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28401551" w:displacedByCustomXml="next"/>
    <w:bookmarkEnd w:id="0" w:displacedByCustomXml="next"/>
    <w:sdt>
      <w:sdtPr>
        <w:rPr>
          <w:noProof/>
          <w:lang w:val="en-US" w:eastAsia="en-US"/>
        </w:rPr>
        <w:alias w:val="Escudo"/>
        <w:tag w:val="Escudo"/>
        <w:id w:val="14523023"/>
        <w:lock w:val="sdtLocked"/>
        <w:picture/>
      </w:sdtPr>
      <w:sdtEndPr/>
      <w:sdtContent>
        <w:p w14:paraId="07188A32" w14:textId="652E0B39" w:rsidR="00274D6B" w:rsidRDefault="006C2BCE" w:rsidP="005E4668">
          <w:pPr>
            <w:jc w:val="center"/>
          </w:pPr>
          <w:r w:rsidRPr="006C2BCE">
            <w:rPr>
              <w:noProof/>
              <w:lang w:val="en-US" w:eastAsia="en-US"/>
            </w:rPr>
            <w:drawing>
              <wp:inline distT="0" distB="0" distL="0" distR="0" wp14:anchorId="327185A4" wp14:editId="4820A8B0">
                <wp:extent cx="1088620" cy="1167564"/>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088620" cy="1167564"/>
                        </a:xfrm>
                        <a:prstGeom prst="rect">
                          <a:avLst/>
                        </a:prstGeom>
                        <a:noFill/>
                        <a:ln w="9525">
                          <a:noFill/>
                          <a:miter lim="800000"/>
                          <a:headEnd/>
                          <a:tailEnd/>
                        </a:ln>
                      </pic:spPr>
                    </pic:pic>
                  </a:graphicData>
                </a:graphic>
              </wp:inline>
            </w:drawing>
          </w:r>
        </w:p>
      </w:sdtContent>
    </w:sdt>
    <w:sdt>
      <w:sdtPr>
        <w:rPr>
          <w:rStyle w:val="Arial18negrita"/>
          <w:szCs w:val="36"/>
        </w:rPr>
        <w:alias w:val="Institución"/>
        <w:tag w:val="Institución"/>
        <w:id w:val="14523026"/>
        <w:lock w:val="sdtLocked"/>
      </w:sdtPr>
      <w:sdtEndPr>
        <w:rPr>
          <w:rStyle w:val="Fuentedeprrafopredeter"/>
          <w:rFonts w:ascii="Georgia" w:hAnsi="Georgia"/>
          <w:b w:val="0"/>
          <w:sz w:val="22"/>
        </w:rPr>
      </w:sdtEndPr>
      <w:sdtContent>
        <w:p w14:paraId="537A5FA1" w14:textId="62F7B4CF" w:rsidR="00261F66" w:rsidRPr="004927BB" w:rsidRDefault="00261F66" w:rsidP="005023C7">
          <w:pPr>
            <w:jc w:val="center"/>
            <w:rPr>
              <w:rFonts w:ascii="Arial" w:hAnsi="Arial"/>
              <w:b/>
              <w:sz w:val="36"/>
              <w:szCs w:val="36"/>
            </w:rPr>
          </w:pPr>
          <w:r w:rsidRPr="004927BB">
            <w:rPr>
              <w:rStyle w:val="Arial18negrita"/>
              <w:rFonts w:ascii="Georgia" w:hAnsi="Georgia"/>
              <w:szCs w:val="36"/>
            </w:rPr>
            <w:t xml:space="preserve">UNIVERSIDAD </w:t>
          </w:r>
          <w:r w:rsidR="00B85E97" w:rsidRPr="004927BB">
            <w:rPr>
              <w:rStyle w:val="Arial18negrita"/>
              <w:rFonts w:ascii="Georgia" w:hAnsi="Georgia"/>
              <w:szCs w:val="36"/>
            </w:rPr>
            <w:t>NACIONAL DE EDUCACIÓN</w:t>
          </w:r>
        </w:p>
      </w:sdtContent>
    </w:sdt>
    <w:p w14:paraId="677DF07B" w14:textId="0D52B0E4" w:rsidR="00441B22" w:rsidRPr="00441B22" w:rsidRDefault="003D5BAF" w:rsidP="006C2BCE">
      <w:pPr>
        <w:tabs>
          <w:tab w:val="center" w:pos="5400"/>
          <w:tab w:val="left" w:pos="6945"/>
        </w:tabs>
        <w:jc w:val="center"/>
        <w:rPr>
          <w:rStyle w:val="Arial14Negrita"/>
          <w:rFonts w:ascii="Georgia" w:hAnsi="Georgia"/>
        </w:rPr>
      </w:pPr>
      <w:sdt>
        <w:sdtPr>
          <w:rPr>
            <w:rStyle w:val="Arial14Negrita"/>
            <w:rFonts w:ascii="Georgia" w:hAnsi="Georgia"/>
          </w:rPr>
          <w:alias w:val="Seleccione"/>
          <w:tag w:val="Seleccion"/>
          <w:id w:val="-2067333773"/>
          <w:placeholder>
            <w:docPart w:val="B57275BF28EC4844AFFE116F4DC3FC67"/>
          </w:placeholder>
          <w:dropDownList>
            <w:listItem w:value="Elija un elemento."/>
            <w:listItem w:displayText="Carrera de:" w:value="Carrera de:"/>
          </w:dropDownList>
        </w:sdtPr>
        <w:sdtEndPr>
          <w:rPr>
            <w:rStyle w:val="Arial14Negrita"/>
          </w:rPr>
        </w:sdtEndPr>
        <w:sdtContent>
          <w:r w:rsidR="00943CA3">
            <w:rPr>
              <w:rStyle w:val="Arial14Negrita"/>
              <w:rFonts w:ascii="Georgia" w:hAnsi="Georgia"/>
            </w:rPr>
            <w:t>Carrera de:</w:t>
          </w:r>
        </w:sdtContent>
      </w:sdt>
    </w:p>
    <w:p w14:paraId="657F7BD1" w14:textId="43650732" w:rsidR="00441B22" w:rsidRPr="00441B22" w:rsidRDefault="003D5BAF" w:rsidP="006C2BCE">
      <w:pPr>
        <w:tabs>
          <w:tab w:val="center" w:pos="5400"/>
          <w:tab w:val="left" w:pos="6945"/>
          <w:tab w:val="left" w:pos="9150"/>
        </w:tabs>
        <w:jc w:val="center"/>
        <w:rPr>
          <w:rStyle w:val="Arial14"/>
          <w:rFonts w:ascii="Georgia" w:hAnsi="Georgia"/>
        </w:rPr>
      </w:pPr>
      <w:sdt>
        <w:sdtPr>
          <w:rPr>
            <w:rStyle w:val="Arial14"/>
            <w:rFonts w:ascii="Georgia" w:hAnsi="Georgia"/>
          </w:rPr>
          <w:alias w:val="Ingrese la Carrera a la que pertenece"/>
          <w:tag w:val="Ingrese la Carrera a la que pertenece"/>
          <w:id w:val="14523028"/>
          <w:placeholder>
            <w:docPart w:val="4B79B8602A154AB4A09D5CC08CC33E63"/>
          </w:placeholder>
          <w:comboBox>
            <w:listItem w:displayText="Elija un elemento." w:value="Elija un elemento."/>
            <w:listItem w:displayText="Educación Básica" w:value="Educación Básica"/>
            <w:listItem w:displayText="Educación Intercultural Bilingüe" w:value="Educación Intercultural Bilingüe"/>
            <w:listItem w:displayText="Educación Inicial" w:value="Educación Inicial"/>
            <w:listItem w:displayText="Educación Especial" w:value="Educación Especial"/>
            <w:listItem w:displayText="Educación en Ciencias Experimentales" w:value="Educación en Ciencias Experimentales"/>
            <w:listItem w:displayText="Pedagogía de las Artes y Humanidades" w:value="Pedagogía de las Artes y Humanidades"/>
            <w:listItem w:displayText="Pedagogía de los Idiomas Nacionales y Extranjeros" w:value="Pedagogía de los Idiomas Nacionales y Extranjeros"/>
          </w:comboBox>
        </w:sdtPr>
        <w:sdtEndPr>
          <w:rPr>
            <w:rStyle w:val="Arial14"/>
          </w:rPr>
        </w:sdtEndPr>
        <w:sdtContent>
          <w:r w:rsidR="007E25EF">
            <w:rPr>
              <w:rStyle w:val="Arial14"/>
              <w:rFonts w:ascii="Georgia" w:hAnsi="Georgia"/>
            </w:rPr>
            <w:t>Educación Básica</w:t>
          </w:r>
        </w:sdtContent>
      </w:sdt>
    </w:p>
    <w:p w14:paraId="66BDF8A9" w14:textId="6859F5CA" w:rsidR="00441B22" w:rsidRPr="00441B22" w:rsidRDefault="003D5BAF" w:rsidP="00441B22">
      <w:pPr>
        <w:tabs>
          <w:tab w:val="center" w:pos="5400"/>
          <w:tab w:val="left" w:pos="6945"/>
          <w:tab w:val="left" w:pos="9150"/>
        </w:tabs>
        <w:jc w:val="center"/>
        <w:rPr>
          <w:rStyle w:val="Arial14"/>
          <w:rFonts w:ascii="Georgia" w:hAnsi="Georgia"/>
        </w:rPr>
      </w:pPr>
      <w:sdt>
        <w:sdtPr>
          <w:rPr>
            <w:rStyle w:val="Arial12"/>
            <w:rFonts w:ascii="Georgia" w:hAnsi="Georgia"/>
          </w:rPr>
          <w:alias w:val="Itinerario en o Borrar esta opción "/>
          <w:tag w:val="Itinerario en o Borrar esta opción"/>
          <w:id w:val="1870414585"/>
          <w:placeholder>
            <w:docPart w:val="1469D53BF2474DE489891B5179D6A816"/>
          </w:placeholder>
          <w:dropDownList>
            <w:listItem w:value="Elija un elemento o Elimine esta opción."/>
            <w:listItem w:displayText="Itinerario Académico en: Pedagogía de la Matemática" w:value="Itinerario Académico en: Pedagogía de la Matemática"/>
            <w:listItem w:displayText="Itinerario Académico en: Pedagogía de la Lengua y Literatura" w:value="Itinerario Académico en: Pedagogía de la Lengua y Literatura"/>
            <w:listItem w:displayText="Itinerario Académico en: Educación General Básica" w:value="Itinerario Académico en: Educación General Básica"/>
            <w:listItem w:displayText="Itinerario Académico en: Pedagogía de la Lengua Kichwa" w:value="Itinerario Académico en: Pedagogía de la Lengua Kichwa"/>
            <w:listItem w:displayText="Itinerario Académico en: Pedagogía de la Lengua Shuar" w:value="Itinerario Académico en: Pedagogía de la Lengua Shuar"/>
            <w:listItem w:displayText="Itinerario Académico en: Logopedia" w:value="Itinerario Académico en: Logopedia"/>
            <w:listItem w:displayText="Itinerario Académico en: Discapacidad Intelectual y Desarrollo" w:value="Itinerario Académico en: Discapacidad Intelectual y Desarrollo"/>
            <w:listItem w:displayText="Itinerario Académico en: Discapacidad Sensorial" w:value="Itinerario Académico en: Discapacidad Sensorial"/>
          </w:dropDownList>
        </w:sdtPr>
        <w:sdtEndPr>
          <w:rPr>
            <w:rStyle w:val="Arial12"/>
          </w:rPr>
        </w:sdtEndPr>
        <w:sdtContent>
          <w:r w:rsidR="00800BEE">
            <w:rPr>
              <w:rStyle w:val="Arial12"/>
              <w:rFonts w:ascii="Georgia" w:hAnsi="Georgia"/>
            </w:rPr>
            <w:t>Itinerario Académico en: Pedagogía de la Matemática</w:t>
          </w:r>
        </w:sdtContent>
      </w:sdt>
    </w:p>
    <w:sdt>
      <w:sdtPr>
        <w:rPr>
          <w:rStyle w:val="Arial12"/>
          <w:rFonts w:asciiTheme="minorHAnsi" w:hAnsiTheme="minorHAnsi" w:cstheme="minorHAnsi"/>
          <w:sz w:val="28"/>
        </w:rPr>
        <w:id w:val="-1094396570"/>
        <w:lock w:val="contentLocked"/>
        <w:placeholder>
          <w:docPart w:val="DefaultPlaceholder_1081868574"/>
        </w:placeholder>
        <w:group/>
      </w:sdtPr>
      <w:sdtEndPr>
        <w:rPr>
          <w:rStyle w:val="Fuentedeprrafopredeter"/>
          <w:rFonts w:ascii="Georgia" w:hAnsi="Georgia" w:cs="Times New Roman"/>
          <w:color w:val="808080"/>
        </w:rPr>
      </w:sdtEndPr>
      <w:sdtContent>
        <w:sdt>
          <w:sdtPr>
            <w:rPr>
              <w:rStyle w:val="Arial12"/>
              <w:rFonts w:ascii="Georgia" w:hAnsi="Georgia" w:cstheme="minorHAnsi"/>
              <w:sz w:val="26"/>
              <w:szCs w:val="26"/>
            </w:rPr>
            <w:alias w:val="Título de trabajo"/>
            <w:tag w:val="Ingrese el título de su "/>
            <w:id w:val="14523039"/>
            <w:lock w:val="sdtLocked"/>
          </w:sdtPr>
          <w:sdtEndPr>
            <w:rPr>
              <w:rStyle w:val="Fuentedeprrafopredeter"/>
            </w:rPr>
          </w:sdtEndPr>
          <w:sdtContent>
            <w:p w14:paraId="38C71E3F" w14:textId="4E18B11D" w:rsidR="00DA3863" w:rsidRPr="006C2BCE" w:rsidRDefault="00800BEE" w:rsidP="006C2BCE">
              <w:pPr>
                <w:jc w:val="center"/>
                <w:rPr>
                  <w:rStyle w:val="Arial12"/>
                  <w:rFonts w:ascii="Georgia" w:hAnsi="Georgia" w:cstheme="minorHAnsi"/>
                  <w:sz w:val="26"/>
                  <w:szCs w:val="26"/>
                </w:rPr>
              </w:pPr>
              <w:r w:rsidRPr="006C2BCE">
                <w:rPr>
                  <w:rStyle w:val="Arial12"/>
                  <w:rFonts w:ascii="Georgia" w:hAnsi="Georgia" w:cstheme="minorHAnsi"/>
                  <w:sz w:val="26"/>
                  <w:szCs w:val="26"/>
                </w:rPr>
                <w:t>El aprendizaje colaborativo para fortalecer el desarrollo del conocimiento de los números enteros en la Matemática, en estudiantes de octavo de EGB de la U</w:t>
              </w:r>
              <w:r w:rsidR="004927BB">
                <w:rPr>
                  <w:rStyle w:val="Arial12"/>
                  <w:rFonts w:ascii="Georgia" w:hAnsi="Georgia" w:cstheme="minorHAnsi"/>
                  <w:sz w:val="26"/>
                  <w:szCs w:val="26"/>
                </w:rPr>
                <w:t>nidad Educativa Ricardo Muñoz Chávez</w:t>
              </w:r>
              <w:r w:rsidR="00EB5507" w:rsidRPr="006C2BCE">
                <w:rPr>
                  <w:rStyle w:val="Textodelmarcadordeposicin"/>
                  <w:rFonts w:cstheme="minorHAnsi"/>
                  <w:color w:val="auto"/>
                  <w:sz w:val="26"/>
                  <w:szCs w:val="26"/>
                </w:rPr>
                <w:t xml:space="preserve"> </w:t>
              </w:r>
            </w:p>
          </w:sdtContent>
        </w:sdt>
        <w:sdt>
          <w:sdtPr>
            <w:rPr>
              <w:rFonts w:ascii="Arial" w:hAnsi="Arial"/>
              <w:color w:val="808080"/>
              <w:sz w:val="28"/>
            </w:rPr>
            <w:alias w:val="Grado académico que se otorga utilice mayúsculas y minúsculas"/>
            <w:tag w:val="Grado académico que se otorga utilice mayúsculas y minúsculas"/>
            <w:id w:val="14523044"/>
            <w:lock w:val="sdtLocked"/>
          </w:sdtPr>
          <w:sdtEndPr>
            <w:rPr>
              <w:rFonts w:ascii="Georgia" w:hAnsi="Georgia"/>
            </w:rPr>
          </w:sdtEndPr>
          <w:sdtContent>
            <w:p w14:paraId="3869A4DD" w14:textId="63BD6D6B" w:rsidR="00261F66" w:rsidRPr="005023C7" w:rsidRDefault="0036313D" w:rsidP="005023C7">
              <w:pPr>
                <w:ind w:left="4962"/>
                <w:jc w:val="both"/>
                <w:rPr>
                  <w:rFonts w:ascii="Arial" w:hAnsi="Arial"/>
                  <w:color w:val="808080"/>
                  <w:sz w:val="28"/>
                </w:rPr>
              </w:pPr>
              <w:r w:rsidRPr="00423B9A">
                <w:rPr>
                  <w:sz w:val="28"/>
                </w:rPr>
                <w:t>Trabajo de Integración Curricular</w:t>
              </w:r>
              <w:r w:rsidR="00DA3863" w:rsidRPr="00423B9A">
                <w:rPr>
                  <w:sz w:val="28"/>
                </w:rPr>
                <w:t xml:space="preserve"> previo a la obtención del título</w:t>
              </w:r>
              <w:r w:rsidR="00AF4712" w:rsidRPr="00423B9A">
                <w:rPr>
                  <w:sz w:val="28"/>
                </w:rPr>
                <w:t xml:space="preserve"> d</w:t>
              </w:r>
              <w:r w:rsidR="00254123" w:rsidRPr="00423B9A">
                <w:rPr>
                  <w:sz w:val="28"/>
                </w:rPr>
                <w:t xml:space="preserve">e </w:t>
              </w:r>
              <w:sdt>
                <w:sdtPr>
                  <w:rPr>
                    <w:sz w:val="28"/>
                  </w:rPr>
                  <w:alias w:val="Seleccione Título"/>
                  <w:tag w:val="Seleccione Título"/>
                  <w:id w:val="-1879462018"/>
                  <w:placeholder>
                    <w:docPart w:val="47640CA8B9754BE091A1B9A6A2936412"/>
                  </w:placeholder>
                  <w:comboBox>
                    <w:listItem w:value="Elija título."/>
                    <w:listItem w:displayText="Licenciado/a en Ciencias de la Educación Básica" w:value="Licenciado/a en Ciencias de la Educación Básica"/>
                    <w:listItem w:displayText="Licenciado/a en Ciencias de la Educación Especial" w:value="Licenciado/a en Ciencias de la Educación Especial"/>
                    <w:listItem w:displayText="Licenciado/a en Ciencias de la Educación Inicial" w:value="Licenciado/a en Ciencias de la Educación Inicial"/>
                    <w:listItem w:displayText="Licenciado/a en Ciencias de la Educación Intercultural Bilingüe" w:value="Licenciado/a en Ciencias de la Educación Intercultural Bilingüe"/>
                    <w:listItem w:displayText=" Licenciado/a en Educación en Ciencias Experimentales" w:value=" Licenciado/a en Educación en Ciencias Experimentales"/>
                    <w:listItem w:displayText=" Licenciado/a en Pedagogía del Idioma Inglés" w:value=" Licenciado/a en Pedagogía del Idioma Inglés"/>
                    <w:listItem w:displayText="Licenciado/a en Pedagogía de las Artes" w:value="Licenciado/a en Pedagogía de las Artes"/>
                  </w:comboBox>
                </w:sdtPr>
                <w:sdtEndPr/>
                <w:sdtContent>
                  <w:r w:rsidR="00800BEE">
                    <w:rPr>
                      <w:sz w:val="28"/>
                    </w:rPr>
                    <w:t>Licenciado/a en Ciencias de la Educación Básica</w:t>
                  </w:r>
                </w:sdtContent>
              </w:sdt>
            </w:p>
          </w:sdtContent>
        </w:sdt>
      </w:sdtContent>
    </w:sdt>
    <w:sdt>
      <w:sdtPr>
        <w:rPr>
          <w:sz w:val="28"/>
          <w:szCs w:val="28"/>
        </w:rPr>
        <w:id w:val="14523047"/>
      </w:sdtPr>
      <w:sdtEndPr>
        <w:rPr>
          <w:sz w:val="24"/>
          <w:szCs w:val="24"/>
        </w:rPr>
      </w:sdtEndPr>
      <w:sdtContent>
        <w:sdt>
          <w:sdtPr>
            <w:rPr>
              <w:rFonts w:cs="Arial"/>
              <w:b/>
              <w:sz w:val="24"/>
            </w:rPr>
            <w:alias w:val="Seleccione"/>
            <w:tag w:val="Seleccione"/>
            <w:id w:val="14523049"/>
            <w:lock w:val="sdtLocked"/>
            <w:comboBox>
              <w:listItem w:value="Elija un elemento."/>
              <w:listItem w:displayText="Autor:" w:value="Autor:"/>
              <w:listItem w:displayText="Autora:" w:value="Autora:"/>
              <w:listItem w:displayText="Autores:" w:value="Autores:"/>
              <w:listItem w:displayText="Autoras:" w:value="Autoras:"/>
            </w:comboBox>
          </w:sdtPr>
          <w:sdtEndPr/>
          <w:sdtContent>
            <w:p w14:paraId="47E68BF9" w14:textId="16D0EED4" w:rsidR="00DA3863" w:rsidRPr="005023C7" w:rsidRDefault="004927BB" w:rsidP="00DA3863">
              <w:pPr>
                <w:rPr>
                  <w:sz w:val="24"/>
                </w:rPr>
              </w:pPr>
              <w:r>
                <w:rPr>
                  <w:rFonts w:cs="Arial"/>
                  <w:b/>
                  <w:sz w:val="24"/>
                </w:rPr>
                <w:t>Autoras:</w:t>
              </w:r>
            </w:p>
          </w:sdtContent>
        </w:sdt>
      </w:sdtContent>
    </w:sdt>
    <w:sdt>
      <w:sdtPr>
        <w:rPr>
          <w:rStyle w:val="Arial14"/>
          <w:rFonts w:ascii="Georgia" w:hAnsi="Georgia"/>
          <w:sz w:val="24"/>
        </w:rPr>
        <w:alias w:val="Nombres, Apellidos completos utilice mayúsculas y minúsculas"/>
        <w:tag w:val="Nombres, Apellidos completos utilice mayúsculas y minúsculas"/>
        <w:id w:val="14523060"/>
        <w:lock w:val="sdtLocked"/>
        <w:placeholder>
          <w:docPart w:val="493BE913EDF04562A9C927E861E59B0C"/>
        </w:placeholder>
      </w:sdtPr>
      <w:sdtEndPr>
        <w:rPr>
          <w:rStyle w:val="Fuentedeprrafopredeter"/>
        </w:rPr>
      </w:sdtEndPr>
      <w:sdtContent>
        <w:p w14:paraId="7294B98D" w14:textId="3E8B47DA" w:rsidR="00677DFA" w:rsidRPr="005023C7" w:rsidRDefault="00800BEE" w:rsidP="00DA3863">
          <w:pPr>
            <w:rPr>
              <w:rStyle w:val="Arial14"/>
              <w:rFonts w:ascii="Georgia" w:hAnsi="Georgia"/>
              <w:sz w:val="24"/>
            </w:rPr>
          </w:pPr>
          <w:r w:rsidRPr="005023C7">
            <w:rPr>
              <w:rStyle w:val="Arial14"/>
              <w:rFonts w:ascii="Georgia" w:hAnsi="Georgia"/>
              <w:sz w:val="24"/>
            </w:rPr>
            <w:t>Erika Pamela Bermeo Velecela</w:t>
          </w:r>
        </w:p>
      </w:sdtContent>
    </w:sdt>
    <w:sdt>
      <w:sdtPr>
        <w:rPr>
          <w:rStyle w:val="Arial14"/>
          <w:rFonts w:ascii="Georgia" w:hAnsi="Georgia"/>
          <w:sz w:val="24"/>
        </w:rPr>
        <w:alias w:val="Número de cédula"/>
        <w:tag w:val="Número de cédula"/>
        <w:id w:val="14523065"/>
      </w:sdtPr>
      <w:sdtEndPr>
        <w:rPr>
          <w:rStyle w:val="Fuentedeprrafopredeter"/>
        </w:rPr>
      </w:sdtEndPr>
      <w:sdtContent>
        <w:p w14:paraId="2DE34164" w14:textId="37E62B57" w:rsidR="00B52099" w:rsidRPr="005023C7" w:rsidRDefault="00677DFA" w:rsidP="00B52099">
          <w:pPr>
            <w:rPr>
              <w:sz w:val="24"/>
            </w:rPr>
          </w:pPr>
          <w:r w:rsidRPr="006C2BCE">
            <w:rPr>
              <w:rStyle w:val="Arial14"/>
              <w:rFonts w:ascii="Georgia" w:hAnsi="Georgia"/>
              <w:b/>
              <w:sz w:val="24"/>
            </w:rPr>
            <w:t>CI:</w:t>
          </w:r>
          <w:r w:rsidR="00800BEE" w:rsidRPr="005023C7">
            <w:rPr>
              <w:rStyle w:val="Arial14"/>
              <w:rFonts w:ascii="Georgia" w:hAnsi="Georgia"/>
              <w:sz w:val="24"/>
            </w:rPr>
            <w:t xml:space="preserve"> 0107553489</w:t>
          </w:r>
        </w:p>
        <w:sdt>
          <w:sdtPr>
            <w:rPr>
              <w:rStyle w:val="Arial14"/>
              <w:rFonts w:ascii="Georgia" w:hAnsi="Georgia"/>
              <w:sz w:val="24"/>
            </w:rPr>
            <w:alias w:val="Nombres, Apellidos completos utilice mayúsculas y minúsculas"/>
            <w:tag w:val="Nombres, Apellidos completos utilice mayúsculas y minúsculas"/>
            <w:id w:val="1005316565"/>
            <w:placeholder>
              <w:docPart w:val="B23DCBE5B6B34921A16AB85FFC0FEA1B"/>
            </w:placeholder>
          </w:sdtPr>
          <w:sdtEndPr>
            <w:rPr>
              <w:rStyle w:val="Fuentedeprrafopredeter"/>
            </w:rPr>
          </w:sdtEndPr>
          <w:sdtContent>
            <w:p w14:paraId="02507618" w14:textId="04F6093A" w:rsidR="00B52099" w:rsidRPr="005023C7" w:rsidRDefault="00800BEE" w:rsidP="00B52099">
              <w:pPr>
                <w:rPr>
                  <w:rStyle w:val="Arial14"/>
                  <w:rFonts w:ascii="Georgia" w:hAnsi="Georgia"/>
                  <w:sz w:val="24"/>
                </w:rPr>
              </w:pPr>
              <w:r w:rsidRPr="005023C7">
                <w:rPr>
                  <w:rStyle w:val="Arial14"/>
                  <w:rFonts w:ascii="Georgia" w:hAnsi="Georgia"/>
                  <w:sz w:val="24"/>
                </w:rPr>
                <w:t xml:space="preserve">María Ángeles </w:t>
              </w:r>
              <w:proofErr w:type="spellStart"/>
              <w:r w:rsidRPr="005023C7">
                <w:rPr>
                  <w:rStyle w:val="Arial14"/>
                  <w:rFonts w:ascii="Georgia" w:hAnsi="Georgia"/>
                  <w:sz w:val="24"/>
                </w:rPr>
                <w:t>Cadmilema</w:t>
              </w:r>
              <w:proofErr w:type="spellEnd"/>
              <w:r w:rsidRPr="005023C7">
                <w:rPr>
                  <w:rStyle w:val="Arial14"/>
                  <w:rFonts w:ascii="Georgia" w:hAnsi="Georgia"/>
                  <w:sz w:val="24"/>
                </w:rPr>
                <w:t xml:space="preserve"> Lucero</w:t>
              </w:r>
            </w:p>
          </w:sdtContent>
        </w:sdt>
        <w:sdt>
          <w:sdtPr>
            <w:rPr>
              <w:rStyle w:val="Arial14"/>
              <w:rFonts w:ascii="Georgia" w:hAnsi="Georgia"/>
              <w:sz w:val="24"/>
            </w:rPr>
            <w:alias w:val="Número de cédula"/>
            <w:tag w:val="Número de cédula"/>
            <w:id w:val="-300459645"/>
          </w:sdtPr>
          <w:sdtEndPr>
            <w:rPr>
              <w:rStyle w:val="Fuentedeprrafopredeter"/>
            </w:rPr>
          </w:sdtEndPr>
          <w:sdtContent>
            <w:p w14:paraId="4E9F5E38" w14:textId="60EF29C5" w:rsidR="00677DFA" w:rsidRPr="005023C7" w:rsidRDefault="00B52099" w:rsidP="00DA3863">
              <w:pPr>
                <w:rPr>
                  <w:rStyle w:val="Arial14"/>
                  <w:rFonts w:ascii="Georgia" w:hAnsi="Georgia"/>
                  <w:sz w:val="24"/>
                </w:rPr>
              </w:pPr>
              <w:r w:rsidRPr="006C2BCE">
                <w:rPr>
                  <w:rStyle w:val="Arial14"/>
                  <w:rFonts w:ascii="Georgia" w:hAnsi="Georgia"/>
                  <w:b/>
                  <w:sz w:val="24"/>
                </w:rPr>
                <w:t>CI:</w:t>
              </w:r>
              <w:r w:rsidR="00800BEE" w:rsidRPr="005023C7">
                <w:rPr>
                  <w:rStyle w:val="Arial14"/>
                  <w:rFonts w:ascii="Georgia" w:hAnsi="Georgia"/>
                  <w:sz w:val="24"/>
                </w:rPr>
                <w:t xml:space="preserve"> 0302564760</w:t>
              </w:r>
            </w:p>
          </w:sdtContent>
        </w:sdt>
      </w:sdtContent>
    </w:sdt>
    <w:sdt>
      <w:sdtPr>
        <w:rPr>
          <w:b/>
          <w:sz w:val="24"/>
        </w:rPr>
        <w:alias w:val="Seleccione"/>
        <w:tag w:val="Seleccione"/>
        <w:id w:val="14523069"/>
        <w:lock w:val="sdtLocked"/>
        <w:placeholder>
          <w:docPart w:val="EB1474D96ECC412B89E9363A5DBB539E"/>
        </w:placeholder>
        <w:comboBox>
          <w:listItem w:value="Elija un elemento."/>
          <w:listItem w:displayText="Director:" w:value="Director:"/>
          <w:listItem w:displayText="Directora:" w:value="Directora:"/>
          <w:listItem w:displayText="Tutor:" w:value="Tutor:"/>
          <w:listItem w:displayText="Tutora:" w:value="Tutora:"/>
        </w:comboBox>
      </w:sdtPr>
      <w:sdtEndPr/>
      <w:sdtContent>
        <w:p w14:paraId="52EE57E5" w14:textId="2D95A482" w:rsidR="00677DFA" w:rsidRPr="006C2BCE" w:rsidRDefault="00956A4F" w:rsidP="00DA3863">
          <w:pPr>
            <w:rPr>
              <w:rStyle w:val="Arial14Negrita"/>
              <w:rFonts w:ascii="Georgia" w:hAnsi="Georgia"/>
              <w:b w:val="0"/>
              <w:sz w:val="24"/>
            </w:rPr>
          </w:pPr>
          <w:r w:rsidRPr="006C2BCE">
            <w:rPr>
              <w:b/>
              <w:sz w:val="24"/>
            </w:rPr>
            <w:t>Tutor:</w:t>
          </w:r>
        </w:p>
      </w:sdtContent>
    </w:sdt>
    <w:sdt>
      <w:sdtPr>
        <w:rPr>
          <w:rStyle w:val="Arial14"/>
          <w:rFonts w:ascii="Georgia" w:hAnsi="Georgia"/>
          <w:sz w:val="24"/>
        </w:rPr>
        <w:alias w:val="Nombres, Apellidos completos utilice mayúsculas y minúsculas"/>
        <w:tag w:val="Grado académico, Nombres y Apellidos completos utilice mayúscula"/>
        <w:id w:val="14523072"/>
      </w:sdtPr>
      <w:sdtEndPr>
        <w:rPr>
          <w:rStyle w:val="Arial14"/>
        </w:rPr>
      </w:sdtEndPr>
      <w:sdtContent>
        <w:sdt>
          <w:sdtPr>
            <w:rPr>
              <w:rStyle w:val="Arial14"/>
              <w:rFonts w:ascii="Georgia" w:hAnsi="Georgia"/>
              <w:sz w:val="24"/>
            </w:rPr>
            <w:alias w:val="Nombres, Apellidos completos utilice mayúsculas y minúsculas"/>
            <w:tag w:val="Nombres, Apellidos completos utilice mayúsculas y minúsculas"/>
            <w:id w:val="1952430028"/>
            <w:placeholder>
              <w:docPart w:val="07AC9C33BDFC4332951D0CF4787C07D0"/>
            </w:placeholder>
          </w:sdtPr>
          <w:sdtEndPr>
            <w:rPr>
              <w:rStyle w:val="Fuentedeprrafopredeter"/>
            </w:rPr>
          </w:sdtEndPr>
          <w:sdtContent>
            <w:p w14:paraId="1CAEC5F5" w14:textId="29D2B6A5" w:rsidR="00677DFA" w:rsidRPr="005023C7" w:rsidRDefault="00800BEE" w:rsidP="00DA3863">
              <w:pPr>
                <w:rPr>
                  <w:rStyle w:val="Arial14"/>
                  <w:rFonts w:ascii="Georgia" w:hAnsi="Georgia"/>
                  <w:sz w:val="24"/>
                </w:rPr>
              </w:pPr>
              <w:r w:rsidRPr="005023C7">
                <w:rPr>
                  <w:rStyle w:val="Arial14"/>
                  <w:rFonts w:ascii="Georgia" w:hAnsi="Georgia"/>
                  <w:sz w:val="24"/>
                </w:rPr>
                <w:t>Hugo Fernando Encalada Segovia</w:t>
              </w:r>
            </w:p>
          </w:sdtContent>
        </w:sdt>
      </w:sdtContent>
    </w:sdt>
    <w:sdt>
      <w:sdtPr>
        <w:rPr>
          <w:rStyle w:val="Arial14"/>
          <w:rFonts w:ascii="Georgia" w:hAnsi="Georgia"/>
          <w:sz w:val="22"/>
        </w:rPr>
        <w:alias w:val="Cédula"/>
        <w:tag w:val="Cédula"/>
        <w:id w:val="14523079"/>
        <w:lock w:val="sdtLocked"/>
      </w:sdtPr>
      <w:sdtEndPr>
        <w:rPr>
          <w:rStyle w:val="Arial14"/>
          <w:b/>
        </w:rPr>
      </w:sdtEndPr>
      <w:sdtContent>
        <w:p w14:paraId="5B105BDC" w14:textId="67D855B8" w:rsidR="00677DFA" w:rsidRPr="006C2BCE" w:rsidRDefault="00677DFA" w:rsidP="00DA3863">
          <w:pPr>
            <w:rPr>
              <w:b/>
            </w:rPr>
          </w:pPr>
          <w:r w:rsidRPr="006C2BCE">
            <w:rPr>
              <w:rStyle w:val="Arial14"/>
              <w:rFonts w:ascii="Georgia" w:hAnsi="Georgia"/>
              <w:b/>
              <w:sz w:val="22"/>
            </w:rPr>
            <w:t>CI:</w:t>
          </w:r>
          <w:r w:rsidR="004927BB">
            <w:rPr>
              <w:rStyle w:val="Arial14"/>
              <w:rFonts w:ascii="Georgia" w:hAnsi="Georgia"/>
              <w:b/>
              <w:sz w:val="22"/>
            </w:rPr>
            <w:t xml:space="preserve"> </w:t>
          </w:r>
          <w:r w:rsidR="004927BB" w:rsidRPr="00E30A26">
            <w:rPr>
              <w:rStyle w:val="Arial14"/>
              <w:rFonts w:ascii="Georgia" w:hAnsi="Georgia"/>
              <w:bCs/>
              <w:sz w:val="24"/>
            </w:rPr>
            <w:t>1709828345</w:t>
          </w:r>
        </w:p>
      </w:sdtContent>
    </w:sdt>
    <w:sdt>
      <w:sdtPr>
        <w:rPr>
          <w:rStyle w:val="Arial14Negrita"/>
          <w:rFonts w:ascii="Georgia" w:hAnsi="Georgia"/>
        </w:rPr>
        <w:alias w:val="Ciudad - País"/>
        <w:tag w:val="Ciudad - País"/>
        <w:id w:val="14523082"/>
        <w:lock w:val="sdtContentLocked"/>
        <w:placeholder>
          <w:docPart w:val="F0778BC3E75A4775B6AC0D4B66947E3A"/>
        </w:placeholder>
      </w:sdtPr>
      <w:sdtEndPr>
        <w:rPr>
          <w:rStyle w:val="Fuentedeprrafopredeter"/>
          <w:b w:val="0"/>
          <w:sz w:val="22"/>
        </w:rPr>
      </w:sdtEndPr>
      <w:sdtContent>
        <w:p w14:paraId="1DA0E782" w14:textId="3648BDC0" w:rsidR="00677DFA" w:rsidRPr="00441B22" w:rsidRDefault="00441B22" w:rsidP="00677DFA">
          <w:pPr>
            <w:jc w:val="center"/>
            <w:rPr>
              <w:rStyle w:val="Arial14Negrita"/>
              <w:rFonts w:ascii="Georgia" w:hAnsi="Georgia"/>
            </w:rPr>
          </w:pPr>
          <w:r w:rsidRPr="00441B22">
            <w:rPr>
              <w:rStyle w:val="Arial14Negrita"/>
              <w:rFonts w:ascii="Georgia" w:hAnsi="Georgia"/>
            </w:rPr>
            <w:t>Azogues - Ecuador</w:t>
          </w:r>
        </w:p>
      </w:sdtContent>
    </w:sdt>
    <w:p w14:paraId="14A7F3ED" w14:textId="03FF7C5C" w:rsidR="0076364B" w:rsidRPr="00390068" w:rsidRDefault="003D5BAF" w:rsidP="00390068">
      <w:pPr>
        <w:tabs>
          <w:tab w:val="center" w:pos="5244"/>
          <w:tab w:val="left" w:pos="6435"/>
        </w:tabs>
        <w:jc w:val="center"/>
        <w:rPr>
          <w:rStyle w:val="Arial12Negrita"/>
          <w:rFonts w:ascii="Georgia" w:hAnsi="Georgia"/>
          <w:bCs/>
        </w:rPr>
      </w:pPr>
      <w:sdt>
        <w:sdtPr>
          <w:rPr>
            <w:rStyle w:val="Arial12"/>
            <w:rFonts w:ascii="Georgia" w:hAnsi="Georgia"/>
            <w:b/>
            <w:bCs/>
          </w:rPr>
          <w:alias w:val="Mes"/>
          <w:tag w:val="Mes"/>
          <w:id w:val="1202677304"/>
          <w:lock w:val="sdtLocked"/>
          <w:placeholder>
            <w:docPart w:val="B1D904D8C6BD418B9AED953F338DCA97"/>
          </w:placeholder>
          <w:comboBox>
            <w:listItem w:value="Elija un elemento."/>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comboBox>
        </w:sdtPr>
        <w:sdtEndPr>
          <w:rPr>
            <w:rStyle w:val="Arial12"/>
          </w:rPr>
        </w:sdtEndPr>
        <w:sdtContent>
          <w:r w:rsidR="00390068">
            <w:rPr>
              <w:rStyle w:val="Arial12"/>
              <w:rFonts w:ascii="Georgia" w:hAnsi="Georgia"/>
              <w:b/>
              <w:bCs/>
            </w:rPr>
            <w:t>Marzo</w:t>
          </w:r>
          <w:r w:rsidR="004927BB">
            <w:rPr>
              <w:rStyle w:val="Arial12"/>
              <w:rFonts w:ascii="Georgia" w:hAnsi="Georgia"/>
              <w:b/>
              <w:bCs/>
            </w:rPr>
            <w:t>, 2023</w:t>
          </w:r>
        </w:sdtContent>
      </w:sdt>
    </w:p>
    <w:p w14:paraId="0BE32C2B" w14:textId="00469E7E" w:rsidR="00C037D8" w:rsidRDefault="00C037D8" w:rsidP="00591E1A">
      <w:pPr>
        <w:spacing w:line="360" w:lineRule="auto"/>
        <w:rPr>
          <w:rStyle w:val="Arial12Negrita"/>
          <w:rFonts w:ascii="Georgia" w:hAnsi="Georgia"/>
          <w:sz w:val="22"/>
        </w:rPr>
      </w:pPr>
    </w:p>
    <w:p w14:paraId="1509FB2C" w14:textId="77777777" w:rsidR="00374B53" w:rsidRDefault="00374B53" w:rsidP="00374B53">
      <w:pPr>
        <w:spacing w:after="0" w:line="360" w:lineRule="auto"/>
        <w:rPr>
          <w:b/>
          <w:bCs/>
        </w:rPr>
        <w:sectPr w:rsidR="00374B53" w:rsidSect="00084343">
          <w:headerReference w:type="default" r:id="rId9"/>
          <w:footerReference w:type="default" r:id="rId10"/>
          <w:footerReference w:type="first" r:id="rId11"/>
          <w:pgSz w:w="12242" w:h="15842" w:code="1"/>
          <w:pgMar w:top="1440" w:right="1440" w:bottom="1440" w:left="1440" w:header="709" w:footer="595" w:gutter="0"/>
          <w:cols w:space="708"/>
          <w:titlePg/>
          <w:docGrid w:linePitch="360"/>
        </w:sectPr>
      </w:pPr>
    </w:p>
    <w:p w14:paraId="2DD7B77D" w14:textId="77777777" w:rsidR="00E846C0" w:rsidRPr="006C2BCE" w:rsidRDefault="00E846C0" w:rsidP="00591E1A">
      <w:pPr>
        <w:spacing w:line="360" w:lineRule="auto"/>
        <w:rPr>
          <w:rStyle w:val="Arial12Negrita"/>
          <w:rFonts w:ascii="Georgia" w:hAnsi="Georgia"/>
          <w:sz w:val="22"/>
        </w:rPr>
      </w:pPr>
    </w:p>
    <w:p w14:paraId="3715E6CD" w14:textId="15A78A53" w:rsidR="00C037D8" w:rsidRDefault="001B7970" w:rsidP="001B7970">
      <w:pPr>
        <w:spacing w:after="0" w:line="360" w:lineRule="auto"/>
        <w:rPr>
          <w:b/>
          <w:bCs/>
        </w:rPr>
      </w:pPr>
      <w:r w:rsidRPr="00B850B6">
        <w:rPr>
          <w:b/>
          <w:bCs/>
        </w:rPr>
        <w:t>Dedicatoria</w:t>
      </w:r>
    </w:p>
    <w:p w14:paraId="57725EE1" w14:textId="77777777" w:rsidR="001B7970" w:rsidRPr="001B7970" w:rsidRDefault="001B7970" w:rsidP="001B7970">
      <w:pPr>
        <w:spacing w:after="0" w:line="360" w:lineRule="auto"/>
        <w:rPr>
          <w:rStyle w:val="Arial12Negrita"/>
          <w:rFonts w:ascii="Georgia" w:hAnsi="Georgia"/>
          <w:bCs/>
          <w:sz w:val="22"/>
        </w:rPr>
      </w:pPr>
    </w:p>
    <w:p w14:paraId="511F4F7A" w14:textId="77777777" w:rsidR="00374B53" w:rsidRDefault="00374B53" w:rsidP="00374B53">
      <w:pPr>
        <w:spacing w:after="0"/>
        <w:ind w:firstLine="720"/>
        <w:jc w:val="both"/>
      </w:pPr>
      <w:r>
        <w:t>Dedico el resultado de este proyecto a mi familia. Principalmente a mis padres que me han apoyado hasta donde han podido, ya que han estado conmigo en los buenos y malos momentos. Les agradezco por enseñarme a poner de pie en cada caída. Pues me han enseñado a ser la persona que hoy soy, con principios, valores, perseverancia y sobre todo con mucha fe y empeño para salir siempre adelante.</w:t>
      </w:r>
    </w:p>
    <w:p w14:paraId="3938DFA6" w14:textId="77777777" w:rsidR="00374B53" w:rsidRDefault="00374B53" w:rsidP="00374B53">
      <w:pPr>
        <w:spacing w:after="0"/>
        <w:ind w:firstLine="720"/>
        <w:jc w:val="both"/>
      </w:pPr>
      <w:r>
        <w:t>Sé que durante este proceso educativo he pasado por situaciones súper difíciles y aunque mi padre y hermana no pudieron acompañarme hasta el final de mi carrera universitaria, les agradezco demasiado porque fueron la fuerza para seguir luchando por mis sueños. Por otro lado, también quiero agradecer a mis docentes de la Universidad, pues han sido el pilar fundamental para llenarme de saberes que me van a servir en mi vida profesional, más que docentes han sido nuestros amigos y nos han brindado su total confianza.</w:t>
      </w:r>
    </w:p>
    <w:p w14:paraId="55E8C576" w14:textId="77777777" w:rsidR="00374B53" w:rsidRDefault="00374B53" w:rsidP="00374B53">
      <w:pPr>
        <w:spacing w:after="0"/>
        <w:ind w:firstLine="720"/>
        <w:jc w:val="right"/>
        <w:rPr>
          <w:b/>
          <w:bCs/>
        </w:rPr>
      </w:pPr>
      <w:r>
        <w:rPr>
          <w:b/>
          <w:bCs/>
        </w:rPr>
        <w:t xml:space="preserve">Erika </w:t>
      </w:r>
      <w:r w:rsidRPr="007B4371">
        <w:rPr>
          <w:b/>
          <w:bCs/>
        </w:rPr>
        <w:t xml:space="preserve">Pamela </w:t>
      </w:r>
      <w:r>
        <w:rPr>
          <w:b/>
          <w:bCs/>
        </w:rPr>
        <w:br/>
      </w:r>
      <w:r w:rsidRPr="007B4371">
        <w:rPr>
          <w:b/>
          <w:bCs/>
        </w:rPr>
        <w:t>Bermeo</w:t>
      </w:r>
      <w:r>
        <w:rPr>
          <w:b/>
          <w:bCs/>
        </w:rPr>
        <w:t xml:space="preserve"> Velecela</w:t>
      </w:r>
    </w:p>
    <w:p w14:paraId="5DEC17C2" w14:textId="77777777" w:rsidR="00374B53" w:rsidRDefault="00374B53" w:rsidP="00374B53">
      <w:pPr>
        <w:spacing w:after="0"/>
        <w:ind w:firstLine="720"/>
        <w:jc w:val="right"/>
        <w:rPr>
          <w:b/>
          <w:bCs/>
        </w:rPr>
      </w:pPr>
    </w:p>
    <w:p w14:paraId="5E441E23" w14:textId="77777777" w:rsidR="00C037D8" w:rsidRDefault="00C037D8" w:rsidP="00591E1A">
      <w:pPr>
        <w:spacing w:line="360" w:lineRule="auto"/>
        <w:rPr>
          <w:rStyle w:val="Arial12Negrita"/>
          <w:rFonts w:ascii="Georgia" w:hAnsi="Georgia"/>
          <w:sz w:val="22"/>
        </w:rPr>
      </w:pPr>
    </w:p>
    <w:p w14:paraId="7645127B" w14:textId="77777777" w:rsidR="00C037D8" w:rsidRDefault="00C037D8" w:rsidP="00591E1A">
      <w:pPr>
        <w:spacing w:line="360" w:lineRule="auto"/>
        <w:rPr>
          <w:rStyle w:val="Arial12Negrita"/>
          <w:rFonts w:ascii="Georgia" w:hAnsi="Georgia"/>
          <w:sz w:val="22"/>
        </w:rPr>
      </w:pPr>
    </w:p>
    <w:p w14:paraId="52E2FCDB" w14:textId="77777777" w:rsidR="00C037D8" w:rsidRDefault="00C037D8" w:rsidP="00591E1A">
      <w:pPr>
        <w:spacing w:line="360" w:lineRule="auto"/>
        <w:rPr>
          <w:rStyle w:val="Arial12Negrita"/>
          <w:rFonts w:ascii="Georgia" w:hAnsi="Georgia"/>
          <w:sz w:val="22"/>
        </w:rPr>
      </w:pPr>
    </w:p>
    <w:p w14:paraId="690B4748" w14:textId="77777777" w:rsidR="00C037D8" w:rsidRDefault="00C037D8" w:rsidP="00591E1A">
      <w:pPr>
        <w:spacing w:line="360" w:lineRule="auto"/>
        <w:rPr>
          <w:rStyle w:val="Arial12Negrita"/>
          <w:rFonts w:ascii="Georgia" w:hAnsi="Georgia"/>
          <w:sz w:val="22"/>
        </w:rPr>
      </w:pPr>
    </w:p>
    <w:p w14:paraId="70BA7A4F" w14:textId="77777777" w:rsidR="00C037D8" w:rsidRDefault="00C037D8" w:rsidP="00591E1A">
      <w:pPr>
        <w:spacing w:line="360" w:lineRule="auto"/>
        <w:rPr>
          <w:rStyle w:val="Arial12Negrita"/>
          <w:rFonts w:ascii="Georgia" w:hAnsi="Georgia"/>
          <w:sz w:val="22"/>
        </w:rPr>
      </w:pPr>
    </w:p>
    <w:p w14:paraId="65C4C3CB" w14:textId="489836E2" w:rsidR="00374B53" w:rsidRDefault="00374B53" w:rsidP="00A858F2">
      <w:pPr>
        <w:spacing w:line="480" w:lineRule="auto"/>
        <w:contextualSpacing/>
        <w:rPr>
          <w:rStyle w:val="Arial12Negrita"/>
          <w:rFonts w:ascii="Georgia" w:hAnsi="Georgia"/>
          <w:sz w:val="22"/>
        </w:rPr>
      </w:pPr>
    </w:p>
    <w:p w14:paraId="127E6AC6" w14:textId="54F964D1" w:rsidR="00374B53" w:rsidRDefault="00374B53" w:rsidP="00A858F2">
      <w:pPr>
        <w:spacing w:line="480" w:lineRule="auto"/>
        <w:contextualSpacing/>
        <w:rPr>
          <w:rStyle w:val="Arial12Negrita"/>
          <w:rFonts w:ascii="Georgia" w:hAnsi="Georgia"/>
          <w:sz w:val="22"/>
        </w:rPr>
      </w:pPr>
    </w:p>
    <w:p w14:paraId="54FE717D" w14:textId="77777777" w:rsidR="001B7970" w:rsidRDefault="001B7970" w:rsidP="004A35BB">
      <w:pPr>
        <w:spacing w:after="0"/>
        <w:jc w:val="both"/>
      </w:pPr>
      <w:bookmarkStart w:id="1" w:name="_Hlk129276266"/>
    </w:p>
    <w:p w14:paraId="7319DCA9" w14:textId="4054BA87" w:rsidR="00374B53" w:rsidRPr="004D660A" w:rsidRDefault="00374B53" w:rsidP="00374B53">
      <w:pPr>
        <w:spacing w:after="0"/>
        <w:ind w:firstLine="720"/>
        <w:jc w:val="both"/>
      </w:pPr>
      <w:r w:rsidRPr="004D660A">
        <w:t xml:space="preserve">El siguiente Trabajo de </w:t>
      </w:r>
      <w:r>
        <w:t xml:space="preserve">  </w:t>
      </w:r>
      <w:r w:rsidRPr="004D660A">
        <w:t xml:space="preserve">Integración Curricular va dedicado primeramente a Dios; doy gracias a él, porque con su bendición me gozó de salud, fuerza, perseverancia e inteligencia para culminar la carrera con éxitos y cumplir un sueño de muchos más que vendrán por delante. En segundo lugar, este logro se lo dedico a mis padres; quienes desde el primer día que inicie con mi carrera universitaria, han sido uno de mis soportes fundamentales y sin su ayuda, sacrificio y paciencia no lo hubiese logrado. </w:t>
      </w:r>
    </w:p>
    <w:p w14:paraId="42333D6D" w14:textId="77777777" w:rsidR="00374B53" w:rsidRPr="004D660A" w:rsidRDefault="00374B53" w:rsidP="00374B53">
      <w:pPr>
        <w:spacing w:after="0"/>
        <w:ind w:firstLine="720"/>
        <w:jc w:val="both"/>
      </w:pPr>
      <w:r w:rsidRPr="004D660A">
        <w:t>También dedico este trabajo, a mi madrina “G.S”; quién me abrió las puertas de su casa para brindarme un consejo o un abrazo cuando más necesitaba. A mi ángel allá en el cielo, mi segunda mamá, “Mi Merceditas” por haberme inculcado grandes valores que me han permitido gozar de este peldaño y crecer como persona. Cada día</w:t>
      </w:r>
      <w:r>
        <w:t xml:space="preserve"> y</w:t>
      </w:r>
      <w:r w:rsidRPr="004D660A">
        <w:t xml:space="preserve"> </w:t>
      </w:r>
      <w:r>
        <w:t xml:space="preserve">hasta el final de la meta </w:t>
      </w:r>
      <w:r w:rsidRPr="004D660A">
        <w:t xml:space="preserve">pude sentir su presencia y sus palabras de apoyo. </w:t>
      </w:r>
    </w:p>
    <w:p w14:paraId="42C84628" w14:textId="77777777" w:rsidR="00374B53" w:rsidRDefault="00374B53" w:rsidP="00374B53">
      <w:pPr>
        <w:spacing w:after="0"/>
        <w:ind w:firstLine="720"/>
        <w:jc w:val="both"/>
      </w:pPr>
      <w:r w:rsidRPr="004D660A">
        <w:t>Finalmente dedico este logro a mi pareja pedagógica, compañera y amiga Pamela Bermeo; quién desde el inicio de la carrera, confió en mí. Pese a todas las adversidades que se nos presentaron, logramos culminar con este anhelado proyecto.</w:t>
      </w:r>
    </w:p>
    <w:p w14:paraId="183831EB" w14:textId="77777777" w:rsidR="00374B53" w:rsidRDefault="00374B53" w:rsidP="00374B53">
      <w:pPr>
        <w:spacing w:after="0" w:line="360" w:lineRule="auto"/>
        <w:ind w:firstLine="720"/>
        <w:jc w:val="right"/>
        <w:rPr>
          <w:b/>
          <w:bCs/>
        </w:rPr>
      </w:pPr>
      <w:r>
        <w:rPr>
          <w:b/>
          <w:bCs/>
        </w:rPr>
        <w:t xml:space="preserve">María </w:t>
      </w:r>
      <w:r w:rsidRPr="004D660A">
        <w:rPr>
          <w:b/>
          <w:bCs/>
        </w:rPr>
        <w:t>Ángeles</w:t>
      </w:r>
      <w:r>
        <w:rPr>
          <w:b/>
          <w:bCs/>
        </w:rPr>
        <w:br/>
      </w:r>
      <w:proofErr w:type="spellStart"/>
      <w:r w:rsidRPr="004D660A">
        <w:rPr>
          <w:b/>
          <w:bCs/>
        </w:rPr>
        <w:t>Cadmilema</w:t>
      </w:r>
      <w:proofErr w:type="spellEnd"/>
      <w:r>
        <w:rPr>
          <w:b/>
          <w:bCs/>
        </w:rPr>
        <w:t xml:space="preserve"> Lucero</w:t>
      </w:r>
    </w:p>
    <w:p w14:paraId="3EDFBF7D" w14:textId="77777777" w:rsidR="00374B53" w:rsidRPr="00B54275" w:rsidRDefault="00374B53" w:rsidP="00374B53">
      <w:pPr>
        <w:spacing w:after="0" w:line="360" w:lineRule="auto"/>
        <w:ind w:firstLine="720"/>
        <w:jc w:val="right"/>
        <w:rPr>
          <w:b/>
          <w:bCs/>
        </w:rPr>
      </w:pPr>
    </w:p>
    <w:p w14:paraId="28C20450" w14:textId="77777777" w:rsidR="00374B53" w:rsidRDefault="00374B53" w:rsidP="00374B53">
      <w:pPr>
        <w:spacing w:after="0"/>
        <w:ind w:firstLine="720"/>
        <w:jc w:val="both"/>
      </w:pPr>
    </w:p>
    <w:bookmarkEnd w:id="1"/>
    <w:p w14:paraId="68362477" w14:textId="77777777" w:rsidR="00374B53" w:rsidRPr="00B54275" w:rsidRDefault="00374B53" w:rsidP="001B7970">
      <w:pPr>
        <w:spacing w:after="0"/>
        <w:rPr>
          <w:rStyle w:val="Arial12Negrita"/>
          <w:rFonts w:ascii="Georgia" w:hAnsi="Georgia"/>
          <w:bCs/>
          <w:sz w:val="22"/>
        </w:rPr>
        <w:sectPr w:rsidR="00374B53" w:rsidRPr="00B54275" w:rsidSect="00B54275">
          <w:type w:val="continuous"/>
          <w:pgSz w:w="12242" w:h="15842" w:code="1"/>
          <w:pgMar w:top="1440" w:right="1440" w:bottom="1440" w:left="1440" w:header="709" w:footer="595" w:gutter="0"/>
          <w:cols w:num="2" w:space="708"/>
          <w:docGrid w:linePitch="360"/>
        </w:sectPr>
      </w:pPr>
    </w:p>
    <w:p w14:paraId="53BF7DCC" w14:textId="77777777" w:rsidR="005D521D" w:rsidRDefault="005D521D" w:rsidP="00030E96">
      <w:pPr>
        <w:spacing w:after="0" w:line="480" w:lineRule="auto"/>
        <w:contextualSpacing/>
        <w:rPr>
          <w:rStyle w:val="Arial12Negrita"/>
          <w:rFonts w:ascii="Georgia" w:hAnsi="Georgia"/>
          <w:sz w:val="22"/>
        </w:rPr>
      </w:pPr>
      <w:bookmarkStart w:id="2" w:name="_Hlk128325569"/>
    </w:p>
    <w:p w14:paraId="6903FD08" w14:textId="15D2D198" w:rsidR="00800BEE" w:rsidRPr="00084343" w:rsidRDefault="00CF1E96" w:rsidP="00084343">
      <w:pPr>
        <w:spacing w:after="0" w:line="480" w:lineRule="auto"/>
        <w:ind w:firstLine="720"/>
        <w:contextualSpacing/>
        <w:jc w:val="center"/>
        <w:rPr>
          <w:rStyle w:val="Arial12Negrita"/>
          <w:rFonts w:ascii="Georgia" w:hAnsi="Georgia"/>
          <w:sz w:val="22"/>
        </w:rPr>
      </w:pPr>
      <w:r w:rsidRPr="00084343">
        <w:rPr>
          <w:rStyle w:val="Arial12Negrita"/>
          <w:rFonts w:ascii="Georgia" w:hAnsi="Georgia"/>
          <w:sz w:val="22"/>
        </w:rPr>
        <w:lastRenderedPageBreak/>
        <w:t>Resumen</w:t>
      </w:r>
    </w:p>
    <w:p w14:paraId="67D67691" w14:textId="70C7A56D" w:rsidR="00800BEE" w:rsidRPr="00084343" w:rsidRDefault="00800BEE" w:rsidP="00084343">
      <w:pPr>
        <w:spacing w:after="0" w:line="480" w:lineRule="auto"/>
        <w:ind w:firstLine="720"/>
        <w:contextualSpacing/>
        <w:rPr>
          <w:bCs/>
        </w:rPr>
      </w:pPr>
      <w:r w:rsidRPr="00084343">
        <w:rPr>
          <w:rStyle w:val="Arial12Negrita"/>
          <w:rFonts w:ascii="Georgia" w:hAnsi="Georgia"/>
          <w:b w:val="0"/>
          <w:bCs/>
          <w:sz w:val="22"/>
        </w:rPr>
        <w:t>La siguiente investigación se llevó a cabo con una muestra de 37 estudiantes del octavo año de Educación Básica paralelo “A”, de la Unidad Educativa Ricardo Muñoz Chávez, de la ciudad de Cuenca. Por medio, de los diarios de campo, se evidenció que los estudiantes presentan dificultades en la resolución de ejercicios con números enteros y su proceso de enseñanza-aprendizaje es autodependiente. La entrevista, la encuesta y el Pre Test, ayudaron a recopilar información necesaria para sostener el diagnóstico y la fundamentación teórica de esta investigación. Por ende, el objetivo es promover el aprendizaje colaborativo empleando la lúdica y las TAC para fortalecer el desarrollo del conocimiento de los números enteros. Este estudio asume el paradigma sociocrítico, ya que busca transformar las trivialidades de las necesidades educativas mediante la investigación acción participativa (IAP). Para dar solución a la problemática, se diseñó actividades colaborativas que se implementaron por un lapso de tres semanas en el periodo 2022-2023, de las prácticas preprofesionales. Los resultados del Post Test y la encuesta de satisfacción muestran que el empleo del aprendizaje colaborativo, asimila la atención y motivación para potenciar el desarrollo del conocimiento de los números enteros. Así como también, crea vínculos sociales, con el fin de alcanzar los objetivos educativos esperados.</w:t>
      </w:r>
    </w:p>
    <w:p w14:paraId="298F87F2" w14:textId="115BF8C2" w:rsidR="00800BEE" w:rsidRPr="00084343" w:rsidRDefault="003D5BAF" w:rsidP="00084343">
      <w:pPr>
        <w:tabs>
          <w:tab w:val="left" w:pos="2745"/>
        </w:tabs>
        <w:spacing w:after="0" w:line="480" w:lineRule="auto"/>
        <w:ind w:left="709" w:firstLine="720"/>
        <w:contextualSpacing/>
        <w:rPr>
          <w:bCs/>
          <w:lang w:val="es-ES_tradnl"/>
        </w:rPr>
      </w:pPr>
      <w:sdt>
        <w:sdtPr>
          <w:rPr>
            <w:rStyle w:val="Arial12Negrita"/>
            <w:rFonts w:ascii="Georgia" w:hAnsi="Georgia"/>
            <w:sz w:val="22"/>
          </w:rPr>
          <w:id w:val="861477935"/>
        </w:sdtPr>
        <w:sdtEndPr>
          <w:rPr>
            <w:rStyle w:val="Arial12Negrita"/>
          </w:rPr>
        </w:sdtEndPr>
        <w:sdtContent>
          <w:sdt>
            <w:sdtPr>
              <w:rPr>
                <w:rStyle w:val="Arial12Negrita"/>
                <w:rFonts w:ascii="Georgia" w:hAnsi="Georgia"/>
                <w:sz w:val="22"/>
              </w:rPr>
              <w:id w:val="2019030077"/>
            </w:sdtPr>
            <w:sdtEndPr>
              <w:rPr>
                <w:rStyle w:val="Arial12Negrita"/>
              </w:rPr>
            </w:sdtEndPr>
            <w:sdtContent>
              <w:r w:rsidR="00800BEE" w:rsidRPr="00084343">
                <w:rPr>
                  <w:rStyle w:val="Arial12Negrita"/>
                  <w:rFonts w:ascii="Georgia" w:hAnsi="Georgia"/>
                  <w:b w:val="0"/>
                  <w:bCs/>
                  <w:i/>
                  <w:iCs/>
                  <w:sz w:val="22"/>
                </w:rPr>
                <w:t>Palabras claves</w:t>
              </w:r>
              <w:r w:rsidR="00800BEE" w:rsidRPr="00084343">
                <w:rPr>
                  <w:rStyle w:val="Arial12Negrita"/>
                  <w:rFonts w:ascii="Georgia" w:hAnsi="Georgia"/>
                  <w:i/>
                  <w:iCs/>
                  <w:sz w:val="22"/>
                </w:rPr>
                <w:t>:</w:t>
              </w:r>
              <w:r w:rsidR="00800BEE" w:rsidRPr="00084343">
                <w:rPr>
                  <w:rStyle w:val="Arial12Negrita"/>
                  <w:rFonts w:ascii="Georgia" w:hAnsi="Georgia"/>
                  <w:sz w:val="22"/>
                </w:rPr>
                <w:t xml:space="preserve"> </w:t>
              </w:r>
            </w:sdtContent>
          </w:sdt>
        </w:sdtContent>
      </w:sdt>
      <w:r w:rsidR="00800BEE" w:rsidRPr="00084343">
        <w:rPr>
          <w:rFonts w:eastAsia="Times New Roman"/>
          <w:lang w:val="es-ES_tradnl" w:eastAsia="es-MX"/>
        </w:rPr>
        <w:t xml:space="preserve"> </w:t>
      </w:r>
      <w:r w:rsidR="00084343">
        <w:rPr>
          <w:bCs/>
          <w:lang w:val="es-ES_tradnl"/>
        </w:rPr>
        <w:t>a</w:t>
      </w:r>
      <w:r w:rsidR="00800BEE" w:rsidRPr="00084343">
        <w:rPr>
          <w:bCs/>
          <w:lang w:val="es-ES_tradnl"/>
        </w:rPr>
        <w:t>prendizaje colaborativo, lúdica, TAC, enseñanza-aprendizaje de números enteros.</w:t>
      </w:r>
    </w:p>
    <w:p w14:paraId="0D9B42BD" w14:textId="77777777" w:rsidR="00800BEE" w:rsidRPr="00084343" w:rsidRDefault="00800BEE" w:rsidP="00084343">
      <w:pPr>
        <w:spacing w:after="0" w:line="480" w:lineRule="auto"/>
        <w:ind w:firstLine="720"/>
        <w:contextualSpacing/>
        <w:rPr>
          <w:rStyle w:val="Arial12Negrita"/>
          <w:rFonts w:ascii="Georgia" w:hAnsi="Georgia"/>
          <w:sz w:val="22"/>
          <w:lang w:val="es-ES_tradnl"/>
        </w:rPr>
      </w:pPr>
    </w:p>
    <w:p w14:paraId="57C587DA" w14:textId="77777777" w:rsidR="00E37B05" w:rsidRPr="00084343" w:rsidRDefault="00E37B05" w:rsidP="00084343">
      <w:pPr>
        <w:spacing w:after="0" w:line="480" w:lineRule="auto"/>
        <w:ind w:firstLine="720"/>
        <w:contextualSpacing/>
        <w:rPr>
          <w:rStyle w:val="Arial12Negrita"/>
          <w:rFonts w:ascii="Georgia" w:hAnsi="Georgia"/>
          <w:sz w:val="22"/>
        </w:rPr>
      </w:pPr>
    </w:p>
    <w:p w14:paraId="5CDD6E64" w14:textId="3D873363" w:rsidR="00800BEE" w:rsidRPr="00084343" w:rsidRDefault="00800BEE" w:rsidP="00084343">
      <w:pPr>
        <w:tabs>
          <w:tab w:val="left" w:pos="2355"/>
        </w:tabs>
        <w:spacing w:after="0" w:line="480" w:lineRule="auto"/>
        <w:ind w:firstLine="720"/>
        <w:contextualSpacing/>
        <w:rPr>
          <w:rStyle w:val="Arial12Negrita"/>
          <w:rFonts w:ascii="Georgia" w:hAnsi="Georgia"/>
          <w:sz w:val="22"/>
        </w:rPr>
      </w:pPr>
    </w:p>
    <w:p w14:paraId="06CB4365" w14:textId="1062E227" w:rsidR="00390068" w:rsidRDefault="00390068" w:rsidP="00084343">
      <w:pPr>
        <w:tabs>
          <w:tab w:val="left" w:pos="2355"/>
        </w:tabs>
        <w:spacing w:after="0" w:line="480" w:lineRule="auto"/>
        <w:ind w:firstLine="720"/>
        <w:contextualSpacing/>
        <w:rPr>
          <w:rStyle w:val="Arial12"/>
          <w:rFonts w:ascii="Georgia" w:hAnsi="Georgia"/>
          <w:sz w:val="22"/>
        </w:rPr>
      </w:pPr>
    </w:p>
    <w:p w14:paraId="3C8AA412" w14:textId="77777777" w:rsidR="00084343" w:rsidRPr="00084343" w:rsidRDefault="00084343" w:rsidP="00084343">
      <w:pPr>
        <w:tabs>
          <w:tab w:val="left" w:pos="2355"/>
        </w:tabs>
        <w:spacing w:after="0" w:line="480" w:lineRule="auto"/>
        <w:ind w:firstLine="720"/>
        <w:contextualSpacing/>
        <w:rPr>
          <w:rStyle w:val="Arial12"/>
          <w:rFonts w:ascii="Georgia" w:hAnsi="Georgia"/>
          <w:sz w:val="22"/>
        </w:rPr>
      </w:pPr>
    </w:p>
    <w:p w14:paraId="00D083E5" w14:textId="5DD55588" w:rsidR="00570175" w:rsidRPr="00163547" w:rsidRDefault="003D5BAF" w:rsidP="00084343">
      <w:pPr>
        <w:tabs>
          <w:tab w:val="left" w:pos="2355"/>
        </w:tabs>
        <w:spacing w:after="0" w:line="480" w:lineRule="auto"/>
        <w:ind w:firstLine="720"/>
        <w:contextualSpacing/>
        <w:jc w:val="center"/>
        <w:rPr>
          <w:rStyle w:val="Arial12Negrita"/>
          <w:rFonts w:ascii="Georgia" w:hAnsi="Georgia"/>
          <w:sz w:val="22"/>
          <w:lang w:val="en-US"/>
        </w:rPr>
      </w:pPr>
      <w:sdt>
        <w:sdtPr>
          <w:rPr>
            <w:rStyle w:val="Arial12Negrita"/>
            <w:rFonts w:ascii="Georgia" w:hAnsi="Georgia"/>
            <w:sz w:val="22"/>
            <w:lang w:val="en-US"/>
          </w:rPr>
          <w:id w:val="14523129"/>
          <w:text/>
        </w:sdtPr>
        <w:sdtEndPr>
          <w:rPr>
            <w:rStyle w:val="Arial12Negrita"/>
          </w:rPr>
        </w:sdtEndPr>
        <w:sdtContent>
          <w:r w:rsidR="00570175" w:rsidRPr="00163547">
            <w:rPr>
              <w:rStyle w:val="Arial12Negrita"/>
              <w:rFonts w:ascii="Georgia" w:hAnsi="Georgia"/>
              <w:sz w:val="22"/>
              <w:lang w:val="en-US"/>
            </w:rPr>
            <w:t>Abstract</w:t>
          </w:r>
        </w:sdtContent>
      </w:sdt>
    </w:p>
    <w:p w14:paraId="761A7EB8" w14:textId="326BBD5F" w:rsidR="00A858F2" w:rsidRPr="00084343" w:rsidRDefault="00A858F2" w:rsidP="00084343">
      <w:pPr>
        <w:spacing w:after="0" w:line="480" w:lineRule="auto"/>
        <w:ind w:firstLine="720"/>
        <w:contextualSpacing/>
        <w:rPr>
          <w:lang w:val="en"/>
        </w:rPr>
      </w:pPr>
      <w:r w:rsidRPr="00084343">
        <w:rPr>
          <w:lang w:val="en"/>
        </w:rPr>
        <w:t xml:space="preserve">The following research was carried out with a sample of 37 students of the eighth year of Parallel Basic Education "A", of the Ricardo Muñoz Chávez Educational Unit, in the city of Cuenca. Through the field diaries, it was evidenced that students have difficulties in solving exercises with whole numbers and their teaching-learning process is self-dependent. The interview, the survey and the </w:t>
      </w:r>
      <w:proofErr w:type="gramStart"/>
      <w:r w:rsidRPr="00084343">
        <w:rPr>
          <w:lang w:val="en"/>
        </w:rPr>
        <w:t>Pre Test</w:t>
      </w:r>
      <w:proofErr w:type="gramEnd"/>
      <w:r w:rsidRPr="00084343">
        <w:rPr>
          <w:lang w:val="en"/>
        </w:rPr>
        <w:t xml:space="preserve"> helped to gather the necessary information to sustain the diagnosis and the theoretical foundation of this research. Therefore, the objective is to promote collaborative learning using playful learning and TACs to strengthen the development of knowledge of whole numbers. This study assumes the </w:t>
      </w:r>
      <w:proofErr w:type="spellStart"/>
      <w:r w:rsidRPr="00084343">
        <w:rPr>
          <w:lang w:val="en"/>
        </w:rPr>
        <w:t>sociocritical</w:t>
      </w:r>
      <w:proofErr w:type="spellEnd"/>
      <w:r w:rsidRPr="00084343">
        <w:rPr>
          <w:lang w:val="en"/>
        </w:rPr>
        <w:t xml:space="preserve"> paradigm, since it seeks to transform the trivialities of educational needs through participatory action research (IAP). To solve the problem, collaborative activities were designed that were implemented for a period of three weeks in the period 2022-2023, of pre-professional practices. The results of the Post Test and the satisfaction survey show that the use of collaborative learning assimilates attention and motivation to enhance the development of knowledge of whole numbers. As well as, it creates social bonds, in order to achieve the expected educational objectives. </w:t>
      </w:r>
    </w:p>
    <w:p w14:paraId="12C051B2" w14:textId="7E4FBCB8" w:rsidR="00800BEE" w:rsidRPr="00E16A46" w:rsidRDefault="003D5BAF" w:rsidP="00084343">
      <w:pPr>
        <w:tabs>
          <w:tab w:val="left" w:pos="2745"/>
        </w:tabs>
        <w:spacing w:after="0" w:line="480" w:lineRule="auto"/>
        <w:ind w:left="709" w:firstLine="720"/>
        <w:contextualSpacing/>
        <w:rPr>
          <w:b/>
          <w:lang w:val="en-US"/>
        </w:rPr>
      </w:pPr>
      <w:sdt>
        <w:sdtPr>
          <w:rPr>
            <w:rStyle w:val="Arial12Negrita"/>
            <w:rFonts w:ascii="Georgia" w:hAnsi="Georgia"/>
            <w:sz w:val="22"/>
          </w:rPr>
          <w:id w:val="-300620186"/>
        </w:sdtPr>
        <w:sdtEndPr>
          <w:rPr>
            <w:rStyle w:val="Arial12Negrita"/>
          </w:rPr>
        </w:sdtEndPr>
        <w:sdtContent>
          <w:sdt>
            <w:sdtPr>
              <w:rPr>
                <w:rStyle w:val="Arial12Negrita"/>
                <w:rFonts w:ascii="Georgia" w:hAnsi="Georgia"/>
                <w:sz w:val="22"/>
              </w:rPr>
              <w:id w:val="808217227"/>
            </w:sdtPr>
            <w:sdtEndPr>
              <w:rPr>
                <w:rStyle w:val="Arial12Negrita"/>
              </w:rPr>
            </w:sdtEndPr>
            <w:sdtContent>
              <w:r w:rsidR="00800BEE" w:rsidRPr="00084343">
                <w:rPr>
                  <w:rStyle w:val="Arial12Negrita"/>
                  <w:rFonts w:ascii="Georgia" w:hAnsi="Georgia"/>
                  <w:b w:val="0"/>
                  <w:bCs/>
                  <w:i/>
                  <w:iCs/>
                  <w:sz w:val="22"/>
                  <w:lang w:val="en-US"/>
                </w:rPr>
                <w:t>Keywords:</w:t>
              </w:r>
              <w:r w:rsidR="00800BEE" w:rsidRPr="00084343">
                <w:rPr>
                  <w:rStyle w:val="Arial12Negrita"/>
                  <w:rFonts w:ascii="Georgia" w:hAnsi="Georgia"/>
                  <w:sz w:val="22"/>
                  <w:lang w:val="en-US"/>
                </w:rPr>
                <w:t xml:space="preserve"> </w:t>
              </w:r>
            </w:sdtContent>
          </w:sdt>
        </w:sdtContent>
      </w:sdt>
      <w:r w:rsidR="00800BEE" w:rsidRPr="00084343">
        <w:rPr>
          <w:rFonts w:eastAsia="Times New Roman"/>
          <w:lang w:val="en-US" w:eastAsia="es-MX"/>
        </w:rPr>
        <w:t xml:space="preserve"> </w:t>
      </w:r>
      <w:r w:rsidR="00084343">
        <w:rPr>
          <w:lang w:val="en"/>
        </w:rPr>
        <w:t>c</w:t>
      </w:r>
      <w:r w:rsidR="00A858F2" w:rsidRPr="00084343">
        <w:rPr>
          <w:lang w:val="en"/>
        </w:rPr>
        <w:t>ollaborative, playful learning, TAC, teaching-learning of whole numbers.</w:t>
      </w:r>
    </w:p>
    <w:p w14:paraId="5C3F28E8" w14:textId="77777777" w:rsidR="00800BEE" w:rsidRPr="00084343" w:rsidRDefault="00800BEE" w:rsidP="00084343">
      <w:pPr>
        <w:tabs>
          <w:tab w:val="left" w:pos="2355"/>
        </w:tabs>
        <w:spacing w:after="0" w:line="480" w:lineRule="auto"/>
        <w:ind w:firstLine="720"/>
        <w:contextualSpacing/>
        <w:rPr>
          <w:rStyle w:val="Arial12Negrita"/>
          <w:rFonts w:ascii="Georgia" w:hAnsi="Georgia"/>
          <w:b w:val="0"/>
          <w:sz w:val="22"/>
          <w:lang w:val="en-US"/>
        </w:rPr>
      </w:pPr>
    </w:p>
    <w:p w14:paraId="5A60AB2D" w14:textId="77777777" w:rsidR="00E412E5" w:rsidRPr="00084343" w:rsidRDefault="00E412E5" w:rsidP="00084343">
      <w:pPr>
        <w:spacing w:after="0" w:line="480" w:lineRule="auto"/>
        <w:ind w:firstLine="720"/>
        <w:contextualSpacing/>
        <w:rPr>
          <w:rStyle w:val="Arial12Negrita"/>
          <w:rFonts w:ascii="Georgia" w:hAnsi="Georgia"/>
          <w:b w:val="0"/>
          <w:sz w:val="22"/>
          <w:lang w:val="en-US"/>
        </w:rPr>
      </w:pPr>
    </w:p>
    <w:p w14:paraId="4993C606" w14:textId="77777777" w:rsidR="00E412E5" w:rsidRPr="00084343" w:rsidRDefault="00E412E5" w:rsidP="00084343">
      <w:pPr>
        <w:spacing w:after="0" w:line="480" w:lineRule="auto"/>
        <w:ind w:firstLine="720"/>
        <w:contextualSpacing/>
        <w:rPr>
          <w:rStyle w:val="Arial12Negrita"/>
          <w:rFonts w:ascii="Georgia" w:hAnsi="Georgia"/>
          <w:b w:val="0"/>
          <w:sz w:val="22"/>
          <w:lang w:val="en-US"/>
        </w:rPr>
      </w:pPr>
    </w:p>
    <w:p w14:paraId="4520AFF8" w14:textId="77777777" w:rsidR="00E412E5" w:rsidRPr="00084343" w:rsidRDefault="00E412E5" w:rsidP="00084343">
      <w:pPr>
        <w:spacing w:after="0" w:line="480" w:lineRule="auto"/>
        <w:ind w:firstLine="720"/>
        <w:contextualSpacing/>
        <w:rPr>
          <w:rStyle w:val="Arial12Negrita"/>
          <w:rFonts w:ascii="Georgia" w:hAnsi="Georgia"/>
          <w:b w:val="0"/>
          <w:sz w:val="22"/>
          <w:lang w:val="en-US"/>
        </w:rPr>
      </w:pPr>
    </w:p>
    <w:p w14:paraId="120B8421" w14:textId="045610A9" w:rsidR="00E412E5" w:rsidRDefault="00E412E5" w:rsidP="00084343">
      <w:pPr>
        <w:spacing w:after="0" w:line="480" w:lineRule="auto"/>
        <w:ind w:firstLine="720"/>
        <w:contextualSpacing/>
        <w:rPr>
          <w:rStyle w:val="Arial12Negrita"/>
          <w:rFonts w:ascii="Georgia" w:hAnsi="Georgia"/>
          <w:b w:val="0"/>
          <w:sz w:val="22"/>
          <w:lang w:val="en-US"/>
        </w:rPr>
      </w:pPr>
    </w:p>
    <w:p w14:paraId="74C9E5DA" w14:textId="77777777" w:rsidR="00E17C85" w:rsidRDefault="00E17C85" w:rsidP="00084343">
      <w:pPr>
        <w:spacing w:after="0" w:line="480" w:lineRule="auto"/>
        <w:ind w:firstLine="720"/>
        <w:contextualSpacing/>
        <w:rPr>
          <w:rStyle w:val="Arial12Negrita"/>
          <w:rFonts w:ascii="Georgia" w:hAnsi="Georgia"/>
          <w:b w:val="0"/>
          <w:sz w:val="22"/>
          <w:lang w:val="en-US"/>
        </w:rPr>
      </w:pPr>
    </w:p>
    <w:p w14:paraId="154B70A0" w14:textId="77777777" w:rsidR="00030E96" w:rsidRPr="00084343" w:rsidRDefault="00030E96" w:rsidP="001638A8">
      <w:pPr>
        <w:spacing w:after="0" w:line="480" w:lineRule="auto"/>
        <w:contextualSpacing/>
        <w:rPr>
          <w:rStyle w:val="Arial12Negrita"/>
          <w:rFonts w:ascii="Georgia" w:hAnsi="Georgia"/>
          <w:b w:val="0"/>
          <w:sz w:val="22"/>
          <w:lang w:val="en-US"/>
        </w:rPr>
      </w:pPr>
    </w:p>
    <w:p w14:paraId="2BEC2C35" w14:textId="77777777" w:rsidR="00570175" w:rsidRPr="00084343" w:rsidRDefault="003D5BAF" w:rsidP="004A35BB">
      <w:pPr>
        <w:spacing w:after="0" w:line="480" w:lineRule="auto"/>
        <w:ind w:firstLine="720"/>
        <w:contextualSpacing/>
        <w:jc w:val="center"/>
        <w:rPr>
          <w:rStyle w:val="Arial12Negrita"/>
          <w:rFonts w:ascii="Georgia" w:hAnsi="Georgia"/>
          <w:b w:val="0"/>
          <w:sz w:val="22"/>
        </w:rPr>
      </w:pPr>
      <w:sdt>
        <w:sdtPr>
          <w:rPr>
            <w:rStyle w:val="Arial12Negrita"/>
            <w:rFonts w:ascii="Georgia" w:hAnsi="Georgia"/>
            <w:sz w:val="22"/>
          </w:rPr>
          <w:id w:val="14523131"/>
          <w:temporary/>
        </w:sdtPr>
        <w:sdtEndPr>
          <w:rPr>
            <w:rStyle w:val="Arial12Negrita"/>
          </w:rPr>
        </w:sdtEndPr>
        <w:sdtContent>
          <w:r w:rsidR="00570175" w:rsidRPr="00084343">
            <w:rPr>
              <w:rStyle w:val="Arial12Negrita"/>
              <w:rFonts w:ascii="Georgia" w:hAnsi="Georgia"/>
              <w:sz w:val="22"/>
            </w:rPr>
            <w:t>Índice del Trabajo</w:t>
          </w:r>
        </w:sdtContent>
      </w:sdt>
    </w:p>
    <w:sdt>
      <w:sdtPr>
        <w:rPr>
          <w:rFonts w:ascii="Georgia" w:hAnsi="Georgia" w:cstheme="minorBidi"/>
          <w:bCs w:val="0"/>
          <w:color w:val="auto"/>
          <w:sz w:val="22"/>
          <w:szCs w:val="22"/>
          <w:lang w:val="es-ES" w:eastAsia="es-ES"/>
        </w:rPr>
        <w:id w:val="-1495870557"/>
        <w:docPartObj>
          <w:docPartGallery w:val="Table of Contents"/>
          <w:docPartUnique/>
        </w:docPartObj>
      </w:sdtPr>
      <w:sdtEndPr>
        <w:rPr>
          <w:rFonts w:cs="Times New Roman"/>
          <w:b/>
          <w:szCs w:val="24"/>
        </w:rPr>
      </w:sdtEndPr>
      <w:sdtContent>
        <w:p w14:paraId="66017E85" w14:textId="0AB2941C" w:rsidR="00F320BD" w:rsidRPr="00915D93" w:rsidRDefault="00F320BD" w:rsidP="004A35BB">
          <w:pPr>
            <w:pStyle w:val="TtuloTDC"/>
            <w:numPr>
              <w:ilvl w:val="0"/>
              <w:numId w:val="0"/>
            </w:numPr>
            <w:rPr>
              <w:rFonts w:ascii="Georgia" w:hAnsi="Georgia"/>
              <w:sz w:val="22"/>
              <w:szCs w:val="22"/>
            </w:rPr>
          </w:pPr>
        </w:p>
        <w:p w14:paraId="257D335B" w14:textId="7871A1F8" w:rsidR="001B7970" w:rsidRDefault="00F320BD" w:rsidP="004A35BB">
          <w:pPr>
            <w:pStyle w:val="TDC1"/>
            <w:tabs>
              <w:tab w:val="left" w:pos="440"/>
              <w:tab w:val="right" w:leader="dot" w:pos="9352"/>
            </w:tabs>
            <w:spacing w:line="480" w:lineRule="auto"/>
            <w:rPr>
              <w:rFonts w:asciiTheme="minorHAnsi" w:hAnsiTheme="minorHAnsi" w:cstheme="minorBidi"/>
              <w:noProof/>
              <w:szCs w:val="22"/>
              <w:lang w:val="es-MX" w:eastAsia="es-MX"/>
            </w:rPr>
          </w:pPr>
          <w:r w:rsidRPr="00915D93">
            <w:fldChar w:fldCharType="begin"/>
          </w:r>
          <w:r w:rsidRPr="00915D93">
            <w:instrText xml:space="preserve"> TOC \o "1-3" \h \z \u </w:instrText>
          </w:r>
          <w:r w:rsidRPr="00915D93">
            <w:fldChar w:fldCharType="separate"/>
          </w:r>
          <w:hyperlink w:anchor="_Toc129276876"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INTRODUCCIÓN</w:t>
            </w:r>
            <w:r w:rsidR="001B7970">
              <w:rPr>
                <w:noProof/>
                <w:webHidden/>
              </w:rPr>
              <w:tab/>
            </w:r>
            <w:r w:rsidR="001B7970">
              <w:rPr>
                <w:noProof/>
                <w:webHidden/>
              </w:rPr>
              <w:fldChar w:fldCharType="begin"/>
            </w:r>
            <w:r w:rsidR="001B7970">
              <w:rPr>
                <w:noProof/>
                <w:webHidden/>
              </w:rPr>
              <w:instrText xml:space="preserve"> PAGEREF _Toc129276876 \h </w:instrText>
            </w:r>
            <w:r w:rsidR="001B7970">
              <w:rPr>
                <w:noProof/>
                <w:webHidden/>
              </w:rPr>
            </w:r>
            <w:r w:rsidR="001B7970">
              <w:rPr>
                <w:noProof/>
                <w:webHidden/>
              </w:rPr>
              <w:fldChar w:fldCharType="separate"/>
            </w:r>
            <w:r w:rsidR="00EB1458">
              <w:rPr>
                <w:noProof/>
                <w:webHidden/>
              </w:rPr>
              <w:t>1</w:t>
            </w:r>
            <w:r w:rsidR="001B7970">
              <w:rPr>
                <w:noProof/>
                <w:webHidden/>
              </w:rPr>
              <w:fldChar w:fldCharType="end"/>
            </w:r>
          </w:hyperlink>
        </w:p>
        <w:p w14:paraId="4F27ED58" w14:textId="690B9EB2"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77"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Línea de investigación</w:t>
            </w:r>
            <w:r w:rsidR="001B7970">
              <w:rPr>
                <w:noProof/>
                <w:webHidden/>
              </w:rPr>
              <w:tab/>
            </w:r>
            <w:r w:rsidR="001B7970">
              <w:rPr>
                <w:noProof/>
                <w:webHidden/>
              </w:rPr>
              <w:fldChar w:fldCharType="begin"/>
            </w:r>
            <w:r w:rsidR="001B7970">
              <w:rPr>
                <w:noProof/>
                <w:webHidden/>
              </w:rPr>
              <w:instrText xml:space="preserve"> PAGEREF _Toc129276877 \h </w:instrText>
            </w:r>
            <w:r w:rsidR="001B7970">
              <w:rPr>
                <w:noProof/>
                <w:webHidden/>
              </w:rPr>
            </w:r>
            <w:r w:rsidR="001B7970">
              <w:rPr>
                <w:noProof/>
                <w:webHidden/>
              </w:rPr>
              <w:fldChar w:fldCharType="separate"/>
            </w:r>
            <w:r w:rsidR="00EB1458">
              <w:rPr>
                <w:noProof/>
                <w:webHidden/>
              </w:rPr>
              <w:t>1</w:t>
            </w:r>
            <w:r w:rsidR="001B7970">
              <w:rPr>
                <w:noProof/>
                <w:webHidden/>
              </w:rPr>
              <w:fldChar w:fldCharType="end"/>
            </w:r>
          </w:hyperlink>
        </w:p>
        <w:p w14:paraId="49C92727" w14:textId="4AD0ACBC"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78" w:history="1">
            <w:r w:rsidR="001B7970" w:rsidRPr="00B0503A">
              <w:rPr>
                <w:rStyle w:val="Hipervnculo"/>
                <w:noProof/>
              </w:rPr>
              <w:t>2.</w:t>
            </w:r>
            <w:r w:rsidR="001B7970">
              <w:rPr>
                <w:rFonts w:asciiTheme="minorHAnsi" w:hAnsiTheme="minorHAnsi" w:cstheme="minorBidi"/>
                <w:noProof/>
                <w:szCs w:val="22"/>
                <w:lang w:val="es-MX" w:eastAsia="es-MX"/>
              </w:rPr>
              <w:tab/>
            </w:r>
            <w:r w:rsidR="001B7970" w:rsidRPr="00B0503A">
              <w:rPr>
                <w:rStyle w:val="Hipervnculo"/>
                <w:noProof/>
              </w:rPr>
              <w:t>Identificación de la situación o problema a investigar</w:t>
            </w:r>
            <w:r w:rsidR="001B7970">
              <w:rPr>
                <w:noProof/>
                <w:webHidden/>
              </w:rPr>
              <w:tab/>
            </w:r>
            <w:r w:rsidR="001B7970">
              <w:rPr>
                <w:noProof/>
                <w:webHidden/>
              </w:rPr>
              <w:fldChar w:fldCharType="begin"/>
            </w:r>
            <w:r w:rsidR="001B7970">
              <w:rPr>
                <w:noProof/>
                <w:webHidden/>
              </w:rPr>
              <w:instrText xml:space="preserve"> PAGEREF _Toc129276878 \h </w:instrText>
            </w:r>
            <w:r w:rsidR="001B7970">
              <w:rPr>
                <w:noProof/>
                <w:webHidden/>
              </w:rPr>
            </w:r>
            <w:r w:rsidR="001B7970">
              <w:rPr>
                <w:noProof/>
                <w:webHidden/>
              </w:rPr>
              <w:fldChar w:fldCharType="separate"/>
            </w:r>
            <w:r w:rsidR="00EB1458">
              <w:rPr>
                <w:noProof/>
                <w:webHidden/>
              </w:rPr>
              <w:t>1</w:t>
            </w:r>
            <w:r w:rsidR="001B7970">
              <w:rPr>
                <w:noProof/>
                <w:webHidden/>
              </w:rPr>
              <w:fldChar w:fldCharType="end"/>
            </w:r>
          </w:hyperlink>
        </w:p>
        <w:p w14:paraId="44EFE95F" w14:textId="3270B637"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79"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Justificación</w:t>
            </w:r>
            <w:r w:rsidR="001B7970">
              <w:rPr>
                <w:noProof/>
                <w:webHidden/>
              </w:rPr>
              <w:tab/>
            </w:r>
            <w:r w:rsidR="001B7970">
              <w:rPr>
                <w:noProof/>
                <w:webHidden/>
              </w:rPr>
              <w:fldChar w:fldCharType="begin"/>
            </w:r>
            <w:r w:rsidR="001B7970">
              <w:rPr>
                <w:noProof/>
                <w:webHidden/>
              </w:rPr>
              <w:instrText xml:space="preserve"> PAGEREF _Toc129276879 \h </w:instrText>
            </w:r>
            <w:r w:rsidR="001B7970">
              <w:rPr>
                <w:noProof/>
                <w:webHidden/>
              </w:rPr>
            </w:r>
            <w:r w:rsidR="001B7970">
              <w:rPr>
                <w:noProof/>
                <w:webHidden/>
              </w:rPr>
              <w:fldChar w:fldCharType="separate"/>
            </w:r>
            <w:r w:rsidR="00EB1458">
              <w:rPr>
                <w:noProof/>
                <w:webHidden/>
              </w:rPr>
              <w:t>3</w:t>
            </w:r>
            <w:r w:rsidR="001B7970">
              <w:rPr>
                <w:noProof/>
                <w:webHidden/>
              </w:rPr>
              <w:fldChar w:fldCharType="end"/>
            </w:r>
          </w:hyperlink>
        </w:p>
        <w:p w14:paraId="42D8B20F" w14:textId="29AFFDEB"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80" w:history="1">
            <w:r w:rsidR="001B7970" w:rsidRPr="00B0503A">
              <w:rPr>
                <w:rStyle w:val="Hipervnculo"/>
                <w:noProof/>
              </w:rPr>
              <w:t>4.</w:t>
            </w:r>
            <w:r w:rsidR="001B7970">
              <w:rPr>
                <w:rFonts w:asciiTheme="minorHAnsi" w:hAnsiTheme="minorHAnsi" w:cstheme="minorBidi"/>
                <w:noProof/>
                <w:szCs w:val="22"/>
                <w:lang w:val="es-MX" w:eastAsia="es-MX"/>
              </w:rPr>
              <w:tab/>
            </w:r>
            <w:r w:rsidR="001B7970" w:rsidRPr="00B0503A">
              <w:rPr>
                <w:rStyle w:val="Hipervnculo"/>
                <w:noProof/>
              </w:rPr>
              <w:t>Objetivos</w:t>
            </w:r>
            <w:r w:rsidR="001B7970">
              <w:rPr>
                <w:noProof/>
                <w:webHidden/>
              </w:rPr>
              <w:tab/>
            </w:r>
            <w:r w:rsidR="001B7970">
              <w:rPr>
                <w:noProof/>
                <w:webHidden/>
              </w:rPr>
              <w:fldChar w:fldCharType="begin"/>
            </w:r>
            <w:r w:rsidR="001B7970">
              <w:rPr>
                <w:noProof/>
                <w:webHidden/>
              </w:rPr>
              <w:instrText xml:space="preserve"> PAGEREF _Toc129276880 \h </w:instrText>
            </w:r>
            <w:r w:rsidR="001B7970">
              <w:rPr>
                <w:noProof/>
                <w:webHidden/>
              </w:rPr>
            </w:r>
            <w:r w:rsidR="001B7970">
              <w:rPr>
                <w:noProof/>
                <w:webHidden/>
              </w:rPr>
              <w:fldChar w:fldCharType="separate"/>
            </w:r>
            <w:r w:rsidR="00EB1458">
              <w:rPr>
                <w:noProof/>
                <w:webHidden/>
              </w:rPr>
              <w:t>5</w:t>
            </w:r>
            <w:r w:rsidR="001B7970">
              <w:rPr>
                <w:noProof/>
                <w:webHidden/>
              </w:rPr>
              <w:fldChar w:fldCharType="end"/>
            </w:r>
          </w:hyperlink>
        </w:p>
        <w:p w14:paraId="0E33CD68" w14:textId="0613E8D1"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1" w:history="1">
            <w:r w:rsidR="001B7970" w:rsidRPr="00B0503A">
              <w:rPr>
                <w:rStyle w:val="Hipervnculo"/>
                <w:rFonts w:eastAsia="Times New Roman"/>
                <w:noProof/>
                <w:lang w:val="es-ES_tradnl" w:eastAsia="es-MX"/>
              </w:rPr>
              <w:t>1.</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Objetivo general</w:t>
            </w:r>
            <w:r w:rsidR="001B7970">
              <w:rPr>
                <w:noProof/>
                <w:webHidden/>
              </w:rPr>
              <w:tab/>
            </w:r>
            <w:r w:rsidR="001B7970">
              <w:rPr>
                <w:noProof/>
                <w:webHidden/>
              </w:rPr>
              <w:fldChar w:fldCharType="begin"/>
            </w:r>
            <w:r w:rsidR="001B7970">
              <w:rPr>
                <w:noProof/>
                <w:webHidden/>
              </w:rPr>
              <w:instrText xml:space="preserve"> PAGEREF _Toc129276881 \h </w:instrText>
            </w:r>
            <w:r w:rsidR="001B7970">
              <w:rPr>
                <w:noProof/>
                <w:webHidden/>
              </w:rPr>
            </w:r>
            <w:r w:rsidR="001B7970">
              <w:rPr>
                <w:noProof/>
                <w:webHidden/>
              </w:rPr>
              <w:fldChar w:fldCharType="separate"/>
            </w:r>
            <w:r w:rsidR="00EB1458">
              <w:rPr>
                <w:noProof/>
                <w:webHidden/>
              </w:rPr>
              <w:t>5</w:t>
            </w:r>
            <w:r w:rsidR="001B7970">
              <w:rPr>
                <w:noProof/>
                <w:webHidden/>
              </w:rPr>
              <w:fldChar w:fldCharType="end"/>
            </w:r>
          </w:hyperlink>
        </w:p>
        <w:p w14:paraId="745BCE18" w14:textId="119C0749"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2" w:history="1">
            <w:r w:rsidR="001B7970" w:rsidRPr="00B0503A">
              <w:rPr>
                <w:rStyle w:val="Hipervnculo"/>
                <w:rFonts w:eastAsia="Calibri"/>
                <w:noProof/>
                <w:lang w:val="es-ES_tradnl" w:eastAsia="es-MX"/>
              </w:rPr>
              <w:t>2.</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Objetivos específicos</w:t>
            </w:r>
            <w:r w:rsidR="001B7970">
              <w:rPr>
                <w:noProof/>
                <w:webHidden/>
              </w:rPr>
              <w:tab/>
            </w:r>
            <w:r w:rsidR="001B7970">
              <w:rPr>
                <w:noProof/>
                <w:webHidden/>
              </w:rPr>
              <w:fldChar w:fldCharType="begin"/>
            </w:r>
            <w:r w:rsidR="001B7970">
              <w:rPr>
                <w:noProof/>
                <w:webHidden/>
              </w:rPr>
              <w:instrText xml:space="preserve"> PAGEREF _Toc129276882 \h </w:instrText>
            </w:r>
            <w:r w:rsidR="001B7970">
              <w:rPr>
                <w:noProof/>
                <w:webHidden/>
              </w:rPr>
            </w:r>
            <w:r w:rsidR="001B7970">
              <w:rPr>
                <w:noProof/>
                <w:webHidden/>
              </w:rPr>
              <w:fldChar w:fldCharType="separate"/>
            </w:r>
            <w:r w:rsidR="00EB1458">
              <w:rPr>
                <w:noProof/>
                <w:webHidden/>
              </w:rPr>
              <w:t>6</w:t>
            </w:r>
            <w:r w:rsidR="001B7970">
              <w:rPr>
                <w:noProof/>
                <w:webHidden/>
              </w:rPr>
              <w:fldChar w:fldCharType="end"/>
            </w:r>
          </w:hyperlink>
        </w:p>
        <w:p w14:paraId="00FE5B38" w14:textId="325741EE"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883" w:history="1">
            <w:r w:rsidR="001B7970" w:rsidRPr="00B0503A">
              <w:rPr>
                <w:rStyle w:val="Hipervnculo"/>
                <w:noProof/>
              </w:rPr>
              <w:t>2.</w:t>
            </w:r>
            <w:r w:rsidR="001B7970">
              <w:rPr>
                <w:rFonts w:asciiTheme="minorHAnsi" w:hAnsiTheme="minorHAnsi" w:cstheme="minorBidi"/>
                <w:noProof/>
                <w:szCs w:val="22"/>
                <w:lang w:val="es-MX" w:eastAsia="es-MX"/>
              </w:rPr>
              <w:tab/>
            </w:r>
            <w:r w:rsidR="001B7970" w:rsidRPr="00B0503A">
              <w:rPr>
                <w:rStyle w:val="Hipervnculo"/>
                <w:noProof/>
              </w:rPr>
              <w:t>MARCO TEÓRICO REFERENCIAL</w:t>
            </w:r>
            <w:r w:rsidR="001B7970">
              <w:rPr>
                <w:noProof/>
                <w:webHidden/>
              </w:rPr>
              <w:tab/>
            </w:r>
            <w:r w:rsidR="001B7970">
              <w:rPr>
                <w:noProof/>
                <w:webHidden/>
              </w:rPr>
              <w:fldChar w:fldCharType="begin"/>
            </w:r>
            <w:r w:rsidR="001B7970">
              <w:rPr>
                <w:noProof/>
                <w:webHidden/>
              </w:rPr>
              <w:instrText xml:space="preserve"> PAGEREF _Toc129276883 \h </w:instrText>
            </w:r>
            <w:r w:rsidR="001B7970">
              <w:rPr>
                <w:noProof/>
                <w:webHidden/>
              </w:rPr>
            </w:r>
            <w:r w:rsidR="001B7970">
              <w:rPr>
                <w:noProof/>
                <w:webHidden/>
              </w:rPr>
              <w:fldChar w:fldCharType="separate"/>
            </w:r>
            <w:r w:rsidR="00EB1458">
              <w:rPr>
                <w:noProof/>
                <w:webHidden/>
              </w:rPr>
              <w:t>7</w:t>
            </w:r>
            <w:r w:rsidR="001B7970">
              <w:rPr>
                <w:noProof/>
                <w:webHidden/>
              </w:rPr>
              <w:fldChar w:fldCharType="end"/>
            </w:r>
          </w:hyperlink>
        </w:p>
        <w:p w14:paraId="38FE276B" w14:textId="1FC998E8"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84"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Antecedentes de la investigación</w:t>
            </w:r>
            <w:r w:rsidR="001B7970">
              <w:rPr>
                <w:noProof/>
                <w:webHidden/>
              </w:rPr>
              <w:tab/>
            </w:r>
            <w:r w:rsidR="001B7970">
              <w:rPr>
                <w:noProof/>
                <w:webHidden/>
              </w:rPr>
              <w:fldChar w:fldCharType="begin"/>
            </w:r>
            <w:r w:rsidR="001B7970">
              <w:rPr>
                <w:noProof/>
                <w:webHidden/>
              </w:rPr>
              <w:instrText xml:space="preserve"> PAGEREF _Toc129276884 \h </w:instrText>
            </w:r>
            <w:r w:rsidR="001B7970">
              <w:rPr>
                <w:noProof/>
                <w:webHidden/>
              </w:rPr>
            </w:r>
            <w:r w:rsidR="001B7970">
              <w:rPr>
                <w:noProof/>
                <w:webHidden/>
              </w:rPr>
              <w:fldChar w:fldCharType="separate"/>
            </w:r>
            <w:r w:rsidR="00EB1458">
              <w:rPr>
                <w:noProof/>
                <w:webHidden/>
              </w:rPr>
              <w:t>7</w:t>
            </w:r>
            <w:r w:rsidR="001B7970">
              <w:rPr>
                <w:noProof/>
                <w:webHidden/>
              </w:rPr>
              <w:fldChar w:fldCharType="end"/>
            </w:r>
          </w:hyperlink>
        </w:p>
        <w:p w14:paraId="093B16EE" w14:textId="3ABD69B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5" w:history="1">
            <w:r w:rsidR="001B7970" w:rsidRPr="00B0503A">
              <w:rPr>
                <w:rStyle w:val="Hipervnculo"/>
                <w:rFonts w:eastAsia="Calibri"/>
                <w:noProof/>
                <w:lang w:val="es-ES_tradnl" w:eastAsia="es-MX"/>
              </w:rPr>
              <w:t>1.</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Antecedentes internacionales</w:t>
            </w:r>
            <w:r w:rsidR="001B7970">
              <w:rPr>
                <w:noProof/>
                <w:webHidden/>
              </w:rPr>
              <w:tab/>
            </w:r>
            <w:r w:rsidR="001B7970">
              <w:rPr>
                <w:noProof/>
                <w:webHidden/>
              </w:rPr>
              <w:fldChar w:fldCharType="begin"/>
            </w:r>
            <w:r w:rsidR="001B7970">
              <w:rPr>
                <w:noProof/>
                <w:webHidden/>
              </w:rPr>
              <w:instrText xml:space="preserve"> PAGEREF _Toc129276885 \h </w:instrText>
            </w:r>
            <w:r w:rsidR="001B7970">
              <w:rPr>
                <w:noProof/>
                <w:webHidden/>
              </w:rPr>
            </w:r>
            <w:r w:rsidR="001B7970">
              <w:rPr>
                <w:noProof/>
                <w:webHidden/>
              </w:rPr>
              <w:fldChar w:fldCharType="separate"/>
            </w:r>
            <w:r w:rsidR="00EB1458">
              <w:rPr>
                <w:noProof/>
                <w:webHidden/>
              </w:rPr>
              <w:t>7</w:t>
            </w:r>
            <w:r w:rsidR="001B7970">
              <w:rPr>
                <w:noProof/>
                <w:webHidden/>
              </w:rPr>
              <w:fldChar w:fldCharType="end"/>
            </w:r>
          </w:hyperlink>
        </w:p>
        <w:p w14:paraId="3AEB6C59" w14:textId="274DCF7B"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6" w:history="1">
            <w:r w:rsidR="001B7970" w:rsidRPr="00B0503A">
              <w:rPr>
                <w:rStyle w:val="Hipervnculo"/>
                <w:rFonts w:eastAsia="Calibri"/>
                <w:noProof/>
                <w:lang w:val="es-ES_tradnl" w:eastAsia="es-MX"/>
              </w:rPr>
              <w:t>2.</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Antecedentes nacionales</w:t>
            </w:r>
            <w:r w:rsidR="001B7970">
              <w:rPr>
                <w:noProof/>
                <w:webHidden/>
              </w:rPr>
              <w:tab/>
            </w:r>
            <w:r w:rsidR="001B7970">
              <w:rPr>
                <w:noProof/>
                <w:webHidden/>
              </w:rPr>
              <w:fldChar w:fldCharType="begin"/>
            </w:r>
            <w:r w:rsidR="001B7970">
              <w:rPr>
                <w:noProof/>
                <w:webHidden/>
              </w:rPr>
              <w:instrText xml:space="preserve"> PAGEREF _Toc129276886 \h </w:instrText>
            </w:r>
            <w:r w:rsidR="001B7970">
              <w:rPr>
                <w:noProof/>
                <w:webHidden/>
              </w:rPr>
            </w:r>
            <w:r w:rsidR="001B7970">
              <w:rPr>
                <w:noProof/>
                <w:webHidden/>
              </w:rPr>
              <w:fldChar w:fldCharType="separate"/>
            </w:r>
            <w:r w:rsidR="00EB1458">
              <w:rPr>
                <w:noProof/>
                <w:webHidden/>
              </w:rPr>
              <w:t>8</w:t>
            </w:r>
            <w:r w:rsidR="001B7970">
              <w:rPr>
                <w:noProof/>
                <w:webHidden/>
              </w:rPr>
              <w:fldChar w:fldCharType="end"/>
            </w:r>
          </w:hyperlink>
        </w:p>
        <w:p w14:paraId="74A85B89" w14:textId="53D751E0"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7" w:history="1">
            <w:r w:rsidR="001B7970" w:rsidRPr="00B0503A">
              <w:rPr>
                <w:rStyle w:val="Hipervnculo"/>
                <w:rFonts w:eastAsia="Calibri"/>
                <w:noProof/>
                <w:lang w:val="es-ES_tradnl" w:eastAsia="es-MX"/>
              </w:rPr>
              <w:t>3.</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Antecedentes locales</w:t>
            </w:r>
            <w:r w:rsidR="001B7970">
              <w:rPr>
                <w:noProof/>
                <w:webHidden/>
              </w:rPr>
              <w:tab/>
            </w:r>
            <w:r w:rsidR="001B7970">
              <w:rPr>
                <w:noProof/>
                <w:webHidden/>
              </w:rPr>
              <w:fldChar w:fldCharType="begin"/>
            </w:r>
            <w:r w:rsidR="001B7970">
              <w:rPr>
                <w:noProof/>
                <w:webHidden/>
              </w:rPr>
              <w:instrText xml:space="preserve"> PAGEREF _Toc129276887 \h </w:instrText>
            </w:r>
            <w:r w:rsidR="001B7970">
              <w:rPr>
                <w:noProof/>
                <w:webHidden/>
              </w:rPr>
            </w:r>
            <w:r w:rsidR="001B7970">
              <w:rPr>
                <w:noProof/>
                <w:webHidden/>
              </w:rPr>
              <w:fldChar w:fldCharType="separate"/>
            </w:r>
            <w:r w:rsidR="00EB1458">
              <w:rPr>
                <w:noProof/>
                <w:webHidden/>
              </w:rPr>
              <w:t>9</w:t>
            </w:r>
            <w:r w:rsidR="001B7970">
              <w:rPr>
                <w:noProof/>
                <w:webHidden/>
              </w:rPr>
              <w:fldChar w:fldCharType="end"/>
            </w:r>
          </w:hyperlink>
        </w:p>
        <w:p w14:paraId="79CC825D" w14:textId="1A367611"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88" w:history="1">
            <w:r w:rsidR="001B7970" w:rsidRPr="00B0503A">
              <w:rPr>
                <w:rStyle w:val="Hipervnculo"/>
                <w:noProof/>
              </w:rPr>
              <w:t>2.</w:t>
            </w:r>
            <w:r w:rsidR="001B7970">
              <w:rPr>
                <w:rFonts w:asciiTheme="minorHAnsi" w:hAnsiTheme="minorHAnsi" w:cstheme="minorBidi"/>
                <w:noProof/>
                <w:szCs w:val="22"/>
                <w:lang w:val="es-MX" w:eastAsia="es-MX"/>
              </w:rPr>
              <w:tab/>
            </w:r>
            <w:r w:rsidR="001B7970" w:rsidRPr="00B0503A">
              <w:rPr>
                <w:rStyle w:val="Hipervnculo"/>
                <w:noProof/>
              </w:rPr>
              <w:t>Marco teórico</w:t>
            </w:r>
            <w:r w:rsidR="001B7970">
              <w:rPr>
                <w:noProof/>
                <w:webHidden/>
              </w:rPr>
              <w:tab/>
            </w:r>
            <w:r w:rsidR="001B7970">
              <w:rPr>
                <w:noProof/>
                <w:webHidden/>
              </w:rPr>
              <w:fldChar w:fldCharType="begin"/>
            </w:r>
            <w:r w:rsidR="001B7970">
              <w:rPr>
                <w:noProof/>
                <w:webHidden/>
              </w:rPr>
              <w:instrText xml:space="preserve"> PAGEREF _Toc129276888 \h </w:instrText>
            </w:r>
            <w:r w:rsidR="001B7970">
              <w:rPr>
                <w:noProof/>
                <w:webHidden/>
              </w:rPr>
            </w:r>
            <w:r w:rsidR="001B7970">
              <w:rPr>
                <w:noProof/>
                <w:webHidden/>
              </w:rPr>
              <w:fldChar w:fldCharType="separate"/>
            </w:r>
            <w:r w:rsidR="00EB1458">
              <w:rPr>
                <w:noProof/>
                <w:webHidden/>
              </w:rPr>
              <w:t>9</w:t>
            </w:r>
            <w:r w:rsidR="001B7970">
              <w:rPr>
                <w:noProof/>
                <w:webHidden/>
              </w:rPr>
              <w:fldChar w:fldCharType="end"/>
            </w:r>
          </w:hyperlink>
        </w:p>
        <w:p w14:paraId="35B223B2" w14:textId="09180841"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89" w:history="1">
            <w:r w:rsidR="001B7970" w:rsidRPr="00B0503A">
              <w:rPr>
                <w:rStyle w:val="Hipervnculo"/>
                <w:rFonts w:eastAsia="Calibri"/>
                <w:noProof/>
                <w:lang w:val="es-ES_tradnl" w:eastAsia="es-MX"/>
              </w:rPr>
              <w:t>1.</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Aprendizaje Colaborativo</w:t>
            </w:r>
            <w:r w:rsidR="001B7970">
              <w:rPr>
                <w:noProof/>
                <w:webHidden/>
              </w:rPr>
              <w:tab/>
            </w:r>
            <w:r w:rsidR="001B7970">
              <w:rPr>
                <w:noProof/>
                <w:webHidden/>
              </w:rPr>
              <w:fldChar w:fldCharType="begin"/>
            </w:r>
            <w:r w:rsidR="001B7970">
              <w:rPr>
                <w:noProof/>
                <w:webHidden/>
              </w:rPr>
              <w:instrText xml:space="preserve"> PAGEREF _Toc129276889 \h </w:instrText>
            </w:r>
            <w:r w:rsidR="001B7970">
              <w:rPr>
                <w:noProof/>
                <w:webHidden/>
              </w:rPr>
            </w:r>
            <w:r w:rsidR="001B7970">
              <w:rPr>
                <w:noProof/>
                <w:webHidden/>
              </w:rPr>
              <w:fldChar w:fldCharType="separate"/>
            </w:r>
            <w:r w:rsidR="00EB1458">
              <w:rPr>
                <w:noProof/>
                <w:webHidden/>
              </w:rPr>
              <w:t>10</w:t>
            </w:r>
            <w:r w:rsidR="001B7970">
              <w:rPr>
                <w:noProof/>
                <w:webHidden/>
              </w:rPr>
              <w:fldChar w:fldCharType="end"/>
            </w:r>
          </w:hyperlink>
        </w:p>
        <w:p w14:paraId="0E102B86" w14:textId="219E0F3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0" w:history="1">
            <w:r w:rsidR="001B7970" w:rsidRPr="00B0503A">
              <w:rPr>
                <w:rStyle w:val="Hipervnculo"/>
                <w:rFonts w:eastAsia="Times New Roman"/>
                <w:noProof/>
                <w:lang w:val="es-ES_tradnl" w:eastAsia="es-MX"/>
              </w:rPr>
              <w:t>2.</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Lúdica</w:t>
            </w:r>
            <w:r w:rsidR="001B7970">
              <w:rPr>
                <w:noProof/>
                <w:webHidden/>
              </w:rPr>
              <w:tab/>
            </w:r>
            <w:r w:rsidR="001B7970">
              <w:rPr>
                <w:noProof/>
                <w:webHidden/>
              </w:rPr>
              <w:fldChar w:fldCharType="begin"/>
            </w:r>
            <w:r w:rsidR="001B7970">
              <w:rPr>
                <w:noProof/>
                <w:webHidden/>
              </w:rPr>
              <w:instrText xml:space="preserve"> PAGEREF _Toc129276890 \h </w:instrText>
            </w:r>
            <w:r w:rsidR="001B7970">
              <w:rPr>
                <w:noProof/>
                <w:webHidden/>
              </w:rPr>
            </w:r>
            <w:r w:rsidR="001B7970">
              <w:rPr>
                <w:noProof/>
                <w:webHidden/>
              </w:rPr>
              <w:fldChar w:fldCharType="separate"/>
            </w:r>
            <w:r w:rsidR="00EB1458">
              <w:rPr>
                <w:noProof/>
                <w:webHidden/>
              </w:rPr>
              <w:t>13</w:t>
            </w:r>
            <w:r w:rsidR="001B7970">
              <w:rPr>
                <w:noProof/>
                <w:webHidden/>
              </w:rPr>
              <w:fldChar w:fldCharType="end"/>
            </w:r>
          </w:hyperlink>
        </w:p>
        <w:p w14:paraId="1D626E93" w14:textId="4270803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1" w:history="1">
            <w:r w:rsidR="001B7970" w:rsidRPr="00B0503A">
              <w:rPr>
                <w:rStyle w:val="Hipervnculo"/>
                <w:rFonts w:eastAsia="Times New Roman"/>
                <w:noProof/>
                <w:lang w:val="es-ES_tradnl" w:eastAsia="es-MX"/>
              </w:rPr>
              <w:t>3.</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Las TAC en la educación</w:t>
            </w:r>
            <w:r w:rsidR="001B7970">
              <w:rPr>
                <w:noProof/>
                <w:webHidden/>
              </w:rPr>
              <w:tab/>
            </w:r>
            <w:r w:rsidR="001B7970">
              <w:rPr>
                <w:noProof/>
                <w:webHidden/>
              </w:rPr>
              <w:fldChar w:fldCharType="begin"/>
            </w:r>
            <w:r w:rsidR="001B7970">
              <w:rPr>
                <w:noProof/>
                <w:webHidden/>
              </w:rPr>
              <w:instrText xml:space="preserve"> PAGEREF _Toc129276891 \h </w:instrText>
            </w:r>
            <w:r w:rsidR="001B7970">
              <w:rPr>
                <w:noProof/>
                <w:webHidden/>
              </w:rPr>
            </w:r>
            <w:r w:rsidR="001B7970">
              <w:rPr>
                <w:noProof/>
                <w:webHidden/>
              </w:rPr>
              <w:fldChar w:fldCharType="separate"/>
            </w:r>
            <w:r w:rsidR="00EB1458">
              <w:rPr>
                <w:noProof/>
                <w:webHidden/>
              </w:rPr>
              <w:t>13</w:t>
            </w:r>
            <w:r w:rsidR="001B7970">
              <w:rPr>
                <w:noProof/>
                <w:webHidden/>
              </w:rPr>
              <w:fldChar w:fldCharType="end"/>
            </w:r>
          </w:hyperlink>
        </w:p>
        <w:p w14:paraId="6438CE66" w14:textId="379ED098"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2" w:history="1">
            <w:r w:rsidR="001B7970" w:rsidRPr="00B0503A">
              <w:rPr>
                <w:rStyle w:val="Hipervnculo"/>
                <w:rFonts w:eastAsia="Times New Roman"/>
                <w:noProof/>
                <w:lang w:val="es-ES_tradnl" w:eastAsia="es-MX"/>
              </w:rPr>
              <w:t>4.</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Los números enteros</w:t>
            </w:r>
            <w:r w:rsidR="001B7970">
              <w:rPr>
                <w:noProof/>
                <w:webHidden/>
              </w:rPr>
              <w:tab/>
            </w:r>
            <w:r w:rsidR="001B7970">
              <w:rPr>
                <w:noProof/>
                <w:webHidden/>
              </w:rPr>
              <w:fldChar w:fldCharType="begin"/>
            </w:r>
            <w:r w:rsidR="001B7970">
              <w:rPr>
                <w:noProof/>
                <w:webHidden/>
              </w:rPr>
              <w:instrText xml:space="preserve"> PAGEREF _Toc129276892 \h </w:instrText>
            </w:r>
            <w:r w:rsidR="001B7970">
              <w:rPr>
                <w:noProof/>
                <w:webHidden/>
              </w:rPr>
            </w:r>
            <w:r w:rsidR="001B7970">
              <w:rPr>
                <w:noProof/>
                <w:webHidden/>
              </w:rPr>
              <w:fldChar w:fldCharType="separate"/>
            </w:r>
            <w:r w:rsidR="00EB1458">
              <w:rPr>
                <w:noProof/>
                <w:webHidden/>
              </w:rPr>
              <w:t>13</w:t>
            </w:r>
            <w:r w:rsidR="001B7970">
              <w:rPr>
                <w:noProof/>
                <w:webHidden/>
              </w:rPr>
              <w:fldChar w:fldCharType="end"/>
            </w:r>
          </w:hyperlink>
        </w:p>
        <w:p w14:paraId="72530674" w14:textId="5A7E714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3" w:history="1">
            <w:r w:rsidR="001B7970" w:rsidRPr="00B0503A">
              <w:rPr>
                <w:rStyle w:val="Hipervnculo"/>
                <w:rFonts w:eastAsia="Times New Roman"/>
                <w:noProof/>
                <w:lang w:val="es-ES_tradnl" w:eastAsia="es-MX"/>
              </w:rPr>
              <w:t>5.</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Importancia de la enseñanza de las matemáticas</w:t>
            </w:r>
            <w:r w:rsidR="001B7970">
              <w:rPr>
                <w:noProof/>
                <w:webHidden/>
              </w:rPr>
              <w:tab/>
            </w:r>
            <w:r w:rsidR="001B7970">
              <w:rPr>
                <w:noProof/>
                <w:webHidden/>
              </w:rPr>
              <w:fldChar w:fldCharType="begin"/>
            </w:r>
            <w:r w:rsidR="001B7970">
              <w:rPr>
                <w:noProof/>
                <w:webHidden/>
              </w:rPr>
              <w:instrText xml:space="preserve"> PAGEREF _Toc129276893 \h </w:instrText>
            </w:r>
            <w:r w:rsidR="001B7970">
              <w:rPr>
                <w:noProof/>
                <w:webHidden/>
              </w:rPr>
            </w:r>
            <w:r w:rsidR="001B7970">
              <w:rPr>
                <w:noProof/>
                <w:webHidden/>
              </w:rPr>
              <w:fldChar w:fldCharType="separate"/>
            </w:r>
            <w:r w:rsidR="00EB1458">
              <w:rPr>
                <w:noProof/>
                <w:webHidden/>
              </w:rPr>
              <w:t>14</w:t>
            </w:r>
            <w:r w:rsidR="001B7970">
              <w:rPr>
                <w:noProof/>
                <w:webHidden/>
              </w:rPr>
              <w:fldChar w:fldCharType="end"/>
            </w:r>
          </w:hyperlink>
        </w:p>
        <w:p w14:paraId="762B8374" w14:textId="0D498AE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4" w:history="1">
            <w:r w:rsidR="001B7970" w:rsidRPr="00B0503A">
              <w:rPr>
                <w:rStyle w:val="Hipervnculo"/>
                <w:rFonts w:eastAsia="Times New Roman"/>
                <w:noProof/>
                <w:lang w:val="es-ES_tradnl" w:eastAsia="es-MX"/>
              </w:rPr>
              <w:t>6.</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Cómo enseñar la matemática</w:t>
            </w:r>
            <w:r w:rsidR="001B7970">
              <w:rPr>
                <w:noProof/>
                <w:webHidden/>
              </w:rPr>
              <w:tab/>
            </w:r>
            <w:r w:rsidR="001B7970">
              <w:rPr>
                <w:noProof/>
                <w:webHidden/>
              </w:rPr>
              <w:fldChar w:fldCharType="begin"/>
            </w:r>
            <w:r w:rsidR="001B7970">
              <w:rPr>
                <w:noProof/>
                <w:webHidden/>
              </w:rPr>
              <w:instrText xml:space="preserve"> PAGEREF _Toc129276894 \h </w:instrText>
            </w:r>
            <w:r w:rsidR="001B7970">
              <w:rPr>
                <w:noProof/>
                <w:webHidden/>
              </w:rPr>
            </w:r>
            <w:r w:rsidR="001B7970">
              <w:rPr>
                <w:noProof/>
                <w:webHidden/>
              </w:rPr>
              <w:fldChar w:fldCharType="separate"/>
            </w:r>
            <w:r w:rsidR="00EB1458">
              <w:rPr>
                <w:noProof/>
                <w:webHidden/>
              </w:rPr>
              <w:t>15</w:t>
            </w:r>
            <w:r w:rsidR="001B7970">
              <w:rPr>
                <w:noProof/>
                <w:webHidden/>
              </w:rPr>
              <w:fldChar w:fldCharType="end"/>
            </w:r>
          </w:hyperlink>
        </w:p>
        <w:p w14:paraId="7E5EE7F5" w14:textId="1B34B5BE"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895"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METODOLOGÍA</w:t>
            </w:r>
            <w:r w:rsidR="001B7970">
              <w:rPr>
                <w:noProof/>
                <w:webHidden/>
              </w:rPr>
              <w:tab/>
            </w:r>
            <w:r w:rsidR="001B7970">
              <w:rPr>
                <w:noProof/>
                <w:webHidden/>
              </w:rPr>
              <w:fldChar w:fldCharType="begin"/>
            </w:r>
            <w:r w:rsidR="001B7970">
              <w:rPr>
                <w:noProof/>
                <w:webHidden/>
              </w:rPr>
              <w:instrText xml:space="preserve"> PAGEREF _Toc129276895 \h </w:instrText>
            </w:r>
            <w:r w:rsidR="001B7970">
              <w:rPr>
                <w:noProof/>
                <w:webHidden/>
              </w:rPr>
            </w:r>
            <w:r w:rsidR="001B7970">
              <w:rPr>
                <w:noProof/>
                <w:webHidden/>
              </w:rPr>
              <w:fldChar w:fldCharType="separate"/>
            </w:r>
            <w:r w:rsidR="00EB1458">
              <w:rPr>
                <w:noProof/>
                <w:webHidden/>
              </w:rPr>
              <w:t>17</w:t>
            </w:r>
            <w:r w:rsidR="001B7970">
              <w:rPr>
                <w:noProof/>
                <w:webHidden/>
              </w:rPr>
              <w:fldChar w:fldCharType="end"/>
            </w:r>
          </w:hyperlink>
        </w:p>
        <w:p w14:paraId="19F594B9" w14:textId="6660DC04"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96"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Paradigma de investigación y enfoque metodológico</w:t>
            </w:r>
            <w:r w:rsidR="001B7970">
              <w:rPr>
                <w:noProof/>
                <w:webHidden/>
              </w:rPr>
              <w:tab/>
            </w:r>
            <w:r w:rsidR="001B7970">
              <w:rPr>
                <w:noProof/>
                <w:webHidden/>
              </w:rPr>
              <w:fldChar w:fldCharType="begin"/>
            </w:r>
            <w:r w:rsidR="001B7970">
              <w:rPr>
                <w:noProof/>
                <w:webHidden/>
              </w:rPr>
              <w:instrText xml:space="preserve"> PAGEREF _Toc129276896 \h </w:instrText>
            </w:r>
            <w:r w:rsidR="001B7970">
              <w:rPr>
                <w:noProof/>
                <w:webHidden/>
              </w:rPr>
            </w:r>
            <w:r w:rsidR="001B7970">
              <w:rPr>
                <w:noProof/>
                <w:webHidden/>
              </w:rPr>
              <w:fldChar w:fldCharType="separate"/>
            </w:r>
            <w:r w:rsidR="00EB1458">
              <w:rPr>
                <w:noProof/>
                <w:webHidden/>
              </w:rPr>
              <w:t>17</w:t>
            </w:r>
            <w:r w:rsidR="001B7970">
              <w:rPr>
                <w:noProof/>
                <w:webHidden/>
              </w:rPr>
              <w:fldChar w:fldCharType="end"/>
            </w:r>
          </w:hyperlink>
        </w:p>
        <w:p w14:paraId="7D573447" w14:textId="788AFAA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7" w:history="1">
            <w:r w:rsidR="001B7970" w:rsidRPr="00B0503A">
              <w:rPr>
                <w:rStyle w:val="Hipervnculo"/>
                <w:rFonts w:eastAsia="Calibri"/>
                <w:noProof/>
              </w:rPr>
              <w:t>1.</w:t>
            </w:r>
            <w:r w:rsidR="001B7970">
              <w:rPr>
                <w:rFonts w:asciiTheme="minorHAnsi" w:hAnsiTheme="minorHAnsi" w:cstheme="minorBidi"/>
                <w:noProof/>
                <w:szCs w:val="22"/>
                <w:lang w:val="es-MX" w:eastAsia="es-MX"/>
              </w:rPr>
              <w:tab/>
            </w:r>
            <w:r w:rsidR="001B7970" w:rsidRPr="00B0503A">
              <w:rPr>
                <w:rStyle w:val="Hipervnculo"/>
                <w:rFonts w:eastAsia="Times New Roman"/>
                <w:noProof/>
              </w:rPr>
              <w:t>Paradigma de investigación</w:t>
            </w:r>
            <w:r w:rsidR="001B7970">
              <w:rPr>
                <w:noProof/>
                <w:webHidden/>
              </w:rPr>
              <w:tab/>
            </w:r>
            <w:r w:rsidR="001B7970">
              <w:rPr>
                <w:noProof/>
                <w:webHidden/>
              </w:rPr>
              <w:fldChar w:fldCharType="begin"/>
            </w:r>
            <w:r w:rsidR="001B7970">
              <w:rPr>
                <w:noProof/>
                <w:webHidden/>
              </w:rPr>
              <w:instrText xml:space="preserve"> PAGEREF _Toc129276897 \h </w:instrText>
            </w:r>
            <w:r w:rsidR="001B7970">
              <w:rPr>
                <w:noProof/>
                <w:webHidden/>
              </w:rPr>
            </w:r>
            <w:r w:rsidR="001B7970">
              <w:rPr>
                <w:noProof/>
                <w:webHidden/>
              </w:rPr>
              <w:fldChar w:fldCharType="separate"/>
            </w:r>
            <w:r w:rsidR="00EB1458">
              <w:rPr>
                <w:noProof/>
                <w:webHidden/>
              </w:rPr>
              <w:t>17</w:t>
            </w:r>
            <w:r w:rsidR="001B7970">
              <w:rPr>
                <w:noProof/>
                <w:webHidden/>
              </w:rPr>
              <w:fldChar w:fldCharType="end"/>
            </w:r>
          </w:hyperlink>
        </w:p>
        <w:p w14:paraId="157D750B" w14:textId="499414A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898" w:history="1">
            <w:r w:rsidR="001B7970" w:rsidRPr="00B0503A">
              <w:rPr>
                <w:rStyle w:val="Hipervnculo"/>
                <w:rFonts w:eastAsia="Calibri"/>
                <w:noProof/>
              </w:rPr>
              <w:t>2.</w:t>
            </w:r>
            <w:r w:rsidR="001B7970">
              <w:rPr>
                <w:rFonts w:asciiTheme="minorHAnsi" w:hAnsiTheme="minorHAnsi" w:cstheme="minorBidi"/>
                <w:noProof/>
                <w:szCs w:val="22"/>
                <w:lang w:val="es-MX" w:eastAsia="es-MX"/>
              </w:rPr>
              <w:tab/>
            </w:r>
            <w:r w:rsidR="001B7970" w:rsidRPr="00B0503A">
              <w:rPr>
                <w:rStyle w:val="Hipervnculo"/>
                <w:rFonts w:eastAsia="Times New Roman"/>
                <w:noProof/>
              </w:rPr>
              <w:t>Enfoque metodológico</w:t>
            </w:r>
            <w:r w:rsidR="001B7970">
              <w:rPr>
                <w:noProof/>
                <w:webHidden/>
              </w:rPr>
              <w:tab/>
            </w:r>
            <w:r w:rsidR="001B7970">
              <w:rPr>
                <w:noProof/>
                <w:webHidden/>
              </w:rPr>
              <w:fldChar w:fldCharType="begin"/>
            </w:r>
            <w:r w:rsidR="001B7970">
              <w:rPr>
                <w:noProof/>
                <w:webHidden/>
              </w:rPr>
              <w:instrText xml:space="preserve"> PAGEREF _Toc129276898 \h </w:instrText>
            </w:r>
            <w:r w:rsidR="001B7970">
              <w:rPr>
                <w:noProof/>
                <w:webHidden/>
              </w:rPr>
            </w:r>
            <w:r w:rsidR="001B7970">
              <w:rPr>
                <w:noProof/>
                <w:webHidden/>
              </w:rPr>
              <w:fldChar w:fldCharType="separate"/>
            </w:r>
            <w:r w:rsidR="00EB1458">
              <w:rPr>
                <w:noProof/>
                <w:webHidden/>
              </w:rPr>
              <w:t>17</w:t>
            </w:r>
            <w:r w:rsidR="001B7970">
              <w:rPr>
                <w:noProof/>
                <w:webHidden/>
              </w:rPr>
              <w:fldChar w:fldCharType="end"/>
            </w:r>
          </w:hyperlink>
        </w:p>
        <w:p w14:paraId="08FFD42E" w14:textId="05D7B67E"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899" w:history="1">
            <w:r w:rsidR="001B7970" w:rsidRPr="00B0503A">
              <w:rPr>
                <w:rStyle w:val="Hipervnculo"/>
                <w:noProof/>
                <w:lang w:val="es-ES_tradnl"/>
              </w:rPr>
              <w:t>2.</w:t>
            </w:r>
            <w:r w:rsidR="001B7970">
              <w:rPr>
                <w:rFonts w:asciiTheme="minorHAnsi" w:hAnsiTheme="minorHAnsi" w:cstheme="minorBidi"/>
                <w:noProof/>
                <w:szCs w:val="22"/>
                <w:lang w:val="es-MX" w:eastAsia="es-MX"/>
              </w:rPr>
              <w:tab/>
            </w:r>
            <w:r w:rsidR="001B7970" w:rsidRPr="00B0503A">
              <w:rPr>
                <w:rStyle w:val="Hipervnculo"/>
                <w:noProof/>
              </w:rPr>
              <w:t>Operacionalización</w:t>
            </w:r>
            <w:r w:rsidR="001B7970" w:rsidRPr="00B0503A">
              <w:rPr>
                <w:rStyle w:val="Hipervnculo"/>
                <w:noProof/>
                <w:lang w:val="es-ES_tradnl"/>
              </w:rPr>
              <w:t xml:space="preserve"> del objeto de estudio para la determinación de las categorías de análisis</w:t>
            </w:r>
            <w:r w:rsidR="001B7970">
              <w:rPr>
                <w:noProof/>
                <w:webHidden/>
              </w:rPr>
              <w:tab/>
            </w:r>
            <w:r w:rsidR="001B7970">
              <w:rPr>
                <w:noProof/>
                <w:webHidden/>
              </w:rPr>
              <w:fldChar w:fldCharType="begin"/>
            </w:r>
            <w:r w:rsidR="001B7970">
              <w:rPr>
                <w:noProof/>
                <w:webHidden/>
              </w:rPr>
              <w:instrText xml:space="preserve"> PAGEREF _Toc129276899 \h </w:instrText>
            </w:r>
            <w:r w:rsidR="001B7970">
              <w:rPr>
                <w:noProof/>
                <w:webHidden/>
              </w:rPr>
            </w:r>
            <w:r w:rsidR="001B7970">
              <w:rPr>
                <w:noProof/>
                <w:webHidden/>
              </w:rPr>
              <w:fldChar w:fldCharType="separate"/>
            </w:r>
            <w:r w:rsidR="00EB1458">
              <w:rPr>
                <w:noProof/>
                <w:webHidden/>
              </w:rPr>
              <w:t>18</w:t>
            </w:r>
            <w:r w:rsidR="001B7970">
              <w:rPr>
                <w:noProof/>
                <w:webHidden/>
              </w:rPr>
              <w:fldChar w:fldCharType="end"/>
            </w:r>
          </w:hyperlink>
        </w:p>
        <w:p w14:paraId="597BB07E" w14:textId="474F9116"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00"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Métodos, técnicas e instrumentos de investigación para la recolección de datos</w:t>
            </w:r>
            <w:r w:rsidR="001B7970">
              <w:rPr>
                <w:noProof/>
                <w:webHidden/>
              </w:rPr>
              <w:tab/>
            </w:r>
            <w:r w:rsidR="001B7970">
              <w:rPr>
                <w:noProof/>
                <w:webHidden/>
              </w:rPr>
              <w:fldChar w:fldCharType="begin"/>
            </w:r>
            <w:r w:rsidR="001B7970">
              <w:rPr>
                <w:noProof/>
                <w:webHidden/>
              </w:rPr>
              <w:instrText xml:space="preserve"> PAGEREF _Toc129276900 \h </w:instrText>
            </w:r>
            <w:r w:rsidR="001B7970">
              <w:rPr>
                <w:noProof/>
                <w:webHidden/>
              </w:rPr>
            </w:r>
            <w:r w:rsidR="001B7970">
              <w:rPr>
                <w:noProof/>
                <w:webHidden/>
              </w:rPr>
              <w:fldChar w:fldCharType="separate"/>
            </w:r>
            <w:r w:rsidR="00EB1458">
              <w:rPr>
                <w:noProof/>
                <w:webHidden/>
              </w:rPr>
              <w:t>21</w:t>
            </w:r>
            <w:r w:rsidR="001B7970">
              <w:rPr>
                <w:noProof/>
                <w:webHidden/>
              </w:rPr>
              <w:fldChar w:fldCharType="end"/>
            </w:r>
          </w:hyperlink>
        </w:p>
        <w:p w14:paraId="792EAC0F" w14:textId="3FCBEA07"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1" w:history="1">
            <w:r w:rsidR="001B7970" w:rsidRPr="00B0503A">
              <w:rPr>
                <w:rStyle w:val="Hipervnculo"/>
                <w:rFonts w:eastAsia="Calibri"/>
                <w:noProof/>
                <w:lang w:val="es-ES_tradnl" w:eastAsia="es-MX"/>
              </w:rPr>
              <w:t>1.</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Método de investigación</w:t>
            </w:r>
            <w:r w:rsidR="001B7970">
              <w:rPr>
                <w:noProof/>
                <w:webHidden/>
              </w:rPr>
              <w:tab/>
            </w:r>
            <w:r w:rsidR="001B7970">
              <w:rPr>
                <w:noProof/>
                <w:webHidden/>
              </w:rPr>
              <w:fldChar w:fldCharType="begin"/>
            </w:r>
            <w:r w:rsidR="001B7970">
              <w:rPr>
                <w:noProof/>
                <w:webHidden/>
              </w:rPr>
              <w:instrText xml:space="preserve"> PAGEREF _Toc129276901 \h </w:instrText>
            </w:r>
            <w:r w:rsidR="001B7970">
              <w:rPr>
                <w:noProof/>
                <w:webHidden/>
              </w:rPr>
            </w:r>
            <w:r w:rsidR="001B7970">
              <w:rPr>
                <w:noProof/>
                <w:webHidden/>
              </w:rPr>
              <w:fldChar w:fldCharType="separate"/>
            </w:r>
            <w:r w:rsidR="00EB1458">
              <w:rPr>
                <w:noProof/>
                <w:webHidden/>
              </w:rPr>
              <w:t>21</w:t>
            </w:r>
            <w:r w:rsidR="001B7970">
              <w:rPr>
                <w:noProof/>
                <w:webHidden/>
              </w:rPr>
              <w:fldChar w:fldCharType="end"/>
            </w:r>
          </w:hyperlink>
        </w:p>
        <w:p w14:paraId="0E8BB6EF" w14:textId="350C8D19"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2" w:history="1">
            <w:r w:rsidR="001B7970" w:rsidRPr="00B0503A">
              <w:rPr>
                <w:rStyle w:val="Hipervnculo"/>
                <w:rFonts w:eastAsia="Calibri"/>
                <w:noProof/>
                <w:lang w:val="es-ES_tradnl" w:eastAsia="es-MX"/>
              </w:rPr>
              <w:t>2.</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Técnicas de investigación</w:t>
            </w:r>
            <w:r w:rsidR="001B7970">
              <w:rPr>
                <w:noProof/>
                <w:webHidden/>
              </w:rPr>
              <w:tab/>
            </w:r>
            <w:r w:rsidR="001B7970">
              <w:rPr>
                <w:noProof/>
                <w:webHidden/>
              </w:rPr>
              <w:fldChar w:fldCharType="begin"/>
            </w:r>
            <w:r w:rsidR="001B7970">
              <w:rPr>
                <w:noProof/>
                <w:webHidden/>
              </w:rPr>
              <w:instrText xml:space="preserve"> PAGEREF _Toc129276902 \h </w:instrText>
            </w:r>
            <w:r w:rsidR="001B7970">
              <w:rPr>
                <w:noProof/>
                <w:webHidden/>
              </w:rPr>
            </w:r>
            <w:r w:rsidR="001B7970">
              <w:rPr>
                <w:noProof/>
                <w:webHidden/>
              </w:rPr>
              <w:fldChar w:fldCharType="separate"/>
            </w:r>
            <w:r w:rsidR="00EB1458">
              <w:rPr>
                <w:noProof/>
                <w:webHidden/>
              </w:rPr>
              <w:t>21</w:t>
            </w:r>
            <w:r w:rsidR="001B7970">
              <w:rPr>
                <w:noProof/>
                <w:webHidden/>
              </w:rPr>
              <w:fldChar w:fldCharType="end"/>
            </w:r>
          </w:hyperlink>
        </w:p>
        <w:p w14:paraId="20F5AF7D" w14:textId="03428D5A"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3" w:history="1">
            <w:r w:rsidR="001B7970" w:rsidRPr="00B0503A">
              <w:rPr>
                <w:rStyle w:val="Hipervnculo"/>
                <w:rFonts w:eastAsia="Times New Roman"/>
                <w:noProof/>
                <w:lang w:val="es-ES_tradnl" w:eastAsia="es-MX"/>
              </w:rPr>
              <w:t>3.</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S_tradnl" w:eastAsia="es-MX"/>
              </w:rPr>
              <w:t>Instrumentos de investigación</w:t>
            </w:r>
            <w:r w:rsidR="001B7970">
              <w:rPr>
                <w:noProof/>
                <w:webHidden/>
              </w:rPr>
              <w:tab/>
            </w:r>
            <w:r w:rsidR="001B7970">
              <w:rPr>
                <w:noProof/>
                <w:webHidden/>
              </w:rPr>
              <w:fldChar w:fldCharType="begin"/>
            </w:r>
            <w:r w:rsidR="001B7970">
              <w:rPr>
                <w:noProof/>
                <w:webHidden/>
              </w:rPr>
              <w:instrText xml:space="preserve"> PAGEREF _Toc129276903 \h </w:instrText>
            </w:r>
            <w:r w:rsidR="001B7970">
              <w:rPr>
                <w:noProof/>
                <w:webHidden/>
              </w:rPr>
            </w:r>
            <w:r w:rsidR="001B7970">
              <w:rPr>
                <w:noProof/>
                <w:webHidden/>
              </w:rPr>
              <w:fldChar w:fldCharType="separate"/>
            </w:r>
            <w:r w:rsidR="00EB1458">
              <w:rPr>
                <w:noProof/>
                <w:webHidden/>
              </w:rPr>
              <w:t>22</w:t>
            </w:r>
            <w:r w:rsidR="001B7970">
              <w:rPr>
                <w:noProof/>
                <w:webHidden/>
              </w:rPr>
              <w:fldChar w:fldCharType="end"/>
            </w:r>
          </w:hyperlink>
        </w:p>
        <w:p w14:paraId="0C5A1EE3" w14:textId="3B69AAA6"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04" w:history="1">
            <w:r w:rsidR="001B7970" w:rsidRPr="00B0503A">
              <w:rPr>
                <w:rStyle w:val="Hipervnculo"/>
                <w:noProof/>
              </w:rPr>
              <w:t>4.</w:t>
            </w:r>
            <w:r w:rsidR="001B7970">
              <w:rPr>
                <w:rFonts w:asciiTheme="minorHAnsi" w:hAnsiTheme="minorHAnsi" w:cstheme="minorBidi"/>
                <w:noProof/>
                <w:szCs w:val="22"/>
                <w:lang w:val="es-MX" w:eastAsia="es-MX"/>
              </w:rPr>
              <w:tab/>
            </w:r>
            <w:r w:rsidR="001B7970" w:rsidRPr="00B0503A">
              <w:rPr>
                <w:rStyle w:val="Hipervnculo"/>
                <w:noProof/>
              </w:rPr>
              <w:t>ANÁLISIS E INTERPRETACIÓN DE RESULTADOS</w:t>
            </w:r>
            <w:r w:rsidR="001B7970">
              <w:rPr>
                <w:noProof/>
                <w:webHidden/>
              </w:rPr>
              <w:tab/>
            </w:r>
            <w:r w:rsidR="001B7970">
              <w:rPr>
                <w:noProof/>
                <w:webHidden/>
              </w:rPr>
              <w:fldChar w:fldCharType="begin"/>
            </w:r>
            <w:r w:rsidR="001B7970">
              <w:rPr>
                <w:noProof/>
                <w:webHidden/>
              </w:rPr>
              <w:instrText xml:space="preserve"> PAGEREF _Toc129276904 \h </w:instrText>
            </w:r>
            <w:r w:rsidR="001B7970">
              <w:rPr>
                <w:noProof/>
                <w:webHidden/>
              </w:rPr>
            </w:r>
            <w:r w:rsidR="001B7970">
              <w:rPr>
                <w:noProof/>
                <w:webHidden/>
              </w:rPr>
              <w:fldChar w:fldCharType="separate"/>
            </w:r>
            <w:r w:rsidR="00EB1458">
              <w:rPr>
                <w:noProof/>
                <w:webHidden/>
              </w:rPr>
              <w:t>24</w:t>
            </w:r>
            <w:r w:rsidR="001B7970">
              <w:rPr>
                <w:noProof/>
                <w:webHidden/>
              </w:rPr>
              <w:fldChar w:fldCharType="end"/>
            </w:r>
          </w:hyperlink>
        </w:p>
        <w:p w14:paraId="785FA116" w14:textId="1156D80C"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05"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Análisis de datos</w:t>
            </w:r>
            <w:r w:rsidR="001B7970">
              <w:rPr>
                <w:noProof/>
                <w:webHidden/>
              </w:rPr>
              <w:tab/>
            </w:r>
            <w:r w:rsidR="001B7970">
              <w:rPr>
                <w:noProof/>
                <w:webHidden/>
              </w:rPr>
              <w:fldChar w:fldCharType="begin"/>
            </w:r>
            <w:r w:rsidR="001B7970">
              <w:rPr>
                <w:noProof/>
                <w:webHidden/>
              </w:rPr>
              <w:instrText xml:space="preserve"> PAGEREF _Toc129276905 \h </w:instrText>
            </w:r>
            <w:r w:rsidR="001B7970">
              <w:rPr>
                <w:noProof/>
                <w:webHidden/>
              </w:rPr>
            </w:r>
            <w:r w:rsidR="001B7970">
              <w:rPr>
                <w:noProof/>
                <w:webHidden/>
              </w:rPr>
              <w:fldChar w:fldCharType="separate"/>
            </w:r>
            <w:r w:rsidR="00EB1458">
              <w:rPr>
                <w:noProof/>
                <w:webHidden/>
              </w:rPr>
              <w:t>24</w:t>
            </w:r>
            <w:r w:rsidR="001B7970">
              <w:rPr>
                <w:noProof/>
                <w:webHidden/>
              </w:rPr>
              <w:fldChar w:fldCharType="end"/>
            </w:r>
          </w:hyperlink>
        </w:p>
        <w:p w14:paraId="07B3B2CB" w14:textId="77D8EB16"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6" w:history="1">
            <w:r w:rsidR="001B7970" w:rsidRPr="00B0503A">
              <w:rPr>
                <w:rStyle w:val="Hipervnculo"/>
                <w:rFonts w:eastAsia="Calibri"/>
                <w:noProof/>
                <w:lang w:val="es-ES_tradnl" w:eastAsia="es-MX"/>
              </w:rPr>
              <w:t>1.</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Análisis e interpretación de la sistematización de los diarios de campo</w:t>
            </w:r>
            <w:r w:rsidR="001B7970">
              <w:rPr>
                <w:noProof/>
                <w:webHidden/>
              </w:rPr>
              <w:tab/>
            </w:r>
            <w:r w:rsidR="001B7970">
              <w:rPr>
                <w:noProof/>
                <w:webHidden/>
              </w:rPr>
              <w:fldChar w:fldCharType="begin"/>
            </w:r>
            <w:r w:rsidR="001B7970">
              <w:rPr>
                <w:noProof/>
                <w:webHidden/>
              </w:rPr>
              <w:instrText xml:space="preserve"> PAGEREF _Toc129276906 \h </w:instrText>
            </w:r>
            <w:r w:rsidR="001B7970">
              <w:rPr>
                <w:noProof/>
                <w:webHidden/>
              </w:rPr>
            </w:r>
            <w:r w:rsidR="001B7970">
              <w:rPr>
                <w:noProof/>
                <w:webHidden/>
              </w:rPr>
              <w:fldChar w:fldCharType="separate"/>
            </w:r>
            <w:r w:rsidR="00EB1458">
              <w:rPr>
                <w:noProof/>
                <w:webHidden/>
              </w:rPr>
              <w:t>24</w:t>
            </w:r>
            <w:r w:rsidR="001B7970">
              <w:rPr>
                <w:noProof/>
                <w:webHidden/>
              </w:rPr>
              <w:fldChar w:fldCharType="end"/>
            </w:r>
          </w:hyperlink>
        </w:p>
        <w:p w14:paraId="13DEDB82" w14:textId="6C4E8EFB"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7" w:history="1">
            <w:r w:rsidR="001B7970" w:rsidRPr="00B0503A">
              <w:rPr>
                <w:rStyle w:val="Hipervnculo"/>
                <w:rFonts w:eastAsia="Calibri"/>
                <w:noProof/>
              </w:rPr>
              <w:t>2.</w:t>
            </w:r>
            <w:r w:rsidR="001B7970">
              <w:rPr>
                <w:rFonts w:asciiTheme="minorHAnsi" w:hAnsiTheme="minorHAnsi" w:cstheme="minorBidi"/>
                <w:noProof/>
                <w:szCs w:val="22"/>
                <w:lang w:val="es-MX" w:eastAsia="es-MX"/>
              </w:rPr>
              <w:tab/>
            </w:r>
            <w:r w:rsidR="001B7970" w:rsidRPr="00B0503A">
              <w:rPr>
                <w:rStyle w:val="Hipervnculo"/>
                <w:rFonts w:eastAsia="Calibri"/>
                <w:noProof/>
              </w:rPr>
              <w:t>Análisis e interpretación de la entrevista a la docente</w:t>
            </w:r>
            <w:r w:rsidR="001B7970">
              <w:rPr>
                <w:noProof/>
                <w:webHidden/>
              </w:rPr>
              <w:tab/>
            </w:r>
            <w:r w:rsidR="001B7970">
              <w:rPr>
                <w:noProof/>
                <w:webHidden/>
              </w:rPr>
              <w:fldChar w:fldCharType="begin"/>
            </w:r>
            <w:r w:rsidR="001B7970">
              <w:rPr>
                <w:noProof/>
                <w:webHidden/>
              </w:rPr>
              <w:instrText xml:space="preserve"> PAGEREF _Toc129276907 \h </w:instrText>
            </w:r>
            <w:r w:rsidR="001B7970">
              <w:rPr>
                <w:noProof/>
                <w:webHidden/>
              </w:rPr>
            </w:r>
            <w:r w:rsidR="001B7970">
              <w:rPr>
                <w:noProof/>
                <w:webHidden/>
              </w:rPr>
              <w:fldChar w:fldCharType="separate"/>
            </w:r>
            <w:r w:rsidR="00EB1458">
              <w:rPr>
                <w:noProof/>
                <w:webHidden/>
              </w:rPr>
              <w:t>26</w:t>
            </w:r>
            <w:r w:rsidR="001B7970">
              <w:rPr>
                <w:noProof/>
                <w:webHidden/>
              </w:rPr>
              <w:fldChar w:fldCharType="end"/>
            </w:r>
          </w:hyperlink>
        </w:p>
        <w:p w14:paraId="6797C1D2" w14:textId="79395B54"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08" w:history="1">
            <w:r w:rsidR="001B7970" w:rsidRPr="00B0503A">
              <w:rPr>
                <w:rStyle w:val="Hipervnculo"/>
                <w:rFonts w:eastAsia="Calibri"/>
                <w:noProof/>
                <w:lang w:val="es-ES_tradnl" w:eastAsia="es-MX"/>
              </w:rPr>
              <w:t>3.</w:t>
            </w:r>
            <w:r w:rsidR="001B7970">
              <w:rPr>
                <w:rFonts w:asciiTheme="minorHAnsi" w:hAnsiTheme="minorHAnsi" w:cstheme="minorBidi"/>
                <w:noProof/>
                <w:szCs w:val="22"/>
                <w:lang w:val="es-MX" w:eastAsia="es-MX"/>
              </w:rPr>
              <w:tab/>
            </w:r>
            <w:r w:rsidR="001B7970" w:rsidRPr="00B0503A">
              <w:rPr>
                <w:rStyle w:val="Hipervnculo"/>
                <w:rFonts w:eastAsia="Calibri"/>
                <w:noProof/>
                <w:lang w:val="es-ES_tradnl" w:eastAsia="es-MX"/>
              </w:rPr>
              <w:t>Análisis e interpretación del cuestionario aplicado a los estudiantes</w:t>
            </w:r>
            <w:r w:rsidR="001B7970">
              <w:rPr>
                <w:noProof/>
                <w:webHidden/>
              </w:rPr>
              <w:tab/>
            </w:r>
            <w:r w:rsidR="001B7970">
              <w:rPr>
                <w:noProof/>
                <w:webHidden/>
              </w:rPr>
              <w:fldChar w:fldCharType="begin"/>
            </w:r>
            <w:r w:rsidR="001B7970">
              <w:rPr>
                <w:noProof/>
                <w:webHidden/>
              </w:rPr>
              <w:instrText xml:space="preserve"> PAGEREF _Toc129276908 \h </w:instrText>
            </w:r>
            <w:r w:rsidR="001B7970">
              <w:rPr>
                <w:noProof/>
                <w:webHidden/>
              </w:rPr>
            </w:r>
            <w:r w:rsidR="001B7970">
              <w:rPr>
                <w:noProof/>
                <w:webHidden/>
              </w:rPr>
              <w:fldChar w:fldCharType="separate"/>
            </w:r>
            <w:r w:rsidR="00EB1458">
              <w:rPr>
                <w:noProof/>
                <w:webHidden/>
              </w:rPr>
              <w:t>28</w:t>
            </w:r>
            <w:r w:rsidR="001B7970">
              <w:rPr>
                <w:noProof/>
                <w:webHidden/>
              </w:rPr>
              <w:fldChar w:fldCharType="end"/>
            </w:r>
          </w:hyperlink>
        </w:p>
        <w:p w14:paraId="43F38CF3" w14:textId="299F04CC"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09" w:history="1">
            <w:r w:rsidR="001B7970" w:rsidRPr="00B0503A">
              <w:rPr>
                <w:rStyle w:val="Hipervnculo"/>
                <w:noProof/>
              </w:rPr>
              <w:t>2.</w:t>
            </w:r>
            <w:r w:rsidR="001B7970">
              <w:rPr>
                <w:rFonts w:asciiTheme="minorHAnsi" w:hAnsiTheme="minorHAnsi" w:cstheme="minorBidi"/>
                <w:noProof/>
                <w:szCs w:val="22"/>
                <w:lang w:val="es-MX" w:eastAsia="es-MX"/>
              </w:rPr>
              <w:tab/>
            </w:r>
            <w:r w:rsidR="001B7970" w:rsidRPr="00B0503A">
              <w:rPr>
                <w:rStyle w:val="Hipervnculo"/>
                <w:noProof/>
              </w:rPr>
              <w:t>Triangulación de datos</w:t>
            </w:r>
            <w:r w:rsidR="001B7970">
              <w:rPr>
                <w:noProof/>
                <w:webHidden/>
              </w:rPr>
              <w:tab/>
            </w:r>
            <w:r w:rsidR="001B7970">
              <w:rPr>
                <w:noProof/>
                <w:webHidden/>
              </w:rPr>
              <w:fldChar w:fldCharType="begin"/>
            </w:r>
            <w:r w:rsidR="001B7970">
              <w:rPr>
                <w:noProof/>
                <w:webHidden/>
              </w:rPr>
              <w:instrText xml:space="preserve"> PAGEREF _Toc129276909 \h </w:instrText>
            </w:r>
            <w:r w:rsidR="001B7970">
              <w:rPr>
                <w:noProof/>
                <w:webHidden/>
              </w:rPr>
            </w:r>
            <w:r w:rsidR="001B7970">
              <w:rPr>
                <w:noProof/>
                <w:webHidden/>
              </w:rPr>
              <w:fldChar w:fldCharType="separate"/>
            </w:r>
            <w:r w:rsidR="00EB1458">
              <w:rPr>
                <w:noProof/>
                <w:webHidden/>
              </w:rPr>
              <w:t>44</w:t>
            </w:r>
            <w:r w:rsidR="001B7970">
              <w:rPr>
                <w:noProof/>
                <w:webHidden/>
              </w:rPr>
              <w:fldChar w:fldCharType="end"/>
            </w:r>
          </w:hyperlink>
        </w:p>
        <w:p w14:paraId="71732330" w14:textId="7B316440"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10" w:history="1">
            <w:r w:rsidR="001B7970" w:rsidRPr="00B0503A">
              <w:rPr>
                <w:rStyle w:val="Hipervnculo"/>
                <w:noProof/>
              </w:rPr>
              <w:t>5.</w:t>
            </w:r>
            <w:r w:rsidR="001B7970">
              <w:rPr>
                <w:rFonts w:asciiTheme="minorHAnsi" w:hAnsiTheme="minorHAnsi" w:cstheme="minorBidi"/>
                <w:noProof/>
                <w:szCs w:val="22"/>
                <w:lang w:val="es-MX" w:eastAsia="es-MX"/>
              </w:rPr>
              <w:tab/>
            </w:r>
            <w:r w:rsidR="001B7970" w:rsidRPr="00B0503A">
              <w:rPr>
                <w:rStyle w:val="Hipervnculo"/>
                <w:noProof/>
              </w:rPr>
              <w:t>PROPUESTA DE APORTE PRÁCTICO:</w:t>
            </w:r>
            <w:r w:rsidR="001B7970">
              <w:rPr>
                <w:noProof/>
                <w:webHidden/>
              </w:rPr>
              <w:tab/>
            </w:r>
            <w:r w:rsidR="001B7970">
              <w:rPr>
                <w:noProof/>
                <w:webHidden/>
              </w:rPr>
              <w:fldChar w:fldCharType="begin"/>
            </w:r>
            <w:r w:rsidR="001B7970">
              <w:rPr>
                <w:noProof/>
                <w:webHidden/>
              </w:rPr>
              <w:instrText xml:space="preserve"> PAGEREF _Toc129276910 \h </w:instrText>
            </w:r>
            <w:r w:rsidR="001B7970">
              <w:rPr>
                <w:noProof/>
                <w:webHidden/>
              </w:rPr>
            </w:r>
            <w:r w:rsidR="001B7970">
              <w:rPr>
                <w:noProof/>
                <w:webHidden/>
              </w:rPr>
              <w:fldChar w:fldCharType="separate"/>
            </w:r>
            <w:r w:rsidR="00EB1458">
              <w:rPr>
                <w:noProof/>
                <w:webHidden/>
              </w:rPr>
              <w:t>49</w:t>
            </w:r>
            <w:r w:rsidR="001B7970">
              <w:rPr>
                <w:noProof/>
                <w:webHidden/>
              </w:rPr>
              <w:fldChar w:fldCharType="end"/>
            </w:r>
          </w:hyperlink>
        </w:p>
        <w:p w14:paraId="6919CB44" w14:textId="15DA9B09"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1"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noProof/>
              </w:rPr>
              <w:t>Introducción</w:t>
            </w:r>
            <w:r w:rsidR="001B7970">
              <w:rPr>
                <w:noProof/>
                <w:webHidden/>
              </w:rPr>
              <w:tab/>
            </w:r>
            <w:r w:rsidR="001B7970">
              <w:rPr>
                <w:noProof/>
                <w:webHidden/>
              </w:rPr>
              <w:fldChar w:fldCharType="begin"/>
            </w:r>
            <w:r w:rsidR="001B7970">
              <w:rPr>
                <w:noProof/>
                <w:webHidden/>
              </w:rPr>
              <w:instrText xml:space="preserve"> PAGEREF _Toc129276911 \h </w:instrText>
            </w:r>
            <w:r w:rsidR="001B7970">
              <w:rPr>
                <w:noProof/>
                <w:webHidden/>
              </w:rPr>
            </w:r>
            <w:r w:rsidR="001B7970">
              <w:rPr>
                <w:noProof/>
                <w:webHidden/>
              </w:rPr>
              <w:fldChar w:fldCharType="separate"/>
            </w:r>
            <w:r w:rsidR="00EB1458">
              <w:rPr>
                <w:noProof/>
                <w:webHidden/>
              </w:rPr>
              <w:t>49</w:t>
            </w:r>
            <w:r w:rsidR="001B7970">
              <w:rPr>
                <w:noProof/>
                <w:webHidden/>
              </w:rPr>
              <w:fldChar w:fldCharType="end"/>
            </w:r>
          </w:hyperlink>
        </w:p>
        <w:p w14:paraId="1D97E006" w14:textId="396605CE"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2" w:history="1">
            <w:r w:rsidR="001B7970" w:rsidRPr="00B0503A">
              <w:rPr>
                <w:rStyle w:val="Hipervnculo"/>
                <w:noProof/>
              </w:rPr>
              <w:t>2.</w:t>
            </w:r>
            <w:r w:rsidR="001B7970">
              <w:rPr>
                <w:rFonts w:asciiTheme="minorHAnsi" w:hAnsiTheme="minorHAnsi" w:cstheme="minorBidi"/>
                <w:noProof/>
                <w:szCs w:val="22"/>
                <w:lang w:val="es-MX" w:eastAsia="es-MX"/>
              </w:rPr>
              <w:tab/>
            </w:r>
            <w:r w:rsidR="001B7970" w:rsidRPr="00B0503A">
              <w:rPr>
                <w:rStyle w:val="Hipervnculo"/>
                <w:noProof/>
              </w:rPr>
              <w:t>Destrezas a trabajar en la propuesta</w:t>
            </w:r>
            <w:r w:rsidR="001B7970">
              <w:rPr>
                <w:noProof/>
                <w:webHidden/>
              </w:rPr>
              <w:tab/>
            </w:r>
            <w:r w:rsidR="001B7970">
              <w:rPr>
                <w:noProof/>
                <w:webHidden/>
              </w:rPr>
              <w:fldChar w:fldCharType="begin"/>
            </w:r>
            <w:r w:rsidR="001B7970">
              <w:rPr>
                <w:noProof/>
                <w:webHidden/>
              </w:rPr>
              <w:instrText xml:space="preserve"> PAGEREF _Toc129276912 \h </w:instrText>
            </w:r>
            <w:r w:rsidR="001B7970">
              <w:rPr>
                <w:noProof/>
                <w:webHidden/>
              </w:rPr>
            </w:r>
            <w:r w:rsidR="001B7970">
              <w:rPr>
                <w:noProof/>
                <w:webHidden/>
              </w:rPr>
              <w:fldChar w:fldCharType="separate"/>
            </w:r>
            <w:r w:rsidR="00EB1458">
              <w:rPr>
                <w:noProof/>
                <w:webHidden/>
              </w:rPr>
              <w:t>50</w:t>
            </w:r>
            <w:r w:rsidR="001B7970">
              <w:rPr>
                <w:noProof/>
                <w:webHidden/>
              </w:rPr>
              <w:fldChar w:fldCharType="end"/>
            </w:r>
          </w:hyperlink>
        </w:p>
        <w:p w14:paraId="667A045E" w14:textId="1631B75E"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3"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Indicadores de evaluación a trabajar en la propuesta</w:t>
            </w:r>
            <w:r w:rsidR="001B7970">
              <w:rPr>
                <w:noProof/>
                <w:webHidden/>
              </w:rPr>
              <w:tab/>
            </w:r>
            <w:r w:rsidR="001B7970">
              <w:rPr>
                <w:noProof/>
                <w:webHidden/>
              </w:rPr>
              <w:fldChar w:fldCharType="begin"/>
            </w:r>
            <w:r w:rsidR="001B7970">
              <w:rPr>
                <w:noProof/>
                <w:webHidden/>
              </w:rPr>
              <w:instrText xml:space="preserve"> PAGEREF _Toc129276913 \h </w:instrText>
            </w:r>
            <w:r w:rsidR="001B7970">
              <w:rPr>
                <w:noProof/>
                <w:webHidden/>
              </w:rPr>
            </w:r>
            <w:r w:rsidR="001B7970">
              <w:rPr>
                <w:noProof/>
                <w:webHidden/>
              </w:rPr>
              <w:fldChar w:fldCharType="separate"/>
            </w:r>
            <w:r w:rsidR="00EB1458">
              <w:rPr>
                <w:noProof/>
                <w:webHidden/>
              </w:rPr>
              <w:t>50</w:t>
            </w:r>
            <w:r w:rsidR="001B7970">
              <w:rPr>
                <w:noProof/>
                <w:webHidden/>
              </w:rPr>
              <w:fldChar w:fldCharType="end"/>
            </w:r>
          </w:hyperlink>
        </w:p>
        <w:p w14:paraId="72068135" w14:textId="1738870B"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4" w:history="1">
            <w:r w:rsidR="001B7970" w:rsidRPr="00B0503A">
              <w:rPr>
                <w:rStyle w:val="Hipervnculo"/>
                <w:noProof/>
              </w:rPr>
              <w:t>4.</w:t>
            </w:r>
            <w:r w:rsidR="001B7970">
              <w:rPr>
                <w:rFonts w:asciiTheme="minorHAnsi" w:hAnsiTheme="minorHAnsi" w:cstheme="minorBidi"/>
                <w:noProof/>
                <w:szCs w:val="22"/>
                <w:lang w:val="es-MX" w:eastAsia="es-MX"/>
              </w:rPr>
              <w:tab/>
            </w:r>
            <w:r w:rsidR="001B7970" w:rsidRPr="00B0503A">
              <w:rPr>
                <w:rStyle w:val="Hipervnculo"/>
                <w:noProof/>
              </w:rPr>
              <w:t>Objetivo general de la propuesta</w:t>
            </w:r>
            <w:r w:rsidR="001B7970">
              <w:rPr>
                <w:noProof/>
                <w:webHidden/>
              </w:rPr>
              <w:tab/>
            </w:r>
            <w:r w:rsidR="001B7970">
              <w:rPr>
                <w:noProof/>
                <w:webHidden/>
              </w:rPr>
              <w:fldChar w:fldCharType="begin"/>
            </w:r>
            <w:r w:rsidR="001B7970">
              <w:rPr>
                <w:noProof/>
                <w:webHidden/>
              </w:rPr>
              <w:instrText xml:space="preserve"> PAGEREF _Toc129276914 \h </w:instrText>
            </w:r>
            <w:r w:rsidR="001B7970">
              <w:rPr>
                <w:noProof/>
                <w:webHidden/>
              </w:rPr>
            </w:r>
            <w:r w:rsidR="001B7970">
              <w:rPr>
                <w:noProof/>
                <w:webHidden/>
              </w:rPr>
              <w:fldChar w:fldCharType="separate"/>
            </w:r>
            <w:r w:rsidR="00EB1458">
              <w:rPr>
                <w:noProof/>
                <w:webHidden/>
              </w:rPr>
              <w:t>50</w:t>
            </w:r>
            <w:r w:rsidR="001B7970">
              <w:rPr>
                <w:noProof/>
                <w:webHidden/>
              </w:rPr>
              <w:fldChar w:fldCharType="end"/>
            </w:r>
          </w:hyperlink>
        </w:p>
        <w:p w14:paraId="7E97C024" w14:textId="409E075F"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5" w:history="1">
            <w:r w:rsidR="001B7970" w:rsidRPr="00B0503A">
              <w:rPr>
                <w:rStyle w:val="Hipervnculo"/>
                <w:noProof/>
              </w:rPr>
              <w:t>5.</w:t>
            </w:r>
            <w:r w:rsidR="001B7970">
              <w:rPr>
                <w:rFonts w:asciiTheme="minorHAnsi" w:hAnsiTheme="minorHAnsi" w:cstheme="minorBidi"/>
                <w:noProof/>
                <w:szCs w:val="22"/>
                <w:lang w:val="es-MX" w:eastAsia="es-MX"/>
              </w:rPr>
              <w:tab/>
            </w:r>
            <w:r w:rsidR="001B7970" w:rsidRPr="00B0503A">
              <w:rPr>
                <w:rStyle w:val="Hipervnculo"/>
                <w:noProof/>
              </w:rPr>
              <w:t>Justificación de la propuesta</w:t>
            </w:r>
            <w:r w:rsidR="001B7970">
              <w:rPr>
                <w:noProof/>
                <w:webHidden/>
              </w:rPr>
              <w:tab/>
            </w:r>
            <w:r w:rsidR="001B7970">
              <w:rPr>
                <w:noProof/>
                <w:webHidden/>
              </w:rPr>
              <w:fldChar w:fldCharType="begin"/>
            </w:r>
            <w:r w:rsidR="001B7970">
              <w:rPr>
                <w:noProof/>
                <w:webHidden/>
              </w:rPr>
              <w:instrText xml:space="preserve"> PAGEREF _Toc129276915 \h </w:instrText>
            </w:r>
            <w:r w:rsidR="001B7970">
              <w:rPr>
                <w:noProof/>
                <w:webHidden/>
              </w:rPr>
            </w:r>
            <w:r w:rsidR="001B7970">
              <w:rPr>
                <w:noProof/>
                <w:webHidden/>
              </w:rPr>
              <w:fldChar w:fldCharType="separate"/>
            </w:r>
            <w:r w:rsidR="00EB1458">
              <w:rPr>
                <w:noProof/>
                <w:webHidden/>
              </w:rPr>
              <w:t>50</w:t>
            </w:r>
            <w:r w:rsidR="001B7970">
              <w:rPr>
                <w:noProof/>
                <w:webHidden/>
              </w:rPr>
              <w:fldChar w:fldCharType="end"/>
            </w:r>
          </w:hyperlink>
        </w:p>
        <w:p w14:paraId="1EB328E1" w14:textId="18265A5F"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16" w:history="1">
            <w:r w:rsidR="001B7970" w:rsidRPr="00B0503A">
              <w:rPr>
                <w:rStyle w:val="Hipervnculo"/>
                <w:noProof/>
              </w:rPr>
              <w:t>6.</w:t>
            </w:r>
            <w:r w:rsidR="001B7970">
              <w:rPr>
                <w:rFonts w:asciiTheme="minorHAnsi" w:hAnsiTheme="minorHAnsi" w:cstheme="minorBidi"/>
                <w:noProof/>
                <w:szCs w:val="22"/>
                <w:lang w:val="es-MX" w:eastAsia="es-MX"/>
              </w:rPr>
              <w:tab/>
            </w:r>
            <w:r w:rsidR="001B7970" w:rsidRPr="00B0503A">
              <w:rPr>
                <w:rStyle w:val="Hipervnculo"/>
                <w:noProof/>
              </w:rPr>
              <w:t>Fases de la propuesta</w:t>
            </w:r>
            <w:r w:rsidR="001B7970">
              <w:rPr>
                <w:noProof/>
                <w:webHidden/>
              </w:rPr>
              <w:tab/>
            </w:r>
            <w:r w:rsidR="001B7970">
              <w:rPr>
                <w:noProof/>
                <w:webHidden/>
              </w:rPr>
              <w:fldChar w:fldCharType="begin"/>
            </w:r>
            <w:r w:rsidR="001B7970">
              <w:rPr>
                <w:noProof/>
                <w:webHidden/>
              </w:rPr>
              <w:instrText xml:space="preserve"> PAGEREF _Toc129276916 \h </w:instrText>
            </w:r>
            <w:r w:rsidR="001B7970">
              <w:rPr>
                <w:noProof/>
                <w:webHidden/>
              </w:rPr>
            </w:r>
            <w:r w:rsidR="001B7970">
              <w:rPr>
                <w:noProof/>
                <w:webHidden/>
              </w:rPr>
              <w:fldChar w:fldCharType="separate"/>
            </w:r>
            <w:r w:rsidR="00EB1458">
              <w:rPr>
                <w:noProof/>
                <w:webHidden/>
              </w:rPr>
              <w:t>52</w:t>
            </w:r>
            <w:r w:rsidR="001B7970">
              <w:rPr>
                <w:noProof/>
                <w:webHidden/>
              </w:rPr>
              <w:fldChar w:fldCharType="end"/>
            </w:r>
          </w:hyperlink>
        </w:p>
        <w:p w14:paraId="5A3406B2" w14:textId="62995AD6"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17" w:history="1">
            <w:r w:rsidR="001B7970" w:rsidRPr="00B0503A">
              <w:rPr>
                <w:rStyle w:val="Hipervnculo"/>
                <w:rFonts w:eastAsia="Times New Roman"/>
                <w:noProof/>
                <w:lang w:eastAsia="es-MX"/>
              </w:rPr>
              <w:t>1.</w:t>
            </w:r>
            <w:r w:rsidR="001B7970">
              <w:rPr>
                <w:rFonts w:asciiTheme="minorHAnsi" w:hAnsiTheme="minorHAnsi" w:cstheme="minorBidi"/>
                <w:noProof/>
                <w:szCs w:val="22"/>
                <w:lang w:val="es-MX" w:eastAsia="es-MX"/>
              </w:rPr>
              <w:tab/>
            </w:r>
            <w:r w:rsidR="001B7970" w:rsidRPr="00B0503A">
              <w:rPr>
                <w:rStyle w:val="Hipervnculo"/>
                <w:rFonts w:eastAsia="Times New Roman"/>
                <w:noProof/>
                <w:lang w:eastAsia="es-MX"/>
              </w:rPr>
              <w:t>Fase de diagnóstico</w:t>
            </w:r>
            <w:r w:rsidR="001B7970">
              <w:rPr>
                <w:noProof/>
                <w:webHidden/>
              </w:rPr>
              <w:tab/>
            </w:r>
            <w:r w:rsidR="001B7970">
              <w:rPr>
                <w:noProof/>
                <w:webHidden/>
              </w:rPr>
              <w:fldChar w:fldCharType="begin"/>
            </w:r>
            <w:r w:rsidR="001B7970">
              <w:rPr>
                <w:noProof/>
                <w:webHidden/>
              </w:rPr>
              <w:instrText xml:space="preserve"> PAGEREF _Toc129276917 \h </w:instrText>
            </w:r>
            <w:r w:rsidR="001B7970">
              <w:rPr>
                <w:noProof/>
                <w:webHidden/>
              </w:rPr>
            </w:r>
            <w:r w:rsidR="001B7970">
              <w:rPr>
                <w:noProof/>
                <w:webHidden/>
              </w:rPr>
              <w:fldChar w:fldCharType="separate"/>
            </w:r>
            <w:r w:rsidR="00EB1458">
              <w:rPr>
                <w:noProof/>
                <w:webHidden/>
              </w:rPr>
              <w:t>52</w:t>
            </w:r>
            <w:r w:rsidR="001B7970">
              <w:rPr>
                <w:noProof/>
                <w:webHidden/>
              </w:rPr>
              <w:fldChar w:fldCharType="end"/>
            </w:r>
          </w:hyperlink>
        </w:p>
        <w:p w14:paraId="18F1B508" w14:textId="6ECE1C2D"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18" w:history="1">
            <w:r w:rsidR="001B7970" w:rsidRPr="00B0503A">
              <w:rPr>
                <w:rStyle w:val="Hipervnculo"/>
                <w:rFonts w:eastAsia="Times New Roman"/>
                <w:noProof/>
                <w:lang w:eastAsia="es-MX"/>
              </w:rPr>
              <w:t>2.</w:t>
            </w:r>
            <w:r w:rsidR="001B7970">
              <w:rPr>
                <w:rFonts w:asciiTheme="minorHAnsi" w:hAnsiTheme="minorHAnsi" w:cstheme="minorBidi"/>
                <w:noProof/>
                <w:szCs w:val="22"/>
                <w:lang w:val="es-MX" w:eastAsia="es-MX"/>
              </w:rPr>
              <w:tab/>
            </w:r>
            <w:r w:rsidR="001B7970" w:rsidRPr="00B0503A">
              <w:rPr>
                <w:rStyle w:val="Hipervnculo"/>
                <w:rFonts w:eastAsia="Times New Roman"/>
                <w:noProof/>
                <w:lang w:eastAsia="es-MX"/>
              </w:rPr>
              <w:t>Fase de diseño</w:t>
            </w:r>
            <w:r w:rsidR="001B7970">
              <w:rPr>
                <w:noProof/>
                <w:webHidden/>
              </w:rPr>
              <w:tab/>
            </w:r>
            <w:r w:rsidR="001B7970">
              <w:rPr>
                <w:noProof/>
                <w:webHidden/>
              </w:rPr>
              <w:fldChar w:fldCharType="begin"/>
            </w:r>
            <w:r w:rsidR="001B7970">
              <w:rPr>
                <w:noProof/>
                <w:webHidden/>
              </w:rPr>
              <w:instrText xml:space="preserve"> PAGEREF _Toc129276918 \h </w:instrText>
            </w:r>
            <w:r w:rsidR="001B7970">
              <w:rPr>
                <w:noProof/>
                <w:webHidden/>
              </w:rPr>
            </w:r>
            <w:r w:rsidR="001B7970">
              <w:rPr>
                <w:noProof/>
                <w:webHidden/>
              </w:rPr>
              <w:fldChar w:fldCharType="separate"/>
            </w:r>
            <w:r w:rsidR="00EB1458">
              <w:rPr>
                <w:noProof/>
                <w:webHidden/>
              </w:rPr>
              <w:t>66</w:t>
            </w:r>
            <w:r w:rsidR="001B7970">
              <w:rPr>
                <w:noProof/>
                <w:webHidden/>
              </w:rPr>
              <w:fldChar w:fldCharType="end"/>
            </w:r>
          </w:hyperlink>
        </w:p>
        <w:p w14:paraId="0BBAA9A2" w14:textId="6B3ED4C8"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19" w:history="1">
            <w:r w:rsidR="001B7970" w:rsidRPr="00B0503A">
              <w:rPr>
                <w:rStyle w:val="Hipervnculo"/>
                <w:rFonts w:eastAsia="Times New Roman"/>
                <w:noProof/>
                <w:lang w:eastAsia="es-MX"/>
              </w:rPr>
              <w:t>3.</w:t>
            </w:r>
            <w:r w:rsidR="001B7970">
              <w:rPr>
                <w:rFonts w:asciiTheme="minorHAnsi" w:hAnsiTheme="minorHAnsi" w:cstheme="minorBidi"/>
                <w:noProof/>
                <w:szCs w:val="22"/>
                <w:lang w:val="es-MX" w:eastAsia="es-MX"/>
              </w:rPr>
              <w:tab/>
            </w:r>
            <w:r w:rsidR="001B7970" w:rsidRPr="00B0503A">
              <w:rPr>
                <w:rStyle w:val="Hipervnculo"/>
                <w:rFonts w:eastAsia="Times New Roman"/>
                <w:noProof/>
                <w:lang w:eastAsia="es-MX"/>
              </w:rPr>
              <w:t>Fase de intervención</w:t>
            </w:r>
            <w:r w:rsidR="001B7970">
              <w:rPr>
                <w:noProof/>
                <w:webHidden/>
              </w:rPr>
              <w:tab/>
            </w:r>
            <w:r w:rsidR="001B7970">
              <w:rPr>
                <w:noProof/>
                <w:webHidden/>
              </w:rPr>
              <w:fldChar w:fldCharType="begin"/>
            </w:r>
            <w:r w:rsidR="001B7970">
              <w:rPr>
                <w:noProof/>
                <w:webHidden/>
              </w:rPr>
              <w:instrText xml:space="preserve"> PAGEREF _Toc129276919 \h </w:instrText>
            </w:r>
            <w:r w:rsidR="001B7970">
              <w:rPr>
                <w:noProof/>
                <w:webHidden/>
              </w:rPr>
            </w:r>
            <w:r w:rsidR="001B7970">
              <w:rPr>
                <w:noProof/>
                <w:webHidden/>
              </w:rPr>
              <w:fldChar w:fldCharType="separate"/>
            </w:r>
            <w:r w:rsidR="00EB1458">
              <w:rPr>
                <w:noProof/>
                <w:webHidden/>
              </w:rPr>
              <w:t>72</w:t>
            </w:r>
            <w:r w:rsidR="001B7970">
              <w:rPr>
                <w:noProof/>
                <w:webHidden/>
              </w:rPr>
              <w:fldChar w:fldCharType="end"/>
            </w:r>
          </w:hyperlink>
        </w:p>
        <w:p w14:paraId="130A6866" w14:textId="1B223050"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20" w:history="1">
            <w:r w:rsidR="001B7970" w:rsidRPr="00B0503A">
              <w:rPr>
                <w:rStyle w:val="Hipervnculo"/>
                <w:rFonts w:eastAsia="Times New Roman"/>
                <w:noProof/>
                <w:lang w:eastAsia="es-MX"/>
              </w:rPr>
              <w:t>4.</w:t>
            </w:r>
            <w:r w:rsidR="001B7970">
              <w:rPr>
                <w:rFonts w:asciiTheme="minorHAnsi" w:hAnsiTheme="minorHAnsi" w:cstheme="minorBidi"/>
                <w:noProof/>
                <w:szCs w:val="22"/>
                <w:lang w:val="es-MX" w:eastAsia="es-MX"/>
              </w:rPr>
              <w:tab/>
            </w:r>
            <w:r w:rsidR="001B7970" w:rsidRPr="00B0503A">
              <w:rPr>
                <w:rStyle w:val="Hipervnculo"/>
                <w:rFonts w:eastAsia="Times New Roman"/>
                <w:noProof/>
                <w:lang w:eastAsia="es-MX"/>
              </w:rPr>
              <w:t>Fase de evaluación</w:t>
            </w:r>
            <w:r w:rsidR="001B7970">
              <w:rPr>
                <w:noProof/>
                <w:webHidden/>
              </w:rPr>
              <w:tab/>
            </w:r>
            <w:r w:rsidR="001B7970">
              <w:rPr>
                <w:noProof/>
                <w:webHidden/>
              </w:rPr>
              <w:fldChar w:fldCharType="begin"/>
            </w:r>
            <w:r w:rsidR="001B7970">
              <w:rPr>
                <w:noProof/>
                <w:webHidden/>
              </w:rPr>
              <w:instrText xml:space="preserve"> PAGEREF _Toc129276920 \h </w:instrText>
            </w:r>
            <w:r w:rsidR="001B7970">
              <w:rPr>
                <w:noProof/>
                <w:webHidden/>
              </w:rPr>
            </w:r>
            <w:r w:rsidR="001B7970">
              <w:rPr>
                <w:noProof/>
                <w:webHidden/>
              </w:rPr>
              <w:fldChar w:fldCharType="separate"/>
            </w:r>
            <w:r w:rsidR="00EB1458">
              <w:rPr>
                <w:noProof/>
                <w:webHidden/>
              </w:rPr>
              <w:t>80</w:t>
            </w:r>
            <w:r w:rsidR="001B7970">
              <w:rPr>
                <w:noProof/>
                <w:webHidden/>
              </w:rPr>
              <w:fldChar w:fldCharType="end"/>
            </w:r>
          </w:hyperlink>
        </w:p>
        <w:p w14:paraId="1153BB8B" w14:textId="7A38EC04"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21" w:history="1">
            <w:r w:rsidR="001B7970" w:rsidRPr="00B0503A">
              <w:rPr>
                <w:rStyle w:val="Hipervnculo"/>
                <w:noProof/>
              </w:rPr>
              <w:t>6.</w:t>
            </w:r>
            <w:r w:rsidR="001B7970">
              <w:rPr>
                <w:rFonts w:asciiTheme="minorHAnsi" w:hAnsiTheme="minorHAnsi" w:cstheme="minorBidi"/>
                <w:noProof/>
                <w:szCs w:val="22"/>
                <w:lang w:val="es-MX" w:eastAsia="es-MX"/>
              </w:rPr>
              <w:tab/>
            </w:r>
            <w:r w:rsidR="001B7970" w:rsidRPr="00B0503A">
              <w:rPr>
                <w:rStyle w:val="Hipervnculo"/>
                <w:noProof/>
              </w:rPr>
              <w:t>CONCLUSIONES</w:t>
            </w:r>
            <w:r w:rsidR="001B7970">
              <w:rPr>
                <w:noProof/>
                <w:webHidden/>
              </w:rPr>
              <w:tab/>
            </w:r>
            <w:r w:rsidR="001B7970">
              <w:rPr>
                <w:noProof/>
                <w:webHidden/>
              </w:rPr>
              <w:fldChar w:fldCharType="begin"/>
            </w:r>
            <w:r w:rsidR="001B7970">
              <w:rPr>
                <w:noProof/>
                <w:webHidden/>
              </w:rPr>
              <w:instrText xml:space="preserve"> PAGEREF _Toc129276921 \h </w:instrText>
            </w:r>
            <w:r w:rsidR="001B7970">
              <w:rPr>
                <w:noProof/>
                <w:webHidden/>
              </w:rPr>
            </w:r>
            <w:r w:rsidR="001B7970">
              <w:rPr>
                <w:noProof/>
                <w:webHidden/>
              </w:rPr>
              <w:fldChar w:fldCharType="separate"/>
            </w:r>
            <w:r w:rsidR="00EB1458">
              <w:rPr>
                <w:noProof/>
                <w:webHidden/>
              </w:rPr>
              <w:t>96</w:t>
            </w:r>
            <w:r w:rsidR="001B7970">
              <w:rPr>
                <w:noProof/>
                <w:webHidden/>
              </w:rPr>
              <w:fldChar w:fldCharType="end"/>
            </w:r>
          </w:hyperlink>
        </w:p>
        <w:p w14:paraId="544E7699" w14:textId="02279D79"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22" w:history="1">
            <w:r w:rsidR="001B7970" w:rsidRPr="00B0503A">
              <w:rPr>
                <w:rStyle w:val="Hipervnculo"/>
                <w:noProof/>
              </w:rPr>
              <w:t>7.</w:t>
            </w:r>
            <w:r w:rsidR="001B7970">
              <w:rPr>
                <w:rFonts w:asciiTheme="minorHAnsi" w:hAnsiTheme="minorHAnsi" w:cstheme="minorBidi"/>
                <w:noProof/>
                <w:szCs w:val="22"/>
                <w:lang w:val="es-MX" w:eastAsia="es-MX"/>
              </w:rPr>
              <w:tab/>
            </w:r>
            <w:r w:rsidR="001B7970" w:rsidRPr="00B0503A">
              <w:rPr>
                <w:rStyle w:val="Hipervnculo"/>
                <w:noProof/>
              </w:rPr>
              <w:t>RECOMENDACIONES</w:t>
            </w:r>
            <w:r w:rsidR="001B7970">
              <w:rPr>
                <w:noProof/>
                <w:webHidden/>
              </w:rPr>
              <w:tab/>
            </w:r>
            <w:r w:rsidR="001B7970">
              <w:rPr>
                <w:noProof/>
                <w:webHidden/>
              </w:rPr>
              <w:fldChar w:fldCharType="begin"/>
            </w:r>
            <w:r w:rsidR="001B7970">
              <w:rPr>
                <w:noProof/>
                <w:webHidden/>
              </w:rPr>
              <w:instrText xml:space="preserve"> PAGEREF _Toc129276922 \h </w:instrText>
            </w:r>
            <w:r w:rsidR="001B7970">
              <w:rPr>
                <w:noProof/>
                <w:webHidden/>
              </w:rPr>
            </w:r>
            <w:r w:rsidR="001B7970">
              <w:rPr>
                <w:noProof/>
                <w:webHidden/>
              </w:rPr>
              <w:fldChar w:fldCharType="separate"/>
            </w:r>
            <w:r w:rsidR="00EB1458">
              <w:rPr>
                <w:noProof/>
                <w:webHidden/>
              </w:rPr>
              <w:t>98</w:t>
            </w:r>
            <w:r w:rsidR="001B7970">
              <w:rPr>
                <w:noProof/>
                <w:webHidden/>
              </w:rPr>
              <w:fldChar w:fldCharType="end"/>
            </w:r>
          </w:hyperlink>
        </w:p>
        <w:p w14:paraId="6128A0C6" w14:textId="1BAD1D1B"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23" w:history="1">
            <w:r w:rsidR="001B7970" w:rsidRPr="00B0503A">
              <w:rPr>
                <w:rStyle w:val="Hipervnculo"/>
                <w:noProof/>
              </w:rPr>
              <w:t>8.</w:t>
            </w:r>
            <w:r w:rsidR="001B7970">
              <w:rPr>
                <w:rFonts w:asciiTheme="minorHAnsi" w:hAnsiTheme="minorHAnsi" w:cstheme="minorBidi"/>
                <w:noProof/>
                <w:szCs w:val="22"/>
                <w:lang w:val="es-MX" w:eastAsia="es-MX"/>
              </w:rPr>
              <w:tab/>
            </w:r>
            <w:r w:rsidR="001B7970" w:rsidRPr="00B0503A">
              <w:rPr>
                <w:rStyle w:val="Hipervnculo"/>
                <w:noProof/>
              </w:rPr>
              <w:t>REFERENCIAS</w:t>
            </w:r>
            <w:r w:rsidR="001B7970">
              <w:rPr>
                <w:noProof/>
                <w:webHidden/>
              </w:rPr>
              <w:tab/>
            </w:r>
            <w:r w:rsidR="001B7970">
              <w:rPr>
                <w:noProof/>
                <w:webHidden/>
              </w:rPr>
              <w:fldChar w:fldCharType="begin"/>
            </w:r>
            <w:r w:rsidR="001B7970">
              <w:rPr>
                <w:noProof/>
                <w:webHidden/>
              </w:rPr>
              <w:instrText xml:space="preserve"> PAGEREF _Toc129276923 \h </w:instrText>
            </w:r>
            <w:r w:rsidR="001B7970">
              <w:rPr>
                <w:noProof/>
                <w:webHidden/>
              </w:rPr>
            </w:r>
            <w:r w:rsidR="001B7970">
              <w:rPr>
                <w:noProof/>
                <w:webHidden/>
              </w:rPr>
              <w:fldChar w:fldCharType="separate"/>
            </w:r>
            <w:r w:rsidR="00EB1458">
              <w:rPr>
                <w:noProof/>
                <w:webHidden/>
              </w:rPr>
              <w:t>99</w:t>
            </w:r>
            <w:r w:rsidR="001B7970">
              <w:rPr>
                <w:noProof/>
                <w:webHidden/>
              </w:rPr>
              <w:fldChar w:fldCharType="end"/>
            </w:r>
          </w:hyperlink>
        </w:p>
        <w:p w14:paraId="6EACB9EC" w14:textId="19D03F34" w:rsidR="001B7970" w:rsidRDefault="003D5BAF" w:rsidP="004A35BB">
          <w:pPr>
            <w:pStyle w:val="TDC1"/>
            <w:tabs>
              <w:tab w:val="left" w:pos="440"/>
              <w:tab w:val="right" w:leader="dot" w:pos="9352"/>
            </w:tabs>
            <w:spacing w:line="480" w:lineRule="auto"/>
            <w:rPr>
              <w:rFonts w:asciiTheme="minorHAnsi" w:hAnsiTheme="minorHAnsi" w:cstheme="minorBidi"/>
              <w:noProof/>
              <w:szCs w:val="22"/>
              <w:lang w:val="es-MX" w:eastAsia="es-MX"/>
            </w:rPr>
          </w:pPr>
          <w:hyperlink w:anchor="_Toc129276924" w:history="1">
            <w:r w:rsidR="001B7970" w:rsidRPr="00B0503A">
              <w:rPr>
                <w:rStyle w:val="Hipervnculo"/>
                <w:rFonts w:eastAsiaTheme="majorEastAsia" w:cstheme="majorBidi"/>
                <w:iCs/>
                <w:noProof/>
              </w:rPr>
              <w:t>9.</w:t>
            </w:r>
            <w:r w:rsidR="001B7970">
              <w:rPr>
                <w:rFonts w:asciiTheme="minorHAnsi" w:hAnsiTheme="minorHAnsi" w:cstheme="minorBidi"/>
                <w:noProof/>
                <w:szCs w:val="22"/>
                <w:lang w:val="es-MX" w:eastAsia="es-MX"/>
              </w:rPr>
              <w:tab/>
            </w:r>
            <w:r w:rsidR="001B7970" w:rsidRPr="00B0503A">
              <w:rPr>
                <w:rStyle w:val="Hipervnculo"/>
                <w:rFonts w:eastAsiaTheme="majorEastAsia" w:cstheme="majorBidi"/>
                <w:iCs/>
                <w:noProof/>
              </w:rPr>
              <w:t>ANEXOS</w:t>
            </w:r>
            <w:r w:rsidR="001B7970">
              <w:rPr>
                <w:noProof/>
                <w:webHidden/>
              </w:rPr>
              <w:tab/>
            </w:r>
            <w:r w:rsidR="001B7970">
              <w:rPr>
                <w:noProof/>
                <w:webHidden/>
              </w:rPr>
              <w:fldChar w:fldCharType="begin"/>
            </w:r>
            <w:r w:rsidR="001B7970">
              <w:rPr>
                <w:noProof/>
                <w:webHidden/>
              </w:rPr>
              <w:instrText xml:space="preserve"> PAGEREF _Toc129276924 \h </w:instrText>
            </w:r>
            <w:r w:rsidR="001B7970">
              <w:rPr>
                <w:noProof/>
                <w:webHidden/>
              </w:rPr>
            </w:r>
            <w:r w:rsidR="001B7970">
              <w:rPr>
                <w:noProof/>
                <w:webHidden/>
              </w:rPr>
              <w:fldChar w:fldCharType="separate"/>
            </w:r>
            <w:r w:rsidR="00EB1458">
              <w:rPr>
                <w:noProof/>
                <w:webHidden/>
              </w:rPr>
              <w:t>103</w:t>
            </w:r>
            <w:r w:rsidR="001B7970">
              <w:rPr>
                <w:noProof/>
                <w:webHidden/>
              </w:rPr>
              <w:fldChar w:fldCharType="end"/>
            </w:r>
          </w:hyperlink>
        </w:p>
        <w:p w14:paraId="73658572" w14:textId="7F734E42"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25" w:history="1">
            <w:r w:rsidR="001B7970" w:rsidRPr="00B0503A">
              <w:rPr>
                <w:rStyle w:val="Hipervnculo"/>
                <w:noProof/>
              </w:rPr>
              <w:t>1.</w:t>
            </w:r>
            <w:r w:rsidR="001B7970">
              <w:rPr>
                <w:rFonts w:asciiTheme="minorHAnsi" w:hAnsiTheme="minorHAnsi" w:cstheme="minorBidi"/>
                <w:noProof/>
                <w:szCs w:val="22"/>
                <w:lang w:val="es-MX" w:eastAsia="es-MX"/>
              </w:rPr>
              <w:tab/>
            </w:r>
            <w:r w:rsidR="001B7970" w:rsidRPr="00B0503A">
              <w:rPr>
                <w:rStyle w:val="Hipervnculo"/>
                <w:rFonts w:eastAsia="Times New Roman"/>
                <w:noProof/>
              </w:rPr>
              <w:t>Anexo 1</w:t>
            </w:r>
            <w:r w:rsidR="001B7970" w:rsidRPr="00B0503A">
              <w:rPr>
                <w:rStyle w:val="Hipervnculo"/>
                <w:noProof/>
              </w:rPr>
              <w:t>: Registro de los diarios de campo</w:t>
            </w:r>
            <w:r w:rsidR="001B7970">
              <w:rPr>
                <w:noProof/>
                <w:webHidden/>
              </w:rPr>
              <w:tab/>
            </w:r>
            <w:r w:rsidR="001B7970">
              <w:rPr>
                <w:noProof/>
                <w:webHidden/>
              </w:rPr>
              <w:fldChar w:fldCharType="begin"/>
            </w:r>
            <w:r w:rsidR="001B7970">
              <w:rPr>
                <w:noProof/>
                <w:webHidden/>
              </w:rPr>
              <w:instrText xml:space="preserve"> PAGEREF _Toc129276925 \h </w:instrText>
            </w:r>
            <w:r w:rsidR="001B7970">
              <w:rPr>
                <w:noProof/>
                <w:webHidden/>
              </w:rPr>
            </w:r>
            <w:r w:rsidR="001B7970">
              <w:rPr>
                <w:noProof/>
                <w:webHidden/>
              </w:rPr>
              <w:fldChar w:fldCharType="separate"/>
            </w:r>
            <w:r w:rsidR="00EB1458">
              <w:rPr>
                <w:noProof/>
                <w:webHidden/>
              </w:rPr>
              <w:t>103</w:t>
            </w:r>
            <w:r w:rsidR="001B7970">
              <w:rPr>
                <w:noProof/>
                <w:webHidden/>
              </w:rPr>
              <w:fldChar w:fldCharType="end"/>
            </w:r>
          </w:hyperlink>
        </w:p>
        <w:p w14:paraId="18BD6A37" w14:textId="3B60B3A2"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26" w:history="1">
            <w:r w:rsidR="001B7970" w:rsidRPr="00B0503A">
              <w:rPr>
                <w:rStyle w:val="Hipervnculo"/>
                <w:noProof/>
                <w:bdr w:val="none" w:sz="0" w:space="0" w:color="auto" w:frame="1"/>
              </w:rPr>
              <w:t>2.</w:t>
            </w:r>
            <w:r w:rsidR="001B7970">
              <w:rPr>
                <w:rFonts w:asciiTheme="minorHAnsi" w:hAnsiTheme="minorHAnsi" w:cstheme="minorBidi"/>
                <w:noProof/>
                <w:szCs w:val="22"/>
                <w:lang w:val="es-MX" w:eastAsia="es-MX"/>
              </w:rPr>
              <w:tab/>
            </w:r>
            <w:r w:rsidR="001B7970" w:rsidRPr="00B0503A">
              <w:rPr>
                <w:rStyle w:val="Hipervnculo"/>
                <w:rFonts w:eastAsia="Times New Roman"/>
                <w:noProof/>
              </w:rPr>
              <w:t>Anexo 2</w:t>
            </w:r>
            <w:r w:rsidR="001B7970" w:rsidRPr="00B0503A">
              <w:rPr>
                <w:rStyle w:val="Hipervnculo"/>
                <w:noProof/>
                <w:bdr w:val="none" w:sz="0" w:space="0" w:color="auto" w:frame="1"/>
              </w:rPr>
              <w:t>: Observación de la práctica</w:t>
            </w:r>
            <w:r w:rsidR="001B7970">
              <w:rPr>
                <w:noProof/>
                <w:webHidden/>
              </w:rPr>
              <w:tab/>
            </w:r>
            <w:r w:rsidR="001B7970">
              <w:rPr>
                <w:noProof/>
                <w:webHidden/>
              </w:rPr>
              <w:fldChar w:fldCharType="begin"/>
            </w:r>
            <w:r w:rsidR="001B7970">
              <w:rPr>
                <w:noProof/>
                <w:webHidden/>
              </w:rPr>
              <w:instrText xml:space="preserve"> PAGEREF _Toc129276926 \h </w:instrText>
            </w:r>
            <w:r w:rsidR="001B7970">
              <w:rPr>
                <w:noProof/>
                <w:webHidden/>
              </w:rPr>
            </w:r>
            <w:r w:rsidR="001B7970">
              <w:rPr>
                <w:noProof/>
                <w:webHidden/>
              </w:rPr>
              <w:fldChar w:fldCharType="separate"/>
            </w:r>
            <w:r w:rsidR="00EB1458">
              <w:rPr>
                <w:noProof/>
                <w:webHidden/>
              </w:rPr>
              <w:t>103</w:t>
            </w:r>
            <w:r w:rsidR="001B7970">
              <w:rPr>
                <w:noProof/>
                <w:webHidden/>
              </w:rPr>
              <w:fldChar w:fldCharType="end"/>
            </w:r>
          </w:hyperlink>
        </w:p>
        <w:p w14:paraId="35A086F0" w14:textId="0C630CDD"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27"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Anexo 3. Validación de instrumentos por expertos</w:t>
            </w:r>
            <w:r w:rsidR="001B7970">
              <w:rPr>
                <w:noProof/>
                <w:webHidden/>
              </w:rPr>
              <w:tab/>
            </w:r>
            <w:r w:rsidR="001B7970">
              <w:rPr>
                <w:noProof/>
                <w:webHidden/>
              </w:rPr>
              <w:fldChar w:fldCharType="begin"/>
            </w:r>
            <w:r w:rsidR="001B7970">
              <w:rPr>
                <w:noProof/>
                <w:webHidden/>
              </w:rPr>
              <w:instrText xml:space="preserve"> PAGEREF _Toc129276927 \h </w:instrText>
            </w:r>
            <w:r w:rsidR="001B7970">
              <w:rPr>
                <w:noProof/>
                <w:webHidden/>
              </w:rPr>
            </w:r>
            <w:r w:rsidR="001B7970">
              <w:rPr>
                <w:noProof/>
                <w:webHidden/>
              </w:rPr>
              <w:fldChar w:fldCharType="separate"/>
            </w:r>
            <w:r w:rsidR="00EB1458">
              <w:rPr>
                <w:noProof/>
                <w:webHidden/>
              </w:rPr>
              <w:t>103</w:t>
            </w:r>
            <w:r w:rsidR="001B7970">
              <w:rPr>
                <w:noProof/>
                <w:webHidden/>
              </w:rPr>
              <w:fldChar w:fldCharType="end"/>
            </w:r>
          </w:hyperlink>
        </w:p>
        <w:p w14:paraId="6A657F8C" w14:textId="1344DCBC"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28" w:history="1">
            <w:r w:rsidR="001B7970" w:rsidRPr="00B0503A">
              <w:rPr>
                <w:rStyle w:val="Hipervnculo"/>
                <w:noProof/>
              </w:rPr>
              <w:t>4.</w:t>
            </w:r>
            <w:r w:rsidR="001B7970">
              <w:rPr>
                <w:rFonts w:asciiTheme="minorHAnsi" w:hAnsiTheme="minorHAnsi" w:cstheme="minorBidi"/>
                <w:noProof/>
                <w:szCs w:val="22"/>
                <w:lang w:val="es-MX" w:eastAsia="es-MX"/>
              </w:rPr>
              <w:tab/>
            </w:r>
            <w:r w:rsidR="001B7970" w:rsidRPr="00B0503A">
              <w:rPr>
                <w:rStyle w:val="Hipervnculo"/>
                <w:noProof/>
              </w:rPr>
              <w:t>Anexo 4. Planificaciones de clases</w:t>
            </w:r>
            <w:r w:rsidR="001B7970">
              <w:rPr>
                <w:noProof/>
                <w:webHidden/>
              </w:rPr>
              <w:tab/>
            </w:r>
            <w:r w:rsidR="001B7970">
              <w:rPr>
                <w:noProof/>
                <w:webHidden/>
              </w:rPr>
              <w:fldChar w:fldCharType="begin"/>
            </w:r>
            <w:r w:rsidR="001B7970">
              <w:rPr>
                <w:noProof/>
                <w:webHidden/>
              </w:rPr>
              <w:instrText xml:space="preserve"> PAGEREF _Toc129276928 \h </w:instrText>
            </w:r>
            <w:r w:rsidR="001B7970">
              <w:rPr>
                <w:noProof/>
                <w:webHidden/>
              </w:rPr>
            </w:r>
            <w:r w:rsidR="001B7970">
              <w:rPr>
                <w:noProof/>
                <w:webHidden/>
              </w:rPr>
              <w:fldChar w:fldCharType="separate"/>
            </w:r>
            <w:r w:rsidR="00EB1458">
              <w:rPr>
                <w:noProof/>
                <w:webHidden/>
              </w:rPr>
              <w:t>104</w:t>
            </w:r>
            <w:r w:rsidR="001B7970">
              <w:rPr>
                <w:noProof/>
                <w:webHidden/>
              </w:rPr>
              <w:fldChar w:fldCharType="end"/>
            </w:r>
          </w:hyperlink>
        </w:p>
        <w:p w14:paraId="52DB204F" w14:textId="253B60DF"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29" w:history="1">
            <w:r w:rsidR="001B7970" w:rsidRPr="00B0503A">
              <w:rPr>
                <w:rStyle w:val="Hipervnculo"/>
                <w:rFonts w:eastAsia="Calibri"/>
                <w:noProof/>
                <w:lang w:val="es-EC"/>
              </w:rPr>
              <w:t>1.</w:t>
            </w:r>
            <w:r w:rsidR="001B7970">
              <w:rPr>
                <w:rFonts w:asciiTheme="minorHAnsi" w:hAnsiTheme="minorHAnsi" w:cstheme="minorBidi"/>
                <w:noProof/>
                <w:szCs w:val="22"/>
                <w:lang w:val="es-MX" w:eastAsia="es-MX"/>
              </w:rPr>
              <w:tab/>
            </w:r>
            <w:r w:rsidR="001B7970" w:rsidRPr="00B0503A">
              <w:rPr>
                <w:rStyle w:val="Hipervnculo"/>
                <w:rFonts w:eastAsia="Times New Roman"/>
                <w:noProof/>
              </w:rPr>
              <w:t>Primera planificación de intervención didáctica</w:t>
            </w:r>
            <w:r w:rsidR="001B7970">
              <w:rPr>
                <w:noProof/>
                <w:webHidden/>
              </w:rPr>
              <w:tab/>
            </w:r>
            <w:r w:rsidR="001B7970">
              <w:rPr>
                <w:noProof/>
                <w:webHidden/>
              </w:rPr>
              <w:fldChar w:fldCharType="begin"/>
            </w:r>
            <w:r w:rsidR="001B7970">
              <w:rPr>
                <w:noProof/>
                <w:webHidden/>
              </w:rPr>
              <w:instrText xml:space="preserve"> PAGEREF _Toc129276929 \h </w:instrText>
            </w:r>
            <w:r w:rsidR="001B7970">
              <w:rPr>
                <w:noProof/>
                <w:webHidden/>
              </w:rPr>
            </w:r>
            <w:r w:rsidR="001B7970">
              <w:rPr>
                <w:noProof/>
                <w:webHidden/>
              </w:rPr>
              <w:fldChar w:fldCharType="separate"/>
            </w:r>
            <w:r w:rsidR="00EB1458">
              <w:rPr>
                <w:noProof/>
                <w:webHidden/>
              </w:rPr>
              <w:t>104</w:t>
            </w:r>
            <w:r w:rsidR="001B7970">
              <w:rPr>
                <w:noProof/>
                <w:webHidden/>
              </w:rPr>
              <w:fldChar w:fldCharType="end"/>
            </w:r>
          </w:hyperlink>
        </w:p>
        <w:p w14:paraId="3B73599B" w14:textId="07E38FC8"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0" w:history="1">
            <w:r w:rsidR="001B7970" w:rsidRPr="00B0503A">
              <w:rPr>
                <w:rStyle w:val="Hipervnculo"/>
                <w:rFonts w:eastAsia="Times New Roman"/>
                <w:noProof/>
              </w:rPr>
              <w:t>2.</w:t>
            </w:r>
            <w:r w:rsidR="001B7970">
              <w:rPr>
                <w:rFonts w:asciiTheme="minorHAnsi" w:hAnsiTheme="minorHAnsi" w:cstheme="minorBidi"/>
                <w:noProof/>
                <w:szCs w:val="22"/>
                <w:lang w:val="es-MX" w:eastAsia="es-MX"/>
              </w:rPr>
              <w:tab/>
            </w:r>
            <w:r w:rsidR="001B7970" w:rsidRPr="00B0503A">
              <w:rPr>
                <w:rStyle w:val="Hipervnculo"/>
                <w:rFonts w:eastAsia="Times New Roman"/>
                <w:noProof/>
              </w:rPr>
              <w:t>Segunda planificación de intervención didáctica</w:t>
            </w:r>
            <w:r w:rsidR="001B7970">
              <w:rPr>
                <w:noProof/>
                <w:webHidden/>
              </w:rPr>
              <w:tab/>
            </w:r>
            <w:r w:rsidR="001B7970">
              <w:rPr>
                <w:noProof/>
                <w:webHidden/>
              </w:rPr>
              <w:fldChar w:fldCharType="begin"/>
            </w:r>
            <w:r w:rsidR="001B7970">
              <w:rPr>
                <w:noProof/>
                <w:webHidden/>
              </w:rPr>
              <w:instrText xml:space="preserve"> PAGEREF _Toc129276930 \h </w:instrText>
            </w:r>
            <w:r w:rsidR="001B7970">
              <w:rPr>
                <w:noProof/>
                <w:webHidden/>
              </w:rPr>
            </w:r>
            <w:r w:rsidR="001B7970">
              <w:rPr>
                <w:noProof/>
                <w:webHidden/>
              </w:rPr>
              <w:fldChar w:fldCharType="separate"/>
            </w:r>
            <w:r w:rsidR="00EB1458">
              <w:rPr>
                <w:noProof/>
                <w:webHidden/>
              </w:rPr>
              <w:t>106</w:t>
            </w:r>
            <w:r w:rsidR="001B7970">
              <w:rPr>
                <w:noProof/>
                <w:webHidden/>
              </w:rPr>
              <w:fldChar w:fldCharType="end"/>
            </w:r>
          </w:hyperlink>
        </w:p>
        <w:p w14:paraId="53416028" w14:textId="306A4345"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1" w:history="1">
            <w:r w:rsidR="001B7970" w:rsidRPr="00B0503A">
              <w:rPr>
                <w:rStyle w:val="Hipervnculo"/>
                <w:rFonts w:eastAsia="Times New Roman"/>
                <w:noProof/>
              </w:rPr>
              <w:t>3.</w:t>
            </w:r>
            <w:r w:rsidR="001B7970">
              <w:rPr>
                <w:rFonts w:asciiTheme="minorHAnsi" w:hAnsiTheme="minorHAnsi" w:cstheme="minorBidi"/>
                <w:noProof/>
                <w:szCs w:val="22"/>
                <w:lang w:val="es-MX" w:eastAsia="es-MX"/>
              </w:rPr>
              <w:tab/>
            </w:r>
            <w:r w:rsidR="001B7970" w:rsidRPr="00B0503A">
              <w:rPr>
                <w:rStyle w:val="Hipervnculo"/>
                <w:rFonts w:eastAsia="Times New Roman"/>
                <w:noProof/>
              </w:rPr>
              <w:t>Tercera planificación de intervención didáctica</w:t>
            </w:r>
            <w:r w:rsidR="001B7970">
              <w:rPr>
                <w:noProof/>
                <w:webHidden/>
              </w:rPr>
              <w:tab/>
            </w:r>
            <w:r w:rsidR="001B7970">
              <w:rPr>
                <w:noProof/>
                <w:webHidden/>
              </w:rPr>
              <w:fldChar w:fldCharType="begin"/>
            </w:r>
            <w:r w:rsidR="001B7970">
              <w:rPr>
                <w:noProof/>
                <w:webHidden/>
              </w:rPr>
              <w:instrText xml:space="preserve"> PAGEREF _Toc129276931 \h </w:instrText>
            </w:r>
            <w:r w:rsidR="001B7970">
              <w:rPr>
                <w:noProof/>
                <w:webHidden/>
              </w:rPr>
            </w:r>
            <w:r w:rsidR="001B7970">
              <w:rPr>
                <w:noProof/>
                <w:webHidden/>
              </w:rPr>
              <w:fldChar w:fldCharType="separate"/>
            </w:r>
            <w:r w:rsidR="00EB1458">
              <w:rPr>
                <w:noProof/>
                <w:webHidden/>
              </w:rPr>
              <w:t>110</w:t>
            </w:r>
            <w:r w:rsidR="001B7970">
              <w:rPr>
                <w:noProof/>
                <w:webHidden/>
              </w:rPr>
              <w:fldChar w:fldCharType="end"/>
            </w:r>
          </w:hyperlink>
        </w:p>
        <w:p w14:paraId="0E12B800" w14:textId="548E0463"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32" w:history="1">
            <w:r w:rsidR="001B7970" w:rsidRPr="00B0503A">
              <w:rPr>
                <w:rStyle w:val="Hipervnculo"/>
                <w:noProof/>
              </w:rPr>
              <w:t>5.</w:t>
            </w:r>
            <w:r w:rsidR="001B7970">
              <w:rPr>
                <w:rFonts w:asciiTheme="minorHAnsi" w:hAnsiTheme="minorHAnsi" w:cstheme="minorBidi"/>
                <w:noProof/>
                <w:szCs w:val="22"/>
                <w:lang w:val="es-MX" w:eastAsia="es-MX"/>
              </w:rPr>
              <w:tab/>
            </w:r>
            <w:r w:rsidR="001B7970" w:rsidRPr="00B0503A">
              <w:rPr>
                <w:rStyle w:val="Hipervnculo"/>
                <w:noProof/>
              </w:rPr>
              <w:t>Anexo 5. Instrumentos aplicados para la recopilación de información</w:t>
            </w:r>
            <w:r w:rsidR="001B7970">
              <w:rPr>
                <w:noProof/>
                <w:webHidden/>
              </w:rPr>
              <w:tab/>
            </w:r>
            <w:r w:rsidR="001B7970">
              <w:rPr>
                <w:noProof/>
                <w:webHidden/>
              </w:rPr>
              <w:fldChar w:fldCharType="begin"/>
            </w:r>
            <w:r w:rsidR="001B7970">
              <w:rPr>
                <w:noProof/>
                <w:webHidden/>
              </w:rPr>
              <w:instrText xml:space="preserve"> PAGEREF _Toc129276932 \h </w:instrText>
            </w:r>
            <w:r w:rsidR="001B7970">
              <w:rPr>
                <w:noProof/>
                <w:webHidden/>
              </w:rPr>
            </w:r>
            <w:r w:rsidR="001B7970">
              <w:rPr>
                <w:noProof/>
                <w:webHidden/>
              </w:rPr>
              <w:fldChar w:fldCharType="separate"/>
            </w:r>
            <w:r w:rsidR="00EB1458">
              <w:rPr>
                <w:noProof/>
                <w:webHidden/>
              </w:rPr>
              <w:t>113</w:t>
            </w:r>
            <w:r w:rsidR="001B7970">
              <w:rPr>
                <w:noProof/>
                <w:webHidden/>
              </w:rPr>
              <w:fldChar w:fldCharType="end"/>
            </w:r>
          </w:hyperlink>
        </w:p>
        <w:p w14:paraId="7F2986D4" w14:textId="4B164B93"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3" w:history="1">
            <w:r w:rsidR="001B7970" w:rsidRPr="00B0503A">
              <w:rPr>
                <w:rStyle w:val="Hipervnculo"/>
                <w:rFonts w:eastAsia="Times New Roman"/>
                <w:noProof/>
                <w:lang w:val="es-EC"/>
              </w:rPr>
              <w:t>1.</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EC"/>
              </w:rPr>
              <w:t>PRE-TEST</w:t>
            </w:r>
            <w:r w:rsidR="001B7970">
              <w:rPr>
                <w:noProof/>
                <w:webHidden/>
              </w:rPr>
              <w:tab/>
            </w:r>
            <w:r w:rsidR="001B7970">
              <w:rPr>
                <w:noProof/>
                <w:webHidden/>
              </w:rPr>
              <w:fldChar w:fldCharType="begin"/>
            </w:r>
            <w:r w:rsidR="001B7970">
              <w:rPr>
                <w:noProof/>
                <w:webHidden/>
              </w:rPr>
              <w:instrText xml:space="preserve"> PAGEREF _Toc129276933 \h </w:instrText>
            </w:r>
            <w:r w:rsidR="001B7970">
              <w:rPr>
                <w:noProof/>
                <w:webHidden/>
              </w:rPr>
            </w:r>
            <w:r w:rsidR="001B7970">
              <w:rPr>
                <w:noProof/>
                <w:webHidden/>
              </w:rPr>
              <w:fldChar w:fldCharType="separate"/>
            </w:r>
            <w:r w:rsidR="00EB1458">
              <w:rPr>
                <w:noProof/>
                <w:webHidden/>
              </w:rPr>
              <w:t>113</w:t>
            </w:r>
            <w:r w:rsidR="001B7970">
              <w:rPr>
                <w:noProof/>
                <w:webHidden/>
              </w:rPr>
              <w:fldChar w:fldCharType="end"/>
            </w:r>
          </w:hyperlink>
        </w:p>
        <w:p w14:paraId="77266102" w14:textId="01CB8A6D"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4" w:history="1">
            <w:r w:rsidR="001B7970" w:rsidRPr="00B0503A">
              <w:rPr>
                <w:rStyle w:val="Hipervnculo"/>
                <w:rFonts w:eastAsia="Times New Roman"/>
                <w:noProof/>
                <w:lang w:val="es-MX"/>
              </w:rPr>
              <w:t>2.</w:t>
            </w:r>
            <w:r w:rsidR="001B7970">
              <w:rPr>
                <w:rFonts w:asciiTheme="minorHAnsi" w:hAnsiTheme="minorHAnsi" w:cstheme="minorBidi"/>
                <w:noProof/>
                <w:szCs w:val="22"/>
                <w:lang w:val="es-MX" w:eastAsia="es-MX"/>
              </w:rPr>
              <w:tab/>
            </w:r>
            <w:r w:rsidR="001B7970" w:rsidRPr="00B0503A">
              <w:rPr>
                <w:rStyle w:val="Hipervnculo"/>
                <w:rFonts w:eastAsia="Times New Roman"/>
                <w:noProof/>
                <w:lang w:val="es-MX"/>
              </w:rPr>
              <w:t>POST-TEST</w:t>
            </w:r>
            <w:r w:rsidR="001B7970">
              <w:rPr>
                <w:noProof/>
                <w:webHidden/>
              </w:rPr>
              <w:tab/>
            </w:r>
            <w:r w:rsidR="001B7970">
              <w:rPr>
                <w:noProof/>
                <w:webHidden/>
              </w:rPr>
              <w:fldChar w:fldCharType="begin"/>
            </w:r>
            <w:r w:rsidR="001B7970">
              <w:rPr>
                <w:noProof/>
                <w:webHidden/>
              </w:rPr>
              <w:instrText xml:space="preserve"> PAGEREF _Toc129276934 \h </w:instrText>
            </w:r>
            <w:r w:rsidR="001B7970">
              <w:rPr>
                <w:noProof/>
                <w:webHidden/>
              </w:rPr>
            </w:r>
            <w:r w:rsidR="001B7970">
              <w:rPr>
                <w:noProof/>
                <w:webHidden/>
              </w:rPr>
              <w:fldChar w:fldCharType="separate"/>
            </w:r>
            <w:r w:rsidR="00EB1458">
              <w:rPr>
                <w:noProof/>
                <w:webHidden/>
              </w:rPr>
              <w:t>116</w:t>
            </w:r>
            <w:r w:rsidR="001B7970">
              <w:rPr>
                <w:noProof/>
                <w:webHidden/>
              </w:rPr>
              <w:fldChar w:fldCharType="end"/>
            </w:r>
          </w:hyperlink>
        </w:p>
        <w:p w14:paraId="16647C72" w14:textId="6683D682"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5"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Encuesta realizada a los estudiantes</w:t>
            </w:r>
            <w:r w:rsidR="001B7970">
              <w:rPr>
                <w:noProof/>
                <w:webHidden/>
              </w:rPr>
              <w:tab/>
            </w:r>
            <w:r w:rsidR="001B7970">
              <w:rPr>
                <w:noProof/>
                <w:webHidden/>
              </w:rPr>
              <w:fldChar w:fldCharType="begin"/>
            </w:r>
            <w:r w:rsidR="001B7970">
              <w:rPr>
                <w:noProof/>
                <w:webHidden/>
              </w:rPr>
              <w:instrText xml:space="preserve"> PAGEREF _Toc129276935 \h </w:instrText>
            </w:r>
            <w:r w:rsidR="001B7970">
              <w:rPr>
                <w:noProof/>
                <w:webHidden/>
              </w:rPr>
            </w:r>
            <w:r w:rsidR="001B7970">
              <w:rPr>
                <w:noProof/>
                <w:webHidden/>
              </w:rPr>
              <w:fldChar w:fldCharType="separate"/>
            </w:r>
            <w:r w:rsidR="00EB1458">
              <w:rPr>
                <w:noProof/>
                <w:webHidden/>
              </w:rPr>
              <w:t>118</w:t>
            </w:r>
            <w:r w:rsidR="001B7970">
              <w:rPr>
                <w:noProof/>
                <w:webHidden/>
              </w:rPr>
              <w:fldChar w:fldCharType="end"/>
            </w:r>
          </w:hyperlink>
        </w:p>
        <w:p w14:paraId="2806D87D" w14:textId="40D5EEDD"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6" w:history="1">
            <w:r w:rsidR="001B7970" w:rsidRPr="00B0503A">
              <w:rPr>
                <w:rStyle w:val="Hipervnculo"/>
                <w:rFonts w:ascii="Times New Roman" w:hAnsi="Times New Roman"/>
                <w:noProof/>
                <w:lang w:val="es-MX"/>
              </w:rPr>
              <w:t>4.</w:t>
            </w:r>
            <w:r w:rsidR="001B7970">
              <w:rPr>
                <w:rFonts w:asciiTheme="minorHAnsi" w:hAnsiTheme="minorHAnsi" w:cstheme="minorBidi"/>
                <w:noProof/>
                <w:szCs w:val="22"/>
                <w:lang w:val="es-MX" w:eastAsia="es-MX"/>
              </w:rPr>
              <w:tab/>
            </w:r>
            <w:r w:rsidR="001B7970" w:rsidRPr="00B0503A">
              <w:rPr>
                <w:rStyle w:val="Hipervnculo"/>
                <w:noProof/>
              </w:rPr>
              <w:t>Encuesta de Satisfacción</w:t>
            </w:r>
            <w:r w:rsidR="001B7970">
              <w:rPr>
                <w:noProof/>
                <w:webHidden/>
              </w:rPr>
              <w:tab/>
            </w:r>
            <w:r w:rsidR="001B7970">
              <w:rPr>
                <w:noProof/>
                <w:webHidden/>
              </w:rPr>
              <w:fldChar w:fldCharType="begin"/>
            </w:r>
            <w:r w:rsidR="001B7970">
              <w:rPr>
                <w:noProof/>
                <w:webHidden/>
              </w:rPr>
              <w:instrText xml:space="preserve"> PAGEREF _Toc129276936 \h </w:instrText>
            </w:r>
            <w:r w:rsidR="001B7970">
              <w:rPr>
                <w:noProof/>
                <w:webHidden/>
              </w:rPr>
            </w:r>
            <w:r w:rsidR="001B7970">
              <w:rPr>
                <w:noProof/>
                <w:webHidden/>
              </w:rPr>
              <w:fldChar w:fldCharType="separate"/>
            </w:r>
            <w:r w:rsidR="00EB1458">
              <w:rPr>
                <w:noProof/>
                <w:webHidden/>
              </w:rPr>
              <w:t>118</w:t>
            </w:r>
            <w:r w:rsidR="001B7970">
              <w:rPr>
                <w:noProof/>
                <w:webHidden/>
              </w:rPr>
              <w:fldChar w:fldCharType="end"/>
            </w:r>
          </w:hyperlink>
        </w:p>
        <w:p w14:paraId="29ABFA4B" w14:textId="36B02567"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7" w:history="1">
            <w:r w:rsidR="001B7970" w:rsidRPr="00B0503A">
              <w:rPr>
                <w:rStyle w:val="Hipervnculo"/>
                <w:noProof/>
              </w:rPr>
              <w:t>5.</w:t>
            </w:r>
            <w:r w:rsidR="001B7970">
              <w:rPr>
                <w:rFonts w:asciiTheme="minorHAnsi" w:hAnsiTheme="minorHAnsi" w:cstheme="minorBidi"/>
                <w:noProof/>
                <w:szCs w:val="22"/>
                <w:lang w:val="es-MX" w:eastAsia="es-MX"/>
              </w:rPr>
              <w:tab/>
            </w:r>
            <w:r w:rsidR="001B7970" w:rsidRPr="00B0503A">
              <w:rPr>
                <w:rStyle w:val="Hipervnculo"/>
                <w:noProof/>
              </w:rPr>
              <w:t>Entrevista realizada a la docente</w:t>
            </w:r>
            <w:r w:rsidR="001B7970">
              <w:rPr>
                <w:noProof/>
                <w:webHidden/>
              </w:rPr>
              <w:tab/>
            </w:r>
            <w:r w:rsidR="001B7970">
              <w:rPr>
                <w:noProof/>
                <w:webHidden/>
              </w:rPr>
              <w:fldChar w:fldCharType="begin"/>
            </w:r>
            <w:r w:rsidR="001B7970">
              <w:rPr>
                <w:noProof/>
                <w:webHidden/>
              </w:rPr>
              <w:instrText xml:space="preserve"> PAGEREF _Toc129276937 \h </w:instrText>
            </w:r>
            <w:r w:rsidR="001B7970">
              <w:rPr>
                <w:noProof/>
                <w:webHidden/>
              </w:rPr>
            </w:r>
            <w:r w:rsidR="001B7970">
              <w:rPr>
                <w:noProof/>
                <w:webHidden/>
              </w:rPr>
              <w:fldChar w:fldCharType="separate"/>
            </w:r>
            <w:r w:rsidR="00EB1458">
              <w:rPr>
                <w:noProof/>
                <w:webHidden/>
              </w:rPr>
              <w:t>119</w:t>
            </w:r>
            <w:r w:rsidR="001B7970">
              <w:rPr>
                <w:noProof/>
                <w:webHidden/>
              </w:rPr>
              <w:fldChar w:fldCharType="end"/>
            </w:r>
          </w:hyperlink>
        </w:p>
        <w:p w14:paraId="45ADE2A4" w14:textId="3DF985D7"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38" w:history="1">
            <w:r w:rsidR="001B7970" w:rsidRPr="00B0503A">
              <w:rPr>
                <w:rStyle w:val="Hipervnculo"/>
                <w:noProof/>
              </w:rPr>
              <w:t>6.</w:t>
            </w:r>
            <w:r w:rsidR="001B7970">
              <w:rPr>
                <w:rFonts w:asciiTheme="minorHAnsi" w:hAnsiTheme="minorHAnsi" w:cstheme="minorBidi"/>
                <w:noProof/>
                <w:szCs w:val="22"/>
                <w:lang w:val="es-MX" w:eastAsia="es-MX"/>
              </w:rPr>
              <w:tab/>
            </w:r>
            <w:r w:rsidR="001B7970" w:rsidRPr="00B0503A">
              <w:rPr>
                <w:rStyle w:val="Hipervnculo"/>
                <w:noProof/>
              </w:rPr>
              <w:t>Anexo 6. Actividades realizadas en la primera sesión de clase</w:t>
            </w:r>
            <w:r w:rsidR="001B7970">
              <w:rPr>
                <w:noProof/>
                <w:webHidden/>
              </w:rPr>
              <w:tab/>
            </w:r>
            <w:r w:rsidR="001B7970">
              <w:rPr>
                <w:noProof/>
                <w:webHidden/>
              </w:rPr>
              <w:fldChar w:fldCharType="begin"/>
            </w:r>
            <w:r w:rsidR="001B7970">
              <w:rPr>
                <w:noProof/>
                <w:webHidden/>
              </w:rPr>
              <w:instrText xml:space="preserve"> PAGEREF _Toc129276938 \h </w:instrText>
            </w:r>
            <w:r w:rsidR="001B7970">
              <w:rPr>
                <w:noProof/>
                <w:webHidden/>
              </w:rPr>
            </w:r>
            <w:r w:rsidR="001B7970">
              <w:rPr>
                <w:noProof/>
                <w:webHidden/>
              </w:rPr>
              <w:fldChar w:fldCharType="separate"/>
            </w:r>
            <w:r w:rsidR="00EB1458">
              <w:rPr>
                <w:noProof/>
                <w:webHidden/>
              </w:rPr>
              <w:t>122</w:t>
            </w:r>
            <w:r w:rsidR="001B7970">
              <w:rPr>
                <w:noProof/>
                <w:webHidden/>
              </w:rPr>
              <w:fldChar w:fldCharType="end"/>
            </w:r>
          </w:hyperlink>
        </w:p>
        <w:p w14:paraId="3ADC8DC9" w14:textId="4339D1BA"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39" w:history="1">
            <w:r w:rsidR="001B7970" w:rsidRPr="00B0503A">
              <w:rPr>
                <w:rStyle w:val="Hipervnculo"/>
                <w:noProof/>
                <w:lang w:val="es-MX"/>
              </w:rPr>
              <w:t>1.</w:t>
            </w:r>
            <w:r w:rsidR="001B7970">
              <w:rPr>
                <w:rFonts w:asciiTheme="minorHAnsi" w:hAnsiTheme="minorHAnsi" w:cstheme="minorBidi"/>
                <w:noProof/>
                <w:szCs w:val="22"/>
                <w:lang w:val="es-MX" w:eastAsia="es-MX"/>
              </w:rPr>
              <w:tab/>
            </w:r>
            <w:r w:rsidR="001B7970" w:rsidRPr="00B0503A">
              <w:rPr>
                <w:rStyle w:val="Hipervnculo"/>
                <w:noProof/>
                <w:lang w:val="es-MX"/>
              </w:rPr>
              <w:t>Actividad inicial “adivina los números enteros”</w:t>
            </w:r>
            <w:r w:rsidR="001B7970">
              <w:rPr>
                <w:noProof/>
                <w:webHidden/>
              </w:rPr>
              <w:tab/>
            </w:r>
            <w:r w:rsidR="001B7970">
              <w:rPr>
                <w:noProof/>
                <w:webHidden/>
              </w:rPr>
              <w:fldChar w:fldCharType="begin"/>
            </w:r>
            <w:r w:rsidR="001B7970">
              <w:rPr>
                <w:noProof/>
                <w:webHidden/>
              </w:rPr>
              <w:instrText xml:space="preserve"> PAGEREF _Toc129276939 \h </w:instrText>
            </w:r>
            <w:r w:rsidR="001B7970">
              <w:rPr>
                <w:noProof/>
                <w:webHidden/>
              </w:rPr>
            </w:r>
            <w:r w:rsidR="001B7970">
              <w:rPr>
                <w:noProof/>
                <w:webHidden/>
              </w:rPr>
              <w:fldChar w:fldCharType="separate"/>
            </w:r>
            <w:r w:rsidR="00EB1458">
              <w:rPr>
                <w:noProof/>
                <w:webHidden/>
              </w:rPr>
              <w:t>122</w:t>
            </w:r>
            <w:r w:rsidR="001B7970">
              <w:rPr>
                <w:noProof/>
                <w:webHidden/>
              </w:rPr>
              <w:fldChar w:fldCharType="end"/>
            </w:r>
          </w:hyperlink>
        </w:p>
        <w:p w14:paraId="3A383A8D" w14:textId="6D0F84CB"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0" w:history="1">
            <w:r w:rsidR="001B7970" w:rsidRPr="00B0503A">
              <w:rPr>
                <w:rStyle w:val="Hipervnculo"/>
                <w:noProof/>
                <w:lang w:val="es-MX"/>
              </w:rPr>
              <w:t>2.</w:t>
            </w:r>
            <w:r w:rsidR="001B7970">
              <w:rPr>
                <w:rFonts w:asciiTheme="minorHAnsi" w:hAnsiTheme="minorHAnsi" w:cstheme="minorBidi"/>
                <w:noProof/>
                <w:szCs w:val="22"/>
                <w:lang w:val="es-MX" w:eastAsia="es-MX"/>
              </w:rPr>
              <w:tab/>
            </w:r>
            <w:r w:rsidR="001B7970" w:rsidRPr="00B0503A">
              <w:rPr>
                <w:rStyle w:val="Hipervnculo"/>
                <w:noProof/>
                <w:lang w:val="es-MX"/>
              </w:rPr>
              <w:t>Actividad grupal de construcción “jugando tres en raya”</w:t>
            </w:r>
            <w:r w:rsidR="001B7970">
              <w:rPr>
                <w:noProof/>
                <w:webHidden/>
              </w:rPr>
              <w:tab/>
            </w:r>
            <w:r w:rsidR="001B7970">
              <w:rPr>
                <w:noProof/>
                <w:webHidden/>
              </w:rPr>
              <w:fldChar w:fldCharType="begin"/>
            </w:r>
            <w:r w:rsidR="001B7970">
              <w:rPr>
                <w:noProof/>
                <w:webHidden/>
              </w:rPr>
              <w:instrText xml:space="preserve"> PAGEREF _Toc129276940 \h </w:instrText>
            </w:r>
            <w:r w:rsidR="001B7970">
              <w:rPr>
                <w:noProof/>
                <w:webHidden/>
              </w:rPr>
            </w:r>
            <w:r w:rsidR="001B7970">
              <w:rPr>
                <w:noProof/>
                <w:webHidden/>
              </w:rPr>
              <w:fldChar w:fldCharType="separate"/>
            </w:r>
            <w:r w:rsidR="00EB1458">
              <w:rPr>
                <w:noProof/>
                <w:webHidden/>
              </w:rPr>
              <w:t>123</w:t>
            </w:r>
            <w:r w:rsidR="001B7970">
              <w:rPr>
                <w:noProof/>
                <w:webHidden/>
              </w:rPr>
              <w:fldChar w:fldCharType="end"/>
            </w:r>
          </w:hyperlink>
        </w:p>
        <w:p w14:paraId="1A2B0798" w14:textId="7CB847D1"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1" w:history="1">
            <w:r w:rsidR="001B7970" w:rsidRPr="00B0503A">
              <w:rPr>
                <w:rStyle w:val="Hipervnculo"/>
                <w:noProof/>
                <w:lang w:val="es-MX"/>
              </w:rPr>
              <w:t>3.</w:t>
            </w:r>
            <w:r w:rsidR="001B7970">
              <w:rPr>
                <w:rFonts w:asciiTheme="minorHAnsi" w:hAnsiTheme="minorHAnsi" w:cstheme="minorBidi"/>
                <w:noProof/>
                <w:szCs w:val="22"/>
                <w:lang w:val="es-MX" w:eastAsia="es-MX"/>
              </w:rPr>
              <w:tab/>
            </w:r>
            <w:r w:rsidR="001B7970" w:rsidRPr="00B0503A">
              <w:rPr>
                <w:rStyle w:val="Hipervnculo"/>
                <w:noProof/>
                <w:lang w:val="es-MX"/>
              </w:rPr>
              <w:t>Actividad grupal de consolidación “lámina interactiva en liveworksheet”</w:t>
            </w:r>
            <w:r w:rsidR="001B7970">
              <w:rPr>
                <w:noProof/>
                <w:webHidden/>
              </w:rPr>
              <w:tab/>
            </w:r>
            <w:r w:rsidR="001B7970">
              <w:rPr>
                <w:noProof/>
                <w:webHidden/>
              </w:rPr>
              <w:fldChar w:fldCharType="begin"/>
            </w:r>
            <w:r w:rsidR="001B7970">
              <w:rPr>
                <w:noProof/>
                <w:webHidden/>
              </w:rPr>
              <w:instrText xml:space="preserve"> PAGEREF _Toc129276941 \h </w:instrText>
            </w:r>
            <w:r w:rsidR="001B7970">
              <w:rPr>
                <w:noProof/>
                <w:webHidden/>
              </w:rPr>
            </w:r>
            <w:r w:rsidR="001B7970">
              <w:rPr>
                <w:noProof/>
                <w:webHidden/>
              </w:rPr>
              <w:fldChar w:fldCharType="separate"/>
            </w:r>
            <w:r w:rsidR="00EB1458">
              <w:rPr>
                <w:noProof/>
                <w:webHidden/>
              </w:rPr>
              <w:t>123</w:t>
            </w:r>
            <w:r w:rsidR="001B7970">
              <w:rPr>
                <w:noProof/>
                <w:webHidden/>
              </w:rPr>
              <w:fldChar w:fldCharType="end"/>
            </w:r>
          </w:hyperlink>
        </w:p>
        <w:p w14:paraId="7FCF19EC" w14:textId="7D6D0F98"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42" w:history="1">
            <w:r w:rsidR="001B7970" w:rsidRPr="00B0503A">
              <w:rPr>
                <w:rStyle w:val="Hipervnculo"/>
                <w:noProof/>
              </w:rPr>
              <w:t>7.</w:t>
            </w:r>
            <w:r w:rsidR="001B7970">
              <w:rPr>
                <w:rFonts w:asciiTheme="minorHAnsi" w:hAnsiTheme="minorHAnsi" w:cstheme="minorBidi"/>
                <w:noProof/>
                <w:szCs w:val="22"/>
                <w:lang w:val="es-MX" w:eastAsia="es-MX"/>
              </w:rPr>
              <w:tab/>
            </w:r>
            <w:r w:rsidR="001B7970" w:rsidRPr="00B0503A">
              <w:rPr>
                <w:rStyle w:val="Hipervnculo"/>
                <w:noProof/>
              </w:rPr>
              <w:t>Anexo 7. Actividades realizadas en la segunda sesión de clase</w:t>
            </w:r>
            <w:r w:rsidR="001B7970">
              <w:rPr>
                <w:noProof/>
                <w:webHidden/>
              </w:rPr>
              <w:tab/>
            </w:r>
            <w:r w:rsidR="001B7970">
              <w:rPr>
                <w:noProof/>
                <w:webHidden/>
              </w:rPr>
              <w:fldChar w:fldCharType="begin"/>
            </w:r>
            <w:r w:rsidR="001B7970">
              <w:rPr>
                <w:noProof/>
                <w:webHidden/>
              </w:rPr>
              <w:instrText xml:space="preserve"> PAGEREF _Toc129276942 \h </w:instrText>
            </w:r>
            <w:r w:rsidR="001B7970">
              <w:rPr>
                <w:noProof/>
                <w:webHidden/>
              </w:rPr>
            </w:r>
            <w:r w:rsidR="001B7970">
              <w:rPr>
                <w:noProof/>
                <w:webHidden/>
              </w:rPr>
              <w:fldChar w:fldCharType="separate"/>
            </w:r>
            <w:r w:rsidR="00EB1458">
              <w:rPr>
                <w:noProof/>
                <w:webHidden/>
              </w:rPr>
              <w:t>125</w:t>
            </w:r>
            <w:r w:rsidR="001B7970">
              <w:rPr>
                <w:noProof/>
                <w:webHidden/>
              </w:rPr>
              <w:fldChar w:fldCharType="end"/>
            </w:r>
          </w:hyperlink>
        </w:p>
        <w:p w14:paraId="47226C6B" w14:textId="77C722A1"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3" w:history="1">
            <w:r w:rsidR="001B7970" w:rsidRPr="00B0503A">
              <w:rPr>
                <w:rStyle w:val="Hipervnculo"/>
                <w:noProof/>
                <w:lang w:val="es-MX"/>
              </w:rPr>
              <w:t>1.</w:t>
            </w:r>
            <w:r w:rsidR="001B7970">
              <w:rPr>
                <w:rFonts w:asciiTheme="minorHAnsi" w:hAnsiTheme="minorHAnsi" w:cstheme="minorBidi"/>
                <w:noProof/>
                <w:szCs w:val="22"/>
                <w:lang w:val="es-MX" w:eastAsia="es-MX"/>
              </w:rPr>
              <w:tab/>
            </w:r>
            <w:r w:rsidR="001B7970" w:rsidRPr="00B0503A">
              <w:rPr>
                <w:rStyle w:val="Hipervnculo"/>
                <w:noProof/>
                <w:lang w:val="es-MX"/>
              </w:rPr>
              <w:t>Actividad inicial “aprendiendo juntos la ley de signos”</w:t>
            </w:r>
            <w:r w:rsidR="001B7970">
              <w:rPr>
                <w:noProof/>
                <w:webHidden/>
              </w:rPr>
              <w:tab/>
            </w:r>
            <w:r w:rsidR="001B7970">
              <w:rPr>
                <w:noProof/>
                <w:webHidden/>
              </w:rPr>
              <w:fldChar w:fldCharType="begin"/>
            </w:r>
            <w:r w:rsidR="001B7970">
              <w:rPr>
                <w:noProof/>
                <w:webHidden/>
              </w:rPr>
              <w:instrText xml:space="preserve"> PAGEREF _Toc129276943 \h </w:instrText>
            </w:r>
            <w:r w:rsidR="001B7970">
              <w:rPr>
                <w:noProof/>
                <w:webHidden/>
              </w:rPr>
            </w:r>
            <w:r w:rsidR="001B7970">
              <w:rPr>
                <w:noProof/>
                <w:webHidden/>
              </w:rPr>
              <w:fldChar w:fldCharType="separate"/>
            </w:r>
            <w:r w:rsidR="00EB1458">
              <w:rPr>
                <w:noProof/>
                <w:webHidden/>
              </w:rPr>
              <w:t>125</w:t>
            </w:r>
            <w:r w:rsidR="001B7970">
              <w:rPr>
                <w:noProof/>
                <w:webHidden/>
              </w:rPr>
              <w:fldChar w:fldCharType="end"/>
            </w:r>
          </w:hyperlink>
        </w:p>
        <w:p w14:paraId="0EA61E1D" w14:textId="662B5D64"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4" w:history="1">
            <w:r w:rsidR="001B7970" w:rsidRPr="00B0503A">
              <w:rPr>
                <w:rStyle w:val="Hipervnculo"/>
                <w:noProof/>
                <w:lang w:val="es-MX"/>
              </w:rPr>
              <w:t>2.</w:t>
            </w:r>
            <w:r w:rsidR="001B7970">
              <w:rPr>
                <w:rFonts w:asciiTheme="minorHAnsi" w:hAnsiTheme="minorHAnsi" w:cstheme="minorBidi"/>
                <w:noProof/>
                <w:szCs w:val="22"/>
                <w:lang w:val="es-MX" w:eastAsia="es-MX"/>
              </w:rPr>
              <w:tab/>
            </w:r>
            <w:r w:rsidR="001B7970" w:rsidRPr="00B0503A">
              <w:rPr>
                <w:rStyle w:val="Hipervnculo"/>
                <w:noProof/>
                <w:lang w:val="es-MX"/>
              </w:rPr>
              <w:t>Actividad de construcción “Bingo grupal de operación combinadas”, mediante la aplicación de tarjetas de colores</w:t>
            </w:r>
            <w:r w:rsidR="001B7970">
              <w:rPr>
                <w:noProof/>
                <w:webHidden/>
              </w:rPr>
              <w:tab/>
            </w:r>
            <w:r w:rsidR="001B7970">
              <w:rPr>
                <w:noProof/>
                <w:webHidden/>
              </w:rPr>
              <w:fldChar w:fldCharType="begin"/>
            </w:r>
            <w:r w:rsidR="001B7970">
              <w:rPr>
                <w:noProof/>
                <w:webHidden/>
              </w:rPr>
              <w:instrText xml:space="preserve"> PAGEREF _Toc129276944 \h </w:instrText>
            </w:r>
            <w:r w:rsidR="001B7970">
              <w:rPr>
                <w:noProof/>
                <w:webHidden/>
              </w:rPr>
            </w:r>
            <w:r w:rsidR="001B7970">
              <w:rPr>
                <w:noProof/>
                <w:webHidden/>
              </w:rPr>
              <w:fldChar w:fldCharType="separate"/>
            </w:r>
            <w:r w:rsidR="00EB1458">
              <w:rPr>
                <w:noProof/>
                <w:webHidden/>
              </w:rPr>
              <w:t>126</w:t>
            </w:r>
            <w:r w:rsidR="001B7970">
              <w:rPr>
                <w:noProof/>
                <w:webHidden/>
              </w:rPr>
              <w:fldChar w:fldCharType="end"/>
            </w:r>
          </w:hyperlink>
        </w:p>
        <w:p w14:paraId="15DDFED4" w14:textId="36B70EA1"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5" w:history="1">
            <w:r w:rsidR="001B7970" w:rsidRPr="00B0503A">
              <w:rPr>
                <w:rStyle w:val="Hipervnculo"/>
                <w:noProof/>
              </w:rPr>
              <w:t>3.</w:t>
            </w:r>
            <w:r w:rsidR="001B7970">
              <w:rPr>
                <w:rFonts w:asciiTheme="minorHAnsi" w:hAnsiTheme="minorHAnsi" w:cstheme="minorBidi"/>
                <w:noProof/>
                <w:szCs w:val="22"/>
                <w:lang w:val="es-MX" w:eastAsia="es-MX"/>
              </w:rPr>
              <w:tab/>
            </w:r>
            <w:r w:rsidR="001B7970" w:rsidRPr="00B0503A">
              <w:rPr>
                <w:rStyle w:val="Hipervnculo"/>
                <w:noProof/>
              </w:rPr>
              <w:t>Actividad grupal de consolidación “ficha interactiva de liveworksheet”</w:t>
            </w:r>
            <w:r w:rsidR="001B7970">
              <w:rPr>
                <w:noProof/>
                <w:webHidden/>
              </w:rPr>
              <w:tab/>
            </w:r>
            <w:r w:rsidR="001B7970">
              <w:rPr>
                <w:noProof/>
                <w:webHidden/>
              </w:rPr>
              <w:fldChar w:fldCharType="begin"/>
            </w:r>
            <w:r w:rsidR="001B7970">
              <w:rPr>
                <w:noProof/>
                <w:webHidden/>
              </w:rPr>
              <w:instrText xml:space="preserve"> PAGEREF _Toc129276945 \h </w:instrText>
            </w:r>
            <w:r w:rsidR="001B7970">
              <w:rPr>
                <w:noProof/>
                <w:webHidden/>
              </w:rPr>
            </w:r>
            <w:r w:rsidR="001B7970">
              <w:rPr>
                <w:noProof/>
                <w:webHidden/>
              </w:rPr>
              <w:fldChar w:fldCharType="separate"/>
            </w:r>
            <w:r w:rsidR="00EB1458">
              <w:rPr>
                <w:noProof/>
                <w:webHidden/>
              </w:rPr>
              <w:t>127</w:t>
            </w:r>
            <w:r w:rsidR="001B7970">
              <w:rPr>
                <w:noProof/>
                <w:webHidden/>
              </w:rPr>
              <w:fldChar w:fldCharType="end"/>
            </w:r>
          </w:hyperlink>
        </w:p>
        <w:p w14:paraId="0085B8A7" w14:textId="7DDA448B"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46" w:history="1">
            <w:r w:rsidR="001B7970" w:rsidRPr="00B0503A">
              <w:rPr>
                <w:rStyle w:val="Hipervnculo"/>
                <w:noProof/>
              </w:rPr>
              <w:t>8.</w:t>
            </w:r>
            <w:r w:rsidR="001B7970">
              <w:rPr>
                <w:rFonts w:asciiTheme="minorHAnsi" w:hAnsiTheme="minorHAnsi" w:cstheme="minorBidi"/>
                <w:noProof/>
                <w:szCs w:val="22"/>
                <w:lang w:val="es-MX" w:eastAsia="es-MX"/>
              </w:rPr>
              <w:tab/>
            </w:r>
            <w:r w:rsidR="001B7970" w:rsidRPr="00B0503A">
              <w:rPr>
                <w:rStyle w:val="Hipervnculo"/>
                <w:noProof/>
              </w:rPr>
              <w:t>Anexo 8 Actividades realizadas en la tercera sesión de clase</w:t>
            </w:r>
            <w:r w:rsidR="001B7970">
              <w:rPr>
                <w:noProof/>
                <w:webHidden/>
              </w:rPr>
              <w:tab/>
            </w:r>
            <w:r w:rsidR="001B7970">
              <w:rPr>
                <w:noProof/>
                <w:webHidden/>
              </w:rPr>
              <w:fldChar w:fldCharType="begin"/>
            </w:r>
            <w:r w:rsidR="001B7970">
              <w:rPr>
                <w:noProof/>
                <w:webHidden/>
              </w:rPr>
              <w:instrText xml:space="preserve"> PAGEREF _Toc129276946 \h </w:instrText>
            </w:r>
            <w:r w:rsidR="001B7970">
              <w:rPr>
                <w:noProof/>
                <w:webHidden/>
              </w:rPr>
            </w:r>
            <w:r w:rsidR="001B7970">
              <w:rPr>
                <w:noProof/>
                <w:webHidden/>
              </w:rPr>
              <w:fldChar w:fldCharType="separate"/>
            </w:r>
            <w:r w:rsidR="00EB1458">
              <w:rPr>
                <w:noProof/>
                <w:webHidden/>
              </w:rPr>
              <w:t>128</w:t>
            </w:r>
            <w:r w:rsidR="001B7970">
              <w:rPr>
                <w:noProof/>
                <w:webHidden/>
              </w:rPr>
              <w:fldChar w:fldCharType="end"/>
            </w:r>
          </w:hyperlink>
        </w:p>
        <w:p w14:paraId="25098389" w14:textId="2B88B7D8"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7" w:history="1">
            <w:r w:rsidR="001B7970" w:rsidRPr="00B0503A">
              <w:rPr>
                <w:rStyle w:val="Hipervnculo"/>
                <w:noProof/>
                <w:lang w:val="es-MX"/>
              </w:rPr>
              <w:t>1.</w:t>
            </w:r>
            <w:r w:rsidR="001B7970">
              <w:rPr>
                <w:rFonts w:asciiTheme="minorHAnsi" w:hAnsiTheme="minorHAnsi" w:cstheme="minorBidi"/>
                <w:noProof/>
                <w:szCs w:val="22"/>
                <w:lang w:val="es-MX" w:eastAsia="es-MX"/>
              </w:rPr>
              <w:tab/>
            </w:r>
            <w:r w:rsidR="001B7970" w:rsidRPr="00B0503A">
              <w:rPr>
                <w:rStyle w:val="Hipervnculo"/>
                <w:noProof/>
                <w:lang w:val="es-MX"/>
              </w:rPr>
              <w:t>Actividad inicial “dinámica de concentración”</w:t>
            </w:r>
            <w:r w:rsidR="001B7970">
              <w:rPr>
                <w:noProof/>
                <w:webHidden/>
              </w:rPr>
              <w:tab/>
            </w:r>
            <w:r w:rsidR="001B7970">
              <w:rPr>
                <w:noProof/>
                <w:webHidden/>
              </w:rPr>
              <w:fldChar w:fldCharType="begin"/>
            </w:r>
            <w:r w:rsidR="001B7970">
              <w:rPr>
                <w:noProof/>
                <w:webHidden/>
              </w:rPr>
              <w:instrText xml:space="preserve"> PAGEREF _Toc129276947 \h </w:instrText>
            </w:r>
            <w:r w:rsidR="001B7970">
              <w:rPr>
                <w:noProof/>
                <w:webHidden/>
              </w:rPr>
            </w:r>
            <w:r w:rsidR="001B7970">
              <w:rPr>
                <w:noProof/>
                <w:webHidden/>
              </w:rPr>
              <w:fldChar w:fldCharType="separate"/>
            </w:r>
            <w:r w:rsidR="00EB1458">
              <w:rPr>
                <w:noProof/>
                <w:webHidden/>
              </w:rPr>
              <w:t>128</w:t>
            </w:r>
            <w:r w:rsidR="001B7970">
              <w:rPr>
                <w:noProof/>
                <w:webHidden/>
              </w:rPr>
              <w:fldChar w:fldCharType="end"/>
            </w:r>
          </w:hyperlink>
        </w:p>
        <w:p w14:paraId="7907E054" w14:textId="544EF1A4"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8" w:history="1">
            <w:r w:rsidR="001B7970" w:rsidRPr="00B0503A">
              <w:rPr>
                <w:rStyle w:val="Hipervnculo"/>
                <w:noProof/>
                <w:lang w:val="es-MX"/>
              </w:rPr>
              <w:t>2.</w:t>
            </w:r>
            <w:r w:rsidR="001B7970">
              <w:rPr>
                <w:rFonts w:asciiTheme="minorHAnsi" w:hAnsiTheme="minorHAnsi" w:cstheme="minorBidi"/>
                <w:noProof/>
                <w:szCs w:val="22"/>
                <w:lang w:val="es-MX" w:eastAsia="es-MX"/>
              </w:rPr>
              <w:tab/>
            </w:r>
            <w:r w:rsidR="001B7970" w:rsidRPr="00B0503A">
              <w:rPr>
                <w:rStyle w:val="Hipervnculo"/>
                <w:noProof/>
                <w:lang w:val="es-MX"/>
              </w:rPr>
              <w:t>Actividad de construcción “tablero de Monopotencias”</w:t>
            </w:r>
            <w:r w:rsidR="001B7970">
              <w:rPr>
                <w:noProof/>
                <w:webHidden/>
              </w:rPr>
              <w:tab/>
            </w:r>
            <w:r w:rsidR="001B7970">
              <w:rPr>
                <w:noProof/>
                <w:webHidden/>
              </w:rPr>
              <w:fldChar w:fldCharType="begin"/>
            </w:r>
            <w:r w:rsidR="001B7970">
              <w:rPr>
                <w:noProof/>
                <w:webHidden/>
              </w:rPr>
              <w:instrText xml:space="preserve"> PAGEREF _Toc129276948 \h </w:instrText>
            </w:r>
            <w:r w:rsidR="001B7970">
              <w:rPr>
                <w:noProof/>
                <w:webHidden/>
              </w:rPr>
            </w:r>
            <w:r w:rsidR="001B7970">
              <w:rPr>
                <w:noProof/>
                <w:webHidden/>
              </w:rPr>
              <w:fldChar w:fldCharType="separate"/>
            </w:r>
            <w:r w:rsidR="00EB1458">
              <w:rPr>
                <w:noProof/>
                <w:webHidden/>
              </w:rPr>
              <w:t>129</w:t>
            </w:r>
            <w:r w:rsidR="001B7970">
              <w:rPr>
                <w:noProof/>
                <w:webHidden/>
              </w:rPr>
              <w:fldChar w:fldCharType="end"/>
            </w:r>
          </w:hyperlink>
        </w:p>
        <w:p w14:paraId="3E35FFBF" w14:textId="51696E69"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49" w:history="1">
            <w:r w:rsidR="001B7970" w:rsidRPr="00B0503A">
              <w:rPr>
                <w:rStyle w:val="Hipervnculo"/>
                <w:noProof/>
                <w:lang w:val="es-MX"/>
              </w:rPr>
              <w:t>3.</w:t>
            </w:r>
            <w:r w:rsidR="001B7970">
              <w:rPr>
                <w:rFonts w:asciiTheme="minorHAnsi" w:hAnsiTheme="minorHAnsi" w:cstheme="minorBidi"/>
                <w:noProof/>
                <w:szCs w:val="22"/>
                <w:lang w:val="es-MX" w:eastAsia="es-MX"/>
              </w:rPr>
              <w:tab/>
            </w:r>
            <w:r w:rsidR="001B7970" w:rsidRPr="00B0503A">
              <w:rPr>
                <w:rStyle w:val="Hipervnculo"/>
                <w:noProof/>
                <w:lang w:val="es-MX"/>
              </w:rPr>
              <w:t>Actividad de consolidación “Lámina interactica de liveworksheet y actividad en kahoot”</w:t>
            </w:r>
            <w:r w:rsidR="001B7970">
              <w:rPr>
                <w:noProof/>
                <w:webHidden/>
              </w:rPr>
              <w:tab/>
            </w:r>
            <w:r w:rsidR="001B7970">
              <w:rPr>
                <w:noProof/>
                <w:webHidden/>
              </w:rPr>
              <w:fldChar w:fldCharType="begin"/>
            </w:r>
            <w:r w:rsidR="001B7970">
              <w:rPr>
                <w:noProof/>
                <w:webHidden/>
              </w:rPr>
              <w:instrText xml:space="preserve"> PAGEREF _Toc129276949 \h </w:instrText>
            </w:r>
            <w:r w:rsidR="001B7970">
              <w:rPr>
                <w:noProof/>
                <w:webHidden/>
              </w:rPr>
            </w:r>
            <w:r w:rsidR="001B7970">
              <w:rPr>
                <w:noProof/>
                <w:webHidden/>
              </w:rPr>
              <w:fldChar w:fldCharType="separate"/>
            </w:r>
            <w:r w:rsidR="00EB1458">
              <w:rPr>
                <w:noProof/>
                <w:webHidden/>
              </w:rPr>
              <w:t>130</w:t>
            </w:r>
            <w:r w:rsidR="001B7970">
              <w:rPr>
                <w:noProof/>
                <w:webHidden/>
              </w:rPr>
              <w:fldChar w:fldCharType="end"/>
            </w:r>
          </w:hyperlink>
        </w:p>
        <w:p w14:paraId="38A122F8" w14:textId="067696CF" w:rsidR="001B7970" w:rsidRDefault="003D5BAF" w:rsidP="004A35BB">
          <w:pPr>
            <w:pStyle w:val="TDC2"/>
            <w:tabs>
              <w:tab w:val="left" w:pos="660"/>
              <w:tab w:val="right" w:leader="dot" w:pos="9352"/>
            </w:tabs>
            <w:spacing w:line="480" w:lineRule="auto"/>
            <w:rPr>
              <w:rFonts w:asciiTheme="minorHAnsi" w:hAnsiTheme="minorHAnsi" w:cstheme="minorBidi"/>
              <w:noProof/>
              <w:szCs w:val="22"/>
              <w:lang w:val="es-MX" w:eastAsia="es-MX"/>
            </w:rPr>
          </w:pPr>
          <w:hyperlink w:anchor="_Toc129276950" w:history="1">
            <w:r w:rsidR="001B7970" w:rsidRPr="00B0503A">
              <w:rPr>
                <w:rStyle w:val="Hipervnculo"/>
                <w:noProof/>
              </w:rPr>
              <w:t>9.</w:t>
            </w:r>
            <w:r w:rsidR="001B7970">
              <w:rPr>
                <w:rFonts w:asciiTheme="minorHAnsi" w:hAnsiTheme="minorHAnsi" w:cstheme="minorBidi"/>
                <w:noProof/>
                <w:szCs w:val="22"/>
                <w:lang w:val="es-MX" w:eastAsia="es-MX"/>
              </w:rPr>
              <w:tab/>
            </w:r>
            <w:r w:rsidR="001B7970" w:rsidRPr="00B0503A">
              <w:rPr>
                <w:rStyle w:val="Hipervnculo"/>
                <w:noProof/>
              </w:rPr>
              <w:t>Anexo 9 Otras actividades de gestión áulica</w:t>
            </w:r>
            <w:r w:rsidR="001B7970">
              <w:rPr>
                <w:noProof/>
                <w:webHidden/>
              </w:rPr>
              <w:tab/>
            </w:r>
            <w:r w:rsidR="001B7970">
              <w:rPr>
                <w:noProof/>
                <w:webHidden/>
              </w:rPr>
              <w:fldChar w:fldCharType="begin"/>
            </w:r>
            <w:r w:rsidR="001B7970">
              <w:rPr>
                <w:noProof/>
                <w:webHidden/>
              </w:rPr>
              <w:instrText xml:space="preserve"> PAGEREF _Toc129276950 \h </w:instrText>
            </w:r>
            <w:r w:rsidR="001B7970">
              <w:rPr>
                <w:noProof/>
                <w:webHidden/>
              </w:rPr>
            </w:r>
            <w:r w:rsidR="001B7970">
              <w:rPr>
                <w:noProof/>
                <w:webHidden/>
              </w:rPr>
              <w:fldChar w:fldCharType="separate"/>
            </w:r>
            <w:r w:rsidR="00EB1458">
              <w:rPr>
                <w:noProof/>
                <w:webHidden/>
              </w:rPr>
              <w:t>131</w:t>
            </w:r>
            <w:r w:rsidR="001B7970">
              <w:rPr>
                <w:noProof/>
                <w:webHidden/>
              </w:rPr>
              <w:fldChar w:fldCharType="end"/>
            </w:r>
          </w:hyperlink>
        </w:p>
        <w:p w14:paraId="18C7631B" w14:textId="01FB9379" w:rsidR="001B7970" w:rsidRDefault="003D5BAF" w:rsidP="004A35BB">
          <w:pPr>
            <w:pStyle w:val="TDC3"/>
            <w:tabs>
              <w:tab w:val="left" w:pos="880"/>
              <w:tab w:val="right" w:leader="dot" w:pos="9352"/>
            </w:tabs>
            <w:spacing w:line="480" w:lineRule="auto"/>
            <w:rPr>
              <w:rFonts w:asciiTheme="minorHAnsi" w:hAnsiTheme="minorHAnsi" w:cstheme="minorBidi"/>
              <w:noProof/>
              <w:szCs w:val="22"/>
              <w:lang w:val="es-MX" w:eastAsia="es-MX"/>
            </w:rPr>
          </w:pPr>
          <w:hyperlink w:anchor="_Toc129276951" w:history="1">
            <w:r w:rsidR="001B7970" w:rsidRPr="00B0503A">
              <w:rPr>
                <w:rStyle w:val="Hipervnculo"/>
                <w:noProof/>
                <w:lang w:val="es-MX"/>
              </w:rPr>
              <w:t>1.</w:t>
            </w:r>
            <w:r w:rsidR="001B7970">
              <w:rPr>
                <w:rFonts w:asciiTheme="minorHAnsi" w:hAnsiTheme="minorHAnsi" w:cstheme="minorBidi"/>
                <w:noProof/>
                <w:szCs w:val="22"/>
                <w:lang w:val="es-MX" w:eastAsia="es-MX"/>
              </w:rPr>
              <w:tab/>
            </w:r>
            <w:r w:rsidR="001B7970" w:rsidRPr="00B0503A">
              <w:rPr>
                <w:rStyle w:val="Hipervnculo"/>
                <w:noProof/>
                <w:lang w:val="es-MX"/>
              </w:rPr>
              <w:t>Plataforma ClassDojo</w:t>
            </w:r>
            <w:r w:rsidR="001B7970">
              <w:rPr>
                <w:noProof/>
                <w:webHidden/>
              </w:rPr>
              <w:tab/>
            </w:r>
            <w:r w:rsidR="001B7970">
              <w:rPr>
                <w:noProof/>
                <w:webHidden/>
              </w:rPr>
              <w:fldChar w:fldCharType="begin"/>
            </w:r>
            <w:r w:rsidR="001B7970">
              <w:rPr>
                <w:noProof/>
                <w:webHidden/>
              </w:rPr>
              <w:instrText xml:space="preserve"> PAGEREF _Toc129276951 \h </w:instrText>
            </w:r>
            <w:r w:rsidR="001B7970">
              <w:rPr>
                <w:noProof/>
                <w:webHidden/>
              </w:rPr>
            </w:r>
            <w:r w:rsidR="001B7970">
              <w:rPr>
                <w:noProof/>
                <w:webHidden/>
              </w:rPr>
              <w:fldChar w:fldCharType="separate"/>
            </w:r>
            <w:r w:rsidR="00EB1458">
              <w:rPr>
                <w:noProof/>
                <w:webHidden/>
              </w:rPr>
              <w:t>131</w:t>
            </w:r>
            <w:r w:rsidR="001B7970">
              <w:rPr>
                <w:noProof/>
                <w:webHidden/>
              </w:rPr>
              <w:fldChar w:fldCharType="end"/>
            </w:r>
          </w:hyperlink>
        </w:p>
        <w:p w14:paraId="625FA9F4" w14:textId="3431C293" w:rsidR="00F320BD" w:rsidRDefault="00F320BD" w:rsidP="004A35BB">
          <w:pPr>
            <w:spacing w:line="480" w:lineRule="auto"/>
          </w:pPr>
          <w:r w:rsidRPr="00915D93">
            <w:rPr>
              <w:b/>
              <w:bCs/>
            </w:rPr>
            <w:fldChar w:fldCharType="end"/>
          </w:r>
        </w:p>
      </w:sdtContent>
    </w:sdt>
    <w:p w14:paraId="1E68A4A1" w14:textId="77777777" w:rsidR="00E412E5" w:rsidRPr="00084343" w:rsidRDefault="00E412E5" w:rsidP="00084343">
      <w:pPr>
        <w:spacing w:after="0" w:line="480" w:lineRule="auto"/>
        <w:ind w:firstLine="720"/>
        <w:contextualSpacing/>
        <w:rPr>
          <w:rStyle w:val="Arial12Negrita"/>
          <w:rFonts w:ascii="Georgia" w:hAnsi="Georgia"/>
          <w:b w:val="0"/>
          <w:sz w:val="22"/>
        </w:rPr>
      </w:pPr>
    </w:p>
    <w:p w14:paraId="2F8070E2" w14:textId="75145B76" w:rsidR="001638A8" w:rsidRDefault="001638A8" w:rsidP="00084343">
      <w:pPr>
        <w:spacing w:after="0" w:line="480" w:lineRule="auto"/>
        <w:ind w:firstLine="720"/>
        <w:contextualSpacing/>
        <w:rPr>
          <w:rStyle w:val="Arial12Negrita"/>
          <w:rFonts w:ascii="Georgia" w:hAnsi="Georgia"/>
          <w:b w:val="0"/>
          <w:sz w:val="22"/>
        </w:rPr>
      </w:pPr>
    </w:p>
    <w:p w14:paraId="2905AFFC" w14:textId="77777777" w:rsidR="001638A8" w:rsidRDefault="001638A8">
      <w:pPr>
        <w:rPr>
          <w:rStyle w:val="Arial12Negrita"/>
          <w:rFonts w:ascii="Georgia" w:hAnsi="Georgia"/>
          <w:b w:val="0"/>
          <w:sz w:val="22"/>
        </w:rPr>
      </w:pPr>
      <w:r>
        <w:rPr>
          <w:rStyle w:val="Arial12Negrita"/>
          <w:rFonts w:ascii="Georgia" w:hAnsi="Georgia"/>
          <w:b w:val="0"/>
          <w:sz w:val="22"/>
        </w:rPr>
        <w:br w:type="page"/>
      </w:r>
    </w:p>
    <w:p w14:paraId="77B23536" w14:textId="124BFE84" w:rsidR="00030E96" w:rsidRPr="00084343" w:rsidRDefault="00030E96" w:rsidP="004A35BB">
      <w:pPr>
        <w:spacing w:after="0" w:line="480" w:lineRule="auto"/>
        <w:ind w:firstLine="720"/>
        <w:contextualSpacing/>
        <w:jc w:val="center"/>
        <w:rPr>
          <w:rStyle w:val="Arial12Negrita"/>
          <w:rFonts w:ascii="Georgia" w:hAnsi="Georgia"/>
          <w:b w:val="0"/>
          <w:sz w:val="22"/>
        </w:rPr>
      </w:pPr>
      <w:r w:rsidRPr="00084343">
        <w:rPr>
          <w:rStyle w:val="Arial12Negrita"/>
          <w:rFonts w:ascii="Georgia" w:hAnsi="Georgia"/>
          <w:sz w:val="22"/>
        </w:rPr>
        <w:lastRenderedPageBreak/>
        <w:t>Índice de</w:t>
      </w:r>
      <w:r>
        <w:rPr>
          <w:rStyle w:val="Arial12Negrita"/>
          <w:rFonts w:ascii="Georgia" w:hAnsi="Georgia"/>
          <w:sz w:val="22"/>
        </w:rPr>
        <w:t xml:space="preserve"> Figuras</w:t>
      </w:r>
    </w:p>
    <w:p w14:paraId="749AE371" w14:textId="77777777" w:rsidR="00491586" w:rsidRDefault="00491586" w:rsidP="004A35BB">
      <w:pPr>
        <w:spacing w:after="0" w:line="480" w:lineRule="auto"/>
        <w:ind w:firstLine="720"/>
        <w:contextualSpacing/>
        <w:rPr>
          <w:rStyle w:val="Arial12Negrita"/>
          <w:rFonts w:ascii="Georgia" w:hAnsi="Georgia"/>
          <w:b w:val="0"/>
          <w:sz w:val="22"/>
        </w:rPr>
      </w:pPr>
    </w:p>
    <w:p w14:paraId="4504AFC5" w14:textId="5DF58376" w:rsidR="00396C80" w:rsidRDefault="00396C80" w:rsidP="004A35BB">
      <w:pPr>
        <w:pStyle w:val="Tabladeilustraciones"/>
        <w:tabs>
          <w:tab w:val="right" w:leader="dot" w:pos="9352"/>
        </w:tabs>
        <w:spacing w:line="480" w:lineRule="auto"/>
        <w:rPr>
          <w:rFonts w:asciiTheme="minorHAnsi" w:hAnsiTheme="minorHAnsi" w:cstheme="minorBidi"/>
          <w:noProof/>
          <w:szCs w:val="22"/>
          <w:lang w:val="es-MX" w:eastAsia="es-MX"/>
        </w:rPr>
      </w:pPr>
      <w:r>
        <w:rPr>
          <w:rStyle w:val="Arial12Negrita"/>
          <w:rFonts w:ascii="Georgia" w:hAnsi="Georgia"/>
          <w:b w:val="0"/>
          <w:sz w:val="22"/>
        </w:rPr>
        <w:fldChar w:fldCharType="begin"/>
      </w:r>
      <w:r>
        <w:rPr>
          <w:rStyle w:val="Arial12Negrita"/>
          <w:rFonts w:ascii="Georgia" w:hAnsi="Georgia"/>
          <w:b w:val="0"/>
          <w:sz w:val="22"/>
        </w:rPr>
        <w:instrText xml:space="preserve"> TOC \h \z \c "Figura" </w:instrText>
      </w:r>
      <w:r>
        <w:rPr>
          <w:rStyle w:val="Arial12Negrita"/>
          <w:rFonts w:ascii="Georgia" w:hAnsi="Georgia"/>
          <w:b w:val="0"/>
          <w:sz w:val="22"/>
        </w:rPr>
        <w:fldChar w:fldCharType="separate"/>
      </w:r>
      <w:hyperlink r:id="rId12" w:anchor="_Toc129274898" w:history="1">
        <w:r w:rsidRPr="004927BB">
          <w:rPr>
            <w:rStyle w:val="Hipervnculo"/>
            <w:b/>
            <w:bCs/>
            <w:noProof/>
          </w:rPr>
          <w:t>Figura 1</w:t>
        </w:r>
        <w:r w:rsidR="001B7970">
          <w:rPr>
            <w:rStyle w:val="Hipervnculo"/>
            <w:noProof/>
          </w:rPr>
          <w:t xml:space="preserve"> </w:t>
        </w:r>
        <w:r w:rsidR="001B7970">
          <w:rPr>
            <w:rStyle w:val="Hipervnculo"/>
            <w:i/>
            <w:iCs/>
            <w:noProof/>
          </w:rPr>
          <w:t>Sexo de los estudiantes del Octavo año de EGB</w:t>
        </w:r>
        <w:r>
          <w:rPr>
            <w:noProof/>
            <w:webHidden/>
          </w:rPr>
          <w:tab/>
        </w:r>
        <w:r>
          <w:rPr>
            <w:noProof/>
            <w:webHidden/>
          </w:rPr>
          <w:fldChar w:fldCharType="begin"/>
        </w:r>
        <w:r>
          <w:rPr>
            <w:noProof/>
            <w:webHidden/>
          </w:rPr>
          <w:instrText xml:space="preserve"> PAGEREF _Toc129274898 \h </w:instrText>
        </w:r>
        <w:r>
          <w:rPr>
            <w:noProof/>
            <w:webHidden/>
          </w:rPr>
        </w:r>
        <w:r>
          <w:rPr>
            <w:noProof/>
            <w:webHidden/>
          </w:rPr>
          <w:fldChar w:fldCharType="separate"/>
        </w:r>
        <w:r w:rsidR="00EB1458">
          <w:rPr>
            <w:noProof/>
            <w:webHidden/>
          </w:rPr>
          <w:t>29</w:t>
        </w:r>
        <w:r>
          <w:rPr>
            <w:noProof/>
            <w:webHidden/>
          </w:rPr>
          <w:fldChar w:fldCharType="end"/>
        </w:r>
      </w:hyperlink>
    </w:p>
    <w:p w14:paraId="5FD7E9DD" w14:textId="460EE4B4"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r:id="rId13" w:anchor="_Toc129274899" w:history="1">
        <w:r w:rsidR="00396C80" w:rsidRPr="004927BB">
          <w:rPr>
            <w:rStyle w:val="Hipervnculo"/>
            <w:b/>
            <w:bCs/>
            <w:noProof/>
          </w:rPr>
          <w:t>Figura 2</w:t>
        </w:r>
        <w:r w:rsidR="001B7970" w:rsidRPr="004927BB">
          <w:rPr>
            <w:rStyle w:val="Hipervnculo"/>
            <w:b/>
            <w:bCs/>
            <w:noProof/>
          </w:rPr>
          <w:t xml:space="preserve"> </w:t>
        </w:r>
        <w:r w:rsidR="001B7970" w:rsidRPr="004927BB">
          <w:rPr>
            <w:rStyle w:val="Hipervnculo"/>
            <w:i/>
            <w:iCs/>
            <w:noProof/>
          </w:rPr>
          <w:t>Edades de los estudiantes del Octavo grado de EGB</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_Toc129274899 \h </w:instrText>
        </w:r>
        <w:r w:rsidR="00396C80" w:rsidRPr="004927BB">
          <w:rPr>
            <w:noProof/>
            <w:webHidden/>
          </w:rPr>
        </w:r>
        <w:r w:rsidR="00396C80" w:rsidRPr="004927BB">
          <w:rPr>
            <w:noProof/>
            <w:webHidden/>
          </w:rPr>
          <w:fldChar w:fldCharType="separate"/>
        </w:r>
        <w:r w:rsidR="00EB1458">
          <w:rPr>
            <w:noProof/>
            <w:webHidden/>
          </w:rPr>
          <w:t>29</w:t>
        </w:r>
        <w:r w:rsidR="00396C80" w:rsidRPr="004927BB">
          <w:rPr>
            <w:noProof/>
            <w:webHidden/>
          </w:rPr>
          <w:fldChar w:fldCharType="end"/>
        </w:r>
      </w:hyperlink>
    </w:p>
    <w:p w14:paraId="7933A031" w14:textId="7FE6DCF4"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14" w:anchor="_Toc129274900" w:history="1">
        <w:r w:rsidR="00396C80" w:rsidRPr="00357C07">
          <w:rPr>
            <w:rStyle w:val="Hipervnculo"/>
            <w:b/>
            <w:bCs/>
            <w:noProof/>
          </w:rPr>
          <w:t xml:space="preserve">Figura 4 </w:t>
        </w:r>
        <w:r w:rsidR="00396C80" w:rsidRPr="00357C07">
          <w:rPr>
            <w:rStyle w:val="Hipervnculo"/>
            <w:rFonts w:eastAsia="Calibri"/>
            <w:i/>
            <w:noProof/>
            <w:lang w:val="es-EC" w:eastAsia="es-MX"/>
          </w:rPr>
          <w:t>¿La docente de Matemáticas realiza actividades de retroalimentación antes de comenzar con la clase?</w:t>
        </w:r>
        <w:r w:rsidR="00396C80">
          <w:rPr>
            <w:noProof/>
            <w:webHidden/>
          </w:rPr>
          <w:tab/>
        </w:r>
        <w:r w:rsidR="00396C80">
          <w:rPr>
            <w:noProof/>
            <w:webHidden/>
          </w:rPr>
          <w:fldChar w:fldCharType="begin"/>
        </w:r>
        <w:r w:rsidR="00396C80">
          <w:rPr>
            <w:noProof/>
            <w:webHidden/>
          </w:rPr>
          <w:instrText xml:space="preserve"> PAGEREF _Toc129274900 \h </w:instrText>
        </w:r>
        <w:r w:rsidR="00396C80">
          <w:rPr>
            <w:noProof/>
            <w:webHidden/>
          </w:rPr>
        </w:r>
        <w:r w:rsidR="00396C80">
          <w:rPr>
            <w:noProof/>
            <w:webHidden/>
          </w:rPr>
          <w:fldChar w:fldCharType="separate"/>
        </w:r>
        <w:r w:rsidR="00EB1458">
          <w:rPr>
            <w:noProof/>
            <w:webHidden/>
          </w:rPr>
          <w:t>32</w:t>
        </w:r>
        <w:r w:rsidR="00396C80">
          <w:rPr>
            <w:noProof/>
            <w:webHidden/>
          </w:rPr>
          <w:fldChar w:fldCharType="end"/>
        </w:r>
      </w:hyperlink>
    </w:p>
    <w:p w14:paraId="4C9580FE" w14:textId="56DBAC0C"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r:id="rId15" w:anchor="_Toc129274901" w:history="1">
        <w:r w:rsidR="00396C80" w:rsidRPr="004927BB">
          <w:rPr>
            <w:rStyle w:val="Hipervnculo"/>
            <w:b/>
            <w:bCs/>
            <w:noProof/>
          </w:rPr>
          <w:t>Figura 5</w:t>
        </w:r>
        <w:r w:rsidR="001B7970" w:rsidRPr="004927BB">
          <w:rPr>
            <w:rStyle w:val="Hipervnculo"/>
            <w:b/>
            <w:bCs/>
            <w:noProof/>
          </w:rPr>
          <w:t xml:space="preserve"> </w:t>
        </w:r>
        <w:r w:rsidR="001B7970" w:rsidRPr="004927BB">
          <w:rPr>
            <w:rStyle w:val="Hipervnculo"/>
            <w:i/>
            <w:iCs/>
            <w:noProof/>
          </w:rPr>
          <w:t>¿Los recursos didácticos que se utilizaban para promover el aprendizaje en la asignatura de Matemáticas eran variados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_Toc129274901 \h </w:instrText>
        </w:r>
        <w:r w:rsidR="00396C80" w:rsidRPr="004927BB">
          <w:rPr>
            <w:noProof/>
            <w:webHidden/>
          </w:rPr>
        </w:r>
        <w:r w:rsidR="00396C80" w:rsidRPr="004927BB">
          <w:rPr>
            <w:noProof/>
            <w:webHidden/>
          </w:rPr>
          <w:fldChar w:fldCharType="separate"/>
        </w:r>
        <w:r w:rsidR="00EB1458">
          <w:rPr>
            <w:noProof/>
            <w:webHidden/>
          </w:rPr>
          <w:t>33</w:t>
        </w:r>
        <w:r w:rsidR="00396C80" w:rsidRPr="004927BB">
          <w:rPr>
            <w:noProof/>
            <w:webHidden/>
          </w:rPr>
          <w:fldChar w:fldCharType="end"/>
        </w:r>
      </w:hyperlink>
    </w:p>
    <w:p w14:paraId="1E828098" w14:textId="51A8E2E1"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16" w:anchor="_Toc129274902" w:history="1">
        <w:r w:rsidR="00396C80" w:rsidRPr="00357C07">
          <w:rPr>
            <w:rStyle w:val="Hipervnculo"/>
            <w:b/>
            <w:bCs/>
            <w:noProof/>
          </w:rPr>
          <w:t>Figura 6</w:t>
        </w:r>
        <w:r w:rsidR="00396C80" w:rsidRPr="00357C07">
          <w:rPr>
            <w:rStyle w:val="Hipervnculo"/>
            <w:noProof/>
          </w:rPr>
          <w:t xml:space="preserve"> </w:t>
        </w:r>
        <w:r w:rsidR="00396C80" w:rsidRPr="00357C07">
          <w:rPr>
            <w:rStyle w:val="Hipervnculo"/>
            <w:rFonts w:eastAsia="Calibri"/>
            <w:i/>
            <w:noProof/>
            <w:lang w:val="es-MX" w:eastAsia="es-MX"/>
          </w:rPr>
          <w:t>¿Qué recursos utiliza la docente para impartir sus clases?</w:t>
        </w:r>
        <w:r w:rsidR="00396C80">
          <w:rPr>
            <w:noProof/>
            <w:webHidden/>
          </w:rPr>
          <w:tab/>
        </w:r>
        <w:r w:rsidR="00396C80">
          <w:rPr>
            <w:noProof/>
            <w:webHidden/>
          </w:rPr>
          <w:fldChar w:fldCharType="begin"/>
        </w:r>
        <w:r w:rsidR="00396C80">
          <w:rPr>
            <w:noProof/>
            <w:webHidden/>
          </w:rPr>
          <w:instrText xml:space="preserve"> PAGEREF _Toc129274902 \h </w:instrText>
        </w:r>
        <w:r w:rsidR="00396C80">
          <w:rPr>
            <w:noProof/>
            <w:webHidden/>
          </w:rPr>
        </w:r>
        <w:r w:rsidR="00396C80">
          <w:rPr>
            <w:noProof/>
            <w:webHidden/>
          </w:rPr>
          <w:fldChar w:fldCharType="separate"/>
        </w:r>
        <w:r w:rsidR="00EB1458">
          <w:rPr>
            <w:noProof/>
            <w:webHidden/>
          </w:rPr>
          <w:t>34</w:t>
        </w:r>
        <w:r w:rsidR="00396C80">
          <w:rPr>
            <w:noProof/>
            <w:webHidden/>
          </w:rPr>
          <w:fldChar w:fldCharType="end"/>
        </w:r>
      </w:hyperlink>
    </w:p>
    <w:p w14:paraId="0F8C056A" w14:textId="4E97037B"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r:id="rId17" w:anchor="_Toc129274903" w:history="1">
        <w:r w:rsidR="00396C80" w:rsidRPr="004927BB">
          <w:rPr>
            <w:rStyle w:val="Hipervnculo"/>
            <w:b/>
            <w:bCs/>
            <w:noProof/>
          </w:rPr>
          <w:t>Figura 7</w:t>
        </w:r>
        <w:r w:rsidR="001B7970" w:rsidRPr="004927BB">
          <w:rPr>
            <w:rStyle w:val="Hipervnculo"/>
            <w:b/>
            <w:bCs/>
            <w:noProof/>
          </w:rPr>
          <w:t xml:space="preserve"> </w:t>
        </w:r>
        <w:r w:rsidR="001B7970" w:rsidRPr="004927BB">
          <w:rPr>
            <w:rStyle w:val="Hipervnculo"/>
            <w:i/>
            <w:iCs/>
            <w:noProof/>
          </w:rPr>
          <w:t>¿En las clases de Matemáticas se realizaban actividadeslúdicas (interactivas)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_Toc129274903 \h </w:instrText>
        </w:r>
        <w:r w:rsidR="00396C80" w:rsidRPr="004927BB">
          <w:rPr>
            <w:noProof/>
            <w:webHidden/>
          </w:rPr>
        </w:r>
        <w:r w:rsidR="00396C80" w:rsidRPr="004927BB">
          <w:rPr>
            <w:noProof/>
            <w:webHidden/>
          </w:rPr>
          <w:fldChar w:fldCharType="separate"/>
        </w:r>
        <w:r w:rsidR="00EB1458">
          <w:rPr>
            <w:noProof/>
            <w:webHidden/>
          </w:rPr>
          <w:t>35</w:t>
        </w:r>
        <w:r w:rsidR="00396C80" w:rsidRPr="004927BB">
          <w:rPr>
            <w:noProof/>
            <w:webHidden/>
          </w:rPr>
          <w:fldChar w:fldCharType="end"/>
        </w:r>
      </w:hyperlink>
    </w:p>
    <w:p w14:paraId="09B85DD9" w14:textId="09FBFD96"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18" w:anchor="_Toc129274904" w:history="1">
        <w:r w:rsidR="00396C80" w:rsidRPr="00357C07">
          <w:rPr>
            <w:rStyle w:val="Hipervnculo"/>
            <w:b/>
            <w:bCs/>
            <w:noProof/>
          </w:rPr>
          <w:t>Figura 8</w:t>
        </w:r>
        <w:r w:rsidR="00396C80" w:rsidRPr="00357C07">
          <w:rPr>
            <w:rStyle w:val="Hipervnculo"/>
            <w:noProof/>
          </w:rPr>
          <w:t xml:space="preserve"> </w:t>
        </w:r>
        <w:r w:rsidR="00396C80" w:rsidRPr="00357C07">
          <w:rPr>
            <w:rStyle w:val="Hipervnculo"/>
            <w:rFonts w:eastAsia="Calibri"/>
            <w:i/>
            <w:noProof/>
            <w:lang w:val="es-MX" w:eastAsia="es-MX"/>
          </w:rPr>
          <w:t>¿La forma en que se realizaban las clases de Matemáticas eran atractivas?</w:t>
        </w:r>
        <w:r w:rsidR="00396C80">
          <w:rPr>
            <w:noProof/>
            <w:webHidden/>
          </w:rPr>
          <w:tab/>
        </w:r>
        <w:r w:rsidR="00396C80">
          <w:rPr>
            <w:noProof/>
            <w:webHidden/>
          </w:rPr>
          <w:fldChar w:fldCharType="begin"/>
        </w:r>
        <w:r w:rsidR="00396C80">
          <w:rPr>
            <w:noProof/>
            <w:webHidden/>
          </w:rPr>
          <w:instrText xml:space="preserve"> PAGEREF _Toc129274904 \h </w:instrText>
        </w:r>
        <w:r w:rsidR="00396C80">
          <w:rPr>
            <w:noProof/>
            <w:webHidden/>
          </w:rPr>
        </w:r>
        <w:r w:rsidR="00396C80">
          <w:rPr>
            <w:noProof/>
            <w:webHidden/>
          </w:rPr>
          <w:fldChar w:fldCharType="separate"/>
        </w:r>
        <w:r w:rsidR="00EB1458">
          <w:rPr>
            <w:noProof/>
            <w:webHidden/>
          </w:rPr>
          <w:t>36</w:t>
        </w:r>
        <w:r w:rsidR="00396C80">
          <w:rPr>
            <w:noProof/>
            <w:webHidden/>
          </w:rPr>
          <w:fldChar w:fldCharType="end"/>
        </w:r>
      </w:hyperlink>
    </w:p>
    <w:p w14:paraId="00F4F300" w14:textId="54834BAB"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19" w:anchor="_Toc129274905" w:history="1">
        <w:r w:rsidR="00396C80" w:rsidRPr="00357C07">
          <w:rPr>
            <w:rStyle w:val="Hipervnculo"/>
            <w:b/>
            <w:bCs/>
            <w:noProof/>
          </w:rPr>
          <w:t>Figura 9</w:t>
        </w:r>
        <w:r w:rsidR="00396C80" w:rsidRPr="00357C07">
          <w:rPr>
            <w:rStyle w:val="Hipervnculo"/>
            <w:noProof/>
          </w:rPr>
          <w:t xml:space="preserve"> </w:t>
        </w:r>
        <w:r w:rsidR="00396C80" w:rsidRPr="00357C07">
          <w:rPr>
            <w:rStyle w:val="Hipervnculo"/>
            <w:rFonts w:eastAsia="Calibri"/>
            <w:i/>
            <w:noProof/>
            <w:lang w:val="es-MX" w:eastAsia="es-MX"/>
          </w:rPr>
          <w:t>¿Ha trabajado en grupo durante las clases de Matemáticas?</w:t>
        </w:r>
        <w:r w:rsidR="00396C80">
          <w:rPr>
            <w:noProof/>
            <w:webHidden/>
          </w:rPr>
          <w:tab/>
        </w:r>
        <w:r w:rsidR="00396C80">
          <w:rPr>
            <w:noProof/>
            <w:webHidden/>
          </w:rPr>
          <w:fldChar w:fldCharType="begin"/>
        </w:r>
        <w:r w:rsidR="00396C80">
          <w:rPr>
            <w:noProof/>
            <w:webHidden/>
          </w:rPr>
          <w:instrText xml:space="preserve"> PAGEREF _Toc129274905 \h </w:instrText>
        </w:r>
        <w:r w:rsidR="00396C80">
          <w:rPr>
            <w:noProof/>
            <w:webHidden/>
          </w:rPr>
        </w:r>
        <w:r w:rsidR="00396C80">
          <w:rPr>
            <w:noProof/>
            <w:webHidden/>
          </w:rPr>
          <w:fldChar w:fldCharType="separate"/>
        </w:r>
        <w:r w:rsidR="00EB1458">
          <w:rPr>
            <w:noProof/>
            <w:webHidden/>
          </w:rPr>
          <w:t>37</w:t>
        </w:r>
        <w:r w:rsidR="00396C80">
          <w:rPr>
            <w:noProof/>
            <w:webHidden/>
          </w:rPr>
          <w:fldChar w:fldCharType="end"/>
        </w:r>
      </w:hyperlink>
    </w:p>
    <w:p w14:paraId="501AFE12" w14:textId="6E31948B"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r:id="rId20" w:anchor="_Toc129274906" w:history="1">
        <w:r w:rsidR="00396C80" w:rsidRPr="004927BB">
          <w:rPr>
            <w:rStyle w:val="Hipervnculo"/>
            <w:b/>
            <w:bCs/>
            <w:noProof/>
          </w:rPr>
          <w:t xml:space="preserve">Figura 10 </w:t>
        </w:r>
        <w:r w:rsidR="00396C80" w:rsidRPr="004927BB">
          <w:rPr>
            <w:rStyle w:val="Hipervnculo"/>
            <w:i/>
            <w:noProof/>
            <w:lang w:val="es-MX"/>
          </w:rPr>
          <w:t>¿Le gusta trabajar en grupo durante las clases de Matemáticas?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_Toc129274906 \h </w:instrText>
        </w:r>
        <w:r w:rsidR="00396C80" w:rsidRPr="004927BB">
          <w:rPr>
            <w:noProof/>
            <w:webHidden/>
          </w:rPr>
        </w:r>
        <w:r w:rsidR="00396C80" w:rsidRPr="004927BB">
          <w:rPr>
            <w:noProof/>
            <w:webHidden/>
          </w:rPr>
          <w:fldChar w:fldCharType="separate"/>
        </w:r>
        <w:r w:rsidR="00EB1458">
          <w:rPr>
            <w:noProof/>
            <w:webHidden/>
          </w:rPr>
          <w:t>38</w:t>
        </w:r>
        <w:r w:rsidR="00396C80" w:rsidRPr="004927BB">
          <w:rPr>
            <w:noProof/>
            <w:webHidden/>
          </w:rPr>
          <w:fldChar w:fldCharType="end"/>
        </w:r>
      </w:hyperlink>
    </w:p>
    <w:p w14:paraId="3691E5C9" w14:textId="04F5D568"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1" w:anchor="_Toc129274907" w:history="1">
        <w:r w:rsidR="00396C80" w:rsidRPr="00357C07">
          <w:rPr>
            <w:rStyle w:val="Hipervnculo"/>
            <w:b/>
            <w:bCs/>
            <w:noProof/>
          </w:rPr>
          <w:t>Figura 11</w:t>
        </w:r>
        <w:r w:rsidR="00396C80" w:rsidRPr="00357C07">
          <w:rPr>
            <w:rStyle w:val="Hipervnculo"/>
            <w:noProof/>
          </w:rPr>
          <w:t xml:space="preserve"> </w:t>
        </w:r>
        <w:r w:rsidR="00396C80" w:rsidRPr="00357C07">
          <w:rPr>
            <w:rStyle w:val="Hipervnculo"/>
            <w:rFonts w:eastAsia="Calibri"/>
            <w:i/>
            <w:noProof/>
            <w:lang w:val="es-MX" w:eastAsia="es-MX"/>
          </w:rPr>
          <w:t>Cómo forma la docente de Matemáticas los grupos de trabajo?</w:t>
        </w:r>
        <w:r w:rsidR="00396C80">
          <w:rPr>
            <w:noProof/>
            <w:webHidden/>
          </w:rPr>
          <w:tab/>
        </w:r>
        <w:r w:rsidR="00396C80">
          <w:rPr>
            <w:noProof/>
            <w:webHidden/>
          </w:rPr>
          <w:fldChar w:fldCharType="begin"/>
        </w:r>
        <w:r w:rsidR="00396C80">
          <w:rPr>
            <w:noProof/>
            <w:webHidden/>
          </w:rPr>
          <w:instrText xml:space="preserve"> PAGEREF _Toc129274907 \h </w:instrText>
        </w:r>
        <w:r w:rsidR="00396C80">
          <w:rPr>
            <w:noProof/>
            <w:webHidden/>
          </w:rPr>
        </w:r>
        <w:r w:rsidR="00396C80">
          <w:rPr>
            <w:noProof/>
            <w:webHidden/>
          </w:rPr>
          <w:fldChar w:fldCharType="separate"/>
        </w:r>
        <w:r w:rsidR="00EB1458">
          <w:rPr>
            <w:noProof/>
            <w:webHidden/>
          </w:rPr>
          <w:t>39</w:t>
        </w:r>
        <w:r w:rsidR="00396C80">
          <w:rPr>
            <w:noProof/>
            <w:webHidden/>
          </w:rPr>
          <w:fldChar w:fldCharType="end"/>
        </w:r>
      </w:hyperlink>
    </w:p>
    <w:p w14:paraId="16292EE2" w14:textId="72A4183C"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2" w:anchor="_Toc129274908" w:history="1">
        <w:r w:rsidR="00396C80" w:rsidRPr="00357C07">
          <w:rPr>
            <w:rStyle w:val="Hipervnculo"/>
            <w:b/>
            <w:bCs/>
            <w:noProof/>
          </w:rPr>
          <w:t>Figura 12</w:t>
        </w:r>
        <w:r w:rsidR="00396C80" w:rsidRPr="00357C07">
          <w:rPr>
            <w:rStyle w:val="Hipervnculo"/>
            <w:noProof/>
          </w:rPr>
          <w:t xml:space="preserve"> </w:t>
        </w:r>
        <w:r w:rsidR="00396C80" w:rsidRPr="00357C07">
          <w:rPr>
            <w:rStyle w:val="Hipervnculo"/>
            <w:rFonts w:eastAsia="Calibri"/>
            <w:i/>
            <w:noProof/>
            <w:lang w:val="es-MX" w:eastAsia="es-MX"/>
          </w:rPr>
          <w:t>¿La docente de Matemáticas realiza alguna evaluación luego de terminar la clase?</w:t>
        </w:r>
        <w:r w:rsidR="00396C80">
          <w:rPr>
            <w:noProof/>
            <w:webHidden/>
          </w:rPr>
          <w:tab/>
        </w:r>
        <w:r w:rsidR="00396C80">
          <w:rPr>
            <w:noProof/>
            <w:webHidden/>
          </w:rPr>
          <w:fldChar w:fldCharType="begin"/>
        </w:r>
        <w:r w:rsidR="00396C80">
          <w:rPr>
            <w:noProof/>
            <w:webHidden/>
          </w:rPr>
          <w:instrText xml:space="preserve"> PAGEREF _Toc129274908 \h </w:instrText>
        </w:r>
        <w:r w:rsidR="00396C80">
          <w:rPr>
            <w:noProof/>
            <w:webHidden/>
          </w:rPr>
        </w:r>
        <w:r w:rsidR="00396C80">
          <w:rPr>
            <w:noProof/>
            <w:webHidden/>
          </w:rPr>
          <w:fldChar w:fldCharType="separate"/>
        </w:r>
        <w:r w:rsidR="00EB1458">
          <w:rPr>
            <w:noProof/>
            <w:webHidden/>
          </w:rPr>
          <w:t>40</w:t>
        </w:r>
        <w:r w:rsidR="00396C80">
          <w:rPr>
            <w:noProof/>
            <w:webHidden/>
          </w:rPr>
          <w:fldChar w:fldCharType="end"/>
        </w:r>
      </w:hyperlink>
    </w:p>
    <w:p w14:paraId="44F845EE" w14:textId="46A32BDE"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3" w:anchor="_Toc129274909" w:history="1">
        <w:r w:rsidR="00396C80" w:rsidRPr="00357C07">
          <w:rPr>
            <w:rStyle w:val="Hipervnculo"/>
            <w:b/>
            <w:bCs/>
            <w:noProof/>
          </w:rPr>
          <w:t>Figura 13</w:t>
        </w:r>
        <w:r w:rsidR="00396C80" w:rsidRPr="00357C07">
          <w:rPr>
            <w:rStyle w:val="Hipervnculo"/>
            <w:noProof/>
          </w:rPr>
          <w:t xml:space="preserve"> </w:t>
        </w:r>
        <w:r w:rsidR="00396C80" w:rsidRPr="00357C07">
          <w:rPr>
            <w:rStyle w:val="Hipervnculo"/>
            <w:rFonts w:eastAsia="Calibri"/>
            <w:i/>
            <w:noProof/>
            <w:lang w:val="es-MX" w:eastAsia="es-MX"/>
          </w:rPr>
          <w:t>¿Cómo cree que aprendería mejor las Matemáticas?</w:t>
        </w:r>
        <w:r w:rsidR="00396C80">
          <w:rPr>
            <w:noProof/>
            <w:webHidden/>
          </w:rPr>
          <w:tab/>
        </w:r>
        <w:r w:rsidR="00396C80">
          <w:rPr>
            <w:noProof/>
            <w:webHidden/>
          </w:rPr>
          <w:fldChar w:fldCharType="begin"/>
        </w:r>
        <w:r w:rsidR="00396C80">
          <w:rPr>
            <w:noProof/>
            <w:webHidden/>
          </w:rPr>
          <w:instrText xml:space="preserve"> PAGEREF _Toc129274909 \h </w:instrText>
        </w:r>
        <w:r w:rsidR="00396C80">
          <w:rPr>
            <w:noProof/>
            <w:webHidden/>
          </w:rPr>
        </w:r>
        <w:r w:rsidR="00396C80">
          <w:rPr>
            <w:noProof/>
            <w:webHidden/>
          </w:rPr>
          <w:fldChar w:fldCharType="separate"/>
        </w:r>
        <w:r w:rsidR="00EB1458">
          <w:rPr>
            <w:noProof/>
            <w:webHidden/>
          </w:rPr>
          <w:t>41</w:t>
        </w:r>
        <w:r w:rsidR="00396C80">
          <w:rPr>
            <w:noProof/>
            <w:webHidden/>
          </w:rPr>
          <w:fldChar w:fldCharType="end"/>
        </w:r>
      </w:hyperlink>
    </w:p>
    <w:p w14:paraId="039F8D49" w14:textId="54E29993"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4" w:anchor="_Toc129274910" w:history="1">
        <w:r w:rsidR="00396C80" w:rsidRPr="00357C07">
          <w:rPr>
            <w:rStyle w:val="Hipervnculo"/>
            <w:b/>
            <w:bCs/>
            <w:noProof/>
          </w:rPr>
          <w:t>Figura 14</w:t>
        </w:r>
        <w:r w:rsidR="00396C80" w:rsidRPr="00357C07">
          <w:rPr>
            <w:rStyle w:val="Hipervnculo"/>
            <w:noProof/>
          </w:rPr>
          <w:t xml:space="preserve"> </w:t>
        </w:r>
        <w:r w:rsidR="00396C80" w:rsidRPr="00357C07">
          <w:rPr>
            <w:rStyle w:val="Hipervnculo"/>
            <w:rFonts w:eastAsia="Calibri"/>
            <w:i/>
            <w:noProof/>
            <w:lang w:val="es-MX" w:eastAsia="es-MX"/>
          </w:rPr>
          <w:t>Considera usted que el trabajo en grupo, fomenta la participación?</w:t>
        </w:r>
        <w:r w:rsidR="00396C80">
          <w:rPr>
            <w:noProof/>
            <w:webHidden/>
          </w:rPr>
          <w:tab/>
        </w:r>
        <w:r w:rsidR="00396C80">
          <w:rPr>
            <w:noProof/>
            <w:webHidden/>
          </w:rPr>
          <w:fldChar w:fldCharType="begin"/>
        </w:r>
        <w:r w:rsidR="00396C80">
          <w:rPr>
            <w:noProof/>
            <w:webHidden/>
          </w:rPr>
          <w:instrText xml:space="preserve"> PAGEREF _Toc129274910 \h </w:instrText>
        </w:r>
        <w:r w:rsidR="00396C80">
          <w:rPr>
            <w:noProof/>
            <w:webHidden/>
          </w:rPr>
        </w:r>
        <w:r w:rsidR="00396C80">
          <w:rPr>
            <w:noProof/>
            <w:webHidden/>
          </w:rPr>
          <w:fldChar w:fldCharType="separate"/>
        </w:r>
        <w:r w:rsidR="00EB1458">
          <w:rPr>
            <w:noProof/>
            <w:webHidden/>
          </w:rPr>
          <w:t>42</w:t>
        </w:r>
        <w:r w:rsidR="00396C80">
          <w:rPr>
            <w:noProof/>
            <w:webHidden/>
          </w:rPr>
          <w:fldChar w:fldCharType="end"/>
        </w:r>
      </w:hyperlink>
    </w:p>
    <w:p w14:paraId="1AFBEA7C" w14:textId="3B660170"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5" w:anchor="_Toc129274911" w:history="1">
        <w:r w:rsidR="00396C80" w:rsidRPr="00357C07">
          <w:rPr>
            <w:rStyle w:val="Hipervnculo"/>
            <w:b/>
            <w:bCs/>
            <w:noProof/>
          </w:rPr>
          <w:t>Figura 15</w:t>
        </w:r>
        <w:r w:rsidR="00396C80" w:rsidRPr="00357C07">
          <w:rPr>
            <w:rStyle w:val="Hipervnculo"/>
            <w:noProof/>
          </w:rPr>
          <w:t xml:space="preserve"> </w:t>
        </w:r>
        <w:r w:rsidR="00396C80" w:rsidRPr="00357C07">
          <w:rPr>
            <w:rStyle w:val="Hipervnculo"/>
            <w:rFonts w:eastAsia="Calibri"/>
            <w:i/>
            <w:noProof/>
            <w:lang w:val="es-MX" w:eastAsia="es-MX"/>
          </w:rPr>
          <w:t>¿Considera usted que el trabajo en grupo, fomenta la motivación?</w:t>
        </w:r>
        <w:r w:rsidR="00396C80">
          <w:rPr>
            <w:noProof/>
            <w:webHidden/>
          </w:rPr>
          <w:tab/>
        </w:r>
        <w:r w:rsidR="00396C80">
          <w:rPr>
            <w:noProof/>
            <w:webHidden/>
          </w:rPr>
          <w:fldChar w:fldCharType="begin"/>
        </w:r>
        <w:r w:rsidR="00396C80">
          <w:rPr>
            <w:noProof/>
            <w:webHidden/>
          </w:rPr>
          <w:instrText xml:space="preserve"> PAGEREF _Toc129274911 \h </w:instrText>
        </w:r>
        <w:r w:rsidR="00396C80">
          <w:rPr>
            <w:noProof/>
            <w:webHidden/>
          </w:rPr>
        </w:r>
        <w:r w:rsidR="00396C80">
          <w:rPr>
            <w:noProof/>
            <w:webHidden/>
          </w:rPr>
          <w:fldChar w:fldCharType="separate"/>
        </w:r>
        <w:r w:rsidR="00EB1458">
          <w:rPr>
            <w:noProof/>
            <w:webHidden/>
          </w:rPr>
          <w:t>43</w:t>
        </w:r>
        <w:r w:rsidR="00396C80">
          <w:rPr>
            <w:noProof/>
            <w:webHidden/>
          </w:rPr>
          <w:fldChar w:fldCharType="end"/>
        </w:r>
      </w:hyperlink>
    </w:p>
    <w:p w14:paraId="4D5F5D08" w14:textId="0BCA6F76"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r:id="rId26" w:anchor="_Toc129274912" w:history="1">
        <w:r w:rsidR="00396C80" w:rsidRPr="004927BB">
          <w:rPr>
            <w:rStyle w:val="Hipervnculo"/>
            <w:b/>
            <w:bCs/>
            <w:noProof/>
          </w:rPr>
          <w:t xml:space="preserve">Figura 16 </w:t>
        </w:r>
        <w:r w:rsidR="00396C80" w:rsidRPr="004927BB">
          <w:rPr>
            <w:rStyle w:val="Hipervnculo"/>
            <w:i/>
            <w:iCs/>
            <w:noProof/>
          </w:rPr>
          <w:t>Resultados en porcentajes de la pregunta N°1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_Toc129274912 \h </w:instrText>
        </w:r>
        <w:r w:rsidR="00396C80" w:rsidRPr="004927BB">
          <w:rPr>
            <w:noProof/>
            <w:webHidden/>
          </w:rPr>
        </w:r>
        <w:r w:rsidR="00396C80" w:rsidRPr="004927BB">
          <w:rPr>
            <w:noProof/>
            <w:webHidden/>
          </w:rPr>
          <w:fldChar w:fldCharType="separate"/>
        </w:r>
        <w:r w:rsidR="00EB1458">
          <w:rPr>
            <w:noProof/>
            <w:webHidden/>
          </w:rPr>
          <w:t>54</w:t>
        </w:r>
        <w:r w:rsidR="00396C80" w:rsidRPr="004927BB">
          <w:rPr>
            <w:noProof/>
            <w:webHidden/>
          </w:rPr>
          <w:fldChar w:fldCharType="end"/>
        </w:r>
      </w:hyperlink>
    </w:p>
    <w:p w14:paraId="5E80C868" w14:textId="7D4651A4"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7" w:anchor="_Toc129274913" w:history="1">
        <w:r w:rsidR="00396C80" w:rsidRPr="00357C07">
          <w:rPr>
            <w:rStyle w:val="Hipervnculo"/>
            <w:b/>
            <w:bCs/>
            <w:noProof/>
          </w:rPr>
          <w:t>Figura 17</w:t>
        </w:r>
        <w:r w:rsidR="00396C80" w:rsidRPr="00357C07">
          <w:rPr>
            <w:rStyle w:val="Hipervnculo"/>
            <w:noProof/>
          </w:rPr>
          <w:t xml:space="preserve"> </w:t>
        </w:r>
        <w:r w:rsidR="00396C80" w:rsidRPr="00357C07">
          <w:rPr>
            <w:rStyle w:val="Hipervnculo"/>
            <w:i/>
            <w:iCs/>
            <w:noProof/>
          </w:rPr>
          <w:t>Resultados en porcentajes de la pregunta N°2 de la prueba Pre Test</w:t>
        </w:r>
        <w:r w:rsidR="00396C80">
          <w:rPr>
            <w:noProof/>
            <w:webHidden/>
          </w:rPr>
          <w:tab/>
        </w:r>
        <w:r w:rsidR="00396C80">
          <w:rPr>
            <w:noProof/>
            <w:webHidden/>
          </w:rPr>
          <w:fldChar w:fldCharType="begin"/>
        </w:r>
        <w:r w:rsidR="00396C80">
          <w:rPr>
            <w:noProof/>
            <w:webHidden/>
          </w:rPr>
          <w:instrText xml:space="preserve"> PAGEREF _Toc129274913 \h </w:instrText>
        </w:r>
        <w:r w:rsidR="00396C80">
          <w:rPr>
            <w:noProof/>
            <w:webHidden/>
          </w:rPr>
        </w:r>
        <w:r w:rsidR="00396C80">
          <w:rPr>
            <w:noProof/>
            <w:webHidden/>
          </w:rPr>
          <w:fldChar w:fldCharType="separate"/>
        </w:r>
        <w:r w:rsidR="00EB1458">
          <w:rPr>
            <w:noProof/>
            <w:webHidden/>
          </w:rPr>
          <w:t>56</w:t>
        </w:r>
        <w:r w:rsidR="00396C80">
          <w:rPr>
            <w:noProof/>
            <w:webHidden/>
          </w:rPr>
          <w:fldChar w:fldCharType="end"/>
        </w:r>
      </w:hyperlink>
    </w:p>
    <w:p w14:paraId="0D952915" w14:textId="3D80EE9D"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8" w:anchor="_Toc129274914" w:history="1">
        <w:r w:rsidR="00396C80" w:rsidRPr="00357C07">
          <w:rPr>
            <w:rStyle w:val="Hipervnculo"/>
            <w:b/>
            <w:bCs/>
            <w:noProof/>
          </w:rPr>
          <w:t>Figura 18</w:t>
        </w:r>
        <w:r w:rsidR="00396C80" w:rsidRPr="00357C07">
          <w:rPr>
            <w:rStyle w:val="Hipervnculo"/>
            <w:noProof/>
          </w:rPr>
          <w:t xml:space="preserve"> </w:t>
        </w:r>
        <w:r w:rsidR="00396C80" w:rsidRPr="00357C07">
          <w:rPr>
            <w:rStyle w:val="Hipervnculo"/>
            <w:i/>
            <w:iCs/>
            <w:noProof/>
          </w:rPr>
          <w:t>Resultados en porcentajes de la pregunta N°3 de la prueba Pre Test</w:t>
        </w:r>
        <w:r w:rsidR="00396C80">
          <w:rPr>
            <w:noProof/>
            <w:webHidden/>
          </w:rPr>
          <w:tab/>
        </w:r>
        <w:r w:rsidR="00396C80">
          <w:rPr>
            <w:noProof/>
            <w:webHidden/>
          </w:rPr>
          <w:fldChar w:fldCharType="begin"/>
        </w:r>
        <w:r w:rsidR="00396C80">
          <w:rPr>
            <w:noProof/>
            <w:webHidden/>
          </w:rPr>
          <w:instrText xml:space="preserve"> PAGEREF _Toc129274914 \h </w:instrText>
        </w:r>
        <w:r w:rsidR="00396C80">
          <w:rPr>
            <w:noProof/>
            <w:webHidden/>
          </w:rPr>
        </w:r>
        <w:r w:rsidR="00396C80">
          <w:rPr>
            <w:noProof/>
            <w:webHidden/>
          </w:rPr>
          <w:fldChar w:fldCharType="separate"/>
        </w:r>
        <w:r w:rsidR="00EB1458">
          <w:rPr>
            <w:noProof/>
            <w:webHidden/>
          </w:rPr>
          <w:t>57</w:t>
        </w:r>
        <w:r w:rsidR="00396C80">
          <w:rPr>
            <w:noProof/>
            <w:webHidden/>
          </w:rPr>
          <w:fldChar w:fldCharType="end"/>
        </w:r>
      </w:hyperlink>
    </w:p>
    <w:p w14:paraId="2E55C24D" w14:textId="6B03309F"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29" w:anchor="_Toc129274915" w:history="1">
        <w:r w:rsidR="00396C80" w:rsidRPr="00357C07">
          <w:rPr>
            <w:rStyle w:val="Hipervnculo"/>
            <w:b/>
            <w:bCs/>
            <w:noProof/>
          </w:rPr>
          <w:t>Figura 19</w:t>
        </w:r>
        <w:r w:rsidR="00396C80" w:rsidRPr="00357C07">
          <w:rPr>
            <w:rStyle w:val="Hipervnculo"/>
            <w:noProof/>
          </w:rPr>
          <w:t xml:space="preserve"> </w:t>
        </w:r>
        <w:r w:rsidR="00396C80" w:rsidRPr="00357C07">
          <w:rPr>
            <w:rStyle w:val="Hipervnculo"/>
            <w:i/>
            <w:iCs/>
            <w:noProof/>
          </w:rPr>
          <w:t>Resultados en porcentajes de la pregunta N°4 de la prueba Pre Test</w:t>
        </w:r>
        <w:r w:rsidR="00396C80">
          <w:rPr>
            <w:noProof/>
            <w:webHidden/>
          </w:rPr>
          <w:tab/>
        </w:r>
        <w:r w:rsidR="00396C80">
          <w:rPr>
            <w:noProof/>
            <w:webHidden/>
          </w:rPr>
          <w:fldChar w:fldCharType="begin"/>
        </w:r>
        <w:r w:rsidR="00396C80">
          <w:rPr>
            <w:noProof/>
            <w:webHidden/>
          </w:rPr>
          <w:instrText xml:space="preserve"> PAGEREF _Toc129274915 \h </w:instrText>
        </w:r>
        <w:r w:rsidR="00396C80">
          <w:rPr>
            <w:noProof/>
            <w:webHidden/>
          </w:rPr>
        </w:r>
        <w:r w:rsidR="00396C80">
          <w:rPr>
            <w:noProof/>
            <w:webHidden/>
          </w:rPr>
          <w:fldChar w:fldCharType="separate"/>
        </w:r>
        <w:r w:rsidR="00EB1458">
          <w:rPr>
            <w:noProof/>
            <w:webHidden/>
          </w:rPr>
          <w:t>59</w:t>
        </w:r>
        <w:r w:rsidR="00396C80">
          <w:rPr>
            <w:noProof/>
            <w:webHidden/>
          </w:rPr>
          <w:fldChar w:fldCharType="end"/>
        </w:r>
      </w:hyperlink>
    </w:p>
    <w:p w14:paraId="2B0BDC3D" w14:textId="1B1237BB"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0" w:anchor="_Toc129274916" w:history="1">
        <w:r w:rsidR="00396C80" w:rsidRPr="00357C07">
          <w:rPr>
            <w:rStyle w:val="Hipervnculo"/>
            <w:b/>
            <w:bCs/>
            <w:noProof/>
          </w:rPr>
          <w:t>Figura 20</w:t>
        </w:r>
        <w:r w:rsidR="00396C80" w:rsidRPr="00357C07">
          <w:rPr>
            <w:rStyle w:val="Hipervnculo"/>
            <w:noProof/>
          </w:rPr>
          <w:t xml:space="preserve"> </w:t>
        </w:r>
        <w:r w:rsidR="00396C80" w:rsidRPr="00357C07">
          <w:rPr>
            <w:rStyle w:val="Hipervnculo"/>
            <w:i/>
            <w:iCs/>
            <w:noProof/>
          </w:rPr>
          <w:t>Resultados en porcentajes de la pregunta N°5 de la prueba Pre Test</w:t>
        </w:r>
        <w:r w:rsidR="00396C80">
          <w:rPr>
            <w:noProof/>
            <w:webHidden/>
          </w:rPr>
          <w:tab/>
        </w:r>
        <w:r w:rsidR="00396C80">
          <w:rPr>
            <w:noProof/>
            <w:webHidden/>
          </w:rPr>
          <w:fldChar w:fldCharType="begin"/>
        </w:r>
        <w:r w:rsidR="00396C80">
          <w:rPr>
            <w:noProof/>
            <w:webHidden/>
          </w:rPr>
          <w:instrText xml:space="preserve"> PAGEREF _Toc129274916 \h </w:instrText>
        </w:r>
        <w:r w:rsidR="00396C80">
          <w:rPr>
            <w:noProof/>
            <w:webHidden/>
          </w:rPr>
        </w:r>
        <w:r w:rsidR="00396C80">
          <w:rPr>
            <w:noProof/>
            <w:webHidden/>
          </w:rPr>
          <w:fldChar w:fldCharType="separate"/>
        </w:r>
        <w:r w:rsidR="00EB1458">
          <w:rPr>
            <w:noProof/>
            <w:webHidden/>
          </w:rPr>
          <w:t>60</w:t>
        </w:r>
        <w:r w:rsidR="00396C80">
          <w:rPr>
            <w:noProof/>
            <w:webHidden/>
          </w:rPr>
          <w:fldChar w:fldCharType="end"/>
        </w:r>
      </w:hyperlink>
    </w:p>
    <w:p w14:paraId="010CE8F4" w14:textId="4123735E"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1" w:anchor="_Toc129274917" w:history="1">
        <w:r w:rsidR="00396C80" w:rsidRPr="00357C07">
          <w:rPr>
            <w:rStyle w:val="Hipervnculo"/>
            <w:b/>
            <w:bCs/>
            <w:noProof/>
          </w:rPr>
          <w:t>Figura 21</w:t>
        </w:r>
        <w:r w:rsidR="00396C80" w:rsidRPr="00357C07">
          <w:rPr>
            <w:rStyle w:val="Hipervnculo"/>
            <w:noProof/>
          </w:rPr>
          <w:t xml:space="preserve"> </w:t>
        </w:r>
        <w:r w:rsidR="00396C80" w:rsidRPr="00357C07">
          <w:rPr>
            <w:rStyle w:val="Hipervnculo"/>
            <w:i/>
            <w:iCs/>
            <w:noProof/>
          </w:rPr>
          <w:t>Resultados en porcentajes de la pregunta N°6 de la prueba Pre Test</w:t>
        </w:r>
        <w:r w:rsidR="00396C80">
          <w:rPr>
            <w:noProof/>
            <w:webHidden/>
          </w:rPr>
          <w:tab/>
        </w:r>
        <w:r w:rsidR="00396C80">
          <w:rPr>
            <w:noProof/>
            <w:webHidden/>
          </w:rPr>
          <w:fldChar w:fldCharType="begin"/>
        </w:r>
        <w:r w:rsidR="00396C80">
          <w:rPr>
            <w:noProof/>
            <w:webHidden/>
          </w:rPr>
          <w:instrText xml:space="preserve"> PAGEREF _Toc129274917 \h </w:instrText>
        </w:r>
        <w:r w:rsidR="00396C80">
          <w:rPr>
            <w:noProof/>
            <w:webHidden/>
          </w:rPr>
        </w:r>
        <w:r w:rsidR="00396C80">
          <w:rPr>
            <w:noProof/>
            <w:webHidden/>
          </w:rPr>
          <w:fldChar w:fldCharType="separate"/>
        </w:r>
        <w:r w:rsidR="00EB1458">
          <w:rPr>
            <w:noProof/>
            <w:webHidden/>
          </w:rPr>
          <w:t>62</w:t>
        </w:r>
        <w:r w:rsidR="00396C80">
          <w:rPr>
            <w:noProof/>
            <w:webHidden/>
          </w:rPr>
          <w:fldChar w:fldCharType="end"/>
        </w:r>
      </w:hyperlink>
    </w:p>
    <w:p w14:paraId="6751957B" w14:textId="12CA0739"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2" w:anchor="_Toc129274918" w:history="1">
        <w:r w:rsidR="00396C80" w:rsidRPr="00357C07">
          <w:rPr>
            <w:rStyle w:val="Hipervnculo"/>
            <w:b/>
            <w:bCs/>
            <w:noProof/>
          </w:rPr>
          <w:t>Figura 22</w:t>
        </w:r>
        <w:r w:rsidR="00396C80" w:rsidRPr="00357C07">
          <w:rPr>
            <w:rStyle w:val="Hipervnculo"/>
            <w:noProof/>
          </w:rPr>
          <w:t xml:space="preserve"> </w:t>
        </w:r>
        <w:r w:rsidR="00396C80" w:rsidRPr="00357C07">
          <w:rPr>
            <w:rStyle w:val="Hipervnculo"/>
            <w:i/>
            <w:iCs/>
            <w:noProof/>
          </w:rPr>
          <w:t>Resultados generales de la prueba Pre Test</w:t>
        </w:r>
        <w:r w:rsidR="00396C80">
          <w:rPr>
            <w:noProof/>
            <w:webHidden/>
          </w:rPr>
          <w:tab/>
        </w:r>
        <w:r w:rsidR="00396C80">
          <w:rPr>
            <w:noProof/>
            <w:webHidden/>
          </w:rPr>
          <w:fldChar w:fldCharType="begin"/>
        </w:r>
        <w:r w:rsidR="00396C80">
          <w:rPr>
            <w:noProof/>
            <w:webHidden/>
          </w:rPr>
          <w:instrText xml:space="preserve"> PAGEREF _Toc129274918 \h </w:instrText>
        </w:r>
        <w:r w:rsidR="00396C80">
          <w:rPr>
            <w:noProof/>
            <w:webHidden/>
          </w:rPr>
        </w:r>
        <w:r w:rsidR="00396C80">
          <w:rPr>
            <w:noProof/>
            <w:webHidden/>
          </w:rPr>
          <w:fldChar w:fldCharType="separate"/>
        </w:r>
        <w:r w:rsidR="00EB1458">
          <w:rPr>
            <w:noProof/>
            <w:webHidden/>
          </w:rPr>
          <w:t>65</w:t>
        </w:r>
        <w:r w:rsidR="00396C80">
          <w:rPr>
            <w:noProof/>
            <w:webHidden/>
          </w:rPr>
          <w:fldChar w:fldCharType="end"/>
        </w:r>
      </w:hyperlink>
    </w:p>
    <w:p w14:paraId="3FE07C68" w14:textId="3842F356"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3" w:anchor="_Toc129274919" w:history="1">
        <w:r w:rsidR="00396C80" w:rsidRPr="00357C07">
          <w:rPr>
            <w:rStyle w:val="Hipervnculo"/>
            <w:b/>
            <w:bCs/>
            <w:noProof/>
          </w:rPr>
          <w:t>Figura 23</w:t>
        </w:r>
        <w:r w:rsidR="00396C80" w:rsidRPr="00357C07">
          <w:rPr>
            <w:rStyle w:val="Hipervnculo"/>
            <w:noProof/>
          </w:rPr>
          <w:t xml:space="preserve"> </w:t>
        </w:r>
        <w:r w:rsidR="00396C80" w:rsidRPr="00357C07">
          <w:rPr>
            <w:rStyle w:val="Hipervnculo"/>
            <w:i/>
            <w:iCs/>
            <w:noProof/>
          </w:rPr>
          <w:t>Resultados en porcentajes de la pregunta N°1 de la prueba Post Test</w:t>
        </w:r>
        <w:r w:rsidR="00396C80">
          <w:rPr>
            <w:noProof/>
            <w:webHidden/>
          </w:rPr>
          <w:tab/>
        </w:r>
        <w:r w:rsidR="00396C80">
          <w:rPr>
            <w:noProof/>
            <w:webHidden/>
          </w:rPr>
          <w:fldChar w:fldCharType="begin"/>
        </w:r>
        <w:r w:rsidR="00396C80">
          <w:rPr>
            <w:noProof/>
            <w:webHidden/>
          </w:rPr>
          <w:instrText xml:space="preserve"> PAGEREF _Toc129274919 \h </w:instrText>
        </w:r>
        <w:r w:rsidR="00396C80">
          <w:rPr>
            <w:noProof/>
            <w:webHidden/>
          </w:rPr>
        </w:r>
        <w:r w:rsidR="00396C80">
          <w:rPr>
            <w:noProof/>
            <w:webHidden/>
          </w:rPr>
          <w:fldChar w:fldCharType="separate"/>
        </w:r>
        <w:r w:rsidR="00EB1458">
          <w:rPr>
            <w:noProof/>
            <w:webHidden/>
          </w:rPr>
          <w:t>83</w:t>
        </w:r>
        <w:r w:rsidR="00396C80">
          <w:rPr>
            <w:noProof/>
            <w:webHidden/>
          </w:rPr>
          <w:fldChar w:fldCharType="end"/>
        </w:r>
      </w:hyperlink>
    </w:p>
    <w:p w14:paraId="2211763A" w14:textId="2A2505AF"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4" w:anchor="_Toc129274920" w:history="1">
        <w:r w:rsidR="00396C80" w:rsidRPr="00357C07">
          <w:rPr>
            <w:rStyle w:val="Hipervnculo"/>
            <w:b/>
            <w:bCs/>
            <w:noProof/>
          </w:rPr>
          <w:t>Figura 24</w:t>
        </w:r>
        <w:r w:rsidR="00396C80" w:rsidRPr="00357C07">
          <w:rPr>
            <w:rStyle w:val="Hipervnculo"/>
            <w:noProof/>
          </w:rPr>
          <w:t xml:space="preserve"> </w:t>
        </w:r>
        <w:r w:rsidR="00396C80" w:rsidRPr="00357C07">
          <w:rPr>
            <w:rStyle w:val="Hipervnculo"/>
            <w:i/>
            <w:iCs/>
            <w:noProof/>
          </w:rPr>
          <w:t>Resultados en porcentajes de la pregunta N°2 de la prueba Post Test</w:t>
        </w:r>
        <w:r w:rsidR="00396C80">
          <w:rPr>
            <w:noProof/>
            <w:webHidden/>
          </w:rPr>
          <w:tab/>
        </w:r>
        <w:r w:rsidR="00396C80">
          <w:rPr>
            <w:noProof/>
            <w:webHidden/>
          </w:rPr>
          <w:fldChar w:fldCharType="begin"/>
        </w:r>
        <w:r w:rsidR="00396C80">
          <w:rPr>
            <w:noProof/>
            <w:webHidden/>
          </w:rPr>
          <w:instrText xml:space="preserve"> PAGEREF _Toc129274920 \h </w:instrText>
        </w:r>
        <w:r w:rsidR="00396C80">
          <w:rPr>
            <w:noProof/>
            <w:webHidden/>
          </w:rPr>
        </w:r>
        <w:r w:rsidR="00396C80">
          <w:rPr>
            <w:noProof/>
            <w:webHidden/>
          </w:rPr>
          <w:fldChar w:fldCharType="separate"/>
        </w:r>
        <w:r w:rsidR="00EB1458">
          <w:rPr>
            <w:noProof/>
            <w:webHidden/>
          </w:rPr>
          <w:t>84</w:t>
        </w:r>
        <w:r w:rsidR="00396C80">
          <w:rPr>
            <w:noProof/>
            <w:webHidden/>
          </w:rPr>
          <w:fldChar w:fldCharType="end"/>
        </w:r>
      </w:hyperlink>
    </w:p>
    <w:p w14:paraId="12F15DC0" w14:textId="6B588E63"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5" w:anchor="_Toc129274921" w:history="1">
        <w:r w:rsidR="00396C80" w:rsidRPr="00357C07">
          <w:rPr>
            <w:rStyle w:val="Hipervnculo"/>
            <w:b/>
            <w:bCs/>
            <w:noProof/>
          </w:rPr>
          <w:t>Figura 25</w:t>
        </w:r>
        <w:r w:rsidR="00396C80" w:rsidRPr="00357C07">
          <w:rPr>
            <w:rStyle w:val="Hipervnculo"/>
            <w:noProof/>
          </w:rPr>
          <w:t xml:space="preserve"> </w:t>
        </w:r>
        <w:r w:rsidR="00396C80" w:rsidRPr="00357C07">
          <w:rPr>
            <w:rStyle w:val="Hipervnculo"/>
            <w:i/>
            <w:iCs/>
            <w:noProof/>
          </w:rPr>
          <w:t>Resultados en porcentajes de la pregunta N°3 de la prueba Post Test</w:t>
        </w:r>
        <w:r w:rsidR="00396C80">
          <w:rPr>
            <w:noProof/>
            <w:webHidden/>
          </w:rPr>
          <w:tab/>
        </w:r>
        <w:r w:rsidR="00396C80">
          <w:rPr>
            <w:noProof/>
            <w:webHidden/>
          </w:rPr>
          <w:fldChar w:fldCharType="begin"/>
        </w:r>
        <w:r w:rsidR="00396C80">
          <w:rPr>
            <w:noProof/>
            <w:webHidden/>
          </w:rPr>
          <w:instrText xml:space="preserve"> PAGEREF _Toc129274921 \h </w:instrText>
        </w:r>
        <w:r w:rsidR="00396C80">
          <w:rPr>
            <w:noProof/>
            <w:webHidden/>
          </w:rPr>
        </w:r>
        <w:r w:rsidR="00396C80">
          <w:rPr>
            <w:noProof/>
            <w:webHidden/>
          </w:rPr>
          <w:fldChar w:fldCharType="separate"/>
        </w:r>
        <w:r w:rsidR="00EB1458">
          <w:rPr>
            <w:noProof/>
            <w:webHidden/>
          </w:rPr>
          <w:t>86</w:t>
        </w:r>
        <w:r w:rsidR="00396C80">
          <w:rPr>
            <w:noProof/>
            <w:webHidden/>
          </w:rPr>
          <w:fldChar w:fldCharType="end"/>
        </w:r>
      </w:hyperlink>
    </w:p>
    <w:p w14:paraId="50A63796" w14:textId="2C667804"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6" w:anchor="_Toc129274922" w:history="1">
        <w:r w:rsidR="00396C80" w:rsidRPr="00357C07">
          <w:rPr>
            <w:rStyle w:val="Hipervnculo"/>
            <w:b/>
            <w:bCs/>
            <w:noProof/>
          </w:rPr>
          <w:t>Figura 26</w:t>
        </w:r>
        <w:r w:rsidR="00396C80" w:rsidRPr="00357C07">
          <w:rPr>
            <w:rStyle w:val="Hipervnculo"/>
            <w:noProof/>
          </w:rPr>
          <w:t xml:space="preserve"> </w:t>
        </w:r>
        <w:r w:rsidR="00396C80" w:rsidRPr="00357C07">
          <w:rPr>
            <w:rStyle w:val="Hipervnculo"/>
            <w:i/>
            <w:iCs/>
            <w:noProof/>
          </w:rPr>
          <w:t>Resultados en porcentajes de la pregunta N°4 de la prueba Post Test</w:t>
        </w:r>
        <w:r w:rsidR="00396C80">
          <w:rPr>
            <w:noProof/>
            <w:webHidden/>
          </w:rPr>
          <w:tab/>
        </w:r>
        <w:r w:rsidR="00396C80">
          <w:rPr>
            <w:noProof/>
            <w:webHidden/>
          </w:rPr>
          <w:fldChar w:fldCharType="begin"/>
        </w:r>
        <w:r w:rsidR="00396C80">
          <w:rPr>
            <w:noProof/>
            <w:webHidden/>
          </w:rPr>
          <w:instrText xml:space="preserve"> PAGEREF _Toc129274922 \h </w:instrText>
        </w:r>
        <w:r w:rsidR="00396C80">
          <w:rPr>
            <w:noProof/>
            <w:webHidden/>
          </w:rPr>
        </w:r>
        <w:r w:rsidR="00396C80">
          <w:rPr>
            <w:noProof/>
            <w:webHidden/>
          </w:rPr>
          <w:fldChar w:fldCharType="separate"/>
        </w:r>
        <w:r w:rsidR="00EB1458">
          <w:rPr>
            <w:noProof/>
            <w:webHidden/>
          </w:rPr>
          <w:t>87</w:t>
        </w:r>
        <w:r w:rsidR="00396C80">
          <w:rPr>
            <w:noProof/>
            <w:webHidden/>
          </w:rPr>
          <w:fldChar w:fldCharType="end"/>
        </w:r>
      </w:hyperlink>
    </w:p>
    <w:p w14:paraId="13AF4F1C" w14:textId="749E2184"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7" w:anchor="_Toc129274923" w:history="1">
        <w:r w:rsidR="00396C80" w:rsidRPr="00357C07">
          <w:rPr>
            <w:rStyle w:val="Hipervnculo"/>
            <w:b/>
            <w:bCs/>
            <w:noProof/>
          </w:rPr>
          <w:t>Figura 27</w:t>
        </w:r>
        <w:r w:rsidR="00396C80" w:rsidRPr="00357C07">
          <w:rPr>
            <w:rStyle w:val="Hipervnculo"/>
            <w:noProof/>
          </w:rPr>
          <w:t xml:space="preserve"> </w:t>
        </w:r>
        <w:r w:rsidR="00396C80" w:rsidRPr="00357C07">
          <w:rPr>
            <w:rStyle w:val="Hipervnculo"/>
            <w:i/>
            <w:iCs/>
            <w:noProof/>
          </w:rPr>
          <w:t>Resultados en porcentajes de la pregunta N°5 de la prueba Post Test</w:t>
        </w:r>
        <w:r w:rsidR="00396C80">
          <w:rPr>
            <w:noProof/>
            <w:webHidden/>
          </w:rPr>
          <w:tab/>
        </w:r>
        <w:r w:rsidR="00396C80">
          <w:rPr>
            <w:noProof/>
            <w:webHidden/>
          </w:rPr>
          <w:fldChar w:fldCharType="begin"/>
        </w:r>
        <w:r w:rsidR="00396C80">
          <w:rPr>
            <w:noProof/>
            <w:webHidden/>
          </w:rPr>
          <w:instrText xml:space="preserve"> PAGEREF _Toc129274923 \h </w:instrText>
        </w:r>
        <w:r w:rsidR="00396C80">
          <w:rPr>
            <w:noProof/>
            <w:webHidden/>
          </w:rPr>
        </w:r>
        <w:r w:rsidR="00396C80">
          <w:rPr>
            <w:noProof/>
            <w:webHidden/>
          </w:rPr>
          <w:fldChar w:fldCharType="separate"/>
        </w:r>
        <w:r w:rsidR="00EB1458">
          <w:rPr>
            <w:noProof/>
            <w:webHidden/>
          </w:rPr>
          <w:t>88</w:t>
        </w:r>
        <w:r w:rsidR="00396C80">
          <w:rPr>
            <w:noProof/>
            <w:webHidden/>
          </w:rPr>
          <w:fldChar w:fldCharType="end"/>
        </w:r>
      </w:hyperlink>
    </w:p>
    <w:p w14:paraId="477AA1F0" w14:textId="4055EB1B"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8" w:anchor="_Toc129274924" w:history="1">
        <w:r w:rsidR="00396C80" w:rsidRPr="00357C07">
          <w:rPr>
            <w:rStyle w:val="Hipervnculo"/>
            <w:b/>
            <w:bCs/>
            <w:noProof/>
          </w:rPr>
          <w:t>Figura 28</w:t>
        </w:r>
        <w:r w:rsidR="00396C80" w:rsidRPr="00357C07">
          <w:rPr>
            <w:rStyle w:val="Hipervnculo"/>
            <w:noProof/>
          </w:rPr>
          <w:t xml:space="preserve"> </w:t>
        </w:r>
        <w:r w:rsidR="00396C80" w:rsidRPr="00357C07">
          <w:rPr>
            <w:rStyle w:val="Hipervnculo"/>
            <w:i/>
            <w:iCs/>
            <w:noProof/>
          </w:rPr>
          <w:t>Resultados en porcentajes de la pregunta N°6 de la prueba Post Test</w:t>
        </w:r>
        <w:r w:rsidR="00396C80">
          <w:rPr>
            <w:noProof/>
            <w:webHidden/>
          </w:rPr>
          <w:tab/>
        </w:r>
        <w:r w:rsidR="00396C80">
          <w:rPr>
            <w:noProof/>
            <w:webHidden/>
          </w:rPr>
          <w:fldChar w:fldCharType="begin"/>
        </w:r>
        <w:r w:rsidR="00396C80">
          <w:rPr>
            <w:noProof/>
            <w:webHidden/>
          </w:rPr>
          <w:instrText xml:space="preserve"> PAGEREF _Toc129274924 \h </w:instrText>
        </w:r>
        <w:r w:rsidR="00396C80">
          <w:rPr>
            <w:noProof/>
            <w:webHidden/>
          </w:rPr>
        </w:r>
        <w:r w:rsidR="00396C80">
          <w:rPr>
            <w:noProof/>
            <w:webHidden/>
          </w:rPr>
          <w:fldChar w:fldCharType="separate"/>
        </w:r>
        <w:r w:rsidR="00EB1458">
          <w:rPr>
            <w:noProof/>
            <w:webHidden/>
          </w:rPr>
          <w:t>90</w:t>
        </w:r>
        <w:r w:rsidR="00396C80">
          <w:rPr>
            <w:noProof/>
            <w:webHidden/>
          </w:rPr>
          <w:fldChar w:fldCharType="end"/>
        </w:r>
      </w:hyperlink>
    </w:p>
    <w:p w14:paraId="46A359F1" w14:textId="3B29CFBC"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39" w:anchor="_Toc129274925" w:history="1">
        <w:r w:rsidR="00396C80" w:rsidRPr="00357C07">
          <w:rPr>
            <w:rStyle w:val="Hipervnculo"/>
            <w:b/>
            <w:bCs/>
            <w:noProof/>
          </w:rPr>
          <w:t>Figura 29</w:t>
        </w:r>
        <w:r w:rsidR="00396C80" w:rsidRPr="00357C07">
          <w:rPr>
            <w:rStyle w:val="Hipervnculo"/>
            <w:noProof/>
          </w:rPr>
          <w:t xml:space="preserve"> </w:t>
        </w:r>
        <w:r w:rsidR="00396C80" w:rsidRPr="00357C07">
          <w:rPr>
            <w:rStyle w:val="Hipervnculo"/>
            <w:i/>
            <w:iCs/>
            <w:noProof/>
          </w:rPr>
          <w:t>Resultados generales de la prueba Post Test</w:t>
        </w:r>
        <w:r w:rsidR="00396C80">
          <w:rPr>
            <w:noProof/>
            <w:webHidden/>
          </w:rPr>
          <w:tab/>
        </w:r>
        <w:r w:rsidR="00396C80">
          <w:rPr>
            <w:noProof/>
            <w:webHidden/>
          </w:rPr>
          <w:fldChar w:fldCharType="begin"/>
        </w:r>
        <w:r w:rsidR="00396C80">
          <w:rPr>
            <w:noProof/>
            <w:webHidden/>
          </w:rPr>
          <w:instrText xml:space="preserve"> PAGEREF _Toc129274925 \h </w:instrText>
        </w:r>
        <w:r w:rsidR="00396C80">
          <w:rPr>
            <w:noProof/>
            <w:webHidden/>
          </w:rPr>
        </w:r>
        <w:r w:rsidR="00396C80">
          <w:rPr>
            <w:noProof/>
            <w:webHidden/>
          </w:rPr>
          <w:fldChar w:fldCharType="separate"/>
        </w:r>
        <w:r w:rsidR="00EB1458">
          <w:rPr>
            <w:noProof/>
            <w:webHidden/>
          </w:rPr>
          <w:t>92</w:t>
        </w:r>
        <w:r w:rsidR="00396C80">
          <w:rPr>
            <w:noProof/>
            <w:webHidden/>
          </w:rPr>
          <w:fldChar w:fldCharType="end"/>
        </w:r>
      </w:hyperlink>
    </w:p>
    <w:p w14:paraId="03BE3FA8" w14:textId="4FB525B8"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40" w:anchor="_Toc129274926" w:history="1">
        <w:r w:rsidR="00396C80" w:rsidRPr="00357C07">
          <w:rPr>
            <w:rStyle w:val="Hipervnculo"/>
            <w:b/>
            <w:bCs/>
            <w:noProof/>
          </w:rPr>
          <w:t>Figura 30</w:t>
        </w:r>
        <w:r w:rsidR="00396C80" w:rsidRPr="00357C07">
          <w:rPr>
            <w:rStyle w:val="Hipervnculo"/>
            <w:noProof/>
          </w:rPr>
          <w:t xml:space="preserve"> </w:t>
        </w:r>
        <w:r w:rsidR="00396C80" w:rsidRPr="00357C07">
          <w:rPr>
            <w:rStyle w:val="Hipervnculo"/>
            <w:bCs/>
            <w:i/>
            <w:noProof/>
          </w:rPr>
          <w:t>Análisis comparativo del Pre Test y Post Test</w:t>
        </w:r>
        <w:r w:rsidR="00396C80">
          <w:rPr>
            <w:noProof/>
            <w:webHidden/>
          </w:rPr>
          <w:tab/>
        </w:r>
        <w:r w:rsidR="00396C80">
          <w:rPr>
            <w:noProof/>
            <w:webHidden/>
          </w:rPr>
          <w:fldChar w:fldCharType="begin"/>
        </w:r>
        <w:r w:rsidR="00396C80">
          <w:rPr>
            <w:noProof/>
            <w:webHidden/>
          </w:rPr>
          <w:instrText xml:space="preserve"> PAGEREF _Toc129274926 \h </w:instrText>
        </w:r>
        <w:r w:rsidR="00396C80">
          <w:rPr>
            <w:noProof/>
            <w:webHidden/>
          </w:rPr>
        </w:r>
        <w:r w:rsidR="00396C80">
          <w:rPr>
            <w:noProof/>
            <w:webHidden/>
          </w:rPr>
          <w:fldChar w:fldCharType="separate"/>
        </w:r>
        <w:r w:rsidR="00EB1458">
          <w:rPr>
            <w:noProof/>
            <w:webHidden/>
          </w:rPr>
          <w:t>94</w:t>
        </w:r>
        <w:r w:rsidR="00396C80">
          <w:rPr>
            <w:noProof/>
            <w:webHidden/>
          </w:rPr>
          <w:fldChar w:fldCharType="end"/>
        </w:r>
      </w:hyperlink>
    </w:p>
    <w:p w14:paraId="349CBFFD" w14:textId="64835E97" w:rsidR="00396C80" w:rsidRDefault="003D5BAF" w:rsidP="004A35BB">
      <w:pPr>
        <w:pStyle w:val="Tabladeilustraciones"/>
        <w:tabs>
          <w:tab w:val="right" w:leader="dot" w:pos="9352"/>
        </w:tabs>
        <w:spacing w:line="480" w:lineRule="auto"/>
        <w:rPr>
          <w:rFonts w:asciiTheme="minorHAnsi" w:hAnsiTheme="minorHAnsi" w:cstheme="minorBidi"/>
          <w:noProof/>
          <w:szCs w:val="22"/>
          <w:lang w:val="es-MX" w:eastAsia="es-MX"/>
        </w:rPr>
      </w:pPr>
      <w:hyperlink r:id="rId41" w:anchor="_Toc129274927" w:history="1">
        <w:r w:rsidR="00396C80" w:rsidRPr="00357C07">
          <w:rPr>
            <w:rStyle w:val="Hipervnculo"/>
            <w:b/>
            <w:bCs/>
            <w:noProof/>
          </w:rPr>
          <w:t>Figura 31</w:t>
        </w:r>
        <w:r w:rsidR="00396C80" w:rsidRPr="00357C07">
          <w:rPr>
            <w:rStyle w:val="Hipervnculo"/>
            <w:noProof/>
          </w:rPr>
          <w:t xml:space="preserve"> </w:t>
        </w:r>
        <w:r w:rsidR="00396C80" w:rsidRPr="00357C07">
          <w:rPr>
            <w:rStyle w:val="Hipervnculo"/>
            <w:bCs/>
            <w:i/>
            <w:noProof/>
          </w:rPr>
          <w:t>Resultados generales de la encuesta de satisfacción</w:t>
        </w:r>
        <w:r w:rsidR="00396C80">
          <w:rPr>
            <w:noProof/>
            <w:webHidden/>
          </w:rPr>
          <w:tab/>
        </w:r>
        <w:r w:rsidR="00396C80">
          <w:rPr>
            <w:noProof/>
            <w:webHidden/>
          </w:rPr>
          <w:fldChar w:fldCharType="begin"/>
        </w:r>
        <w:r w:rsidR="00396C80">
          <w:rPr>
            <w:noProof/>
            <w:webHidden/>
          </w:rPr>
          <w:instrText xml:space="preserve"> PAGEREF _Toc129274927 \h </w:instrText>
        </w:r>
        <w:r w:rsidR="00396C80">
          <w:rPr>
            <w:noProof/>
            <w:webHidden/>
          </w:rPr>
        </w:r>
        <w:r w:rsidR="00396C80">
          <w:rPr>
            <w:noProof/>
            <w:webHidden/>
          </w:rPr>
          <w:fldChar w:fldCharType="separate"/>
        </w:r>
        <w:r w:rsidR="00EB1458">
          <w:rPr>
            <w:noProof/>
            <w:webHidden/>
          </w:rPr>
          <w:t>95</w:t>
        </w:r>
        <w:r w:rsidR="00396C80">
          <w:rPr>
            <w:noProof/>
            <w:webHidden/>
          </w:rPr>
          <w:fldChar w:fldCharType="end"/>
        </w:r>
      </w:hyperlink>
    </w:p>
    <w:p w14:paraId="519D6760" w14:textId="7C7E09F9" w:rsidR="005D521D" w:rsidRDefault="00396C80" w:rsidP="004A35BB">
      <w:pPr>
        <w:spacing w:after="0" w:line="480" w:lineRule="auto"/>
        <w:ind w:firstLine="720"/>
        <w:contextualSpacing/>
        <w:jc w:val="center"/>
        <w:rPr>
          <w:rStyle w:val="Arial12Negrita"/>
          <w:rFonts w:ascii="Georgia" w:hAnsi="Georgia"/>
          <w:b w:val="0"/>
          <w:sz w:val="22"/>
        </w:rPr>
      </w:pPr>
      <w:r>
        <w:rPr>
          <w:rStyle w:val="Arial12Negrita"/>
          <w:rFonts w:ascii="Georgia" w:hAnsi="Georgia"/>
          <w:b w:val="0"/>
          <w:sz w:val="22"/>
        </w:rPr>
        <w:fldChar w:fldCharType="end"/>
      </w:r>
    </w:p>
    <w:p w14:paraId="24E8C2E0" w14:textId="657238B9" w:rsidR="005D521D" w:rsidRDefault="005D521D" w:rsidP="00084343">
      <w:pPr>
        <w:spacing w:after="0" w:line="480" w:lineRule="auto"/>
        <w:ind w:firstLine="720"/>
        <w:contextualSpacing/>
        <w:rPr>
          <w:rStyle w:val="Arial12Negrita"/>
          <w:rFonts w:ascii="Georgia" w:hAnsi="Georgia"/>
          <w:b w:val="0"/>
          <w:sz w:val="22"/>
        </w:rPr>
      </w:pPr>
    </w:p>
    <w:p w14:paraId="69F6F037" w14:textId="416A541C" w:rsidR="004A35BB" w:rsidRDefault="004A35BB" w:rsidP="00084343">
      <w:pPr>
        <w:spacing w:after="0" w:line="480" w:lineRule="auto"/>
        <w:ind w:firstLine="720"/>
        <w:contextualSpacing/>
        <w:rPr>
          <w:rStyle w:val="Arial12Negrita"/>
          <w:rFonts w:ascii="Georgia" w:hAnsi="Georgia"/>
          <w:b w:val="0"/>
          <w:sz w:val="22"/>
        </w:rPr>
      </w:pPr>
    </w:p>
    <w:p w14:paraId="27297FC1" w14:textId="7E16D0D2" w:rsidR="004A35BB" w:rsidRDefault="004A35BB" w:rsidP="00084343">
      <w:pPr>
        <w:spacing w:after="0" w:line="480" w:lineRule="auto"/>
        <w:ind w:firstLine="720"/>
        <w:contextualSpacing/>
        <w:rPr>
          <w:rStyle w:val="Arial12Negrita"/>
          <w:rFonts w:ascii="Georgia" w:hAnsi="Georgia"/>
          <w:b w:val="0"/>
          <w:sz w:val="22"/>
        </w:rPr>
      </w:pPr>
    </w:p>
    <w:p w14:paraId="4C5613F4" w14:textId="1D4867A9" w:rsidR="004A35BB" w:rsidRDefault="004A35BB" w:rsidP="00084343">
      <w:pPr>
        <w:spacing w:after="0" w:line="480" w:lineRule="auto"/>
        <w:ind w:firstLine="720"/>
        <w:contextualSpacing/>
        <w:rPr>
          <w:rStyle w:val="Arial12Negrita"/>
          <w:rFonts w:ascii="Georgia" w:hAnsi="Georgia"/>
          <w:b w:val="0"/>
          <w:sz w:val="22"/>
        </w:rPr>
      </w:pPr>
    </w:p>
    <w:p w14:paraId="7DBD8712" w14:textId="6AF3C515" w:rsidR="004A35BB" w:rsidRDefault="004A35BB" w:rsidP="00084343">
      <w:pPr>
        <w:spacing w:after="0" w:line="480" w:lineRule="auto"/>
        <w:ind w:firstLine="720"/>
        <w:contextualSpacing/>
        <w:rPr>
          <w:rStyle w:val="Arial12Negrita"/>
          <w:rFonts w:ascii="Georgia" w:hAnsi="Georgia"/>
          <w:b w:val="0"/>
          <w:sz w:val="22"/>
        </w:rPr>
      </w:pPr>
    </w:p>
    <w:p w14:paraId="24DCA719" w14:textId="40033649" w:rsidR="004A35BB" w:rsidRDefault="004A35BB" w:rsidP="00084343">
      <w:pPr>
        <w:spacing w:after="0" w:line="480" w:lineRule="auto"/>
        <w:ind w:firstLine="720"/>
        <w:contextualSpacing/>
        <w:rPr>
          <w:rStyle w:val="Arial12Negrita"/>
          <w:rFonts w:ascii="Georgia" w:hAnsi="Georgia"/>
          <w:b w:val="0"/>
          <w:sz w:val="22"/>
        </w:rPr>
      </w:pPr>
    </w:p>
    <w:p w14:paraId="56465DF1" w14:textId="648ED511" w:rsidR="004A35BB" w:rsidRDefault="004A35BB" w:rsidP="00084343">
      <w:pPr>
        <w:spacing w:after="0" w:line="480" w:lineRule="auto"/>
        <w:ind w:firstLine="720"/>
        <w:contextualSpacing/>
        <w:rPr>
          <w:rStyle w:val="Arial12Negrita"/>
          <w:rFonts w:ascii="Georgia" w:hAnsi="Georgia"/>
          <w:b w:val="0"/>
          <w:sz w:val="22"/>
        </w:rPr>
      </w:pPr>
    </w:p>
    <w:p w14:paraId="5690EA4E" w14:textId="10799937" w:rsidR="004A35BB" w:rsidRDefault="004A35BB" w:rsidP="00084343">
      <w:pPr>
        <w:spacing w:after="0" w:line="480" w:lineRule="auto"/>
        <w:ind w:firstLine="720"/>
        <w:contextualSpacing/>
        <w:rPr>
          <w:rStyle w:val="Arial12Negrita"/>
          <w:rFonts w:ascii="Georgia" w:hAnsi="Georgia"/>
          <w:b w:val="0"/>
          <w:sz w:val="22"/>
        </w:rPr>
      </w:pPr>
    </w:p>
    <w:p w14:paraId="23F79585" w14:textId="6C2FCE2E" w:rsidR="004A35BB" w:rsidRDefault="004A35BB" w:rsidP="00084343">
      <w:pPr>
        <w:spacing w:after="0" w:line="480" w:lineRule="auto"/>
        <w:ind w:firstLine="720"/>
        <w:contextualSpacing/>
        <w:rPr>
          <w:rStyle w:val="Arial12Negrita"/>
          <w:rFonts w:ascii="Georgia" w:hAnsi="Georgia"/>
          <w:b w:val="0"/>
          <w:sz w:val="22"/>
        </w:rPr>
      </w:pPr>
    </w:p>
    <w:p w14:paraId="0105A3C4" w14:textId="77777777" w:rsidR="004A35BB" w:rsidRDefault="004A35BB" w:rsidP="00084343">
      <w:pPr>
        <w:spacing w:after="0" w:line="480" w:lineRule="auto"/>
        <w:ind w:firstLine="720"/>
        <w:contextualSpacing/>
        <w:rPr>
          <w:rStyle w:val="Arial12Negrita"/>
          <w:rFonts w:ascii="Georgia" w:hAnsi="Georgia"/>
          <w:b w:val="0"/>
          <w:sz w:val="22"/>
        </w:rPr>
      </w:pPr>
    </w:p>
    <w:p w14:paraId="6A283631" w14:textId="77777777" w:rsidR="005D521D" w:rsidRPr="00084343" w:rsidRDefault="005D521D" w:rsidP="00084343">
      <w:pPr>
        <w:spacing w:after="0" w:line="480" w:lineRule="auto"/>
        <w:ind w:firstLine="720"/>
        <w:contextualSpacing/>
        <w:rPr>
          <w:rStyle w:val="Arial12Negrita"/>
          <w:rFonts w:ascii="Georgia" w:hAnsi="Georgia"/>
          <w:b w:val="0"/>
          <w:sz w:val="22"/>
        </w:rPr>
      </w:pPr>
    </w:p>
    <w:p w14:paraId="76652F6E" w14:textId="22D985B9" w:rsidR="001638A8" w:rsidRDefault="001638A8" w:rsidP="005D521D">
      <w:pPr>
        <w:spacing w:after="0" w:line="480" w:lineRule="auto"/>
        <w:contextualSpacing/>
        <w:rPr>
          <w:rStyle w:val="Arial12Negrita"/>
          <w:rFonts w:ascii="Georgia" w:hAnsi="Georgia"/>
          <w:b w:val="0"/>
          <w:sz w:val="22"/>
        </w:rPr>
      </w:pPr>
    </w:p>
    <w:p w14:paraId="1BE5B736" w14:textId="7F5EB7A1" w:rsidR="00030E96" w:rsidRPr="00084343" w:rsidRDefault="00030E96" w:rsidP="004A35BB">
      <w:pPr>
        <w:spacing w:after="0" w:line="480" w:lineRule="auto"/>
        <w:ind w:firstLine="720"/>
        <w:contextualSpacing/>
        <w:jc w:val="center"/>
        <w:rPr>
          <w:rStyle w:val="Arial12Negrita"/>
          <w:rFonts w:ascii="Georgia" w:hAnsi="Georgia"/>
          <w:b w:val="0"/>
          <w:sz w:val="22"/>
        </w:rPr>
      </w:pPr>
      <w:r w:rsidRPr="00084343">
        <w:rPr>
          <w:rStyle w:val="Arial12Negrita"/>
          <w:rFonts w:ascii="Georgia" w:hAnsi="Georgia"/>
          <w:sz w:val="22"/>
        </w:rPr>
        <w:lastRenderedPageBreak/>
        <w:t>Índice de</w:t>
      </w:r>
      <w:r>
        <w:rPr>
          <w:rStyle w:val="Arial12Negrita"/>
          <w:rFonts w:ascii="Georgia" w:hAnsi="Georgia"/>
          <w:sz w:val="22"/>
        </w:rPr>
        <w:t xml:space="preserve"> Tablas</w:t>
      </w:r>
    </w:p>
    <w:p w14:paraId="0DEBE04E" w14:textId="46EE65B2" w:rsidR="001638A8" w:rsidRDefault="001638A8" w:rsidP="004A35BB">
      <w:pPr>
        <w:spacing w:after="0" w:line="480" w:lineRule="auto"/>
        <w:contextualSpacing/>
        <w:rPr>
          <w:rStyle w:val="Arial12Negrita"/>
          <w:rFonts w:ascii="Georgia" w:hAnsi="Georgia"/>
          <w:b w:val="0"/>
          <w:sz w:val="22"/>
        </w:rPr>
      </w:pPr>
    </w:p>
    <w:p w14:paraId="2ACF108F" w14:textId="480FF78A" w:rsidR="00396C80" w:rsidRPr="004927BB" w:rsidRDefault="00396C80" w:rsidP="004A35BB">
      <w:pPr>
        <w:pStyle w:val="Tabladeilustraciones"/>
        <w:tabs>
          <w:tab w:val="right" w:leader="dot" w:pos="9352"/>
        </w:tabs>
        <w:spacing w:line="480" w:lineRule="auto"/>
        <w:rPr>
          <w:rFonts w:asciiTheme="minorHAnsi" w:hAnsiTheme="minorHAnsi" w:cstheme="minorBidi"/>
          <w:b/>
          <w:bCs/>
          <w:noProof/>
          <w:szCs w:val="22"/>
          <w:lang w:val="es-MX" w:eastAsia="es-MX"/>
        </w:rPr>
      </w:pPr>
      <w:r w:rsidRPr="004927BB">
        <w:rPr>
          <w:rStyle w:val="Arial12Negrita"/>
          <w:rFonts w:ascii="Georgia" w:hAnsi="Georgia"/>
          <w:bCs/>
          <w:sz w:val="22"/>
        </w:rPr>
        <w:fldChar w:fldCharType="begin"/>
      </w:r>
      <w:r w:rsidRPr="004927BB">
        <w:rPr>
          <w:rStyle w:val="Arial12Negrita"/>
          <w:rFonts w:ascii="Georgia" w:hAnsi="Georgia"/>
          <w:bCs/>
          <w:sz w:val="22"/>
        </w:rPr>
        <w:instrText xml:space="preserve"> TOC \h \z \c "Tabla" </w:instrText>
      </w:r>
      <w:r w:rsidRPr="004927BB">
        <w:rPr>
          <w:rStyle w:val="Arial12Negrita"/>
          <w:rFonts w:ascii="Georgia" w:hAnsi="Georgia"/>
          <w:bCs/>
          <w:sz w:val="22"/>
        </w:rPr>
        <w:fldChar w:fldCharType="separate"/>
      </w:r>
      <w:hyperlink w:anchor="_Toc129274928" w:history="1">
        <w:r w:rsidRPr="004927BB">
          <w:rPr>
            <w:rStyle w:val="Hipervnculo"/>
            <w:b/>
            <w:bCs/>
            <w:noProof/>
            <w:lang w:val="es-ES_tradnl"/>
          </w:rPr>
          <w:t>Tabla 1</w:t>
        </w:r>
        <w:r w:rsidR="001B7970" w:rsidRPr="004927BB">
          <w:rPr>
            <w:rStyle w:val="Hipervnculo"/>
            <w:b/>
            <w:bCs/>
            <w:noProof/>
            <w:lang w:val="es-ES_tradnl"/>
          </w:rPr>
          <w:t xml:space="preserve"> </w:t>
        </w:r>
        <w:r w:rsidR="001B7970" w:rsidRPr="004927BB">
          <w:rPr>
            <w:rStyle w:val="Hipervnculo"/>
            <w:i/>
            <w:iCs/>
            <w:noProof/>
            <w:lang w:val="es-ES_tradnl"/>
          </w:rPr>
          <w:t>Operacionalización de variables</w:t>
        </w:r>
        <w:r w:rsidRPr="004927BB">
          <w:rPr>
            <w:noProof/>
            <w:webHidden/>
          </w:rPr>
          <w:tab/>
        </w:r>
        <w:r w:rsidRPr="004927BB">
          <w:rPr>
            <w:noProof/>
            <w:webHidden/>
          </w:rPr>
          <w:fldChar w:fldCharType="begin"/>
        </w:r>
        <w:r w:rsidRPr="004927BB">
          <w:rPr>
            <w:noProof/>
            <w:webHidden/>
          </w:rPr>
          <w:instrText xml:space="preserve"> PAGEREF _Toc129274928 \h </w:instrText>
        </w:r>
        <w:r w:rsidRPr="004927BB">
          <w:rPr>
            <w:noProof/>
            <w:webHidden/>
          </w:rPr>
        </w:r>
        <w:r w:rsidRPr="004927BB">
          <w:rPr>
            <w:noProof/>
            <w:webHidden/>
          </w:rPr>
          <w:fldChar w:fldCharType="separate"/>
        </w:r>
        <w:r w:rsidR="00EB1458">
          <w:rPr>
            <w:noProof/>
            <w:webHidden/>
          </w:rPr>
          <w:t>19</w:t>
        </w:r>
        <w:r w:rsidRPr="004927BB">
          <w:rPr>
            <w:noProof/>
            <w:webHidden/>
          </w:rPr>
          <w:fldChar w:fldCharType="end"/>
        </w:r>
      </w:hyperlink>
    </w:p>
    <w:p w14:paraId="64BB11B8" w14:textId="15EF6BE9"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29" w:history="1">
        <w:r w:rsidR="00396C80" w:rsidRPr="004927BB">
          <w:rPr>
            <w:rStyle w:val="Hipervnculo"/>
            <w:b/>
            <w:bCs/>
            <w:noProof/>
          </w:rPr>
          <w:t xml:space="preserve">Tabla 2 </w:t>
        </w:r>
        <w:r w:rsidR="00396C80" w:rsidRPr="004927BB">
          <w:rPr>
            <w:rStyle w:val="Hipervnculo"/>
            <w:i/>
            <w:iCs/>
            <w:noProof/>
            <w:lang w:val="es-MX"/>
          </w:rPr>
          <w:t>Análisis de los diarios de campo en base a las variables e indicadores de estudio</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_Toc129274929 \h </w:instrText>
        </w:r>
        <w:r w:rsidR="00396C80" w:rsidRPr="004927BB">
          <w:rPr>
            <w:noProof/>
            <w:webHidden/>
          </w:rPr>
        </w:r>
        <w:r w:rsidR="00396C80" w:rsidRPr="004927BB">
          <w:rPr>
            <w:noProof/>
            <w:webHidden/>
          </w:rPr>
          <w:fldChar w:fldCharType="separate"/>
        </w:r>
        <w:r w:rsidR="00EB1458">
          <w:rPr>
            <w:noProof/>
            <w:webHidden/>
          </w:rPr>
          <w:t>24</w:t>
        </w:r>
        <w:r w:rsidR="00396C80" w:rsidRPr="004927BB">
          <w:rPr>
            <w:noProof/>
            <w:webHidden/>
          </w:rPr>
          <w:fldChar w:fldCharType="end"/>
        </w:r>
      </w:hyperlink>
    </w:p>
    <w:p w14:paraId="77A39C87" w14:textId="5D55D9B9"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0" w:history="1">
        <w:r w:rsidR="00396C80" w:rsidRPr="004927BB">
          <w:rPr>
            <w:rStyle w:val="Hipervnculo"/>
            <w:b/>
            <w:bCs/>
            <w:noProof/>
          </w:rPr>
          <w:t>Tabla 3</w:t>
        </w:r>
        <w:r w:rsidR="001B7970" w:rsidRPr="004927BB">
          <w:rPr>
            <w:rStyle w:val="Hipervnculo"/>
            <w:b/>
            <w:bCs/>
            <w:noProof/>
          </w:rPr>
          <w:t xml:space="preserve"> </w:t>
        </w:r>
        <w:r w:rsidR="001B7970" w:rsidRPr="004927BB">
          <w:rPr>
            <w:rStyle w:val="Hipervnculo"/>
            <w:i/>
            <w:iCs/>
            <w:noProof/>
          </w:rPr>
          <w:t>Análisis de la entrevista en base a las variables e indicadores de estudio</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_Toc129274930 \h </w:instrText>
        </w:r>
        <w:r w:rsidR="00396C80" w:rsidRPr="004927BB">
          <w:rPr>
            <w:noProof/>
            <w:webHidden/>
          </w:rPr>
        </w:r>
        <w:r w:rsidR="00396C80" w:rsidRPr="004927BB">
          <w:rPr>
            <w:noProof/>
            <w:webHidden/>
          </w:rPr>
          <w:fldChar w:fldCharType="separate"/>
        </w:r>
        <w:r w:rsidR="00EB1458">
          <w:rPr>
            <w:noProof/>
            <w:webHidden/>
          </w:rPr>
          <w:t>26</w:t>
        </w:r>
        <w:r w:rsidR="00396C80" w:rsidRPr="004927BB">
          <w:rPr>
            <w:noProof/>
            <w:webHidden/>
          </w:rPr>
          <w:fldChar w:fldCharType="end"/>
        </w:r>
      </w:hyperlink>
    </w:p>
    <w:p w14:paraId="5AB8DB55" w14:textId="1402EEF1"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1" w:history="1">
        <w:r w:rsidR="00396C80" w:rsidRPr="004927BB">
          <w:rPr>
            <w:rStyle w:val="Hipervnculo"/>
            <w:b/>
            <w:bCs/>
            <w:noProof/>
          </w:rPr>
          <w:t xml:space="preserve">Tabla 4 </w:t>
        </w:r>
        <w:r w:rsidR="00396C80" w:rsidRPr="004927BB">
          <w:rPr>
            <w:rStyle w:val="Hipervnculo"/>
            <w:i/>
            <w:iCs/>
            <w:noProof/>
            <w:lang w:val="es-ES_tradnl"/>
          </w:rPr>
          <w:t>Triangulación de datos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_Toc129274931 \h </w:instrText>
        </w:r>
        <w:r w:rsidR="00396C80" w:rsidRPr="004927BB">
          <w:rPr>
            <w:noProof/>
            <w:webHidden/>
          </w:rPr>
        </w:r>
        <w:r w:rsidR="00396C80" w:rsidRPr="004927BB">
          <w:rPr>
            <w:noProof/>
            <w:webHidden/>
          </w:rPr>
          <w:fldChar w:fldCharType="separate"/>
        </w:r>
        <w:r w:rsidR="00EB1458">
          <w:rPr>
            <w:noProof/>
            <w:webHidden/>
          </w:rPr>
          <w:t>44</w:t>
        </w:r>
        <w:r w:rsidR="00396C80" w:rsidRPr="004927BB">
          <w:rPr>
            <w:noProof/>
            <w:webHidden/>
          </w:rPr>
          <w:fldChar w:fldCharType="end"/>
        </w:r>
      </w:hyperlink>
    </w:p>
    <w:p w14:paraId="00C32220" w14:textId="2E201A37"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2" w:history="1">
        <w:r w:rsidR="00396C80" w:rsidRPr="004927BB">
          <w:rPr>
            <w:rStyle w:val="Hipervnculo"/>
            <w:b/>
            <w:bCs/>
            <w:noProof/>
          </w:rPr>
          <w:t xml:space="preserve">Tabla 5 </w:t>
        </w:r>
        <w:r w:rsidR="00396C80" w:rsidRPr="004927BB">
          <w:rPr>
            <w:rStyle w:val="Hipervnculo"/>
            <w:i/>
            <w:iCs/>
            <w:noProof/>
          </w:rPr>
          <w:t>Escala de Calificaciones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_Toc129274932 \h </w:instrText>
        </w:r>
        <w:r w:rsidR="00396C80" w:rsidRPr="004927BB">
          <w:rPr>
            <w:noProof/>
            <w:webHidden/>
          </w:rPr>
        </w:r>
        <w:r w:rsidR="00396C80" w:rsidRPr="004927BB">
          <w:rPr>
            <w:noProof/>
            <w:webHidden/>
          </w:rPr>
          <w:fldChar w:fldCharType="separate"/>
        </w:r>
        <w:r w:rsidR="00EB1458">
          <w:rPr>
            <w:noProof/>
            <w:webHidden/>
          </w:rPr>
          <w:t>53</w:t>
        </w:r>
        <w:r w:rsidR="00396C80" w:rsidRPr="004927BB">
          <w:rPr>
            <w:noProof/>
            <w:webHidden/>
          </w:rPr>
          <w:fldChar w:fldCharType="end"/>
        </w:r>
      </w:hyperlink>
    </w:p>
    <w:p w14:paraId="5900DBB9" w14:textId="60EE6E42"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3" w:history="1">
        <w:r w:rsidR="00396C80" w:rsidRPr="004927BB">
          <w:rPr>
            <w:rStyle w:val="Hipervnculo"/>
            <w:b/>
            <w:bCs/>
            <w:noProof/>
          </w:rPr>
          <w:t xml:space="preserve">Tabla 6 </w:t>
        </w:r>
        <w:r w:rsidR="00396C80" w:rsidRPr="004927BB">
          <w:rPr>
            <w:rStyle w:val="Hipervnculo"/>
            <w:i/>
            <w:iCs/>
            <w:noProof/>
          </w:rPr>
          <w:t>Escala de Calificaciones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_Toc129274933 \h </w:instrText>
        </w:r>
        <w:r w:rsidR="00396C80" w:rsidRPr="004927BB">
          <w:rPr>
            <w:noProof/>
            <w:webHidden/>
          </w:rPr>
        </w:r>
        <w:r w:rsidR="00396C80" w:rsidRPr="004927BB">
          <w:rPr>
            <w:noProof/>
            <w:webHidden/>
          </w:rPr>
          <w:fldChar w:fldCharType="separate"/>
        </w:r>
        <w:r w:rsidR="00EB1458">
          <w:rPr>
            <w:noProof/>
            <w:webHidden/>
          </w:rPr>
          <w:t>53</w:t>
        </w:r>
        <w:r w:rsidR="00396C80" w:rsidRPr="004927BB">
          <w:rPr>
            <w:noProof/>
            <w:webHidden/>
          </w:rPr>
          <w:fldChar w:fldCharType="end"/>
        </w:r>
      </w:hyperlink>
    </w:p>
    <w:p w14:paraId="10FA2798" w14:textId="06D02BA3"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4" w:history="1">
        <w:r w:rsidR="00396C80" w:rsidRPr="004927BB">
          <w:rPr>
            <w:rStyle w:val="Hipervnculo"/>
            <w:b/>
            <w:bCs/>
            <w:noProof/>
          </w:rPr>
          <w:t xml:space="preserve">Tabla 7 </w:t>
        </w:r>
        <w:r w:rsidR="00396C80" w:rsidRPr="004927BB">
          <w:rPr>
            <w:rStyle w:val="Hipervnculo"/>
            <w:i/>
            <w:iCs/>
            <w:noProof/>
          </w:rPr>
          <w:t>Resultados pregunta N°1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_Toc129274934 \h </w:instrText>
        </w:r>
        <w:r w:rsidR="00396C80" w:rsidRPr="004927BB">
          <w:rPr>
            <w:noProof/>
            <w:webHidden/>
          </w:rPr>
        </w:r>
        <w:r w:rsidR="00396C80" w:rsidRPr="004927BB">
          <w:rPr>
            <w:noProof/>
            <w:webHidden/>
          </w:rPr>
          <w:fldChar w:fldCharType="separate"/>
        </w:r>
        <w:r w:rsidR="00EB1458">
          <w:rPr>
            <w:noProof/>
            <w:webHidden/>
          </w:rPr>
          <w:t>54</w:t>
        </w:r>
        <w:r w:rsidR="00396C80" w:rsidRPr="004927BB">
          <w:rPr>
            <w:noProof/>
            <w:webHidden/>
          </w:rPr>
          <w:fldChar w:fldCharType="end"/>
        </w:r>
      </w:hyperlink>
    </w:p>
    <w:p w14:paraId="67CDB9EC" w14:textId="17B48510"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5" w:history="1">
        <w:r w:rsidR="00396C80" w:rsidRPr="004927BB">
          <w:rPr>
            <w:rStyle w:val="Hipervnculo"/>
            <w:b/>
            <w:bCs/>
            <w:noProof/>
          </w:rPr>
          <w:t xml:space="preserve">Tabla 8 </w:t>
        </w:r>
        <w:r w:rsidR="00396C80" w:rsidRPr="004927BB">
          <w:rPr>
            <w:rStyle w:val="Hipervnculo"/>
            <w:i/>
            <w:noProof/>
          </w:rPr>
          <w:t>Resultados pregunta N°2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_Toc129274935 \h </w:instrText>
        </w:r>
        <w:r w:rsidR="00396C80" w:rsidRPr="004927BB">
          <w:rPr>
            <w:noProof/>
            <w:webHidden/>
          </w:rPr>
        </w:r>
        <w:r w:rsidR="00396C80" w:rsidRPr="004927BB">
          <w:rPr>
            <w:noProof/>
            <w:webHidden/>
          </w:rPr>
          <w:fldChar w:fldCharType="separate"/>
        </w:r>
        <w:r w:rsidR="00EB1458">
          <w:rPr>
            <w:noProof/>
            <w:webHidden/>
          </w:rPr>
          <w:t>55</w:t>
        </w:r>
        <w:r w:rsidR="00396C80" w:rsidRPr="004927BB">
          <w:rPr>
            <w:noProof/>
            <w:webHidden/>
          </w:rPr>
          <w:fldChar w:fldCharType="end"/>
        </w:r>
      </w:hyperlink>
    </w:p>
    <w:p w14:paraId="5A628C6B" w14:textId="4D53D23E"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6" w:history="1">
        <w:r w:rsidR="00396C80" w:rsidRPr="004927BB">
          <w:rPr>
            <w:rStyle w:val="Hipervnculo"/>
            <w:b/>
            <w:bCs/>
            <w:noProof/>
          </w:rPr>
          <w:t xml:space="preserve">Tabla 9 </w:t>
        </w:r>
        <w:r w:rsidR="00396C80" w:rsidRPr="004927BB">
          <w:rPr>
            <w:rStyle w:val="Hipervnculo"/>
            <w:i/>
            <w:noProof/>
          </w:rPr>
          <w:t>Resultados pregunta N°3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_Toc129274936 \h </w:instrText>
        </w:r>
        <w:r w:rsidR="00396C80" w:rsidRPr="004927BB">
          <w:rPr>
            <w:noProof/>
            <w:webHidden/>
          </w:rPr>
        </w:r>
        <w:r w:rsidR="00396C80" w:rsidRPr="004927BB">
          <w:rPr>
            <w:noProof/>
            <w:webHidden/>
          </w:rPr>
          <w:fldChar w:fldCharType="separate"/>
        </w:r>
        <w:r w:rsidR="00EB1458">
          <w:rPr>
            <w:noProof/>
            <w:webHidden/>
          </w:rPr>
          <w:t>57</w:t>
        </w:r>
        <w:r w:rsidR="00396C80" w:rsidRPr="004927BB">
          <w:rPr>
            <w:noProof/>
            <w:webHidden/>
          </w:rPr>
          <w:fldChar w:fldCharType="end"/>
        </w:r>
      </w:hyperlink>
    </w:p>
    <w:p w14:paraId="11B1BE1D" w14:textId="0127052B"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7" w:history="1">
        <w:r w:rsidR="00396C80" w:rsidRPr="004927BB">
          <w:rPr>
            <w:rStyle w:val="Hipervnculo"/>
            <w:b/>
            <w:bCs/>
            <w:noProof/>
          </w:rPr>
          <w:t xml:space="preserve">Tabla 10 </w:t>
        </w:r>
        <w:r w:rsidR="00396C80" w:rsidRPr="004927BB">
          <w:rPr>
            <w:rStyle w:val="Hipervnculo"/>
            <w:i/>
            <w:iCs/>
            <w:noProof/>
          </w:rPr>
          <w:t>Resultados pregunta N°4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_Toc129274937 \h </w:instrText>
        </w:r>
        <w:r w:rsidR="00396C80" w:rsidRPr="004927BB">
          <w:rPr>
            <w:noProof/>
            <w:webHidden/>
          </w:rPr>
        </w:r>
        <w:r w:rsidR="00396C80" w:rsidRPr="004927BB">
          <w:rPr>
            <w:noProof/>
            <w:webHidden/>
          </w:rPr>
          <w:fldChar w:fldCharType="separate"/>
        </w:r>
        <w:r w:rsidR="00EB1458">
          <w:rPr>
            <w:noProof/>
            <w:webHidden/>
          </w:rPr>
          <w:t>58</w:t>
        </w:r>
        <w:r w:rsidR="00396C80" w:rsidRPr="004927BB">
          <w:rPr>
            <w:noProof/>
            <w:webHidden/>
          </w:rPr>
          <w:fldChar w:fldCharType="end"/>
        </w:r>
      </w:hyperlink>
    </w:p>
    <w:p w14:paraId="6AD71ED2" w14:textId="3BFED5ED"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8" w:history="1">
        <w:r w:rsidR="00396C80" w:rsidRPr="004927BB">
          <w:rPr>
            <w:rStyle w:val="Hipervnculo"/>
            <w:b/>
            <w:bCs/>
            <w:noProof/>
          </w:rPr>
          <w:t xml:space="preserve">Tabla 11 </w:t>
        </w:r>
        <w:r w:rsidR="00396C80" w:rsidRPr="004927BB">
          <w:rPr>
            <w:rStyle w:val="Hipervnculo"/>
            <w:i/>
            <w:noProof/>
          </w:rPr>
          <w:t>Resultados pregunta N°5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_Toc129274938 \h </w:instrText>
        </w:r>
        <w:r w:rsidR="00396C80" w:rsidRPr="004927BB">
          <w:rPr>
            <w:noProof/>
            <w:webHidden/>
          </w:rPr>
        </w:r>
        <w:r w:rsidR="00396C80" w:rsidRPr="004927BB">
          <w:rPr>
            <w:noProof/>
            <w:webHidden/>
          </w:rPr>
          <w:fldChar w:fldCharType="separate"/>
        </w:r>
        <w:r w:rsidR="00EB1458">
          <w:rPr>
            <w:noProof/>
            <w:webHidden/>
          </w:rPr>
          <w:t>60</w:t>
        </w:r>
        <w:r w:rsidR="00396C80" w:rsidRPr="004927BB">
          <w:rPr>
            <w:noProof/>
            <w:webHidden/>
          </w:rPr>
          <w:fldChar w:fldCharType="end"/>
        </w:r>
      </w:hyperlink>
    </w:p>
    <w:p w14:paraId="59C658A5" w14:textId="50F5853B"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39" w:history="1">
        <w:r w:rsidR="00396C80" w:rsidRPr="004927BB">
          <w:rPr>
            <w:rStyle w:val="Hipervnculo"/>
            <w:b/>
            <w:bCs/>
            <w:noProof/>
          </w:rPr>
          <w:t xml:space="preserve">Tabla 12 </w:t>
        </w:r>
        <w:r w:rsidR="00396C80" w:rsidRPr="004927BB">
          <w:rPr>
            <w:rStyle w:val="Hipervnculo"/>
            <w:i/>
            <w:noProof/>
          </w:rPr>
          <w:t>Resultados pregunta N°6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_Toc129274939 \h </w:instrText>
        </w:r>
        <w:r w:rsidR="00396C80" w:rsidRPr="004927BB">
          <w:rPr>
            <w:noProof/>
            <w:webHidden/>
          </w:rPr>
        </w:r>
        <w:r w:rsidR="00396C80" w:rsidRPr="004927BB">
          <w:rPr>
            <w:noProof/>
            <w:webHidden/>
          </w:rPr>
          <w:fldChar w:fldCharType="separate"/>
        </w:r>
        <w:r w:rsidR="00EB1458">
          <w:rPr>
            <w:noProof/>
            <w:webHidden/>
          </w:rPr>
          <w:t>61</w:t>
        </w:r>
        <w:r w:rsidR="00396C80" w:rsidRPr="004927BB">
          <w:rPr>
            <w:noProof/>
            <w:webHidden/>
          </w:rPr>
          <w:fldChar w:fldCharType="end"/>
        </w:r>
      </w:hyperlink>
    </w:p>
    <w:p w14:paraId="2943A39C" w14:textId="3C7F4336"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0" w:history="1">
        <w:r w:rsidR="00396C80" w:rsidRPr="004927BB">
          <w:rPr>
            <w:rStyle w:val="Hipervnculo"/>
            <w:b/>
            <w:bCs/>
            <w:noProof/>
          </w:rPr>
          <w:t xml:space="preserve">Tabla 13 </w:t>
        </w:r>
        <w:r w:rsidR="00396C80" w:rsidRPr="004927BB">
          <w:rPr>
            <w:rStyle w:val="Hipervnculo"/>
            <w:i/>
            <w:noProof/>
          </w:rPr>
          <w:t>Resultados generales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_Toc129274940 \h </w:instrText>
        </w:r>
        <w:r w:rsidR="00396C80" w:rsidRPr="004927BB">
          <w:rPr>
            <w:noProof/>
            <w:webHidden/>
          </w:rPr>
        </w:r>
        <w:r w:rsidR="00396C80" w:rsidRPr="004927BB">
          <w:rPr>
            <w:noProof/>
            <w:webHidden/>
          </w:rPr>
          <w:fldChar w:fldCharType="separate"/>
        </w:r>
        <w:r w:rsidR="00EB1458">
          <w:rPr>
            <w:noProof/>
            <w:webHidden/>
          </w:rPr>
          <w:t>62</w:t>
        </w:r>
        <w:r w:rsidR="00396C80" w:rsidRPr="004927BB">
          <w:rPr>
            <w:noProof/>
            <w:webHidden/>
          </w:rPr>
          <w:fldChar w:fldCharType="end"/>
        </w:r>
      </w:hyperlink>
    </w:p>
    <w:p w14:paraId="22E86034" w14:textId="7C19A23F"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1" w:history="1">
        <w:r w:rsidR="00396C80" w:rsidRPr="004927BB">
          <w:rPr>
            <w:rStyle w:val="Hipervnculo"/>
            <w:b/>
            <w:bCs/>
            <w:noProof/>
          </w:rPr>
          <w:t xml:space="preserve">Tabla 14 </w:t>
        </w:r>
        <w:r w:rsidR="00396C80" w:rsidRPr="004927BB">
          <w:rPr>
            <w:rStyle w:val="Hipervnculo"/>
            <w:i/>
            <w:noProof/>
          </w:rPr>
          <w:t>Resultados en medidas de tendencia central de los resultados generales de la prueba Pre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_Toc129274941 \h </w:instrText>
        </w:r>
        <w:r w:rsidR="00396C80" w:rsidRPr="004927BB">
          <w:rPr>
            <w:noProof/>
            <w:webHidden/>
          </w:rPr>
        </w:r>
        <w:r w:rsidR="00396C80" w:rsidRPr="004927BB">
          <w:rPr>
            <w:noProof/>
            <w:webHidden/>
          </w:rPr>
          <w:fldChar w:fldCharType="separate"/>
        </w:r>
        <w:r w:rsidR="00EB1458">
          <w:rPr>
            <w:noProof/>
            <w:webHidden/>
          </w:rPr>
          <w:t>66</w:t>
        </w:r>
        <w:r w:rsidR="00396C80" w:rsidRPr="004927BB">
          <w:rPr>
            <w:noProof/>
            <w:webHidden/>
          </w:rPr>
          <w:fldChar w:fldCharType="end"/>
        </w:r>
      </w:hyperlink>
    </w:p>
    <w:p w14:paraId="47BF7E23" w14:textId="7F9B1B69"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2" w:history="1">
        <w:r w:rsidR="00396C80" w:rsidRPr="004927BB">
          <w:rPr>
            <w:rStyle w:val="Hipervnculo"/>
            <w:b/>
            <w:bCs/>
            <w:noProof/>
          </w:rPr>
          <w:t xml:space="preserve">Tabla 15 </w:t>
        </w:r>
        <w:r w:rsidR="00396C80" w:rsidRPr="004927BB">
          <w:rPr>
            <w:rStyle w:val="Hipervnculo"/>
            <w:i/>
            <w:iCs/>
            <w:noProof/>
          </w:rPr>
          <w:t>Diseño de la propuesta de intervención</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_Toc129274942 \h </w:instrText>
        </w:r>
        <w:r w:rsidR="00396C80" w:rsidRPr="004927BB">
          <w:rPr>
            <w:noProof/>
            <w:webHidden/>
          </w:rPr>
        </w:r>
        <w:r w:rsidR="00396C80" w:rsidRPr="004927BB">
          <w:rPr>
            <w:noProof/>
            <w:webHidden/>
          </w:rPr>
          <w:fldChar w:fldCharType="separate"/>
        </w:r>
        <w:r w:rsidR="00EB1458">
          <w:rPr>
            <w:noProof/>
            <w:webHidden/>
          </w:rPr>
          <w:t>67</w:t>
        </w:r>
        <w:r w:rsidR="00396C80" w:rsidRPr="004927BB">
          <w:rPr>
            <w:noProof/>
            <w:webHidden/>
          </w:rPr>
          <w:fldChar w:fldCharType="end"/>
        </w:r>
      </w:hyperlink>
    </w:p>
    <w:p w14:paraId="1856D6FD" w14:textId="13460EC5"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3" w:history="1">
        <w:r w:rsidR="00396C80" w:rsidRPr="004927BB">
          <w:rPr>
            <w:rStyle w:val="Hipervnculo"/>
            <w:b/>
            <w:bCs/>
            <w:noProof/>
          </w:rPr>
          <w:t xml:space="preserve">Tabla 16 </w:t>
        </w:r>
        <w:r w:rsidR="00396C80" w:rsidRPr="004927BB">
          <w:rPr>
            <w:rStyle w:val="Hipervnculo"/>
            <w:i/>
            <w:iCs/>
            <w:noProof/>
          </w:rPr>
          <w:t>Escala de Calificaciones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_Toc129274943 \h </w:instrText>
        </w:r>
        <w:r w:rsidR="00396C80" w:rsidRPr="004927BB">
          <w:rPr>
            <w:noProof/>
            <w:webHidden/>
          </w:rPr>
        </w:r>
        <w:r w:rsidR="00396C80" w:rsidRPr="004927BB">
          <w:rPr>
            <w:noProof/>
            <w:webHidden/>
          </w:rPr>
          <w:fldChar w:fldCharType="separate"/>
        </w:r>
        <w:r w:rsidR="00EB1458">
          <w:rPr>
            <w:noProof/>
            <w:webHidden/>
          </w:rPr>
          <w:t>81</w:t>
        </w:r>
        <w:r w:rsidR="00396C80" w:rsidRPr="004927BB">
          <w:rPr>
            <w:noProof/>
            <w:webHidden/>
          </w:rPr>
          <w:fldChar w:fldCharType="end"/>
        </w:r>
      </w:hyperlink>
    </w:p>
    <w:p w14:paraId="56826C52" w14:textId="0A0FAC39"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4" w:history="1">
        <w:r w:rsidR="00396C80" w:rsidRPr="004927BB">
          <w:rPr>
            <w:rStyle w:val="Hipervnculo"/>
            <w:b/>
            <w:bCs/>
            <w:noProof/>
          </w:rPr>
          <w:t xml:space="preserve">Tabla 17 </w:t>
        </w:r>
        <w:r w:rsidR="00396C80" w:rsidRPr="004927BB">
          <w:rPr>
            <w:rStyle w:val="Hipervnculo"/>
            <w:i/>
            <w:noProof/>
          </w:rPr>
          <w:t>Escala de Calificaciones</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_Toc129274944 \h </w:instrText>
        </w:r>
        <w:r w:rsidR="00396C80" w:rsidRPr="004927BB">
          <w:rPr>
            <w:noProof/>
            <w:webHidden/>
          </w:rPr>
        </w:r>
        <w:r w:rsidR="00396C80" w:rsidRPr="004927BB">
          <w:rPr>
            <w:noProof/>
            <w:webHidden/>
          </w:rPr>
          <w:fldChar w:fldCharType="separate"/>
        </w:r>
        <w:r w:rsidR="00EB1458">
          <w:rPr>
            <w:noProof/>
            <w:webHidden/>
          </w:rPr>
          <w:t>81</w:t>
        </w:r>
        <w:r w:rsidR="00396C80" w:rsidRPr="004927BB">
          <w:rPr>
            <w:noProof/>
            <w:webHidden/>
          </w:rPr>
          <w:fldChar w:fldCharType="end"/>
        </w:r>
      </w:hyperlink>
    </w:p>
    <w:p w14:paraId="64825968" w14:textId="66E1B360"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5" w:history="1">
        <w:r w:rsidR="00396C80" w:rsidRPr="004927BB">
          <w:rPr>
            <w:rStyle w:val="Hipervnculo"/>
            <w:b/>
            <w:bCs/>
            <w:noProof/>
          </w:rPr>
          <w:t xml:space="preserve">Tabla 18 </w:t>
        </w:r>
        <w:r w:rsidR="00396C80" w:rsidRPr="004927BB">
          <w:rPr>
            <w:rStyle w:val="Hipervnculo"/>
            <w:i/>
            <w:noProof/>
          </w:rPr>
          <w:t>Resultados pregunta N°1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_Toc129274945 \h </w:instrText>
        </w:r>
        <w:r w:rsidR="00396C80" w:rsidRPr="004927BB">
          <w:rPr>
            <w:noProof/>
            <w:webHidden/>
          </w:rPr>
        </w:r>
        <w:r w:rsidR="00396C80" w:rsidRPr="004927BB">
          <w:rPr>
            <w:noProof/>
            <w:webHidden/>
          </w:rPr>
          <w:fldChar w:fldCharType="separate"/>
        </w:r>
        <w:r w:rsidR="00EB1458">
          <w:rPr>
            <w:noProof/>
            <w:webHidden/>
          </w:rPr>
          <w:t>82</w:t>
        </w:r>
        <w:r w:rsidR="00396C80" w:rsidRPr="004927BB">
          <w:rPr>
            <w:noProof/>
            <w:webHidden/>
          </w:rPr>
          <w:fldChar w:fldCharType="end"/>
        </w:r>
      </w:hyperlink>
    </w:p>
    <w:p w14:paraId="77ACDFE4" w14:textId="74E59E87"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6" w:history="1">
        <w:r w:rsidR="00396C80" w:rsidRPr="004927BB">
          <w:rPr>
            <w:rStyle w:val="Hipervnculo"/>
            <w:b/>
            <w:bCs/>
            <w:noProof/>
          </w:rPr>
          <w:t xml:space="preserve">Tabla 19 </w:t>
        </w:r>
        <w:r w:rsidR="00396C80" w:rsidRPr="004927BB">
          <w:rPr>
            <w:rStyle w:val="Hipervnculo"/>
            <w:i/>
            <w:noProof/>
          </w:rPr>
          <w:t>Resultados pregunta N°2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_Toc129274946 \h </w:instrText>
        </w:r>
        <w:r w:rsidR="00396C80" w:rsidRPr="004927BB">
          <w:rPr>
            <w:noProof/>
            <w:webHidden/>
          </w:rPr>
        </w:r>
        <w:r w:rsidR="00396C80" w:rsidRPr="004927BB">
          <w:rPr>
            <w:noProof/>
            <w:webHidden/>
          </w:rPr>
          <w:fldChar w:fldCharType="separate"/>
        </w:r>
        <w:r w:rsidR="00EB1458">
          <w:rPr>
            <w:noProof/>
            <w:webHidden/>
          </w:rPr>
          <w:t>84</w:t>
        </w:r>
        <w:r w:rsidR="00396C80" w:rsidRPr="004927BB">
          <w:rPr>
            <w:noProof/>
            <w:webHidden/>
          </w:rPr>
          <w:fldChar w:fldCharType="end"/>
        </w:r>
      </w:hyperlink>
    </w:p>
    <w:p w14:paraId="3E162A5C" w14:textId="123EDDA4"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7" w:history="1">
        <w:r w:rsidR="00396C80" w:rsidRPr="004927BB">
          <w:rPr>
            <w:rStyle w:val="Hipervnculo"/>
            <w:b/>
            <w:bCs/>
            <w:noProof/>
          </w:rPr>
          <w:t xml:space="preserve">Tabla 20 </w:t>
        </w:r>
        <w:r w:rsidR="00396C80" w:rsidRPr="004927BB">
          <w:rPr>
            <w:rStyle w:val="Hipervnculo"/>
            <w:i/>
            <w:noProof/>
          </w:rPr>
          <w:t>Resultados pregunta N°3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_Toc129274947 \h </w:instrText>
        </w:r>
        <w:r w:rsidR="00396C80" w:rsidRPr="004927BB">
          <w:rPr>
            <w:noProof/>
            <w:webHidden/>
          </w:rPr>
        </w:r>
        <w:r w:rsidR="00396C80" w:rsidRPr="004927BB">
          <w:rPr>
            <w:noProof/>
            <w:webHidden/>
          </w:rPr>
          <w:fldChar w:fldCharType="separate"/>
        </w:r>
        <w:r w:rsidR="00EB1458">
          <w:rPr>
            <w:noProof/>
            <w:webHidden/>
          </w:rPr>
          <w:t>85</w:t>
        </w:r>
        <w:r w:rsidR="00396C80" w:rsidRPr="004927BB">
          <w:rPr>
            <w:noProof/>
            <w:webHidden/>
          </w:rPr>
          <w:fldChar w:fldCharType="end"/>
        </w:r>
      </w:hyperlink>
    </w:p>
    <w:p w14:paraId="7363E110" w14:textId="202F54AF"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8" w:history="1">
        <w:r w:rsidR="00396C80" w:rsidRPr="004927BB">
          <w:rPr>
            <w:rStyle w:val="Hipervnculo"/>
            <w:b/>
            <w:bCs/>
            <w:noProof/>
          </w:rPr>
          <w:t xml:space="preserve">Tabla 21 </w:t>
        </w:r>
        <w:r w:rsidR="00396C80" w:rsidRPr="004927BB">
          <w:rPr>
            <w:rStyle w:val="Hipervnculo"/>
            <w:i/>
            <w:iCs/>
            <w:noProof/>
          </w:rPr>
          <w:t>Resultados pregunta N°4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_Toc129274948 \h </w:instrText>
        </w:r>
        <w:r w:rsidR="00396C80" w:rsidRPr="004927BB">
          <w:rPr>
            <w:noProof/>
            <w:webHidden/>
          </w:rPr>
        </w:r>
        <w:r w:rsidR="00396C80" w:rsidRPr="004927BB">
          <w:rPr>
            <w:noProof/>
            <w:webHidden/>
          </w:rPr>
          <w:fldChar w:fldCharType="separate"/>
        </w:r>
        <w:r w:rsidR="00EB1458">
          <w:rPr>
            <w:noProof/>
            <w:webHidden/>
          </w:rPr>
          <w:t>86</w:t>
        </w:r>
        <w:r w:rsidR="00396C80" w:rsidRPr="004927BB">
          <w:rPr>
            <w:noProof/>
            <w:webHidden/>
          </w:rPr>
          <w:fldChar w:fldCharType="end"/>
        </w:r>
      </w:hyperlink>
    </w:p>
    <w:p w14:paraId="59BE1441" w14:textId="2134B568"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49" w:history="1">
        <w:r w:rsidR="00396C80" w:rsidRPr="004927BB">
          <w:rPr>
            <w:rStyle w:val="Hipervnculo"/>
            <w:b/>
            <w:bCs/>
            <w:noProof/>
          </w:rPr>
          <w:t xml:space="preserve">Tabla 22 </w:t>
        </w:r>
        <w:r w:rsidR="00396C80" w:rsidRPr="004927BB">
          <w:rPr>
            <w:rStyle w:val="Hipervnculo"/>
            <w:i/>
            <w:noProof/>
          </w:rPr>
          <w:t>Resultados pregunta N°5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_Toc129274949 \h </w:instrText>
        </w:r>
        <w:r w:rsidR="00396C80" w:rsidRPr="004927BB">
          <w:rPr>
            <w:noProof/>
            <w:webHidden/>
          </w:rPr>
        </w:r>
        <w:r w:rsidR="00396C80" w:rsidRPr="004927BB">
          <w:rPr>
            <w:noProof/>
            <w:webHidden/>
          </w:rPr>
          <w:fldChar w:fldCharType="separate"/>
        </w:r>
        <w:r w:rsidR="00EB1458">
          <w:rPr>
            <w:noProof/>
            <w:webHidden/>
          </w:rPr>
          <w:t>88</w:t>
        </w:r>
        <w:r w:rsidR="00396C80" w:rsidRPr="004927BB">
          <w:rPr>
            <w:noProof/>
            <w:webHidden/>
          </w:rPr>
          <w:fldChar w:fldCharType="end"/>
        </w:r>
      </w:hyperlink>
    </w:p>
    <w:p w14:paraId="6C1BDBC0" w14:textId="300AE292"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50" w:history="1">
        <w:r w:rsidR="00396C80" w:rsidRPr="004927BB">
          <w:rPr>
            <w:rStyle w:val="Hipervnculo"/>
            <w:b/>
            <w:bCs/>
            <w:noProof/>
          </w:rPr>
          <w:t xml:space="preserve">Tabla 23 </w:t>
        </w:r>
        <w:r w:rsidR="00396C80" w:rsidRPr="004927BB">
          <w:rPr>
            <w:rStyle w:val="Hipervnculo"/>
            <w:i/>
            <w:noProof/>
          </w:rPr>
          <w:t>Resultados pregunta N°6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_Toc129274950 \h </w:instrText>
        </w:r>
        <w:r w:rsidR="00396C80" w:rsidRPr="004927BB">
          <w:rPr>
            <w:noProof/>
            <w:webHidden/>
          </w:rPr>
        </w:r>
        <w:r w:rsidR="00396C80" w:rsidRPr="004927BB">
          <w:rPr>
            <w:noProof/>
            <w:webHidden/>
          </w:rPr>
          <w:fldChar w:fldCharType="separate"/>
        </w:r>
        <w:r w:rsidR="00EB1458">
          <w:rPr>
            <w:noProof/>
            <w:webHidden/>
          </w:rPr>
          <w:t>89</w:t>
        </w:r>
        <w:r w:rsidR="00396C80" w:rsidRPr="004927BB">
          <w:rPr>
            <w:noProof/>
            <w:webHidden/>
          </w:rPr>
          <w:fldChar w:fldCharType="end"/>
        </w:r>
      </w:hyperlink>
    </w:p>
    <w:p w14:paraId="03CA424D" w14:textId="7AD0EFCF"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51" w:history="1">
        <w:r w:rsidR="00396C80" w:rsidRPr="004927BB">
          <w:rPr>
            <w:rStyle w:val="Hipervnculo"/>
            <w:b/>
            <w:bCs/>
            <w:noProof/>
          </w:rPr>
          <w:t xml:space="preserve">Tabla 24 </w:t>
        </w:r>
        <w:r w:rsidR="00396C80" w:rsidRPr="004927BB">
          <w:rPr>
            <w:rStyle w:val="Hipervnculo"/>
            <w:i/>
            <w:noProof/>
          </w:rPr>
          <w:t>Resultados generales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_Toc129274951 \h </w:instrText>
        </w:r>
        <w:r w:rsidR="00396C80" w:rsidRPr="004927BB">
          <w:rPr>
            <w:noProof/>
            <w:webHidden/>
          </w:rPr>
        </w:r>
        <w:r w:rsidR="00396C80" w:rsidRPr="004927BB">
          <w:rPr>
            <w:noProof/>
            <w:webHidden/>
          </w:rPr>
          <w:fldChar w:fldCharType="separate"/>
        </w:r>
        <w:r w:rsidR="00EB1458">
          <w:rPr>
            <w:noProof/>
            <w:webHidden/>
          </w:rPr>
          <w:t>90</w:t>
        </w:r>
        <w:r w:rsidR="00396C80" w:rsidRPr="004927BB">
          <w:rPr>
            <w:noProof/>
            <w:webHidden/>
          </w:rPr>
          <w:fldChar w:fldCharType="end"/>
        </w:r>
      </w:hyperlink>
    </w:p>
    <w:p w14:paraId="015E26AB" w14:textId="7FD2D621" w:rsidR="00396C80" w:rsidRPr="004927BB" w:rsidRDefault="003D5BAF" w:rsidP="004A35BB">
      <w:pPr>
        <w:pStyle w:val="Tabladeilustraciones"/>
        <w:tabs>
          <w:tab w:val="right" w:leader="dot" w:pos="9352"/>
        </w:tabs>
        <w:spacing w:line="480" w:lineRule="auto"/>
        <w:rPr>
          <w:rFonts w:asciiTheme="minorHAnsi" w:hAnsiTheme="minorHAnsi" w:cstheme="minorBidi"/>
          <w:b/>
          <w:bCs/>
          <w:noProof/>
          <w:szCs w:val="22"/>
          <w:lang w:val="es-MX" w:eastAsia="es-MX"/>
        </w:rPr>
      </w:pPr>
      <w:hyperlink w:anchor="_Toc129274952" w:history="1">
        <w:r w:rsidR="00396C80" w:rsidRPr="004927BB">
          <w:rPr>
            <w:rStyle w:val="Hipervnculo"/>
            <w:b/>
            <w:bCs/>
            <w:noProof/>
          </w:rPr>
          <w:t xml:space="preserve">Tabla 25 </w:t>
        </w:r>
        <w:r w:rsidR="00396C80" w:rsidRPr="004927BB">
          <w:rPr>
            <w:rStyle w:val="Hipervnculo"/>
            <w:i/>
            <w:noProof/>
          </w:rPr>
          <w:t>Resultados en medidas de tendencia central de los resultados generales de la prueba Post Test</w:t>
        </w:r>
        <w:r w:rsidR="00396C80" w:rsidRPr="004927BB">
          <w:rPr>
            <w:noProof/>
            <w:webHidden/>
          </w:rPr>
          <w:tab/>
        </w:r>
        <w:r w:rsidR="00396C80" w:rsidRPr="004927BB">
          <w:rPr>
            <w:noProof/>
            <w:webHidden/>
          </w:rPr>
          <w:fldChar w:fldCharType="begin"/>
        </w:r>
        <w:r w:rsidR="00396C80" w:rsidRPr="004927BB">
          <w:rPr>
            <w:noProof/>
            <w:webHidden/>
          </w:rPr>
          <w:instrText xml:space="preserve"> PAGEREF _Toc129274952 \h </w:instrText>
        </w:r>
        <w:r w:rsidR="00396C80" w:rsidRPr="004927BB">
          <w:rPr>
            <w:noProof/>
            <w:webHidden/>
          </w:rPr>
        </w:r>
        <w:r w:rsidR="00396C80" w:rsidRPr="004927BB">
          <w:rPr>
            <w:noProof/>
            <w:webHidden/>
          </w:rPr>
          <w:fldChar w:fldCharType="separate"/>
        </w:r>
        <w:r w:rsidR="00EB1458">
          <w:rPr>
            <w:noProof/>
            <w:webHidden/>
          </w:rPr>
          <w:t>93</w:t>
        </w:r>
        <w:r w:rsidR="00396C80" w:rsidRPr="004927BB">
          <w:rPr>
            <w:noProof/>
            <w:webHidden/>
          </w:rPr>
          <w:fldChar w:fldCharType="end"/>
        </w:r>
      </w:hyperlink>
    </w:p>
    <w:p w14:paraId="42C0400C" w14:textId="13FE256C" w:rsidR="001638A8" w:rsidRPr="004927BB" w:rsidRDefault="00396C80" w:rsidP="004A35BB">
      <w:pPr>
        <w:spacing w:after="0" w:line="480" w:lineRule="auto"/>
        <w:contextualSpacing/>
        <w:rPr>
          <w:rStyle w:val="Arial12Negrita"/>
          <w:rFonts w:ascii="Georgia" w:hAnsi="Georgia"/>
          <w:bCs/>
          <w:sz w:val="22"/>
        </w:rPr>
      </w:pPr>
      <w:r w:rsidRPr="004927BB">
        <w:rPr>
          <w:rStyle w:val="Arial12Negrita"/>
          <w:rFonts w:ascii="Georgia" w:hAnsi="Georgia"/>
          <w:bCs/>
          <w:sz w:val="22"/>
        </w:rPr>
        <w:fldChar w:fldCharType="end"/>
      </w:r>
    </w:p>
    <w:p w14:paraId="31D66E15" w14:textId="7B508B38" w:rsidR="001638A8" w:rsidRPr="004927BB" w:rsidRDefault="001638A8" w:rsidP="004A35BB">
      <w:pPr>
        <w:spacing w:after="0" w:line="480" w:lineRule="auto"/>
        <w:contextualSpacing/>
        <w:rPr>
          <w:rStyle w:val="Arial12Negrita"/>
          <w:rFonts w:ascii="Georgia" w:hAnsi="Georgia"/>
          <w:bCs/>
          <w:sz w:val="22"/>
        </w:rPr>
      </w:pPr>
    </w:p>
    <w:p w14:paraId="5BF9D981" w14:textId="2A89F5D4" w:rsidR="001638A8" w:rsidRDefault="001638A8" w:rsidP="005D521D">
      <w:pPr>
        <w:spacing w:after="0" w:line="480" w:lineRule="auto"/>
        <w:contextualSpacing/>
        <w:rPr>
          <w:rStyle w:val="Arial12Negrita"/>
          <w:rFonts w:ascii="Georgia" w:hAnsi="Georgia"/>
          <w:b w:val="0"/>
          <w:sz w:val="22"/>
        </w:rPr>
      </w:pPr>
    </w:p>
    <w:p w14:paraId="09A88675" w14:textId="213AF213" w:rsidR="004A35BB" w:rsidRDefault="004A35BB" w:rsidP="005D521D">
      <w:pPr>
        <w:spacing w:after="0" w:line="480" w:lineRule="auto"/>
        <w:contextualSpacing/>
        <w:rPr>
          <w:rStyle w:val="Arial12Negrita"/>
          <w:rFonts w:ascii="Georgia" w:hAnsi="Georgia"/>
          <w:b w:val="0"/>
          <w:sz w:val="22"/>
        </w:rPr>
      </w:pPr>
    </w:p>
    <w:p w14:paraId="6D6585E3" w14:textId="6ACE3E23" w:rsidR="004A35BB" w:rsidRDefault="004A35BB" w:rsidP="005D521D">
      <w:pPr>
        <w:spacing w:after="0" w:line="480" w:lineRule="auto"/>
        <w:contextualSpacing/>
        <w:rPr>
          <w:rStyle w:val="Arial12Negrita"/>
          <w:rFonts w:ascii="Georgia" w:hAnsi="Georgia"/>
          <w:b w:val="0"/>
          <w:sz w:val="22"/>
        </w:rPr>
      </w:pPr>
    </w:p>
    <w:p w14:paraId="0532BB7B" w14:textId="064F0D6B" w:rsidR="004A35BB" w:rsidRDefault="004A35BB" w:rsidP="005D521D">
      <w:pPr>
        <w:spacing w:after="0" w:line="480" w:lineRule="auto"/>
        <w:contextualSpacing/>
        <w:rPr>
          <w:rStyle w:val="Arial12Negrita"/>
          <w:rFonts w:ascii="Georgia" w:hAnsi="Georgia"/>
          <w:b w:val="0"/>
          <w:sz w:val="22"/>
        </w:rPr>
      </w:pPr>
    </w:p>
    <w:p w14:paraId="21C26A09" w14:textId="3A6A9C88" w:rsidR="004A35BB" w:rsidRDefault="004A35BB" w:rsidP="005D521D">
      <w:pPr>
        <w:spacing w:after="0" w:line="480" w:lineRule="auto"/>
        <w:contextualSpacing/>
        <w:rPr>
          <w:rStyle w:val="Arial12Negrita"/>
          <w:rFonts w:ascii="Georgia" w:hAnsi="Georgia"/>
          <w:b w:val="0"/>
          <w:sz w:val="22"/>
        </w:rPr>
      </w:pPr>
    </w:p>
    <w:p w14:paraId="2703EF44" w14:textId="5CFEBFB8" w:rsidR="004A35BB" w:rsidRDefault="004A35BB" w:rsidP="005D521D">
      <w:pPr>
        <w:spacing w:after="0" w:line="480" w:lineRule="auto"/>
        <w:contextualSpacing/>
        <w:rPr>
          <w:rStyle w:val="Arial12Negrita"/>
          <w:rFonts w:ascii="Georgia" w:hAnsi="Georgia"/>
          <w:b w:val="0"/>
          <w:sz w:val="22"/>
        </w:rPr>
      </w:pPr>
    </w:p>
    <w:p w14:paraId="340DE2A4" w14:textId="13BC7D88" w:rsidR="004A35BB" w:rsidRDefault="004A35BB" w:rsidP="005D521D">
      <w:pPr>
        <w:spacing w:after="0" w:line="480" w:lineRule="auto"/>
        <w:contextualSpacing/>
        <w:rPr>
          <w:rStyle w:val="Arial12Negrita"/>
          <w:rFonts w:ascii="Georgia" w:hAnsi="Georgia"/>
          <w:b w:val="0"/>
          <w:sz w:val="22"/>
        </w:rPr>
      </w:pPr>
    </w:p>
    <w:p w14:paraId="4128769D" w14:textId="485B4551" w:rsidR="004A35BB" w:rsidRDefault="004A35BB" w:rsidP="005D521D">
      <w:pPr>
        <w:spacing w:after="0" w:line="480" w:lineRule="auto"/>
        <w:contextualSpacing/>
        <w:rPr>
          <w:rStyle w:val="Arial12Negrita"/>
          <w:rFonts w:ascii="Georgia" w:hAnsi="Georgia"/>
          <w:b w:val="0"/>
          <w:sz w:val="22"/>
        </w:rPr>
      </w:pPr>
    </w:p>
    <w:p w14:paraId="707F1DEC" w14:textId="57ABDD58" w:rsidR="004A35BB" w:rsidRDefault="004A35BB" w:rsidP="005D521D">
      <w:pPr>
        <w:spacing w:after="0" w:line="480" w:lineRule="auto"/>
        <w:contextualSpacing/>
        <w:rPr>
          <w:rStyle w:val="Arial12Negrita"/>
          <w:rFonts w:ascii="Georgia" w:hAnsi="Georgia"/>
          <w:b w:val="0"/>
          <w:sz w:val="22"/>
        </w:rPr>
      </w:pPr>
    </w:p>
    <w:p w14:paraId="7757677C" w14:textId="6F29FD2D" w:rsidR="004A35BB" w:rsidRDefault="004A35BB" w:rsidP="005D521D">
      <w:pPr>
        <w:spacing w:after="0" w:line="480" w:lineRule="auto"/>
        <w:contextualSpacing/>
        <w:rPr>
          <w:rStyle w:val="Arial12Negrita"/>
          <w:rFonts w:ascii="Georgia" w:hAnsi="Georgia"/>
          <w:b w:val="0"/>
          <w:sz w:val="22"/>
        </w:rPr>
      </w:pPr>
    </w:p>
    <w:p w14:paraId="38E28E60" w14:textId="667CC96C" w:rsidR="004A35BB" w:rsidRDefault="004A35BB" w:rsidP="005D521D">
      <w:pPr>
        <w:spacing w:after="0" w:line="480" w:lineRule="auto"/>
        <w:contextualSpacing/>
        <w:rPr>
          <w:rStyle w:val="Arial12Negrita"/>
          <w:rFonts w:ascii="Georgia" w:hAnsi="Georgia"/>
          <w:b w:val="0"/>
          <w:sz w:val="22"/>
        </w:rPr>
      </w:pPr>
    </w:p>
    <w:p w14:paraId="5C481830" w14:textId="54D4CF1D" w:rsidR="004A35BB" w:rsidRDefault="004A35BB" w:rsidP="005D521D">
      <w:pPr>
        <w:spacing w:after="0" w:line="480" w:lineRule="auto"/>
        <w:contextualSpacing/>
        <w:rPr>
          <w:rStyle w:val="Arial12Negrita"/>
          <w:rFonts w:ascii="Georgia" w:hAnsi="Georgia"/>
          <w:b w:val="0"/>
          <w:sz w:val="22"/>
        </w:rPr>
      </w:pPr>
    </w:p>
    <w:p w14:paraId="031A7809" w14:textId="297BA559" w:rsidR="004A35BB" w:rsidRDefault="004A35BB" w:rsidP="005D521D">
      <w:pPr>
        <w:spacing w:after="0" w:line="480" w:lineRule="auto"/>
        <w:contextualSpacing/>
        <w:rPr>
          <w:rStyle w:val="Arial12Negrita"/>
          <w:rFonts w:ascii="Georgia" w:hAnsi="Georgia"/>
          <w:b w:val="0"/>
          <w:sz w:val="22"/>
        </w:rPr>
      </w:pPr>
    </w:p>
    <w:p w14:paraId="07830408" w14:textId="77777777" w:rsidR="004A35BB" w:rsidRDefault="004A35BB" w:rsidP="005D521D">
      <w:pPr>
        <w:spacing w:after="0" w:line="480" w:lineRule="auto"/>
        <w:contextualSpacing/>
        <w:rPr>
          <w:rStyle w:val="Arial12Negrita"/>
          <w:rFonts w:ascii="Georgia" w:hAnsi="Georgia"/>
          <w:b w:val="0"/>
          <w:sz w:val="22"/>
        </w:rPr>
      </w:pPr>
    </w:p>
    <w:p w14:paraId="247FFCC1" w14:textId="65884859" w:rsidR="001638A8" w:rsidRDefault="001638A8" w:rsidP="005D521D">
      <w:pPr>
        <w:spacing w:after="0" w:line="480" w:lineRule="auto"/>
        <w:contextualSpacing/>
        <w:rPr>
          <w:rStyle w:val="Arial12Negrita"/>
          <w:rFonts w:ascii="Georgia" w:hAnsi="Georgia"/>
          <w:b w:val="0"/>
          <w:sz w:val="22"/>
        </w:rPr>
      </w:pPr>
    </w:p>
    <w:p w14:paraId="455AD387" w14:textId="70193828" w:rsidR="001638A8" w:rsidRDefault="001638A8" w:rsidP="005D521D">
      <w:pPr>
        <w:spacing w:after="0" w:line="480" w:lineRule="auto"/>
        <w:contextualSpacing/>
        <w:rPr>
          <w:rStyle w:val="Arial12Negrita"/>
          <w:rFonts w:ascii="Georgia" w:hAnsi="Georgia"/>
          <w:b w:val="0"/>
          <w:sz w:val="22"/>
        </w:rPr>
      </w:pPr>
    </w:p>
    <w:p w14:paraId="6190B4E4" w14:textId="77777777" w:rsidR="00E17C85" w:rsidRDefault="00E17C85" w:rsidP="005D521D">
      <w:pPr>
        <w:spacing w:after="0" w:line="480" w:lineRule="auto"/>
        <w:contextualSpacing/>
        <w:rPr>
          <w:rStyle w:val="Arial12Negrita"/>
          <w:rFonts w:ascii="Georgia" w:hAnsi="Georgia"/>
          <w:b w:val="0"/>
          <w:sz w:val="22"/>
        </w:rPr>
        <w:sectPr w:rsidR="00E17C85" w:rsidSect="00374B53">
          <w:type w:val="continuous"/>
          <w:pgSz w:w="12242" w:h="15842" w:code="1"/>
          <w:pgMar w:top="1440" w:right="1440" w:bottom="1440" w:left="1440" w:header="709" w:footer="595" w:gutter="0"/>
          <w:cols w:space="708"/>
          <w:titlePg/>
          <w:docGrid w:linePitch="360"/>
        </w:sectPr>
      </w:pPr>
    </w:p>
    <w:p w14:paraId="6669EF44" w14:textId="77777777" w:rsidR="001638A8" w:rsidRPr="00084343" w:rsidRDefault="001638A8" w:rsidP="005D521D">
      <w:pPr>
        <w:spacing w:after="0" w:line="480" w:lineRule="auto"/>
        <w:contextualSpacing/>
        <w:rPr>
          <w:rStyle w:val="Arial12Negrita"/>
          <w:rFonts w:ascii="Georgia" w:hAnsi="Georgia"/>
          <w:b w:val="0"/>
          <w:sz w:val="22"/>
        </w:rPr>
      </w:pPr>
    </w:p>
    <w:p w14:paraId="1959360F" w14:textId="32F3A291" w:rsidR="00F66056" w:rsidRPr="00084343" w:rsidRDefault="00F66056" w:rsidP="00E17C85">
      <w:pPr>
        <w:pStyle w:val="Ttulo1"/>
      </w:pPr>
      <w:bookmarkStart w:id="3" w:name="_Toc125388003"/>
      <w:bookmarkStart w:id="4" w:name="_Toc129276876"/>
      <w:r w:rsidRPr="00084343">
        <w:t>INTRODUCCIÓN</w:t>
      </w:r>
      <w:bookmarkEnd w:id="3"/>
      <w:bookmarkEnd w:id="4"/>
    </w:p>
    <w:p w14:paraId="0E7B99B2" w14:textId="7C9B4C1A" w:rsidR="00F66056" w:rsidRPr="00084343" w:rsidRDefault="00F66056" w:rsidP="009F5D6D">
      <w:pPr>
        <w:pStyle w:val="Ttulo2"/>
      </w:pPr>
      <w:bookmarkStart w:id="5" w:name="_Toc125388004"/>
      <w:bookmarkStart w:id="6" w:name="_Toc129276877"/>
      <w:r w:rsidRPr="00084343">
        <w:t>Línea de investigación</w:t>
      </w:r>
      <w:bookmarkEnd w:id="5"/>
      <w:bookmarkEnd w:id="6"/>
    </w:p>
    <w:p w14:paraId="16D9B52B" w14:textId="5558E00E" w:rsidR="00F66056" w:rsidRPr="005D521D" w:rsidRDefault="005D521D" w:rsidP="005D521D">
      <w:pPr>
        <w:spacing w:after="0" w:line="480" w:lineRule="auto"/>
        <w:ind w:firstLine="720"/>
        <w:contextualSpacing/>
        <w:rPr>
          <w:rFonts w:eastAsia="Times New Roman"/>
          <w:b/>
          <w:bCs/>
          <w:lang w:val="es-ES_tradnl" w:eastAsia="es-MX"/>
        </w:rPr>
      </w:pPr>
      <w:r>
        <w:rPr>
          <w:rFonts w:eastAsia="Times New Roman"/>
          <w:lang w:val="es-ES_tradnl" w:eastAsia="es-MX"/>
        </w:rPr>
        <w:t xml:space="preserve">Se asume la línea de investigación, </w:t>
      </w:r>
      <w:r w:rsidR="008B788B">
        <w:rPr>
          <w:rFonts w:eastAsia="Times New Roman"/>
          <w:lang w:val="es-ES_tradnl" w:eastAsia="es-MX"/>
        </w:rPr>
        <w:t>“</w:t>
      </w:r>
      <w:r w:rsidRPr="00084343">
        <w:rPr>
          <w:rFonts w:eastAsia="Times New Roman"/>
          <w:b/>
          <w:bCs/>
          <w:lang w:val="es-ES_tradnl" w:eastAsia="es-MX"/>
        </w:rPr>
        <w:t>Didácticas de las materias curriculares y la práctica pedagógica</w:t>
      </w:r>
      <w:r w:rsidR="008B788B">
        <w:rPr>
          <w:rFonts w:eastAsia="Times New Roman"/>
          <w:b/>
          <w:bCs/>
          <w:lang w:val="es-ES_tradnl" w:eastAsia="es-MX"/>
        </w:rPr>
        <w:t>”</w:t>
      </w:r>
      <w:r>
        <w:rPr>
          <w:rFonts w:eastAsia="Times New Roman"/>
          <w:b/>
          <w:bCs/>
          <w:lang w:val="es-ES_tradnl" w:eastAsia="es-MX"/>
        </w:rPr>
        <w:t xml:space="preserve">. </w:t>
      </w:r>
      <w:r w:rsidR="00F66056" w:rsidRPr="00084343">
        <w:rPr>
          <w:rFonts w:eastAsia="Times New Roman"/>
          <w:lang w:val="es-ES_tradnl" w:eastAsia="es-MX"/>
        </w:rPr>
        <w:t>Como resultado final de la práctica pre profesional observamos que la docente del área de Matemáticas, dicta clases magistrales en la enseñanza de los números enteros; es decir, la docente es protagonista de la enseñanza; los estudiantes solo escuchan y rara vez expresan sus dudas o inquietudes sobre la clase. Esto ocasionó que el ambiente de clase se volviera un poco tedioso y aburrido para los estudiantes, de tal manera que no existía participación por parte de los actores educativos. A raíz de esta problematización, se aborda esta línea de investigación dado que nuestro proyecto se relaciona con las teorías y técnicas de motivación para mejorar el proceso de enseñanza-aprendizaje de los números enteros en estudiantes de octavo de básica.</w:t>
      </w:r>
    </w:p>
    <w:p w14:paraId="3907DFF4" w14:textId="313A1C97" w:rsidR="00F66056" w:rsidRPr="00084343" w:rsidRDefault="00F66056" w:rsidP="009F5D6D">
      <w:pPr>
        <w:pStyle w:val="Ttulo2"/>
      </w:pPr>
      <w:bookmarkStart w:id="7" w:name="_Toc125388005"/>
      <w:bookmarkStart w:id="8" w:name="_Toc129276878"/>
      <w:r w:rsidRPr="00084343">
        <w:t>Identificación de la situación o problema a investigar</w:t>
      </w:r>
      <w:bookmarkEnd w:id="7"/>
      <w:bookmarkEnd w:id="8"/>
    </w:p>
    <w:p w14:paraId="7E27695B" w14:textId="530F6C57" w:rsidR="00F66056" w:rsidRPr="00F66056" w:rsidRDefault="008F0F2A" w:rsidP="00084343">
      <w:pPr>
        <w:spacing w:after="0" w:line="480" w:lineRule="auto"/>
        <w:ind w:firstLine="720"/>
        <w:contextualSpacing/>
        <w:rPr>
          <w:rFonts w:eastAsia="Times New Roman"/>
          <w:lang w:val="es-ES_tradnl" w:eastAsia="es-MX"/>
        </w:rPr>
      </w:pPr>
      <w:r>
        <w:rPr>
          <w:rFonts w:eastAsia="Times New Roman"/>
          <w:lang w:val="es-ES_tradnl" w:eastAsia="es-MX"/>
        </w:rPr>
        <w:t xml:space="preserve">La </w:t>
      </w:r>
      <w:r w:rsidRPr="00F66056">
        <w:rPr>
          <w:rFonts w:eastAsia="Times New Roman"/>
          <w:lang w:val="es-ES_tradnl" w:eastAsia="es-MX"/>
        </w:rPr>
        <w:t>Comisión Gestora UNAE</w:t>
      </w:r>
      <w:r>
        <w:rPr>
          <w:rFonts w:eastAsia="Times New Roman"/>
          <w:lang w:val="es-ES_tradnl" w:eastAsia="es-MX"/>
        </w:rPr>
        <w:t xml:space="preserve"> (</w:t>
      </w:r>
      <w:r w:rsidRPr="00F66056">
        <w:rPr>
          <w:rFonts w:eastAsia="Times New Roman"/>
          <w:lang w:val="es-ES_tradnl" w:eastAsia="es-MX"/>
        </w:rPr>
        <w:t>2015)</w:t>
      </w:r>
      <w:r w:rsidR="00F66056" w:rsidRPr="00F66056">
        <w:rPr>
          <w:rFonts w:eastAsia="Times New Roman"/>
          <w:lang w:val="es-ES_tradnl" w:eastAsia="es-MX"/>
        </w:rPr>
        <w:t xml:space="preserve"> </w:t>
      </w:r>
      <w:r>
        <w:rPr>
          <w:rFonts w:eastAsia="Times New Roman"/>
          <w:lang w:val="es-ES_tradnl" w:eastAsia="es-MX"/>
        </w:rPr>
        <w:t xml:space="preserve">en su Modelo Pedagógico de la Universidad Nacional de Educación </w:t>
      </w:r>
      <w:r w:rsidR="00F66056" w:rsidRPr="00F66056">
        <w:rPr>
          <w:rFonts w:eastAsia="Times New Roman"/>
          <w:lang w:val="es-ES_tradnl" w:eastAsia="es-MX"/>
        </w:rPr>
        <w:t xml:space="preserve">y </w:t>
      </w:r>
      <w:r w:rsidR="00045180" w:rsidRPr="00F66056">
        <w:rPr>
          <w:rFonts w:eastAsia="Times New Roman"/>
          <w:lang w:val="es-ES_tradnl" w:eastAsia="es-MX"/>
        </w:rPr>
        <w:t>Portilla y Equipo de Gestión de PP</w:t>
      </w:r>
      <w:r w:rsidR="00045180">
        <w:rPr>
          <w:rFonts w:eastAsia="Times New Roman"/>
          <w:lang w:val="es-ES_tradnl" w:eastAsia="es-MX"/>
        </w:rPr>
        <w:t xml:space="preserve"> (</w:t>
      </w:r>
      <w:r w:rsidR="00045180" w:rsidRPr="00F66056">
        <w:rPr>
          <w:rFonts w:eastAsia="Times New Roman"/>
          <w:lang w:val="es-ES_tradnl" w:eastAsia="es-MX"/>
        </w:rPr>
        <w:t>2</w:t>
      </w:r>
      <w:r w:rsidR="00045180">
        <w:rPr>
          <w:rFonts w:eastAsia="Times New Roman"/>
          <w:lang w:val="es-ES_tradnl" w:eastAsia="es-MX"/>
        </w:rPr>
        <w:t>017)</w:t>
      </w:r>
      <w:r w:rsidRPr="00F66056">
        <w:rPr>
          <w:rFonts w:eastAsia="Times New Roman"/>
          <w:lang w:val="es-ES_tradnl" w:eastAsia="es-MX"/>
        </w:rPr>
        <w:t xml:space="preserve">, </w:t>
      </w:r>
      <w:r w:rsidR="00F66056" w:rsidRPr="00F66056">
        <w:rPr>
          <w:rFonts w:eastAsia="Times New Roman"/>
          <w:lang w:val="es-ES_tradnl" w:eastAsia="es-MX"/>
        </w:rPr>
        <w:t>e</w:t>
      </w:r>
      <w:r w:rsidR="00045180">
        <w:rPr>
          <w:rFonts w:eastAsia="Times New Roman"/>
          <w:lang w:val="es-ES_tradnl" w:eastAsia="es-MX"/>
        </w:rPr>
        <w:t>n el diseño de</w:t>
      </w:r>
      <w:r w:rsidR="00F66056" w:rsidRPr="00F66056">
        <w:rPr>
          <w:rFonts w:eastAsia="Times New Roman"/>
          <w:lang w:val="es-ES_tradnl" w:eastAsia="es-MX"/>
        </w:rPr>
        <w:t>l Plan de Prácticas Preprofesionales</w:t>
      </w:r>
      <w:r w:rsidR="00045180">
        <w:rPr>
          <w:rFonts w:eastAsia="Times New Roman"/>
          <w:lang w:val="es-ES_tradnl" w:eastAsia="es-MX"/>
        </w:rPr>
        <w:t xml:space="preserve">, </w:t>
      </w:r>
      <w:r>
        <w:rPr>
          <w:rFonts w:eastAsia="Times New Roman"/>
          <w:lang w:val="es-ES_tradnl" w:eastAsia="es-MX"/>
        </w:rPr>
        <w:t xml:space="preserve">mencionan que </w:t>
      </w:r>
      <w:r w:rsidR="00F66056" w:rsidRPr="00F66056">
        <w:rPr>
          <w:rFonts w:eastAsia="Times New Roman"/>
          <w:lang w:val="es-ES_tradnl" w:eastAsia="es-MX"/>
        </w:rPr>
        <w:t xml:space="preserve">los estudiantes de la carrera de Educación Básica, deberán experimentar de la práctica preprofesional (PP), </w:t>
      </w:r>
      <w:r w:rsidR="00045180">
        <w:rPr>
          <w:rFonts w:eastAsia="Times New Roman"/>
          <w:lang w:val="es-ES_tradnl" w:eastAsia="es-MX"/>
        </w:rPr>
        <w:t>en el transcurso de todos sus semestres académicos</w:t>
      </w:r>
      <w:r w:rsidR="00F66056" w:rsidRPr="00F66056">
        <w:rPr>
          <w:rFonts w:eastAsia="Times New Roman"/>
          <w:lang w:val="es-ES_tradnl" w:eastAsia="es-MX"/>
        </w:rPr>
        <w:t xml:space="preserve"> como requisito activo de los procesos convergentes para</w:t>
      </w:r>
      <w:r>
        <w:rPr>
          <w:rFonts w:eastAsia="Times New Roman"/>
          <w:lang w:val="es-ES_tradnl" w:eastAsia="es-MX"/>
        </w:rPr>
        <w:t xml:space="preserve"> el desarrollo de su profesión</w:t>
      </w:r>
      <w:r w:rsidR="00F66056" w:rsidRPr="00F66056">
        <w:rPr>
          <w:rFonts w:eastAsia="Times New Roman"/>
          <w:lang w:val="es-ES_tradnl" w:eastAsia="es-MX"/>
        </w:rPr>
        <w:t xml:space="preserve">. Por ello, a </w:t>
      </w:r>
      <w:r w:rsidR="00045180">
        <w:rPr>
          <w:rFonts w:eastAsia="Times New Roman"/>
          <w:lang w:val="es-ES_tradnl" w:eastAsia="es-MX"/>
        </w:rPr>
        <w:t xml:space="preserve">partir </w:t>
      </w:r>
      <w:r w:rsidR="00F66056" w:rsidRPr="00F66056">
        <w:rPr>
          <w:rFonts w:eastAsia="Times New Roman"/>
          <w:lang w:val="es-ES_tradnl" w:eastAsia="es-MX"/>
        </w:rPr>
        <w:t xml:space="preserve">de la exploración de la PP, realizada en la Unidad Educativa Ricardo Muñoz Chávez, de la ciudad de Cuenca, y en base al planteamiento del núcleo problémico, “¿Qué valores y mecanismos de participación de los sujetos que aprenden y de la comunidad?” y; al eje integrador del noveno ciclo académico, “Sistematización de la práctica de investigación-intervención educativa. Elaboración del proyecto de mejoramiento de contextos educativos”, se observó que, en el aula del Octavo de Básica paralelo A, donde se realizó las PP, conformado por </w:t>
      </w:r>
      <w:r w:rsidR="00F66056" w:rsidRPr="00F66056">
        <w:rPr>
          <w:rFonts w:eastAsia="Times New Roman"/>
          <w:lang w:val="es-ES_tradnl" w:eastAsia="es-MX"/>
        </w:rPr>
        <w:lastRenderedPageBreak/>
        <w:t>39 alumnos; los estudiantes presentan dificultades en el dominio de las destrezas (M.4.1.2., M.4.1.3. y M.4.1.5.) sobre el conocimiento de los números enteros, en la asignatura de Matemáticas. A pesar de la explicación y resolución de los ejercicios de forma clara; los estudiantes muestran individualmente que carecen de habilidades acordes a su nivel académico; en este caso, al trabajar con la representación en la recta numérica, operaciones combinadas de suma, resta, multiplicación, división y la potenciación con números enteros.</w:t>
      </w:r>
    </w:p>
    <w:p w14:paraId="4901C078" w14:textId="3006CBDC"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Estas observaciones, se han evidenciado gracias a la ayuda de los diarios de campo y la observación directa. Sin embargo, para ser más específicos en la problemática planteada anteriormente, se detalla algunas de las falencias más sobresalientes que se han distinguido en este tema; algunos estudiantes no pueden diferenciar el orden cronológico de los números positivos y negativos en la recta numérica, la mayoría de estudiantes se confunden en la ley de signos para realizar operaciones combinadas; y en la potenciación de números enteros, los estudiantes se </w:t>
      </w:r>
      <w:r w:rsidR="00376F79">
        <w:rPr>
          <w:rFonts w:eastAsia="Times New Roman"/>
          <w:lang w:val="es-ES_tradnl" w:eastAsia="es-MX"/>
        </w:rPr>
        <w:t>equivocan</w:t>
      </w:r>
      <w:r w:rsidRPr="00F66056">
        <w:rPr>
          <w:rFonts w:eastAsia="Times New Roman"/>
          <w:lang w:val="es-ES_tradnl" w:eastAsia="es-MX"/>
        </w:rPr>
        <w:t xml:space="preserve"> y multiplican la base por el exponente, por ejemplo,  </w:t>
      </w:r>
      <m:oMath>
        <m:sSup>
          <m:sSupPr>
            <m:ctrlPr>
              <w:rPr>
                <w:rFonts w:ascii="Cambria Math" w:eastAsia="Times New Roman" w:hAnsi="Cambria Math"/>
                <w:i/>
                <w:lang w:val="es-ES_tradnl" w:eastAsia="es-MX"/>
              </w:rPr>
            </m:ctrlPr>
          </m:sSupPr>
          <m:e>
            <m:r>
              <w:rPr>
                <w:rFonts w:ascii="Cambria Math" w:eastAsia="Times New Roman" w:hAnsi="Cambria Math"/>
                <w:lang w:val="es-ES_tradnl" w:eastAsia="es-MX"/>
              </w:rPr>
              <m:t>2</m:t>
            </m:r>
          </m:e>
          <m:sup>
            <m:r>
              <w:rPr>
                <w:rFonts w:ascii="Cambria Math" w:eastAsia="Times New Roman" w:hAnsi="Cambria Math"/>
                <w:lang w:val="es-ES_tradnl" w:eastAsia="es-MX"/>
              </w:rPr>
              <m:t>5</m:t>
            </m:r>
          </m:sup>
        </m:sSup>
      </m:oMath>
      <w:r w:rsidRPr="00F66056">
        <w:rPr>
          <w:rFonts w:eastAsia="Times New Roman"/>
          <w:lang w:val="es-ES_tradnl" w:eastAsia="es-MX"/>
        </w:rPr>
        <w:t xml:space="preserve">=2x5 y no lo realizan de la forma correcta, como es </w:t>
      </w:r>
      <w:r w:rsidRPr="00F66056">
        <w:rPr>
          <w:rFonts w:eastAsia="Times New Roman"/>
          <w:strike/>
          <w:lang w:val="es-ES_tradnl" w:eastAsia="es-MX"/>
        </w:rPr>
        <w:t>así</w:t>
      </w:r>
      <w:r w:rsidRPr="00F66056">
        <w:rPr>
          <w:rFonts w:eastAsia="Times New Roman"/>
          <w:lang w:val="es-ES_tradnl" w:eastAsia="es-MX"/>
        </w:rPr>
        <w:t xml:space="preserve"> </w:t>
      </w:r>
      <m:oMath>
        <m:sSup>
          <m:sSupPr>
            <m:ctrlPr>
              <w:rPr>
                <w:rFonts w:ascii="Cambria Math" w:eastAsia="Times New Roman" w:hAnsi="Cambria Math"/>
                <w:i/>
                <w:lang w:val="es-ES_tradnl" w:eastAsia="es-MX"/>
              </w:rPr>
            </m:ctrlPr>
          </m:sSupPr>
          <m:e>
            <m:r>
              <w:rPr>
                <w:rFonts w:ascii="Cambria Math" w:eastAsia="Times New Roman" w:hAnsi="Cambria Math"/>
                <w:lang w:val="es-ES_tradnl" w:eastAsia="es-MX"/>
              </w:rPr>
              <m:t>2</m:t>
            </m:r>
          </m:e>
          <m:sup>
            <m:r>
              <w:rPr>
                <w:rFonts w:ascii="Cambria Math" w:eastAsia="Times New Roman" w:hAnsi="Cambria Math"/>
                <w:lang w:val="es-ES_tradnl" w:eastAsia="es-MX"/>
              </w:rPr>
              <m:t>5</m:t>
            </m:r>
          </m:sup>
        </m:sSup>
      </m:oMath>
      <w:r w:rsidRPr="00F66056">
        <w:rPr>
          <w:rFonts w:eastAsia="Times New Roman"/>
          <w:lang w:val="es-ES_tradnl" w:eastAsia="es-MX"/>
        </w:rPr>
        <w:t>=2x2x2x2x2. Otro de los problemas que se ha identificado durante la jornada de experimentación profesional, es, el aula reducida, pues no existe un espacio accesible entre las hileras para que el docente y los estudiantes puedan caminar. Todas estas situaciones, resultan tediosas y ocasionan que no se desarrolle con total desempeño los conocimientos en la asignatura de Matemáticas.</w:t>
      </w:r>
    </w:p>
    <w:p w14:paraId="63419189" w14:textId="23BC4E1A"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Los estándares de calidad educativa, mencionan que es importante que los estudiantes alcancen logros, los cuales les permitan plantear metas educativas</w:t>
      </w:r>
      <w:r w:rsidR="00045180">
        <w:rPr>
          <w:rFonts w:eastAsia="Times New Roman"/>
          <w:lang w:val="es-ES_tradnl" w:eastAsia="es-MX"/>
        </w:rPr>
        <w:t xml:space="preserve"> orientadas hacia </w:t>
      </w:r>
      <w:r w:rsidRPr="00F66056">
        <w:rPr>
          <w:rFonts w:eastAsia="Times New Roman"/>
          <w:lang w:val="es-ES_tradnl" w:eastAsia="es-MX"/>
        </w:rPr>
        <w:t>una educación de calidad. Dentro de esta educación, se espera que los estudiantes desarrollen destrezas pertenecientes a cada área curricular, a través de procesos de pensamientos críticos y lógicos para alcanzar el desempeño académico. Pero sobre todo se espera que, en la asignatura de Matemáticas, los alumnos tengan dominio del tema, puedan describir, construir y argumentar, de tal forma que desarrolle</w:t>
      </w:r>
      <w:r w:rsidR="00FA7F79">
        <w:rPr>
          <w:rFonts w:eastAsia="Times New Roman"/>
          <w:lang w:val="es-ES_tradnl" w:eastAsia="es-MX"/>
        </w:rPr>
        <w:t xml:space="preserve">n </w:t>
      </w:r>
      <w:r w:rsidRPr="00F66056">
        <w:rPr>
          <w:rFonts w:eastAsia="Times New Roman"/>
          <w:lang w:val="es-ES_tradnl" w:eastAsia="es-MX"/>
        </w:rPr>
        <w:t xml:space="preserve">el pensamiento analítico, a partir de los procesos </w:t>
      </w:r>
      <w:r w:rsidRPr="00F66056">
        <w:rPr>
          <w:rFonts w:eastAsia="Times New Roman"/>
          <w:lang w:val="es-ES_tradnl" w:eastAsia="es-MX"/>
        </w:rPr>
        <w:lastRenderedPageBreak/>
        <w:t>empleados en la resolución de problemas</w:t>
      </w:r>
      <w:r w:rsidR="00FA7F79">
        <w:rPr>
          <w:rFonts w:eastAsia="Times New Roman"/>
          <w:lang w:val="es-ES_tradnl" w:eastAsia="es-MX"/>
        </w:rPr>
        <w:t xml:space="preserve"> </w:t>
      </w:r>
      <w:sdt>
        <w:sdtPr>
          <w:rPr>
            <w:rFonts w:eastAsia="Times New Roman"/>
            <w:lang w:val="es-ES_tradnl" w:eastAsia="es-MX"/>
          </w:rPr>
          <w:id w:val="-1299299323"/>
          <w:citation/>
        </w:sdtPr>
        <w:sdtEndPr/>
        <w:sdtContent>
          <w:r w:rsidRPr="00F66056">
            <w:rPr>
              <w:rFonts w:eastAsia="Times New Roman"/>
              <w:lang w:val="es-ES_tradnl" w:eastAsia="es-MX"/>
            </w:rPr>
            <w:fldChar w:fldCharType="begin"/>
          </w:r>
          <w:r w:rsidRPr="00F66056">
            <w:rPr>
              <w:rFonts w:eastAsia="Times New Roman"/>
              <w:lang w:val="es-ES_tradnl" w:eastAsia="es-MX"/>
            </w:rPr>
            <w:instrText xml:space="preserve"> CITATION Min122 \l 2058 </w:instrText>
          </w:r>
          <w:r w:rsidRPr="00F66056">
            <w:rPr>
              <w:rFonts w:eastAsia="Times New Roman"/>
              <w:lang w:val="es-ES_tradnl" w:eastAsia="es-MX"/>
            </w:rPr>
            <w:fldChar w:fldCharType="separate"/>
          </w:r>
          <w:r w:rsidR="000B0018" w:rsidRPr="000B0018">
            <w:rPr>
              <w:rFonts w:eastAsia="Times New Roman"/>
              <w:noProof/>
              <w:lang w:val="es-ES_tradnl" w:eastAsia="es-MX"/>
            </w:rPr>
            <w:t>(Ministerio de Educación, 2012)</w:t>
          </w:r>
          <w:r w:rsidRPr="00F66056">
            <w:rPr>
              <w:rFonts w:eastAsia="Times New Roman"/>
              <w:lang w:val="es-ES_tradnl" w:eastAsia="es-MX"/>
            </w:rPr>
            <w:fldChar w:fldCharType="end"/>
          </w:r>
        </w:sdtContent>
      </w:sdt>
      <w:r w:rsidRPr="00F66056">
        <w:rPr>
          <w:rFonts w:eastAsia="Times New Roman"/>
          <w:lang w:val="es-ES_tradnl" w:eastAsia="es-MX"/>
        </w:rPr>
        <w:t xml:space="preserve">. Por otra parte, la Matemática asciende de forma gradual con el pasar de los años y la importancia de desarrollar destrezas y habilidades matemáticas, recaen en que son parte de las trivialidades de la vida cotidiana. Por lo que, la escuela debe empoderar a los estudiantes en contextos de realidades socioeducativas, de tal modo que enriquezcan sus recursos afectivos y cognitivos como parte de su desarrollo integral. </w:t>
      </w:r>
    </w:p>
    <w:p w14:paraId="65791BB8" w14:textId="3837E2CE"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Entonces, para </w:t>
      </w:r>
      <w:r w:rsidR="002720B4">
        <w:rPr>
          <w:rFonts w:eastAsia="Times New Roman"/>
          <w:lang w:val="es-ES_tradnl" w:eastAsia="es-MX"/>
        </w:rPr>
        <w:t xml:space="preserve">inferir </w:t>
      </w:r>
      <w:r w:rsidRPr="00F66056">
        <w:rPr>
          <w:rFonts w:eastAsia="Times New Roman"/>
          <w:lang w:val="es-ES_tradnl" w:eastAsia="es-MX"/>
        </w:rPr>
        <w:t>a la problemática</w:t>
      </w:r>
      <w:r w:rsidR="002720B4">
        <w:rPr>
          <w:rFonts w:eastAsia="Times New Roman"/>
          <w:lang w:val="es-ES_tradnl" w:eastAsia="es-MX"/>
        </w:rPr>
        <w:t xml:space="preserve"> descrita</w:t>
      </w:r>
      <w:r w:rsidRPr="00F66056">
        <w:rPr>
          <w:rFonts w:eastAsia="Times New Roman"/>
          <w:lang w:val="es-ES_tradnl" w:eastAsia="es-MX"/>
        </w:rPr>
        <w:t>, y en busca de que los estudiantes alcancen con ciertas destrezas y habilidades, se pretende que, a partir de la estrategia del aprendizaje colaborativo con el uso de TAC</w:t>
      </w:r>
      <w:r w:rsidRPr="00084343">
        <w:rPr>
          <w:rFonts w:eastAsia="Times New Roman"/>
          <w:lang w:val="es-ES_tradnl" w:eastAsia="es-MX"/>
        </w:rPr>
        <w:t xml:space="preserve"> </w:t>
      </w:r>
      <w:r w:rsidRPr="00F66056">
        <w:rPr>
          <w:rFonts w:eastAsia="Times New Roman"/>
          <w:lang w:val="es-ES_tradnl" w:eastAsia="es-MX"/>
        </w:rPr>
        <w:t>y la lúdica, puedan resolver problemas y procesos matemáticos relacionados a los números enteros, de modo que establezcan conexiones con las realidades del mundo real.</w:t>
      </w:r>
    </w:p>
    <w:p w14:paraId="722951B5" w14:textId="77777777" w:rsidR="00F66056" w:rsidRPr="00F66056" w:rsidRDefault="00F66056" w:rsidP="009F5D6D">
      <w:pPr>
        <w:pStyle w:val="Ttulo2"/>
      </w:pPr>
      <w:bookmarkStart w:id="9" w:name="_Toc125388006"/>
      <w:bookmarkStart w:id="10" w:name="_Toc129276879"/>
      <w:r w:rsidRPr="00F66056">
        <w:t>Justificación</w:t>
      </w:r>
      <w:bookmarkEnd w:id="9"/>
      <w:bookmarkEnd w:id="10"/>
    </w:p>
    <w:p w14:paraId="3630943A" w14:textId="16C69030" w:rsidR="00F66056" w:rsidRPr="00F66056" w:rsidRDefault="005D521D" w:rsidP="00084343">
      <w:pPr>
        <w:spacing w:after="0" w:line="480" w:lineRule="auto"/>
        <w:ind w:firstLine="720"/>
        <w:contextualSpacing/>
        <w:rPr>
          <w:rFonts w:eastAsia="Times New Roman"/>
          <w:color w:val="000000"/>
          <w:highlight w:val="white"/>
          <w:lang w:val="es-ES_tradnl" w:eastAsia="es-MX"/>
        </w:rPr>
      </w:pPr>
      <w:r>
        <w:rPr>
          <w:rFonts w:eastAsia="Times New Roman"/>
          <w:lang w:val="es-EC" w:eastAsia="es-MX"/>
        </w:rPr>
        <w:t>La disciplina de la</w:t>
      </w:r>
      <w:r w:rsidR="00F66056" w:rsidRPr="00F66056">
        <w:rPr>
          <w:rFonts w:eastAsia="Times New Roman"/>
          <w:lang w:val="es-ES_tradnl" w:eastAsia="es-MX"/>
        </w:rPr>
        <w:t xml:space="preserve"> Matemática </w:t>
      </w:r>
      <w:r w:rsidR="002720B4">
        <w:rPr>
          <w:rFonts w:eastAsia="Times New Roman"/>
          <w:lang w:val="es-ES_tradnl" w:eastAsia="es-MX"/>
        </w:rPr>
        <w:t>es importante</w:t>
      </w:r>
      <w:r w:rsidR="00F66056" w:rsidRPr="00F66056">
        <w:rPr>
          <w:rFonts w:eastAsia="Times New Roman"/>
          <w:lang w:val="es-ES_tradnl" w:eastAsia="es-MX"/>
        </w:rPr>
        <w:t xml:space="preserve"> para la sociedad, ya que es uno de los pilares </w:t>
      </w:r>
      <w:r w:rsidR="002720B4">
        <w:rPr>
          <w:rFonts w:eastAsia="Times New Roman"/>
          <w:lang w:val="es-ES_tradnl" w:eastAsia="es-MX"/>
        </w:rPr>
        <w:t xml:space="preserve">básicos </w:t>
      </w:r>
      <w:r w:rsidR="00F66056" w:rsidRPr="00F66056">
        <w:rPr>
          <w:rFonts w:eastAsia="Times New Roman"/>
          <w:lang w:val="es-ES_tradnl" w:eastAsia="es-MX"/>
        </w:rPr>
        <w:t>de la educación</w:t>
      </w:r>
      <w:r w:rsidR="002720B4">
        <w:rPr>
          <w:rFonts w:eastAsia="Times New Roman"/>
          <w:lang w:val="es-ES_tradnl" w:eastAsia="es-MX"/>
        </w:rPr>
        <w:t>.</w:t>
      </w:r>
      <w:r w:rsidR="00F66056" w:rsidRPr="00F66056">
        <w:rPr>
          <w:rFonts w:eastAsia="Times New Roman"/>
          <w:lang w:val="es-ES_tradnl" w:eastAsia="es-MX"/>
        </w:rPr>
        <w:t xml:space="preserve"> </w:t>
      </w:r>
      <w:r w:rsidR="002720B4">
        <w:rPr>
          <w:rFonts w:eastAsia="Times New Roman"/>
          <w:lang w:val="es-ES_tradnl" w:eastAsia="es-MX"/>
        </w:rPr>
        <w:t>S</w:t>
      </w:r>
      <w:r w:rsidR="00F66056" w:rsidRPr="00F66056">
        <w:rPr>
          <w:rFonts w:eastAsia="Times New Roman"/>
          <w:lang w:val="es-ES_tradnl" w:eastAsia="es-MX"/>
        </w:rPr>
        <w:t>u conocimiento y aprendizaje</w:t>
      </w:r>
      <w:r w:rsidR="002720B4">
        <w:rPr>
          <w:rFonts w:eastAsia="Times New Roman"/>
          <w:lang w:val="es-ES_tradnl" w:eastAsia="es-MX"/>
        </w:rPr>
        <w:t xml:space="preserve">, </w:t>
      </w:r>
      <w:r w:rsidR="00F66056" w:rsidRPr="00F66056">
        <w:rPr>
          <w:rFonts w:eastAsia="Times New Roman"/>
          <w:lang w:val="es-ES_tradnl" w:eastAsia="es-MX"/>
        </w:rPr>
        <w:t xml:space="preserve">fortalece el desarrollo intelectual de los niños y jóvenes por la capacidad de pensar con lógica, de manera ordenada y con una mente dispuesta a especular, abstraer y criticar. </w:t>
      </w:r>
      <w:r w:rsidR="00F66056" w:rsidRPr="008B53AC">
        <w:rPr>
          <w:rFonts w:eastAsia="Times New Roman"/>
          <w:lang w:val="es-ES_tradnl" w:eastAsia="es-MX"/>
        </w:rPr>
        <w:t xml:space="preserve">El currículo menciona que la Matemática, </w:t>
      </w:r>
      <w:r w:rsidR="008B53AC" w:rsidRPr="008B53AC">
        <w:rPr>
          <w:rFonts w:eastAsia="Times New Roman"/>
          <w:lang w:eastAsia="es-MX"/>
        </w:rPr>
        <w:t>promueve los valores morales</w:t>
      </w:r>
      <w:r w:rsidR="002337DD">
        <w:rPr>
          <w:rFonts w:eastAsia="Times New Roman"/>
          <w:lang w:eastAsia="es-MX"/>
        </w:rPr>
        <w:t xml:space="preserve"> como;</w:t>
      </w:r>
      <w:r w:rsidR="008B53AC" w:rsidRPr="008B53AC">
        <w:rPr>
          <w:rFonts w:eastAsia="Times New Roman"/>
          <w:lang w:eastAsia="es-MX"/>
        </w:rPr>
        <w:t xml:space="preserve"> la dignidad</w:t>
      </w:r>
      <w:r w:rsidR="002337DD">
        <w:rPr>
          <w:rFonts w:eastAsia="Times New Roman"/>
          <w:lang w:eastAsia="es-MX"/>
        </w:rPr>
        <w:t>, l</w:t>
      </w:r>
      <w:r w:rsidR="008B53AC" w:rsidRPr="008B53AC">
        <w:rPr>
          <w:rFonts w:eastAsia="Times New Roman"/>
          <w:lang w:eastAsia="es-MX"/>
        </w:rPr>
        <w:t>a solidaridad, el respeto y la responsabilidad en el aula, consigo mismos, con sus compañeros y con sus profesores</w:t>
      </w:r>
      <w:r w:rsidR="002337DD">
        <w:rPr>
          <w:rFonts w:eastAsia="Times New Roman"/>
          <w:lang w:eastAsia="es-MX"/>
        </w:rPr>
        <w:t xml:space="preserve">. </w:t>
      </w:r>
      <w:r w:rsidR="00F66056" w:rsidRPr="00F66056">
        <w:rPr>
          <w:rFonts w:eastAsia="Times New Roman"/>
          <w:lang w:val="es-ES_tradnl" w:eastAsia="es-MX"/>
        </w:rPr>
        <w:t xml:space="preserve">Por otra parte, la Matemática, defiende la </w:t>
      </w:r>
      <w:r w:rsidR="002337DD">
        <w:rPr>
          <w:rFonts w:eastAsia="Times New Roman"/>
          <w:lang w:val="es-ES_tradnl" w:eastAsia="es-MX"/>
        </w:rPr>
        <w:t>actividad menta</w:t>
      </w:r>
      <w:r w:rsidR="00F66056" w:rsidRPr="00F66056">
        <w:rPr>
          <w:rFonts w:eastAsia="Times New Roman"/>
          <w:lang w:val="es-ES_tradnl" w:eastAsia="es-MX"/>
        </w:rPr>
        <w:t xml:space="preserve">l y contempla las </w:t>
      </w:r>
      <w:r w:rsidR="008B53AC">
        <w:rPr>
          <w:rFonts w:eastAsia="Times New Roman"/>
          <w:lang w:val="es-ES_tradnl" w:eastAsia="es-MX"/>
        </w:rPr>
        <w:t>actitudes</w:t>
      </w:r>
      <w:r w:rsidR="00F66056" w:rsidRPr="00F66056">
        <w:rPr>
          <w:rFonts w:eastAsia="Times New Roman"/>
          <w:lang w:val="es-ES_tradnl" w:eastAsia="es-MX"/>
        </w:rPr>
        <w:t xml:space="preserve"> de un buen </w:t>
      </w:r>
      <w:r w:rsidR="008B53AC">
        <w:rPr>
          <w:rFonts w:eastAsia="Times New Roman"/>
          <w:lang w:val="es-ES_tradnl" w:eastAsia="es-MX"/>
        </w:rPr>
        <w:t>intelectual</w:t>
      </w:r>
      <w:r w:rsidR="00F66056" w:rsidRPr="00F66056">
        <w:rPr>
          <w:rFonts w:eastAsia="Times New Roman"/>
          <w:lang w:val="es-ES_tradnl" w:eastAsia="es-MX"/>
        </w:rPr>
        <w:t xml:space="preserve">. </w:t>
      </w:r>
      <w:r w:rsidR="002337DD" w:rsidRPr="002337DD">
        <w:rPr>
          <w:rFonts w:eastAsia="Times New Roman"/>
          <w:lang w:eastAsia="es-MX"/>
        </w:rPr>
        <w:t xml:space="preserve">Por lo </w:t>
      </w:r>
      <w:r w:rsidR="002337DD">
        <w:rPr>
          <w:rFonts w:eastAsia="Times New Roman"/>
          <w:lang w:eastAsia="es-MX"/>
        </w:rPr>
        <w:t>que</w:t>
      </w:r>
      <w:r w:rsidR="002337DD" w:rsidRPr="002337DD">
        <w:rPr>
          <w:rFonts w:eastAsia="Times New Roman"/>
          <w:lang w:eastAsia="es-MX"/>
        </w:rPr>
        <w:t>, el desarrollo de estas habilidades matemáticas a lo largo de la vida escolar</w:t>
      </w:r>
      <w:r w:rsidR="002337DD">
        <w:rPr>
          <w:rFonts w:eastAsia="Times New Roman"/>
          <w:lang w:eastAsia="es-MX"/>
        </w:rPr>
        <w:t xml:space="preserve">, </w:t>
      </w:r>
      <w:r w:rsidR="002337DD" w:rsidRPr="002337DD">
        <w:rPr>
          <w:rFonts w:eastAsia="Times New Roman"/>
          <w:lang w:eastAsia="es-MX"/>
        </w:rPr>
        <w:t xml:space="preserve">permitirá a los estudiantes comprender lo que significa vivir en una sociedad democrática, justa e inclusiva para actuar con </w:t>
      </w:r>
      <w:r w:rsidR="002337DD">
        <w:rPr>
          <w:rFonts w:eastAsia="Times New Roman"/>
          <w:lang w:eastAsia="es-MX"/>
        </w:rPr>
        <w:t>moral</w:t>
      </w:r>
      <w:r w:rsidR="002337DD" w:rsidRPr="002337DD">
        <w:rPr>
          <w:rFonts w:eastAsia="Times New Roman"/>
          <w:lang w:eastAsia="es-MX"/>
        </w:rPr>
        <w:t>, rectitud y honestidad</w:t>
      </w:r>
      <w:r w:rsidR="002337DD">
        <w:rPr>
          <w:rFonts w:eastAsia="Times New Roman"/>
          <w:lang w:eastAsia="es-MX"/>
        </w:rPr>
        <w:t>.</w:t>
      </w:r>
    </w:p>
    <w:p w14:paraId="00B33823" w14:textId="51AD5361"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Bajo ello, algunos autores señalan que la enseñanza de la Matemática, se debe abordar a partir del uso de estrategias, técnicas o procedimientos, los cuales propicien el espacio de reflexión y razonamiento de problemas de la vida cotidiana. También, puede resultar útil el </w:t>
      </w:r>
      <w:r w:rsidRPr="00F66056">
        <w:rPr>
          <w:rFonts w:eastAsia="Times New Roman"/>
          <w:lang w:val="es-ES_tradnl" w:eastAsia="es-MX"/>
        </w:rPr>
        <w:lastRenderedPageBreak/>
        <w:t>aprendizaje de la Matemática desde el diseño de un modelo educativo basado en las tecnologías de información como herramienta fundamental en el apoyo pedagógico, o el uso de estrategias, sin alterar la relación efímera entre estudiantes y docentes</w:t>
      </w:r>
      <w:r w:rsidR="002F6363">
        <w:rPr>
          <w:rFonts w:eastAsia="Times New Roman"/>
          <w:lang w:val="es-ES_tradnl" w:eastAsia="es-MX"/>
        </w:rPr>
        <w:t>.</w:t>
      </w:r>
      <w:r w:rsidRPr="00F66056">
        <w:rPr>
          <w:rFonts w:eastAsia="Times New Roman"/>
          <w:lang w:val="es-ES_tradnl" w:eastAsia="es-MX"/>
        </w:rPr>
        <w:t xml:space="preserve"> </w:t>
      </w:r>
    </w:p>
    <w:p w14:paraId="767D39A1" w14:textId="5E6A00B5" w:rsidR="00F66056" w:rsidRPr="00F66056" w:rsidRDefault="00F66056" w:rsidP="009F5D6D">
      <w:pPr>
        <w:spacing w:after="0" w:line="480" w:lineRule="auto"/>
        <w:ind w:left="720"/>
        <w:contextualSpacing/>
        <w:rPr>
          <w:rFonts w:eastAsia="Times New Roman"/>
          <w:lang w:val="es-ES_tradnl" w:eastAsia="es-MX"/>
        </w:rPr>
      </w:pPr>
      <w:r w:rsidRPr="00F66056">
        <w:rPr>
          <w:rFonts w:eastAsia="Times New Roman"/>
          <w:lang w:val="es-ES_tradnl" w:eastAsia="es-MX"/>
        </w:rPr>
        <w:t>Estos ambientes se caracterizan principalmente por ofrecer posibilidades para el acceso a la información, la comunicación sincrónica y asincrónica (entre pares, con tutores y profesores) y disponer de espacios para el trabajo individual y grupal. Pueden ser creados utilizando plataformas educativas (pagas o gratuitas) o integrar distintos servicios de publicación, comunicación y colaboración (por ejemplo, </w:t>
      </w:r>
      <w:r w:rsidRPr="00F66056">
        <w:rPr>
          <w:rFonts w:eastAsia="Times New Roman"/>
          <w:i/>
          <w:iCs/>
          <w:lang w:val="es-ES_tradnl" w:eastAsia="es-MX"/>
        </w:rPr>
        <w:t>apps</w:t>
      </w:r>
      <w:r w:rsidRPr="00F66056">
        <w:rPr>
          <w:rFonts w:eastAsia="Times New Roman"/>
          <w:lang w:val="es-ES_tradnl" w:eastAsia="es-MX"/>
        </w:rPr>
        <w:t> de Google). Además, se pueden incorporar como apoyo a la clase presencial en la modalidad </w:t>
      </w:r>
      <w:proofErr w:type="spellStart"/>
      <w:r w:rsidRPr="00F66056">
        <w:rPr>
          <w:rFonts w:eastAsia="Times New Roman"/>
          <w:i/>
          <w:iCs/>
          <w:lang w:val="es-ES_tradnl" w:eastAsia="es-MX"/>
        </w:rPr>
        <w:t>blended</w:t>
      </w:r>
      <w:proofErr w:type="spellEnd"/>
      <w:r w:rsidRPr="00F66056">
        <w:rPr>
          <w:rFonts w:eastAsia="Times New Roman"/>
          <w:i/>
          <w:iCs/>
          <w:lang w:val="es-ES_tradnl" w:eastAsia="es-MX"/>
        </w:rPr>
        <w:t xml:space="preserve"> </w:t>
      </w:r>
      <w:proofErr w:type="spellStart"/>
      <w:r w:rsidRPr="00F66056">
        <w:rPr>
          <w:rFonts w:eastAsia="Times New Roman"/>
          <w:i/>
          <w:iCs/>
          <w:lang w:val="es-ES_tradnl" w:eastAsia="es-MX"/>
        </w:rPr>
        <w:t>learning</w:t>
      </w:r>
      <w:proofErr w:type="spellEnd"/>
      <w:r w:rsidRPr="00F66056">
        <w:rPr>
          <w:rFonts w:eastAsia="Times New Roman"/>
          <w:lang w:val="es-ES_tradnl" w:eastAsia="es-MX"/>
        </w:rPr>
        <w:t>.</w:t>
      </w:r>
      <w:r w:rsidR="00602093">
        <w:rPr>
          <w:rFonts w:eastAsia="Times New Roman"/>
          <w:noProof/>
          <w:lang w:val="es-ES_tradnl" w:eastAsia="es-MX"/>
        </w:rPr>
        <w:t xml:space="preserve"> </w:t>
      </w:r>
      <w:r w:rsidR="00602093" w:rsidRPr="000B0018">
        <w:rPr>
          <w:rFonts w:eastAsia="Times New Roman"/>
          <w:noProof/>
          <w:lang w:val="es-ES_tradnl" w:eastAsia="es-MX"/>
        </w:rPr>
        <w:t xml:space="preserve">(Cenich </w:t>
      </w:r>
      <w:r w:rsidR="00602093">
        <w:rPr>
          <w:rFonts w:eastAsia="Times New Roman"/>
          <w:noProof/>
          <w:lang w:val="es-ES_tradnl" w:eastAsia="es-MX"/>
        </w:rPr>
        <w:t xml:space="preserve">et al., </w:t>
      </w:r>
      <w:r w:rsidR="00602093" w:rsidRPr="000B0018">
        <w:rPr>
          <w:rFonts w:eastAsia="Times New Roman"/>
          <w:noProof/>
          <w:lang w:val="es-ES_tradnl" w:eastAsia="es-MX"/>
        </w:rPr>
        <w:t>2020, pág. 55)</w:t>
      </w:r>
    </w:p>
    <w:p w14:paraId="3D18C80E" w14:textId="59BB5E42"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También, </w:t>
      </w:r>
      <w:proofErr w:type="spellStart"/>
      <w:r w:rsidRPr="00F66056">
        <w:rPr>
          <w:rFonts w:eastAsia="Times New Roman"/>
          <w:lang w:val="es-ES_tradnl" w:eastAsia="es-MX"/>
        </w:rPr>
        <w:t>Maenza</w:t>
      </w:r>
      <w:proofErr w:type="spellEnd"/>
      <w:r w:rsidRPr="00F66056">
        <w:rPr>
          <w:rFonts w:eastAsia="Times New Roman"/>
          <w:lang w:val="es-ES_tradnl" w:eastAsia="es-MX"/>
        </w:rPr>
        <w:t xml:space="preserve"> y </w:t>
      </w:r>
      <w:proofErr w:type="spellStart"/>
      <w:r w:rsidRPr="00F66056">
        <w:rPr>
          <w:rFonts w:eastAsia="Times New Roman"/>
          <w:lang w:val="es-ES_tradnl" w:eastAsia="es-MX"/>
        </w:rPr>
        <w:t>Sgreccia</w:t>
      </w:r>
      <w:proofErr w:type="spellEnd"/>
      <w:r w:rsidRPr="00F66056">
        <w:rPr>
          <w:rFonts w:eastAsia="Times New Roman"/>
          <w:lang w:val="es-ES_tradnl" w:eastAsia="es-MX"/>
        </w:rPr>
        <w:t xml:space="preserve"> (2011) mencionan que el uso de estrategias del aprendizaje colaborativo, aprendizaje a través del juego, aprendizaje basado en </w:t>
      </w:r>
      <w:r w:rsidR="002F6363">
        <w:rPr>
          <w:rFonts w:eastAsia="Times New Roman"/>
          <w:lang w:val="es-ES_tradnl" w:eastAsia="es-MX"/>
        </w:rPr>
        <w:t>problemas</w:t>
      </w:r>
      <w:r w:rsidRPr="00F66056">
        <w:rPr>
          <w:rFonts w:eastAsia="Times New Roman"/>
          <w:lang w:val="es-ES_tradnl" w:eastAsia="es-MX"/>
        </w:rPr>
        <w:t>, aprendizaje basado en p</w:t>
      </w:r>
      <w:r w:rsidR="002F6363">
        <w:rPr>
          <w:rFonts w:eastAsia="Times New Roman"/>
          <w:lang w:val="es-ES_tradnl" w:eastAsia="es-MX"/>
        </w:rPr>
        <w:t>royectos</w:t>
      </w:r>
      <w:r w:rsidRPr="00F66056">
        <w:rPr>
          <w:rFonts w:eastAsia="Times New Roman"/>
          <w:lang w:val="es-ES_tradnl" w:eastAsia="es-MX"/>
        </w:rPr>
        <w:t xml:space="preserve">, y la gamificación donde los estudiantes están inmersos, es uno de los cambios de la educación. Sin embargo, en esta investigación se hace referencia al aprendizaje colaborativo en el desarrollo del conocimiento de los números enteros que están orientados en el área de Matemática para el octavo de básica. </w:t>
      </w:r>
    </w:p>
    <w:p w14:paraId="7ABF9C1F" w14:textId="6C02FD90"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EIA (2020) define que el aprendizaje colaborativo, permite que los estudiantes desarrollen nuevas ideas y conocimientos comunes a través de un aprendizaje activo, donde </w:t>
      </w:r>
      <w:r w:rsidR="00D3592D">
        <w:rPr>
          <w:rFonts w:eastAsia="Times New Roman"/>
          <w:lang w:val="es-ES_tradnl" w:eastAsia="es-MX"/>
        </w:rPr>
        <w:t xml:space="preserve">se </w:t>
      </w:r>
      <w:r w:rsidRPr="00F66056">
        <w:rPr>
          <w:rFonts w:eastAsia="Times New Roman"/>
          <w:lang w:val="es-ES_tradnl" w:eastAsia="es-MX"/>
        </w:rPr>
        <w:t xml:space="preserve">fomente el </w:t>
      </w:r>
      <w:r w:rsidR="002F6363">
        <w:rPr>
          <w:rFonts w:eastAsia="Times New Roman"/>
          <w:lang w:val="es-ES_tradnl" w:eastAsia="es-MX"/>
        </w:rPr>
        <w:t>de</w:t>
      </w:r>
      <w:r w:rsidR="00D3592D">
        <w:rPr>
          <w:rFonts w:eastAsia="Times New Roman"/>
          <w:lang w:val="es-ES_tradnl" w:eastAsia="es-MX"/>
        </w:rPr>
        <w:t xml:space="preserve">sarrollo </w:t>
      </w:r>
      <w:r w:rsidRPr="00F66056">
        <w:rPr>
          <w:rFonts w:eastAsia="Times New Roman"/>
          <w:lang w:val="es-ES_tradnl" w:eastAsia="es-MX"/>
        </w:rPr>
        <w:t>de</w:t>
      </w:r>
      <w:r w:rsidR="00D3592D">
        <w:rPr>
          <w:rFonts w:eastAsia="Times New Roman"/>
          <w:lang w:val="es-ES_tradnl" w:eastAsia="es-MX"/>
        </w:rPr>
        <w:t xml:space="preserve"> habilidades individuales</w:t>
      </w:r>
      <w:r w:rsidRPr="00F66056">
        <w:rPr>
          <w:rFonts w:eastAsia="Times New Roman"/>
          <w:lang w:val="es-ES_tradnl" w:eastAsia="es-MX"/>
        </w:rPr>
        <w:t>,</w:t>
      </w:r>
      <w:r w:rsidR="00D3592D">
        <w:rPr>
          <w:rFonts w:eastAsia="Times New Roman"/>
          <w:lang w:val="es-ES_tradnl" w:eastAsia="es-MX"/>
        </w:rPr>
        <w:t xml:space="preserve"> comunicativas y colectivas</w:t>
      </w:r>
      <w:r w:rsidRPr="00F66056">
        <w:rPr>
          <w:rFonts w:eastAsia="Times New Roman"/>
          <w:lang w:val="es-ES_tradnl" w:eastAsia="es-MX"/>
        </w:rPr>
        <w:t xml:space="preserve">. Por otra parte, </w:t>
      </w:r>
      <w:proofErr w:type="spellStart"/>
      <w:r w:rsidRPr="00F66056">
        <w:rPr>
          <w:rFonts w:eastAsia="Times New Roman"/>
          <w:lang w:val="es-ES_tradnl" w:eastAsia="es-MX"/>
        </w:rPr>
        <w:t>Ricce</w:t>
      </w:r>
      <w:proofErr w:type="spellEnd"/>
      <w:r w:rsidRPr="00F66056">
        <w:rPr>
          <w:rFonts w:eastAsia="Times New Roman"/>
          <w:lang w:val="es-ES_tradnl" w:eastAsia="es-MX"/>
        </w:rPr>
        <w:t xml:space="preserve"> y </w:t>
      </w:r>
      <w:proofErr w:type="spellStart"/>
      <w:r w:rsidRPr="00F66056">
        <w:rPr>
          <w:rFonts w:eastAsia="Times New Roman"/>
          <w:lang w:val="es-ES_tradnl" w:eastAsia="es-MX"/>
        </w:rPr>
        <w:t>Ricce</w:t>
      </w:r>
      <w:proofErr w:type="spellEnd"/>
      <w:r w:rsidRPr="00F66056">
        <w:rPr>
          <w:rFonts w:eastAsia="Times New Roman"/>
          <w:lang w:val="es-ES_tradnl" w:eastAsia="es-MX"/>
        </w:rPr>
        <w:t xml:space="preserve"> (2021) refiere que el aprendizaje colaborativo a través del juego, ayuda a fortalecer </w:t>
      </w:r>
      <w:r w:rsidR="00D3592D">
        <w:rPr>
          <w:rFonts w:eastAsia="Times New Roman"/>
          <w:lang w:val="es-ES_tradnl" w:eastAsia="es-MX"/>
        </w:rPr>
        <w:t>la enseñanza</w:t>
      </w:r>
      <w:r w:rsidRPr="00F66056">
        <w:rPr>
          <w:rFonts w:eastAsia="Times New Roman"/>
          <w:lang w:val="es-ES_tradnl" w:eastAsia="es-MX"/>
        </w:rPr>
        <w:t xml:space="preserve"> de los alumnos y </w:t>
      </w:r>
      <w:r w:rsidR="00D3592D">
        <w:rPr>
          <w:rFonts w:eastAsia="Times New Roman"/>
          <w:lang w:val="es-ES_tradnl" w:eastAsia="es-MX"/>
        </w:rPr>
        <w:t xml:space="preserve">el desarrollo, </w:t>
      </w:r>
      <w:r w:rsidRPr="00F66056">
        <w:rPr>
          <w:rFonts w:eastAsia="Times New Roman"/>
          <w:lang w:val="es-ES_tradnl" w:eastAsia="es-MX"/>
        </w:rPr>
        <w:t xml:space="preserve">emocional, físico, social y cognitivo. </w:t>
      </w:r>
    </w:p>
    <w:p w14:paraId="23D545B4" w14:textId="5D97B980" w:rsidR="00F66056" w:rsidRPr="00F66056" w:rsidRDefault="005C15D7" w:rsidP="00084343">
      <w:pPr>
        <w:spacing w:after="0" w:line="480" w:lineRule="auto"/>
        <w:ind w:firstLine="720"/>
        <w:contextualSpacing/>
        <w:rPr>
          <w:rFonts w:eastAsia="Times New Roman"/>
          <w:lang w:val="es-ES_tradnl" w:eastAsia="es-MX"/>
        </w:rPr>
      </w:pPr>
      <w:r w:rsidRPr="005C15D7">
        <w:rPr>
          <w:rFonts w:eastAsia="Times New Roman"/>
          <w:lang w:eastAsia="es-MX"/>
        </w:rPr>
        <w:t>Estas estrategias requieren una actitud positiva y un carácter por parte de los estudiantes, mientras que el papel del maestro debe limitarse a la instrucción. Una forma efectiva de mejorar el aprendizaje académico</w:t>
      </w:r>
      <w:r w:rsidR="00DC2187">
        <w:rPr>
          <w:rFonts w:eastAsia="Times New Roman"/>
          <w:lang w:eastAsia="es-MX"/>
        </w:rPr>
        <w:t xml:space="preserve">, </w:t>
      </w:r>
      <w:r w:rsidRPr="005C15D7">
        <w:rPr>
          <w:rFonts w:eastAsia="Times New Roman"/>
          <w:lang w:eastAsia="es-MX"/>
        </w:rPr>
        <w:t xml:space="preserve">es </w:t>
      </w:r>
      <w:r w:rsidR="00DC2187">
        <w:rPr>
          <w:rFonts w:eastAsia="Times New Roman"/>
          <w:lang w:eastAsia="es-MX"/>
        </w:rPr>
        <w:t xml:space="preserve">el de </w:t>
      </w:r>
      <w:r w:rsidRPr="005C15D7">
        <w:rPr>
          <w:rFonts w:eastAsia="Times New Roman"/>
          <w:lang w:eastAsia="es-MX"/>
        </w:rPr>
        <w:t xml:space="preserve">desarrollar habilidades de comunicación, </w:t>
      </w:r>
      <w:r w:rsidR="00DC2187">
        <w:rPr>
          <w:rFonts w:eastAsia="Times New Roman"/>
          <w:lang w:eastAsia="es-MX"/>
        </w:rPr>
        <w:t>y</w:t>
      </w:r>
      <w:r w:rsidRPr="005C15D7">
        <w:rPr>
          <w:rFonts w:eastAsia="Times New Roman"/>
          <w:lang w:eastAsia="es-MX"/>
        </w:rPr>
        <w:t> aprendizaje</w:t>
      </w:r>
      <w:r w:rsidR="00DC2187">
        <w:rPr>
          <w:rFonts w:eastAsia="Times New Roman"/>
          <w:lang w:eastAsia="es-MX"/>
        </w:rPr>
        <w:t xml:space="preserve"> por medio de</w:t>
      </w:r>
      <w:r w:rsidRPr="005C15D7">
        <w:rPr>
          <w:rFonts w:eastAsia="Times New Roman"/>
          <w:lang w:eastAsia="es-MX"/>
        </w:rPr>
        <w:t xml:space="preserve"> la lectura individual</w:t>
      </w:r>
      <w:r w:rsidR="00DC2187">
        <w:rPr>
          <w:rFonts w:eastAsia="Times New Roman"/>
          <w:lang w:eastAsia="es-MX"/>
        </w:rPr>
        <w:t xml:space="preserve">, trabajo </w:t>
      </w:r>
      <w:r w:rsidRPr="005C15D7">
        <w:rPr>
          <w:rFonts w:eastAsia="Times New Roman"/>
          <w:lang w:eastAsia="es-MX"/>
        </w:rPr>
        <w:t>en grupo, el debate y la reflexión.</w:t>
      </w:r>
      <w:r>
        <w:rPr>
          <w:rFonts w:eastAsia="Times New Roman"/>
          <w:lang w:eastAsia="es-MX"/>
        </w:rPr>
        <w:t xml:space="preserve"> </w:t>
      </w:r>
      <w:r w:rsidR="00F66056" w:rsidRPr="00F66056">
        <w:rPr>
          <w:rFonts w:eastAsia="Times New Roman"/>
          <w:lang w:val="es-ES_tradnl" w:eastAsia="es-MX"/>
        </w:rPr>
        <w:lastRenderedPageBreak/>
        <w:t xml:space="preserve">Cuando nos referimos al aprendizaje colaborativo podría entenderse como algo novedoso o algo cotidiano, por sus características y los beneficios que estos dejan en el ámbito educativo, también pareciera que es un método para resolver problemas </w:t>
      </w:r>
      <w:r w:rsidR="005D521D">
        <w:rPr>
          <w:rFonts w:eastAsia="Times New Roman"/>
          <w:lang w:val="es-ES_tradnl" w:eastAsia="es-MX"/>
        </w:rPr>
        <w:t xml:space="preserve">dentro del </w:t>
      </w:r>
      <w:r w:rsidR="00F66056" w:rsidRPr="00F66056">
        <w:rPr>
          <w:rFonts w:eastAsia="Times New Roman"/>
          <w:lang w:val="es-ES_tradnl" w:eastAsia="es-MX"/>
        </w:rPr>
        <w:t>proceso de enseñanza</w:t>
      </w:r>
      <w:r w:rsidR="00DC2187">
        <w:rPr>
          <w:rFonts w:eastAsia="Times New Roman"/>
          <w:lang w:val="es-ES_tradnl" w:eastAsia="es-MX"/>
        </w:rPr>
        <w:t>.</w:t>
      </w:r>
    </w:p>
    <w:p w14:paraId="47DFC85B" w14:textId="2480E570" w:rsidR="00F66056" w:rsidRPr="00F66056" w:rsidRDefault="00DC2187" w:rsidP="00084343">
      <w:pPr>
        <w:spacing w:after="0" w:line="480" w:lineRule="auto"/>
        <w:ind w:firstLine="720"/>
        <w:contextualSpacing/>
        <w:rPr>
          <w:rFonts w:eastAsia="Times New Roman"/>
          <w:lang w:val="es-ES_tradnl" w:eastAsia="es-MX"/>
        </w:rPr>
      </w:pPr>
      <w:r>
        <w:rPr>
          <w:rFonts w:eastAsia="Times New Roman"/>
          <w:lang w:val="es-ES_tradnl" w:eastAsia="es-MX"/>
        </w:rPr>
        <w:t>Por ello, l</w:t>
      </w:r>
      <w:r w:rsidR="00F66056" w:rsidRPr="00F66056">
        <w:rPr>
          <w:rFonts w:eastAsia="Times New Roman"/>
          <w:lang w:val="es-ES_tradnl" w:eastAsia="es-MX"/>
        </w:rPr>
        <w:t>a finalidad de esta investigación, es incentivar a los e</w:t>
      </w:r>
      <w:r w:rsidR="005D521D">
        <w:rPr>
          <w:rFonts w:eastAsia="Times New Roman"/>
          <w:lang w:val="es-ES_tradnl" w:eastAsia="es-MX"/>
        </w:rPr>
        <w:t>ducandos</w:t>
      </w:r>
      <w:r w:rsidR="00F66056" w:rsidRPr="00F66056">
        <w:rPr>
          <w:rFonts w:eastAsia="Times New Roman"/>
          <w:lang w:val="es-ES_tradnl" w:eastAsia="es-MX"/>
        </w:rPr>
        <w:t xml:space="preserve"> a reconocer, comprender y respetar las diferencias y </w:t>
      </w:r>
      <w:r>
        <w:rPr>
          <w:rFonts w:eastAsia="Times New Roman"/>
          <w:lang w:val="es-ES_tradnl" w:eastAsia="es-MX"/>
        </w:rPr>
        <w:t>perspectivas</w:t>
      </w:r>
      <w:r w:rsidR="00113681">
        <w:rPr>
          <w:rFonts w:eastAsia="Times New Roman"/>
          <w:lang w:val="es-ES_tradnl" w:eastAsia="es-MX"/>
        </w:rPr>
        <w:t xml:space="preserve"> </w:t>
      </w:r>
      <w:r w:rsidR="00113681" w:rsidRPr="00F66056">
        <w:rPr>
          <w:rFonts w:eastAsia="Times New Roman"/>
          <w:lang w:val="es-ES_tradnl" w:eastAsia="es-MX"/>
        </w:rPr>
        <w:t>culturales</w:t>
      </w:r>
      <w:r>
        <w:rPr>
          <w:rFonts w:eastAsia="Times New Roman"/>
          <w:lang w:val="es-ES_tradnl" w:eastAsia="es-MX"/>
        </w:rPr>
        <w:t>,</w:t>
      </w:r>
      <w:r w:rsidR="00F66056" w:rsidRPr="00F66056">
        <w:rPr>
          <w:rFonts w:eastAsia="Times New Roman"/>
          <w:lang w:val="es-ES_tradnl" w:eastAsia="es-MX"/>
        </w:rPr>
        <w:t xml:space="preserve"> a través de métodos colaborativos e interactivos muchos más valiosos que las formas individualistas de</w:t>
      </w:r>
      <w:r>
        <w:rPr>
          <w:rFonts w:eastAsia="Times New Roman"/>
          <w:lang w:val="es-ES_tradnl" w:eastAsia="es-MX"/>
        </w:rPr>
        <w:t xml:space="preserve">l </w:t>
      </w:r>
      <w:r w:rsidR="00F66056" w:rsidRPr="00F66056">
        <w:rPr>
          <w:rFonts w:eastAsia="Times New Roman"/>
          <w:lang w:val="es-ES_tradnl" w:eastAsia="es-MX"/>
        </w:rPr>
        <w:t>desarroll</w:t>
      </w:r>
      <w:r>
        <w:rPr>
          <w:rFonts w:eastAsia="Times New Roman"/>
          <w:lang w:val="es-ES_tradnl" w:eastAsia="es-MX"/>
        </w:rPr>
        <w:t>o</w:t>
      </w:r>
      <w:r w:rsidR="00113681">
        <w:rPr>
          <w:rFonts w:eastAsia="Times New Roman"/>
          <w:lang w:val="es-ES_tradnl" w:eastAsia="es-MX"/>
        </w:rPr>
        <w:t xml:space="preserve"> y</w:t>
      </w:r>
      <w:r w:rsidR="00F66056" w:rsidRPr="00F66056">
        <w:rPr>
          <w:rFonts w:eastAsia="Times New Roman"/>
          <w:lang w:val="es-ES_tradnl" w:eastAsia="es-MX"/>
        </w:rPr>
        <w:t xml:space="preserve"> la progresión de los estudiantes. </w:t>
      </w:r>
      <w:r w:rsidR="00113681">
        <w:rPr>
          <w:rFonts w:eastAsia="Times New Roman"/>
          <w:lang w:val="es-ES_tradnl" w:eastAsia="es-MX"/>
        </w:rPr>
        <w:t>Pues, e</w:t>
      </w:r>
      <w:r w:rsidR="00F66056" w:rsidRPr="00F66056">
        <w:rPr>
          <w:rFonts w:eastAsia="Times New Roman"/>
          <w:lang w:val="es-ES_tradnl" w:eastAsia="es-MX"/>
        </w:rPr>
        <w:t xml:space="preserve">l trabajo colaborativo, proporciona un espacio seguro para interactuar </w:t>
      </w:r>
      <w:r w:rsidR="001C2078">
        <w:rPr>
          <w:rFonts w:eastAsia="Times New Roman"/>
          <w:lang w:val="es-ES_tradnl" w:eastAsia="es-MX"/>
        </w:rPr>
        <w:t xml:space="preserve">con los demás y </w:t>
      </w:r>
      <w:r w:rsidR="00F66056" w:rsidRPr="00F66056">
        <w:rPr>
          <w:rFonts w:eastAsia="Times New Roman"/>
          <w:lang w:val="es-ES_tradnl" w:eastAsia="es-MX"/>
        </w:rPr>
        <w:t>reconoce</w:t>
      </w:r>
      <w:r w:rsidR="001C2078">
        <w:rPr>
          <w:rFonts w:eastAsia="Times New Roman"/>
          <w:lang w:val="es-ES_tradnl" w:eastAsia="es-MX"/>
        </w:rPr>
        <w:t xml:space="preserve"> el</w:t>
      </w:r>
      <w:r w:rsidR="00F66056" w:rsidRPr="00F66056">
        <w:rPr>
          <w:rFonts w:eastAsia="Times New Roman"/>
          <w:lang w:val="es-ES_tradnl" w:eastAsia="es-MX"/>
        </w:rPr>
        <w:t xml:space="preserve"> va</w:t>
      </w:r>
      <w:r w:rsidR="001C2078">
        <w:rPr>
          <w:rFonts w:eastAsia="Times New Roman"/>
          <w:lang w:val="es-ES_tradnl" w:eastAsia="es-MX"/>
        </w:rPr>
        <w:t>lor de</w:t>
      </w:r>
      <w:r w:rsidR="00F66056" w:rsidRPr="00F66056">
        <w:rPr>
          <w:rFonts w:eastAsia="Times New Roman"/>
          <w:lang w:val="es-ES_tradnl" w:eastAsia="es-MX"/>
        </w:rPr>
        <w:t xml:space="preserve"> la importancia de </w:t>
      </w:r>
      <w:r>
        <w:rPr>
          <w:rFonts w:eastAsia="Times New Roman"/>
          <w:lang w:val="es-ES_tradnl" w:eastAsia="es-MX"/>
        </w:rPr>
        <w:t>la</w:t>
      </w:r>
      <w:r w:rsidR="001C2078">
        <w:rPr>
          <w:rFonts w:eastAsia="Times New Roman"/>
          <w:lang w:val="es-ES_tradnl" w:eastAsia="es-MX"/>
        </w:rPr>
        <w:t xml:space="preserve"> </w:t>
      </w:r>
      <w:r w:rsidR="001C2078" w:rsidRPr="00F66056">
        <w:rPr>
          <w:rFonts w:eastAsia="Times New Roman"/>
          <w:lang w:val="es-ES_tradnl" w:eastAsia="es-MX"/>
        </w:rPr>
        <w:t>contribución</w:t>
      </w:r>
      <w:r>
        <w:rPr>
          <w:rFonts w:eastAsia="Times New Roman"/>
          <w:lang w:val="es-ES_tradnl" w:eastAsia="es-MX"/>
        </w:rPr>
        <w:t xml:space="preserve"> de la</w:t>
      </w:r>
      <w:r w:rsidR="00F66056" w:rsidRPr="00F66056">
        <w:rPr>
          <w:rFonts w:eastAsia="Times New Roman"/>
          <w:lang w:val="es-ES_tradnl" w:eastAsia="es-MX"/>
        </w:rPr>
        <w:t xml:space="preserve"> inclusión</w:t>
      </w:r>
      <w:r w:rsidR="00113681">
        <w:rPr>
          <w:rFonts w:eastAsia="Times New Roman"/>
          <w:lang w:val="es-ES_tradnl" w:eastAsia="es-MX"/>
        </w:rPr>
        <w:t xml:space="preserve">, </w:t>
      </w:r>
      <w:r w:rsidR="001C2078">
        <w:rPr>
          <w:rFonts w:eastAsia="Times New Roman"/>
          <w:lang w:val="es-ES_tradnl" w:eastAsia="es-MX"/>
        </w:rPr>
        <w:t>como</w:t>
      </w:r>
      <w:r w:rsidR="00F66056" w:rsidRPr="00F66056">
        <w:rPr>
          <w:rFonts w:eastAsia="Times New Roman"/>
          <w:lang w:val="es-ES_tradnl" w:eastAsia="es-MX"/>
        </w:rPr>
        <w:t xml:space="preserve"> la base de </w:t>
      </w:r>
      <w:r w:rsidR="00113681">
        <w:rPr>
          <w:rFonts w:eastAsia="Times New Roman"/>
          <w:lang w:val="es-ES_tradnl" w:eastAsia="es-MX"/>
        </w:rPr>
        <w:t>la</w:t>
      </w:r>
      <w:r w:rsidR="00F66056" w:rsidRPr="00F66056">
        <w:rPr>
          <w:rFonts w:eastAsia="Times New Roman"/>
          <w:lang w:val="es-ES_tradnl" w:eastAsia="es-MX"/>
        </w:rPr>
        <w:t xml:space="preserve"> personalidad y </w:t>
      </w:r>
      <w:r w:rsidR="00113681">
        <w:rPr>
          <w:rFonts w:eastAsia="Times New Roman"/>
          <w:lang w:val="es-ES_tradnl" w:eastAsia="es-MX"/>
        </w:rPr>
        <w:t>de la consolidación</w:t>
      </w:r>
      <w:r w:rsidR="00F66056" w:rsidRPr="00F66056">
        <w:rPr>
          <w:rFonts w:eastAsia="Times New Roman"/>
          <w:lang w:val="es-ES_tradnl" w:eastAsia="es-MX"/>
        </w:rPr>
        <w:t xml:space="preserve"> en equipo.</w:t>
      </w:r>
    </w:p>
    <w:p w14:paraId="6F162D36" w14:textId="654BFA5A" w:rsidR="00F66056" w:rsidRPr="00F66056" w:rsidRDefault="001C2078" w:rsidP="00084343">
      <w:pPr>
        <w:spacing w:after="0" w:line="480" w:lineRule="auto"/>
        <w:ind w:firstLine="720"/>
        <w:contextualSpacing/>
        <w:rPr>
          <w:rFonts w:eastAsia="Times New Roman"/>
          <w:lang w:val="es-ES_tradnl" w:eastAsia="es-MX"/>
        </w:rPr>
      </w:pPr>
      <w:r>
        <w:rPr>
          <w:rFonts w:eastAsia="Times New Roman"/>
          <w:lang w:val="es-ES_tradnl" w:eastAsia="es-MX"/>
        </w:rPr>
        <w:t xml:space="preserve">También, </w:t>
      </w:r>
      <w:r w:rsidR="00D242E9">
        <w:rPr>
          <w:rFonts w:eastAsia="Times New Roman"/>
          <w:lang w:val="es-ES_tradnl" w:eastAsia="es-MX"/>
        </w:rPr>
        <w:t>este estudio muestra la importancia del aprender estudiantil por medio del Aprendizaje Colaborativo</w:t>
      </w:r>
      <w:r>
        <w:rPr>
          <w:rFonts w:eastAsia="Times New Roman"/>
          <w:lang w:val="es-ES_tradnl" w:eastAsia="es-MX"/>
        </w:rPr>
        <w:t xml:space="preserve">, ya que </w:t>
      </w:r>
      <w:r w:rsidR="00F66056" w:rsidRPr="00F66056">
        <w:rPr>
          <w:rFonts w:eastAsia="Times New Roman"/>
          <w:lang w:val="es-ES_tradnl" w:eastAsia="es-MX"/>
        </w:rPr>
        <w:t xml:space="preserve">la </w:t>
      </w:r>
      <w:r w:rsidR="00D242E9">
        <w:rPr>
          <w:rFonts w:eastAsia="Times New Roman"/>
          <w:lang w:val="es-ES_tradnl" w:eastAsia="es-MX"/>
        </w:rPr>
        <w:t xml:space="preserve">gran parte </w:t>
      </w:r>
      <w:r>
        <w:rPr>
          <w:rFonts w:eastAsia="Times New Roman"/>
          <w:lang w:val="es-ES_tradnl" w:eastAsia="es-MX"/>
        </w:rPr>
        <w:t>de estudiantes</w:t>
      </w:r>
      <w:r w:rsidR="00D242E9">
        <w:rPr>
          <w:rFonts w:eastAsia="Times New Roman"/>
          <w:lang w:val="es-ES_tradnl" w:eastAsia="es-MX"/>
        </w:rPr>
        <w:t xml:space="preserve"> </w:t>
      </w:r>
      <w:r w:rsidR="00F66056" w:rsidRPr="00F66056">
        <w:rPr>
          <w:rFonts w:eastAsia="Times New Roman"/>
          <w:lang w:val="es-ES_tradnl" w:eastAsia="es-MX"/>
        </w:rPr>
        <w:t>aprenden mejor cuando está</w:t>
      </w:r>
      <w:r>
        <w:rPr>
          <w:rFonts w:eastAsia="Times New Roman"/>
          <w:lang w:val="es-ES_tradnl" w:eastAsia="es-MX"/>
        </w:rPr>
        <w:t xml:space="preserve">n </w:t>
      </w:r>
      <w:r w:rsidR="00F66056" w:rsidRPr="00F66056">
        <w:rPr>
          <w:rFonts w:eastAsia="Times New Roman"/>
          <w:lang w:val="es-ES_tradnl" w:eastAsia="es-MX"/>
        </w:rPr>
        <w:t>inmers</w:t>
      </w:r>
      <w:r>
        <w:rPr>
          <w:rFonts w:eastAsia="Times New Roman"/>
          <w:lang w:val="es-ES_tradnl" w:eastAsia="es-MX"/>
        </w:rPr>
        <w:t xml:space="preserve">os en la </w:t>
      </w:r>
      <w:r w:rsidR="00F66056" w:rsidRPr="00F66056">
        <w:rPr>
          <w:rFonts w:eastAsia="Times New Roman"/>
          <w:lang w:val="es-ES_tradnl" w:eastAsia="es-MX"/>
        </w:rPr>
        <w:t>interacción</w:t>
      </w:r>
      <w:r w:rsidR="00D242E9">
        <w:rPr>
          <w:rFonts w:eastAsia="Times New Roman"/>
          <w:lang w:val="es-ES_tradnl" w:eastAsia="es-MX"/>
        </w:rPr>
        <w:t xml:space="preserve"> y co</w:t>
      </w:r>
      <w:r>
        <w:rPr>
          <w:rFonts w:eastAsia="Times New Roman"/>
          <w:lang w:val="es-ES_tradnl" w:eastAsia="es-MX"/>
        </w:rPr>
        <w:t>labor</w:t>
      </w:r>
      <w:r w:rsidR="00D242E9">
        <w:rPr>
          <w:rFonts w:eastAsia="Times New Roman"/>
          <w:lang w:val="es-ES_tradnl" w:eastAsia="es-MX"/>
        </w:rPr>
        <w:t>ación</w:t>
      </w:r>
      <w:r w:rsidR="00F66056" w:rsidRPr="00F66056">
        <w:rPr>
          <w:rFonts w:eastAsia="Times New Roman"/>
          <w:lang w:val="es-ES_tradnl" w:eastAsia="es-MX"/>
        </w:rPr>
        <w:t xml:space="preserve">. Es más probable </w:t>
      </w:r>
      <w:r w:rsidR="00D242E9">
        <w:rPr>
          <w:rFonts w:eastAsia="Times New Roman"/>
          <w:lang w:val="es-ES_tradnl" w:eastAsia="es-MX"/>
        </w:rPr>
        <w:t xml:space="preserve">que los estudiantes recuerden lo </w:t>
      </w:r>
      <w:r>
        <w:rPr>
          <w:rFonts w:eastAsia="Times New Roman"/>
          <w:lang w:val="es-ES_tradnl" w:eastAsia="es-MX"/>
        </w:rPr>
        <w:t>aprendido cuando</w:t>
      </w:r>
      <w:r w:rsidR="00D242E9">
        <w:rPr>
          <w:rFonts w:eastAsia="Times New Roman"/>
          <w:lang w:val="es-ES_tradnl" w:eastAsia="es-MX"/>
        </w:rPr>
        <w:t xml:space="preserve"> </w:t>
      </w:r>
      <w:r>
        <w:rPr>
          <w:rFonts w:eastAsia="Times New Roman"/>
          <w:lang w:val="es-ES_tradnl" w:eastAsia="es-MX"/>
        </w:rPr>
        <w:t>participan</w:t>
      </w:r>
      <w:r w:rsidR="00D242E9">
        <w:rPr>
          <w:rFonts w:eastAsia="Times New Roman"/>
          <w:lang w:val="es-ES_tradnl" w:eastAsia="es-MX"/>
        </w:rPr>
        <w:t xml:space="preserve"> </w:t>
      </w:r>
      <w:r>
        <w:rPr>
          <w:rFonts w:eastAsia="Times New Roman"/>
          <w:lang w:val="es-ES_tradnl" w:eastAsia="es-MX"/>
        </w:rPr>
        <w:t>y colaboran</w:t>
      </w:r>
      <w:r w:rsidR="00D242E9">
        <w:rPr>
          <w:rFonts w:eastAsia="Times New Roman"/>
          <w:lang w:val="es-ES_tradnl" w:eastAsia="es-MX"/>
        </w:rPr>
        <w:t xml:space="preserve"> </w:t>
      </w:r>
      <w:r>
        <w:rPr>
          <w:rFonts w:eastAsia="Times New Roman"/>
          <w:lang w:val="es-ES_tradnl" w:eastAsia="es-MX"/>
        </w:rPr>
        <w:t xml:space="preserve">activamente </w:t>
      </w:r>
      <w:r w:rsidR="00D242E9">
        <w:rPr>
          <w:rFonts w:eastAsia="Times New Roman"/>
          <w:lang w:val="es-ES_tradnl" w:eastAsia="es-MX"/>
        </w:rPr>
        <w:t>con sus compañeros</w:t>
      </w:r>
      <w:r>
        <w:rPr>
          <w:rFonts w:eastAsia="Times New Roman"/>
          <w:lang w:val="es-ES_tradnl" w:eastAsia="es-MX"/>
        </w:rPr>
        <w:t xml:space="preserve">; </w:t>
      </w:r>
      <w:r w:rsidR="00D242E9">
        <w:rPr>
          <w:rFonts w:eastAsia="Times New Roman"/>
          <w:lang w:val="es-ES_tradnl" w:eastAsia="es-MX"/>
        </w:rPr>
        <w:t xml:space="preserve">que al aceptar la información </w:t>
      </w:r>
      <w:r>
        <w:rPr>
          <w:rFonts w:eastAsia="Times New Roman"/>
          <w:lang w:val="es-ES_tradnl" w:eastAsia="es-MX"/>
        </w:rPr>
        <w:t xml:space="preserve">directa </w:t>
      </w:r>
      <w:r w:rsidR="00D242E9">
        <w:rPr>
          <w:rFonts w:eastAsia="Times New Roman"/>
          <w:lang w:val="es-ES_tradnl" w:eastAsia="es-MX"/>
        </w:rPr>
        <w:t>de un maestro</w:t>
      </w:r>
      <w:r w:rsidR="005C15D7">
        <w:rPr>
          <w:rFonts w:eastAsia="Times New Roman"/>
          <w:lang w:val="es-ES_tradnl" w:eastAsia="es-MX"/>
        </w:rPr>
        <w:t>.</w:t>
      </w:r>
    </w:p>
    <w:p w14:paraId="0F66CDC5" w14:textId="7013955C" w:rsidR="00205858" w:rsidRPr="00F66056" w:rsidRDefault="00205858" w:rsidP="005D521D">
      <w:pPr>
        <w:spacing w:after="0" w:line="480" w:lineRule="auto"/>
        <w:ind w:firstLine="720"/>
        <w:contextualSpacing/>
        <w:rPr>
          <w:rFonts w:eastAsia="Times New Roman"/>
          <w:lang w:val="es-ES_tradnl" w:eastAsia="es-MX"/>
        </w:rPr>
      </w:pPr>
      <w:r>
        <w:rPr>
          <w:rFonts w:eastAsia="Times New Roman"/>
          <w:lang w:val="es-ES_tradnl" w:eastAsia="es-MX"/>
        </w:rPr>
        <w:t xml:space="preserve">Con ello y </w:t>
      </w:r>
      <w:r w:rsidR="00F66056" w:rsidRPr="00F66056">
        <w:rPr>
          <w:rFonts w:eastAsia="Times New Roman"/>
          <w:lang w:val="es-ES_tradnl" w:eastAsia="es-MX"/>
        </w:rPr>
        <w:t xml:space="preserve">para guiar la investigación, surge la siguiente interrogante: </w:t>
      </w:r>
      <w:r w:rsidR="00F66056" w:rsidRPr="001A4757">
        <w:rPr>
          <w:rFonts w:eastAsia="Times New Roman"/>
          <w:b/>
          <w:lang w:val="es-ES_tradnl" w:eastAsia="es-MX"/>
        </w:rPr>
        <w:t>¿Cómo mejorar el desarrollo del conocimiento de los números enteros, en la asignatura de Matemática, en estudiantes de octavo grado de EGB, de la Unidad Educativa Ricardo Muñoz Chávez?</w:t>
      </w:r>
    </w:p>
    <w:p w14:paraId="2804C452" w14:textId="0DD1C748" w:rsidR="00F66056" w:rsidRPr="009F5D6D" w:rsidRDefault="00F66056" w:rsidP="006B0DD8">
      <w:pPr>
        <w:pStyle w:val="Ttulo2"/>
      </w:pPr>
      <w:bookmarkStart w:id="11" w:name="_Toc125388007"/>
      <w:bookmarkStart w:id="12" w:name="_Toc129276880"/>
      <w:r w:rsidRPr="00F66056">
        <w:t>Objetivos</w:t>
      </w:r>
      <w:bookmarkEnd w:id="11"/>
      <w:bookmarkEnd w:id="12"/>
    </w:p>
    <w:p w14:paraId="73C88CC8" w14:textId="6FCDDAB3" w:rsidR="009F5D6D" w:rsidRDefault="009F5D6D" w:rsidP="006B0DD8">
      <w:pPr>
        <w:pStyle w:val="Ttulo3"/>
        <w:rPr>
          <w:rFonts w:eastAsia="Times New Roman"/>
          <w:lang w:val="es-ES_tradnl" w:eastAsia="es-MX"/>
        </w:rPr>
      </w:pPr>
      <w:bookmarkStart w:id="13" w:name="_Toc129276881"/>
      <w:r>
        <w:rPr>
          <w:rFonts w:eastAsia="Times New Roman"/>
          <w:lang w:val="es-ES_tradnl" w:eastAsia="es-MX"/>
        </w:rPr>
        <w:t>Objetivo general</w:t>
      </w:r>
      <w:bookmarkEnd w:id="13"/>
    </w:p>
    <w:p w14:paraId="59EC58D3" w14:textId="782C77DE" w:rsidR="00F66056" w:rsidRDefault="00F66056" w:rsidP="00084343">
      <w:pPr>
        <w:spacing w:after="0" w:line="480" w:lineRule="auto"/>
        <w:ind w:firstLine="720"/>
        <w:contextualSpacing/>
        <w:rPr>
          <w:rFonts w:eastAsia="Times New Roman"/>
          <w:color w:val="000000"/>
          <w:lang w:val="es-ES_tradnl" w:eastAsia="es-MX"/>
        </w:rPr>
      </w:pPr>
      <w:r w:rsidRPr="00F66056">
        <w:rPr>
          <w:rFonts w:eastAsia="Times New Roman"/>
          <w:color w:val="000000"/>
          <w:lang w:val="es-ES_tradnl" w:eastAsia="es-MX"/>
        </w:rPr>
        <w:t>Pro</w:t>
      </w:r>
      <w:r w:rsidRPr="00F66056">
        <w:rPr>
          <w:rFonts w:eastAsia="Times New Roman"/>
          <w:lang w:val="es-ES_tradnl" w:eastAsia="es-MX"/>
        </w:rPr>
        <w:t>mover</w:t>
      </w:r>
      <w:r w:rsidRPr="00F66056">
        <w:rPr>
          <w:rFonts w:eastAsia="Times New Roman"/>
          <w:color w:val="000000"/>
          <w:lang w:val="es-ES_tradnl" w:eastAsia="es-MX"/>
        </w:rPr>
        <w:t xml:space="preserve"> </w:t>
      </w:r>
      <w:r w:rsidRPr="00F66056">
        <w:rPr>
          <w:rFonts w:eastAsia="Times New Roman"/>
          <w:lang w:val="es-ES_tradnl" w:eastAsia="es-MX"/>
        </w:rPr>
        <w:t xml:space="preserve">el </w:t>
      </w:r>
      <w:r w:rsidRPr="00F66056">
        <w:rPr>
          <w:rFonts w:eastAsia="Times New Roman"/>
          <w:color w:val="000000"/>
          <w:lang w:val="es-ES_tradnl" w:eastAsia="es-MX"/>
        </w:rPr>
        <w:t>aprendizaje colaborativo</w:t>
      </w:r>
      <w:r w:rsidRPr="00F66056">
        <w:rPr>
          <w:rFonts w:eastAsia="Times New Roman"/>
          <w:lang w:val="es-ES_tradnl" w:eastAsia="es-MX"/>
        </w:rPr>
        <w:t xml:space="preserve">, empleando actividades lúdicas y el uso de las TAC </w:t>
      </w:r>
      <w:r w:rsidRPr="00F66056">
        <w:rPr>
          <w:rFonts w:eastAsia="Times New Roman"/>
          <w:color w:val="000000"/>
          <w:lang w:val="es-ES_tradnl" w:eastAsia="es-MX"/>
        </w:rPr>
        <w:t xml:space="preserve">para </w:t>
      </w:r>
      <w:r w:rsidRPr="00F66056">
        <w:rPr>
          <w:rFonts w:eastAsia="Times New Roman"/>
          <w:lang w:val="es-ES_tradnl" w:eastAsia="es-MX"/>
        </w:rPr>
        <w:t xml:space="preserve">fortalecer el desarrollo del conocimiento </w:t>
      </w:r>
      <w:r w:rsidRPr="00F66056">
        <w:rPr>
          <w:rFonts w:eastAsia="Times New Roman"/>
          <w:color w:val="000000"/>
          <w:lang w:val="es-ES_tradnl" w:eastAsia="es-MX"/>
        </w:rPr>
        <w:t xml:space="preserve">de los números enteros, </w:t>
      </w:r>
      <w:r w:rsidRPr="00F66056">
        <w:rPr>
          <w:rFonts w:eastAsia="Times New Roman"/>
          <w:lang w:val="es-ES_tradnl" w:eastAsia="es-MX"/>
        </w:rPr>
        <w:t>en la asignatura de Matemática</w:t>
      </w:r>
      <w:r w:rsidRPr="00F66056">
        <w:rPr>
          <w:rFonts w:eastAsia="Times New Roman"/>
          <w:color w:val="000000"/>
          <w:lang w:val="es-ES_tradnl" w:eastAsia="es-MX"/>
        </w:rPr>
        <w:t xml:space="preserve"> </w:t>
      </w:r>
      <w:r w:rsidRPr="00F66056">
        <w:rPr>
          <w:rFonts w:eastAsia="Times New Roman"/>
          <w:lang w:val="es-ES_tradnl" w:eastAsia="es-MX"/>
        </w:rPr>
        <w:t xml:space="preserve">en el Octavo de Básica </w:t>
      </w:r>
      <w:r w:rsidRPr="00F66056">
        <w:rPr>
          <w:rFonts w:eastAsia="Times New Roman"/>
          <w:color w:val="000000"/>
          <w:lang w:val="es-ES_tradnl" w:eastAsia="es-MX"/>
        </w:rPr>
        <w:t>de la escuela Ricardo Muñoz Chávez.</w:t>
      </w:r>
    </w:p>
    <w:p w14:paraId="5CFF75BC" w14:textId="4F549153" w:rsidR="00F24032" w:rsidRDefault="00F24032" w:rsidP="00084343">
      <w:pPr>
        <w:spacing w:after="0" w:line="480" w:lineRule="auto"/>
        <w:ind w:firstLine="720"/>
        <w:contextualSpacing/>
        <w:rPr>
          <w:rFonts w:eastAsia="Times New Roman"/>
          <w:color w:val="000000"/>
          <w:lang w:val="es-ES_tradnl" w:eastAsia="es-MX"/>
        </w:rPr>
      </w:pPr>
    </w:p>
    <w:p w14:paraId="7A5809CC" w14:textId="77777777" w:rsidR="00F24032" w:rsidRPr="00F66056" w:rsidRDefault="00F24032" w:rsidP="00084343">
      <w:pPr>
        <w:spacing w:after="0" w:line="480" w:lineRule="auto"/>
        <w:ind w:firstLine="720"/>
        <w:contextualSpacing/>
        <w:rPr>
          <w:rFonts w:eastAsia="Times New Roman"/>
          <w:color w:val="000000"/>
          <w:lang w:val="es-ES_tradnl" w:eastAsia="es-MX"/>
        </w:rPr>
      </w:pPr>
    </w:p>
    <w:p w14:paraId="5B188B17" w14:textId="77777777" w:rsidR="00F66056" w:rsidRPr="00F66056" w:rsidRDefault="00F66056" w:rsidP="006B0DD8">
      <w:pPr>
        <w:pStyle w:val="Ttulo3"/>
        <w:rPr>
          <w:rFonts w:eastAsia="Calibri"/>
          <w:lang w:val="es-ES_tradnl" w:eastAsia="es-MX"/>
        </w:rPr>
      </w:pPr>
      <w:bookmarkStart w:id="14" w:name="_Toc125388009"/>
      <w:bookmarkStart w:id="15" w:name="_Toc129276882"/>
      <w:r w:rsidRPr="00F66056">
        <w:rPr>
          <w:rFonts w:eastAsia="Calibri"/>
          <w:lang w:val="es-ES_tradnl" w:eastAsia="es-MX"/>
        </w:rPr>
        <w:lastRenderedPageBreak/>
        <w:t>Objetivos específicos</w:t>
      </w:r>
      <w:bookmarkEnd w:id="14"/>
      <w:bookmarkEnd w:id="15"/>
    </w:p>
    <w:p w14:paraId="579CD589"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Diagnosticar las necesidades educativas en el desarrollo del conocimiento de los números enteros en los estudiantes de Octavo de Básica.</w:t>
      </w:r>
    </w:p>
    <w:p w14:paraId="36B8BCFD" w14:textId="77777777" w:rsidR="00F66056" w:rsidRPr="00F66056" w:rsidRDefault="00F66056" w:rsidP="00084343">
      <w:pPr>
        <w:spacing w:after="0" w:line="480" w:lineRule="auto"/>
        <w:ind w:firstLine="720"/>
        <w:contextualSpacing/>
        <w:rPr>
          <w:rFonts w:eastAsia="Times New Roman"/>
          <w:lang w:val="es-ES_tradnl" w:eastAsia="es-MX"/>
        </w:rPr>
      </w:pPr>
      <w:bookmarkStart w:id="16" w:name="_heading=h.9ygdnu7pf7c0" w:colFirst="0" w:colLast="0"/>
      <w:bookmarkEnd w:id="16"/>
      <w:r w:rsidRPr="00F66056">
        <w:rPr>
          <w:rFonts w:eastAsia="Times New Roman"/>
          <w:lang w:val="es-ES_tradnl" w:eastAsia="es-MX"/>
        </w:rPr>
        <w:t>Fundamentar teóricamente el aprendizaje colaborativo en la enseñanza-aprendizaje de los números enteros en la asignatura de Matemática.</w:t>
      </w:r>
    </w:p>
    <w:p w14:paraId="6837160B"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color w:val="000000"/>
          <w:lang w:val="es-ES_tradnl" w:eastAsia="es-MX"/>
        </w:rPr>
        <w:t>Diseñar una propuesta de actividades colaborativas</w:t>
      </w:r>
      <w:r w:rsidRPr="00F66056">
        <w:rPr>
          <w:rFonts w:eastAsia="Times New Roman"/>
          <w:lang w:val="es-ES_tradnl" w:eastAsia="es-MX"/>
        </w:rPr>
        <w:t>, empleando la lúdica y las TAC para fortalecer la enseñanza-aprendizaje de los números enteros en la asignatura de Matemática en el Octavo de Básica.</w:t>
      </w:r>
    </w:p>
    <w:p w14:paraId="24557F8F"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Implementar la propuesta del aprendizaje colaborativo, empleando actividades lúdicas y las TAC para fortalecer el desarrollo del conocimiento de los números enteros en el Octavo de Básica.</w:t>
      </w:r>
    </w:p>
    <w:p w14:paraId="7F0B6970" w14:textId="3F8CFEAF" w:rsid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Evaluar el beneficio del aprendizaje colaborativo en el desarrollo del conocimiento de los números enteros en el Octavo de Básica de la Unidad Educativa Ricardo Muñoz Chávez.</w:t>
      </w:r>
    </w:p>
    <w:p w14:paraId="1F135FEF" w14:textId="45541DEE" w:rsidR="00DE70C9" w:rsidRDefault="00DE70C9" w:rsidP="00084343">
      <w:pPr>
        <w:spacing w:after="0" w:line="480" w:lineRule="auto"/>
        <w:ind w:firstLine="720"/>
        <w:contextualSpacing/>
        <w:rPr>
          <w:rFonts w:eastAsia="Times New Roman"/>
          <w:lang w:val="es-ES_tradnl" w:eastAsia="es-MX"/>
        </w:rPr>
      </w:pPr>
    </w:p>
    <w:p w14:paraId="470CFF97" w14:textId="58B60C4F" w:rsidR="00DE70C9" w:rsidRDefault="00DE70C9" w:rsidP="00084343">
      <w:pPr>
        <w:spacing w:after="0" w:line="480" w:lineRule="auto"/>
        <w:ind w:firstLine="720"/>
        <w:contextualSpacing/>
        <w:rPr>
          <w:rFonts w:eastAsia="Times New Roman"/>
          <w:lang w:val="es-ES_tradnl" w:eastAsia="es-MX"/>
        </w:rPr>
      </w:pPr>
    </w:p>
    <w:p w14:paraId="5B032557" w14:textId="22BC5100" w:rsidR="00DE70C9" w:rsidRDefault="00DE70C9" w:rsidP="00084343">
      <w:pPr>
        <w:spacing w:after="0" w:line="480" w:lineRule="auto"/>
        <w:ind w:firstLine="720"/>
        <w:contextualSpacing/>
        <w:rPr>
          <w:rFonts w:eastAsia="Times New Roman"/>
          <w:lang w:val="es-ES_tradnl" w:eastAsia="es-MX"/>
        </w:rPr>
      </w:pPr>
    </w:p>
    <w:p w14:paraId="2D7C3109" w14:textId="6C1DF5DF" w:rsidR="00DE70C9" w:rsidRDefault="00DE70C9" w:rsidP="00084343">
      <w:pPr>
        <w:spacing w:after="0" w:line="480" w:lineRule="auto"/>
        <w:ind w:firstLine="720"/>
        <w:contextualSpacing/>
        <w:rPr>
          <w:rFonts w:eastAsia="Times New Roman"/>
          <w:lang w:val="es-ES_tradnl" w:eastAsia="es-MX"/>
        </w:rPr>
      </w:pPr>
    </w:p>
    <w:p w14:paraId="546E646C" w14:textId="0963261A" w:rsidR="00C57623" w:rsidRDefault="00C57623" w:rsidP="00084343">
      <w:pPr>
        <w:spacing w:after="0" w:line="480" w:lineRule="auto"/>
        <w:ind w:firstLine="720"/>
        <w:contextualSpacing/>
        <w:rPr>
          <w:rFonts w:eastAsia="Times New Roman"/>
          <w:lang w:val="es-ES_tradnl" w:eastAsia="es-MX"/>
        </w:rPr>
      </w:pPr>
    </w:p>
    <w:p w14:paraId="3BB9675F" w14:textId="51827F6D" w:rsidR="001638A8" w:rsidRDefault="001638A8" w:rsidP="00084343">
      <w:pPr>
        <w:spacing w:after="0" w:line="480" w:lineRule="auto"/>
        <w:ind w:firstLine="720"/>
        <w:contextualSpacing/>
        <w:rPr>
          <w:rFonts w:eastAsia="Times New Roman"/>
          <w:lang w:val="es-ES_tradnl" w:eastAsia="es-MX"/>
        </w:rPr>
      </w:pPr>
    </w:p>
    <w:p w14:paraId="165F5596" w14:textId="76697E55" w:rsidR="001638A8" w:rsidRDefault="001638A8" w:rsidP="00084343">
      <w:pPr>
        <w:spacing w:after="0" w:line="480" w:lineRule="auto"/>
        <w:ind w:firstLine="720"/>
        <w:contextualSpacing/>
        <w:rPr>
          <w:rFonts w:eastAsia="Times New Roman"/>
          <w:lang w:val="es-ES_tradnl" w:eastAsia="es-MX"/>
        </w:rPr>
      </w:pPr>
    </w:p>
    <w:p w14:paraId="48206D21" w14:textId="1F075458" w:rsidR="00E17C85" w:rsidRDefault="00E17C85" w:rsidP="00084343">
      <w:pPr>
        <w:spacing w:after="0" w:line="480" w:lineRule="auto"/>
        <w:ind w:firstLine="720"/>
        <w:contextualSpacing/>
        <w:rPr>
          <w:rFonts w:eastAsia="Times New Roman"/>
          <w:lang w:val="es-ES_tradnl" w:eastAsia="es-MX"/>
        </w:rPr>
      </w:pPr>
    </w:p>
    <w:p w14:paraId="773B8723" w14:textId="41BC3B62" w:rsidR="00E17C85" w:rsidRDefault="00E17C85" w:rsidP="00084343">
      <w:pPr>
        <w:spacing w:after="0" w:line="480" w:lineRule="auto"/>
        <w:ind w:firstLine="720"/>
        <w:contextualSpacing/>
        <w:rPr>
          <w:rFonts w:eastAsia="Times New Roman"/>
          <w:lang w:val="es-ES_tradnl" w:eastAsia="es-MX"/>
        </w:rPr>
      </w:pPr>
    </w:p>
    <w:p w14:paraId="6D3EE734" w14:textId="2138B678" w:rsidR="00E17C85" w:rsidRDefault="00E17C85" w:rsidP="00084343">
      <w:pPr>
        <w:spacing w:after="0" w:line="480" w:lineRule="auto"/>
        <w:ind w:firstLine="720"/>
        <w:contextualSpacing/>
        <w:rPr>
          <w:rFonts w:eastAsia="Times New Roman"/>
          <w:lang w:val="es-ES_tradnl" w:eastAsia="es-MX"/>
        </w:rPr>
      </w:pPr>
    </w:p>
    <w:p w14:paraId="17BCE7BF" w14:textId="45134F2C" w:rsidR="00E17C85" w:rsidRDefault="00E17C85" w:rsidP="00084343">
      <w:pPr>
        <w:spacing w:after="0" w:line="480" w:lineRule="auto"/>
        <w:ind w:firstLine="720"/>
        <w:contextualSpacing/>
        <w:rPr>
          <w:rFonts w:eastAsia="Times New Roman"/>
          <w:lang w:val="es-ES_tradnl" w:eastAsia="es-MX"/>
        </w:rPr>
      </w:pPr>
    </w:p>
    <w:p w14:paraId="3BAA8114" w14:textId="77777777" w:rsidR="006C0EB7" w:rsidRPr="00F66056" w:rsidRDefault="006C0EB7" w:rsidP="00B33BFA">
      <w:pPr>
        <w:spacing w:after="0" w:line="480" w:lineRule="auto"/>
        <w:contextualSpacing/>
        <w:rPr>
          <w:rFonts w:eastAsia="Times New Roman"/>
          <w:lang w:val="es-ES_tradnl" w:eastAsia="es-MX"/>
        </w:rPr>
      </w:pPr>
    </w:p>
    <w:p w14:paraId="27917ED8" w14:textId="77777777" w:rsidR="00F66056" w:rsidRPr="00F66056" w:rsidRDefault="00F66056" w:rsidP="006B0DD8">
      <w:pPr>
        <w:pStyle w:val="Ttulo1"/>
        <w:spacing w:after="0"/>
      </w:pPr>
      <w:bookmarkStart w:id="17" w:name="_Toc125388010"/>
      <w:bookmarkStart w:id="18" w:name="_Toc129276883"/>
      <w:r w:rsidRPr="00F66056">
        <w:lastRenderedPageBreak/>
        <w:t>MARCO TEÓRICO REFERENCIAL</w:t>
      </w:r>
      <w:bookmarkEnd w:id="17"/>
      <w:bookmarkEnd w:id="18"/>
    </w:p>
    <w:p w14:paraId="13BBDFBD" w14:textId="72626792" w:rsidR="00F66056" w:rsidRPr="00F66056" w:rsidRDefault="00F66056" w:rsidP="006B0DD8">
      <w:pPr>
        <w:pStyle w:val="Ttulo2"/>
      </w:pPr>
      <w:bookmarkStart w:id="19" w:name="_Toc125388011"/>
      <w:bookmarkStart w:id="20" w:name="_Toc129276884"/>
      <w:r w:rsidRPr="00F66056">
        <w:t>Antecedentes de la investigación</w:t>
      </w:r>
      <w:bookmarkEnd w:id="19"/>
      <w:bookmarkEnd w:id="20"/>
    </w:p>
    <w:p w14:paraId="29832323" w14:textId="77777777" w:rsidR="00F66056" w:rsidRPr="00F66056" w:rsidRDefault="00F66056" w:rsidP="006B0DD8">
      <w:pPr>
        <w:pStyle w:val="Ttulo3"/>
        <w:rPr>
          <w:rFonts w:eastAsia="Calibri"/>
          <w:lang w:val="es-ES_tradnl" w:eastAsia="es-MX"/>
        </w:rPr>
      </w:pPr>
      <w:bookmarkStart w:id="21" w:name="_Toc125388012"/>
      <w:bookmarkStart w:id="22" w:name="_Toc129276885"/>
      <w:r w:rsidRPr="00F66056">
        <w:rPr>
          <w:rFonts w:eastAsia="Calibri"/>
          <w:lang w:val="es-ES_tradnl" w:eastAsia="es-MX"/>
        </w:rPr>
        <w:t>Antecedentes internacionales</w:t>
      </w:r>
      <w:bookmarkEnd w:id="21"/>
      <w:bookmarkEnd w:id="22"/>
    </w:p>
    <w:p w14:paraId="26E7C883"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A nivel internacional se reseñan los siguientes antecedentes:</w:t>
      </w:r>
    </w:p>
    <w:p w14:paraId="2504186B" w14:textId="5298602C"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Los autores Guerra</w:t>
      </w:r>
      <w:r w:rsidR="00602093">
        <w:rPr>
          <w:rFonts w:eastAsia="Times New Roman"/>
          <w:lang w:val="es-ES_tradnl" w:eastAsia="es-MX"/>
        </w:rPr>
        <w:t xml:space="preserve"> et al.</w:t>
      </w:r>
      <w:r w:rsidRPr="00F66056">
        <w:rPr>
          <w:rFonts w:eastAsia="Times New Roman"/>
          <w:lang w:val="es-ES_tradnl" w:eastAsia="es-MX"/>
        </w:rPr>
        <w:t xml:space="preserve"> (2019) en su trabajo de investigación, “Aprendizaje colaborativo: experiencia innovadora en el alumnado universitario” realizado en la </w:t>
      </w:r>
      <w:r w:rsidR="00EF77F7">
        <w:rPr>
          <w:rFonts w:eastAsia="Times New Roman"/>
          <w:lang w:val="es-ES_tradnl" w:eastAsia="es-MX"/>
        </w:rPr>
        <w:t>“</w:t>
      </w:r>
      <w:r w:rsidRPr="00F66056">
        <w:rPr>
          <w:rFonts w:eastAsia="Times New Roman"/>
          <w:lang w:val="es-ES_tradnl" w:eastAsia="es-MX"/>
        </w:rPr>
        <w:t>Universidad Católica de la Santísima Concepción en Chile</w:t>
      </w:r>
      <w:r w:rsidR="00EF77F7">
        <w:rPr>
          <w:rFonts w:eastAsia="Times New Roman"/>
          <w:lang w:val="es-ES_tradnl" w:eastAsia="es-MX"/>
        </w:rPr>
        <w:t>”</w:t>
      </w:r>
      <w:r w:rsidRPr="00F66056">
        <w:rPr>
          <w:rFonts w:eastAsia="Times New Roman"/>
          <w:lang w:val="es-ES_tradnl" w:eastAsia="es-MX"/>
        </w:rPr>
        <w:t xml:space="preserve">, plantean al aprendizaje colaborativo como una experiencia de innovación.  Se antecede de los autores descritos anteriormente para elaborar e implementar este modelo colaborativo, ya que valoran positivamente el desarrollo del taller sobre el trabajo en grupo. Y a su vez, prescriben que el alumnado reconoce el rol fundamental del docente a la hora de determinar el nivel de eficacia y, por ende, el resultado del beneficio del aprendizaje colaborativo, es bueno. </w:t>
      </w:r>
    </w:p>
    <w:p w14:paraId="292977A5" w14:textId="183369CC"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Por otra parte, Barkley </w:t>
      </w:r>
      <w:r w:rsidR="00602093">
        <w:rPr>
          <w:rFonts w:eastAsia="Times New Roman"/>
          <w:lang w:val="es-ES_tradnl" w:eastAsia="es-MX"/>
        </w:rPr>
        <w:t>y</w:t>
      </w:r>
      <w:r w:rsidRPr="00F66056">
        <w:rPr>
          <w:rFonts w:eastAsia="Times New Roman"/>
          <w:lang w:val="es-ES_tradnl" w:eastAsia="es-MX"/>
        </w:rPr>
        <w:t xml:space="preserve"> Cross (2013) realizaron un estudio denominado “Técnicas de aprendizaje colaborativo”. </w:t>
      </w:r>
      <w:r w:rsidR="000B4F8A" w:rsidRPr="000B4F8A">
        <w:rPr>
          <w:rFonts w:eastAsia="Times New Roman"/>
          <w:lang w:eastAsia="es-MX"/>
        </w:rPr>
        <w:t>Mencionan que el aprendizaje cooperativo se basa en un supuesto epistemológico originario del construccionismo social, donde el conocimiento se crea socialmente, a través del consenso entre pares. Este conocimiento permite que las personas hablen entre sí para formar conexiones sociales y expresar sus opiniones. Por lo tanto, no es responsabilidad del docente supervisar el aprendizaje del grupo, sino entrar en comunidad intelectual con los alumnos.</w:t>
      </w:r>
      <w:r w:rsidR="000B4F8A">
        <w:rPr>
          <w:rFonts w:eastAsia="Times New Roman"/>
          <w:lang w:eastAsia="es-MX"/>
        </w:rPr>
        <w:t xml:space="preserve"> </w:t>
      </w:r>
      <w:r w:rsidRPr="00F66056">
        <w:rPr>
          <w:rFonts w:eastAsia="Times New Roman"/>
          <w:lang w:val="es-ES_tradnl" w:eastAsia="es-MX"/>
        </w:rPr>
        <w:t>Para que se de este proceso de aprendizaje, es necesario que se trabaje en conjunto, y así puedan surgir varias ideas, que ayudarán a realizar un trabajo mucho más detallado y argumentado.</w:t>
      </w:r>
    </w:p>
    <w:p w14:paraId="36DFC650"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Para que los autores lleguen a estas consolidaciones, trabajaron con varios estudiantes con el propósito de que este método brinde la oportunidad de involucrarse entre sí. Y a su vez, traiga consigo un fuerte sentido de responsabilidad y una estructura que pueda tomar la siguiente forma: i) que las actividades estén estructuradas con cada estudiante asignándole un </w:t>
      </w:r>
      <w:r w:rsidRPr="00F66056">
        <w:rPr>
          <w:rFonts w:eastAsia="Times New Roman"/>
          <w:lang w:val="es-ES_tradnl" w:eastAsia="es-MX"/>
        </w:rPr>
        <w:lastRenderedPageBreak/>
        <w:t xml:space="preserve">rol específico, </w:t>
      </w:r>
      <w:proofErr w:type="spellStart"/>
      <w:r w:rsidRPr="00F66056">
        <w:rPr>
          <w:rFonts w:eastAsia="Times New Roman"/>
          <w:lang w:val="es-ES_tradnl" w:eastAsia="es-MX"/>
        </w:rPr>
        <w:t>ii</w:t>
      </w:r>
      <w:proofErr w:type="spellEnd"/>
      <w:r w:rsidRPr="00F66056">
        <w:rPr>
          <w:rFonts w:eastAsia="Times New Roman"/>
          <w:lang w:val="es-ES_tradnl" w:eastAsia="es-MX"/>
        </w:rPr>
        <w:t xml:space="preserve">) los maestros brinden información para que los estudiantes lean y la analicen, </w:t>
      </w:r>
      <w:proofErr w:type="spellStart"/>
      <w:r w:rsidRPr="00F66056">
        <w:rPr>
          <w:rFonts w:eastAsia="Times New Roman"/>
          <w:lang w:val="es-ES_tradnl" w:eastAsia="es-MX"/>
        </w:rPr>
        <w:t>iii</w:t>
      </w:r>
      <w:proofErr w:type="spellEnd"/>
      <w:r w:rsidRPr="00F66056">
        <w:rPr>
          <w:rFonts w:eastAsia="Times New Roman"/>
          <w:lang w:val="es-ES_tradnl" w:eastAsia="es-MX"/>
        </w:rPr>
        <w:t xml:space="preserve">) los profesores observen, escuchen e intervengan cuando sea necesario, </w:t>
      </w:r>
      <w:proofErr w:type="spellStart"/>
      <w:r w:rsidRPr="00F66056">
        <w:rPr>
          <w:rFonts w:eastAsia="Times New Roman"/>
          <w:lang w:val="es-ES_tradnl" w:eastAsia="es-MX"/>
        </w:rPr>
        <w:t>iv</w:t>
      </w:r>
      <w:proofErr w:type="spellEnd"/>
      <w:r w:rsidRPr="00F66056">
        <w:rPr>
          <w:rFonts w:eastAsia="Times New Roman"/>
          <w:lang w:val="es-ES_tradnl" w:eastAsia="es-MX"/>
        </w:rPr>
        <w:t>) los estudiantes envíen el trabajo al final de la lección para su evaluación y v) el éxito del grupo dependa del esfuerzo de todos los involucrados.</w:t>
      </w:r>
    </w:p>
    <w:p w14:paraId="41C7CEF1"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Entonces, se toma de referencia este antecedente para dar realce a la investigación sobre el aprendizaje colaborativo dentro de la profesión docente, ya que se preocupa por la participación activa y la sensibilización de los estudiantes hacia nuevos roles y comportamientos representados a situaciones de la vida real.</w:t>
      </w:r>
    </w:p>
    <w:p w14:paraId="295AD243" w14:textId="77777777" w:rsidR="00F66056" w:rsidRPr="00F66056" w:rsidRDefault="00F66056" w:rsidP="006B0DD8">
      <w:pPr>
        <w:pStyle w:val="Ttulo3"/>
        <w:rPr>
          <w:rFonts w:eastAsia="Calibri"/>
          <w:lang w:val="es-ES_tradnl" w:eastAsia="es-MX"/>
        </w:rPr>
      </w:pPr>
      <w:bookmarkStart w:id="23" w:name="_Toc125388013"/>
      <w:bookmarkStart w:id="24" w:name="_Toc129276886"/>
      <w:r w:rsidRPr="00F66056">
        <w:rPr>
          <w:rFonts w:eastAsia="Calibri"/>
          <w:lang w:val="es-ES_tradnl" w:eastAsia="es-MX"/>
        </w:rPr>
        <w:t>Antecedentes nacionales</w:t>
      </w:r>
      <w:bookmarkEnd w:id="23"/>
      <w:bookmarkEnd w:id="24"/>
    </w:p>
    <w:p w14:paraId="1C411E99"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A nivel nacional se reseñan los siguientes antecedentes:</w:t>
      </w:r>
    </w:p>
    <w:p w14:paraId="093F8749" w14:textId="1501AB88"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Una investigación nacional realizada por Valencia y Tufiño (2021) titulada “Estrategia basada en grupos de aprendizaje cooperativo para la enseñanza de la matemática en educación básica”, en la Universidad Católica del Ecuador Sede Ambato, con una muestra de 16 estudiantes, donde 8 son </w:t>
      </w:r>
      <w:r w:rsidR="00EF77F7">
        <w:rPr>
          <w:rFonts w:eastAsia="Times New Roman"/>
          <w:lang w:val="es-ES_tradnl" w:eastAsia="es-MX"/>
        </w:rPr>
        <w:t>de sexo masculino</w:t>
      </w:r>
      <w:r w:rsidRPr="00F66056">
        <w:rPr>
          <w:rFonts w:eastAsia="Times New Roman"/>
          <w:lang w:val="es-ES_tradnl" w:eastAsia="es-MX"/>
        </w:rPr>
        <w:t xml:space="preserve"> y 8 </w:t>
      </w:r>
      <w:r w:rsidR="00EF77F7">
        <w:rPr>
          <w:rFonts w:eastAsia="Times New Roman"/>
          <w:lang w:val="es-ES_tradnl" w:eastAsia="es-MX"/>
        </w:rPr>
        <w:t xml:space="preserve">de sexo femenino </w:t>
      </w:r>
      <w:r w:rsidRPr="00F66056">
        <w:rPr>
          <w:rFonts w:eastAsia="Times New Roman"/>
          <w:lang w:val="es-ES_tradnl" w:eastAsia="es-MX"/>
        </w:rPr>
        <w:t xml:space="preserve">de la Unidad Educativa Nueva Esperanza de la parroquia la Península. Muestra, lo positivo que fue la aplicación de la estrategia del aprendizaje colaborativo, a través de juegos interactivos en la implementación de una de las operaciones fundamentales como es el caso de la multiplicación. Con estos breves lineamientos, nos basamos en que el aprendizaje colaborativo, puede ser utilizado para cambiar el aprendizaje individual con el fin de mejorar los procesos de enseñanza-aprendizaje en el desarrollo del conocimiento de los números enteros. </w:t>
      </w:r>
    </w:p>
    <w:p w14:paraId="6535BBBB"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De igual forma, al revisar el texto de </w:t>
      </w:r>
      <w:proofErr w:type="spellStart"/>
      <w:r w:rsidRPr="00F66056">
        <w:rPr>
          <w:rFonts w:eastAsia="Times New Roman"/>
          <w:lang w:val="es-ES_tradnl" w:eastAsia="es-MX"/>
        </w:rPr>
        <w:t>Compte</w:t>
      </w:r>
      <w:proofErr w:type="spellEnd"/>
      <w:r w:rsidRPr="00F66056">
        <w:rPr>
          <w:rFonts w:eastAsia="Times New Roman"/>
          <w:lang w:val="es-ES_tradnl" w:eastAsia="es-MX"/>
        </w:rPr>
        <w:t xml:space="preserve"> &amp; Sánchez (2019) sobre el “Aprendizaje colaborativo en el sistema de educación superior ecuatoriano”. Se contrarresta la información de la eficacia del aprendizaje colaborativo en los procesos de formación y evaluación de los estudiantes. Por ende, se asume este antecedente dentro de la investigación, para la necesidad y la importancia de planificar, evaluar y gestionar dicho aprendizaje en función a las </w:t>
      </w:r>
      <w:r w:rsidRPr="00F66056">
        <w:rPr>
          <w:rFonts w:eastAsia="Times New Roman"/>
          <w:lang w:val="es-ES_tradnl" w:eastAsia="es-MX"/>
        </w:rPr>
        <w:lastRenderedPageBreak/>
        <w:t xml:space="preserve">características del mismo aprendizaje, pero sobre todo al prestar especial atención a la naturaleza de la materia y las especificidades de los grupos de los estudiantes. Considerando en sí, la relevancia de este tipo de estrategia colaborativa para el desarrollo de trabajos de práctica e integración. </w:t>
      </w:r>
    </w:p>
    <w:p w14:paraId="596FE852" w14:textId="77777777" w:rsidR="00F66056" w:rsidRPr="00F66056" w:rsidRDefault="00F66056" w:rsidP="006B0DD8">
      <w:pPr>
        <w:pStyle w:val="Ttulo3"/>
        <w:rPr>
          <w:rFonts w:eastAsia="Calibri"/>
          <w:lang w:val="es-ES_tradnl" w:eastAsia="es-MX"/>
        </w:rPr>
      </w:pPr>
      <w:bookmarkStart w:id="25" w:name="_Toc125388014"/>
      <w:bookmarkStart w:id="26" w:name="_Toc129276887"/>
      <w:r w:rsidRPr="00F66056">
        <w:rPr>
          <w:rFonts w:eastAsia="Calibri"/>
          <w:lang w:val="es-ES_tradnl" w:eastAsia="es-MX"/>
        </w:rPr>
        <w:t>Antecedentes locales</w:t>
      </w:r>
      <w:bookmarkEnd w:id="25"/>
      <w:bookmarkEnd w:id="26"/>
    </w:p>
    <w:p w14:paraId="35308781" w14:textId="77777777" w:rsidR="00F66056" w:rsidRPr="00F66056" w:rsidRDefault="00F66056" w:rsidP="00084343">
      <w:pPr>
        <w:spacing w:after="0" w:line="480" w:lineRule="auto"/>
        <w:ind w:firstLine="720"/>
        <w:contextualSpacing/>
        <w:rPr>
          <w:rFonts w:eastAsia="Times New Roman"/>
          <w:lang w:val="es-ES_tradnl" w:eastAsia="es-MX"/>
        </w:rPr>
      </w:pPr>
      <w:bookmarkStart w:id="27" w:name="_heading=h.44sinio" w:colFirst="0" w:colLast="0"/>
      <w:bookmarkEnd w:id="27"/>
      <w:r w:rsidRPr="00F66056">
        <w:rPr>
          <w:rFonts w:eastAsia="Times New Roman"/>
          <w:lang w:val="es-ES_tradnl" w:eastAsia="es-MX"/>
        </w:rPr>
        <w:t xml:space="preserve">A nivel local se reseñan los siguientes antecedentes: </w:t>
      </w:r>
    </w:p>
    <w:p w14:paraId="21CB210E" w14:textId="30319A53"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Rodríguez y Torres (2019) en su investigación, “El trabajo colaborativo: una estrategia para favorecer el aprendizaje de la Matemática en el décimo año de EGB”, donde intervinieron 38 personas. Refieren que el aprendizaje colaborativo es una estrategia para estimular el </w:t>
      </w:r>
      <w:r w:rsidR="00EF77F7" w:rsidRPr="00F66056">
        <w:rPr>
          <w:rFonts w:eastAsia="Times New Roman"/>
          <w:lang w:val="es-ES_tradnl" w:eastAsia="es-MX"/>
        </w:rPr>
        <w:t>progreso</w:t>
      </w:r>
      <w:r w:rsidRPr="00F66056">
        <w:rPr>
          <w:rFonts w:eastAsia="Times New Roman"/>
          <w:lang w:val="es-ES_tradnl" w:eastAsia="es-MX"/>
        </w:rPr>
        <w:t xml:space="preserve"> de las habilidades cognitivas en el estudiantado, de modo que se fortalezcan los logros de aprendizaje. </w:t>
      </w:r>
    </w:p>
    <w:p w14:paraId="08BFCA9D" w14:textId="3E45FB4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Así mismo, en otra investigación titulada “El trabajo grupal como estrategia metodológica para potenciar la inclusión en el proceso de enseñanza – aprendizaje de la Matemática” de los autores Cachumba y Tapia (2019), se propone que el trabajo colaborativo, es una estrategia motivadora y creativa para fortalecer la inclusión en la Matemática. </w:t>
      </w:r>
    </w:p>
    <w:p w14:paraId="30527F54" w14:textId="4F76477C" w:rsidR="006B0DD8" w:rsidRPr="00F66056" w:rsidRDefault="00F66056" w:rsidP="00B33BFA">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Por lo que finalmente, se antecede de estas investigaciones, ya que buscan discernir que el aprendizaje colaborativo; desarrolla </w:t>
      </w:r>
      <w:r w:rsidR="00EF77F7">
        <w:rPr>
          <w:rFonts w:eastAsia="Times New Roman"/>
          <w:lang w:val="es-ES_tradnl" w:eastAsia="es-MX"/>
        </w:rPr>
        <w:t>destrezas y habilidades</w:t>
      </w:r>
      <w:r w:rsidRPr="00F66056">
        <w:rPr>
          <w:rFonts w:eastAsia="Times New Roman"/>
          <w:lang w:val="es-ES_tradnl" w:eastAsia="es-MX"/>
        </w:rPr>
        <w:t xml:space="preserve"> para trabajar los procesos de enseñanza-aprendizaje, con la capacidad de pensar, reflexionar y sintetizar.</w:t>
      </w:r>
    </w:p>
    <w:p w14:paraId="0682E969" w14:textId="62057A78" w:rsidR="00F66056" w:rsidRPr="00F66056" w:rsidRDefault="00F66056" w:rsidP="00AB6528">
      <w:pPr>
        <w:pStyle w:val="Ttulo2"/>
      </w:pPr>
      <w:bookmarkStart w:id="28" w:name="_Toc125388015"/>
      <w:bookmarkStart w:id="29" w:name="_Toc129276888"/>
      <w:r w:rsidRPr="00F66056">
        <w:t>Marco teórico</w:t>
      </w:r>
      <w:bookmarkEnd w:id="28"/>
      <w:bookmarkEnd w:id="29"/>
    </w:p>
    <w:p w14:paraId="67410E40" w14:textId="16D4D2C1"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A partir del análisis y revisión de los di</w:t>
      </w:r>
      <w:r w:rsidR="008B788B">
        <w:rPr>
          <w:rFonts w:eastAsia="Times New Roman"/>
          <w:lang w:val="es-ES_tradnl" w:eastAsia="es-MX"/>
        </w:rPr>
        <w:t>versos</w:t>
      </w:r>
      <w:r w:rsidRPr="00F66056">
        <w:rPr>
          <w:rFonts w:eastAsia="Times New Roman"/>
          <w:lang w:val="es-ES_tradnl" w:eastAsia="es-MX"/>
        </w:rPr>
        <w:t xml:space="preserve"> documentos institucionales </w:t>
      </w:r>
      <w:r w:rsidR="000A21F4">
        <w:rPr>
          <w:rFonts w:eastAsia="Times New Roman"/>
          <w:lang w:val="es-ES_tradnl" w:eastAsia="es-MX"/>
        </w:rPr>
        <w:t>de la Unidad Educativ</w:t>
      </w:r>
      <w:r w:rsidR="00C57623">
        <w:rPr>
          <w:rFonts w:eastAsia="Times New Roman"/>
          <w:lang w:val="es-ES_tradnl" w:eastAsia="es-MX"/>
        </w:rPr>
        <w:t>a</w:t>
      </w:r>
      <w:r w:rsidR="000A21F4">
        <w:rPr>
          <w:rFonts w:eastAsia="Times New Roman"/>
          <w:lang w:val="es-ES_tradnl" w:eastAsia="es-MX"/>
        </w:rPr>
        <w:t xml:space="preserve">, </w:t>
      </w:r>
      <w:r w:rsidRPr="00F66056">
        <w:rPr>
          <w:rFonts w:eastAsia="Times New Roman"/>
          <w:lang w:val="es-ES_tradnl" w:eastAsia="es-MX"/>
        </w:rPr>
        <w:t xml:space="preserve">donde </w:t>
      </w:r>
      <w:r w:rsidR="000A21F4">
        <w:rPr>
          <w:rFonts w:eastAsia="Times New Roman"/>
          <w:lang w:val="es-ES_tradnl" w:eastAsia="es-MX"/>
        </w:rPr>
        <w:t xml:space="preserve">se realizó </w:t>
      </w:r>
      <w:r w:rsidRPr="00F66056">
        <w:rPr>
          <w:rFonts w:eastAsia="Times New Roman"/>
          <w:lang w:val="es-ES_tradnl" w:eastAsia="es-MX"/>
        </w:rPr>
        <w:t>las prácticas pre profesionales, se plantea que el proceso de enseñanza-aprendizaje</w:t>
      </w:r>
      <w:r w:rsidR="008B788B">
        <w:rPr>
          <w:rFonts w:eastAsia="Times New Roman"/>
          <w:lang w:val="es-ES_tradnl" w:eastAsia="es-MX"/>
        </w:rPr>
        <w:t xml:space="preserve">, </w:t>
      </w:r>
      <w:r w:rsidRPr="00F66056">
        <w:rPr>
          <w:rFonts w:eastAsia="Times New Roman"/>
          <w:lang w:val="es-ES_tradnl" w:eastAsia="es-MX"/>
        </w:rPr>
        <w:t xml:space="preserve">se da a partir de un enfoque constructivista. </w:t>
      </w:r>
      <w:r w:rsidR="005E62AE">
        <w:rPr>
          <w:rFonts w:eastAsia="Times New Roman"/>
          <w:lang w:val="es-ES_tradnl" w:eastAsia="es-MX"/>
        </w:rPr>
        <w:t>En el constructivismo los estudiantes adquieren conocimientos de forma activa,</w:t>
      </w:r>
      <w:r w:rsidRPr="00F66056">
        <w:rPr>
          <w:rFonts w:eastAsia="Times New Roman"/>
          <w:lang w:val="es-ES_tradnl" w:eastAsia="es-MX"/>
        </w:rPr>
        <w:t xml:space="preserve"> es decir, </w:t>
      </w:r>
      <w:r w:rsidR="008B788B">
        <w:rPr>
          <w:rFonts w:eastAsia="Times New Roman"/>
          <w:lang w:val="es-ES_tradnl" w:eastAsia="es-MX"/>
        </w:rPr>
        <w:t>su aprendizaje se basa en</w:t>
      </w:r>
      <w:r w:rsidRPr="00F66056">
        <w:rPr>
          <w:rFonts w:eastAsia="Times New Roman"/>
          <w:lang w:val="es-ES_tradnl" w:eastAsia="es-MX"/>
        </w:rPr>
        <w:t xml:space="preserve"> la interacción entre pares. A más de eso, con el constructivismo se genera un proceso educativo </w:t>
      </w:r>
      <w:r w:rsidRPr="00F66056">
        <w:rPr>
          <w:rFonts w:eastAsia="Times New Roman"/>
          <w:lang w:val="es-ES_tradnl" w:eastAsia="es-MX"/>
        </w:rPr>
        <w:lastRenderedPageBreak/>
        <w:t xml:space="preserve">basado en el aprendizaje significativo y la cuestión de la mentalidad preexistente del estudiante </w:t>
      </w:r>
      <w:sdt>
        <w:sdtPr>
          <w:rPr>
            <w:rFonts w:eastAsia="Times New Roman"/>
            <w:lang w:val="es-ES_tradnl" w:eastAsia="es-MX"/>
          </w:rPr>
          <w:id w:val="1707205883"/>
          <w:citation/>
        </w:sdtPr>
        <w:sdtEndPr/>
        <w:sdtContent>
          <w:r w:rsidRPr="00F66056">
            <w:rPr>
              <w:rFonts w:eastAsia="Times New Roman"/>
              <w:lang w:val="es-ES_tradnl" w:eastAsia="es-MX"/>
            </w:rPr>
            <w:fldChar w:fldCharType="begin"/>
          </w:r>
          <w:r w:rsidRPr="00F66056">
            <w:rPr>
              <w:rFonts w:eastAsia="Times New Roman"/>
              <w:lang w:val="es-ES_tradnl" w:eastAsia="es-MX"/>
            </w:rPr>
            <w:instrText xml:space="preserve">CITATION Tig \l 2058 </w:instrText>
          </w:r>
          <w:r w:rsidRPr="00F66056">
            <w:rPr>
              <w:rFonts w:eastAsia="Times New Roman"/>
              <w:lang w:val="es-ES_tradnl" w:eastAsia="es-MX"/>
            </w:rPr>
            <w:fldChar w:fldCharType="separate"/>
          </w:r>
          <w:r w:rsidR="000B0018" w:rsidRPr="000B0018">
            <w:rPr>
              <w:rFonts w:eastAsia="Times New Roman"/>
              <w:noProof/>
              <w:lang w:val="es-ES_tradnl" w:eastAsia="es-MX"/>
            </w:rPr>
            <w:t>(Tigse, 2019)</w:t>
          </w:r>
          <w:r w:rsidRPr="00F66056">
            <w:rPr>
              <w:rFonts w:eastAsia="Times New Roman"/>
              <w:lang w:val="es-ES_tradnl" w:eastAsia="es-MX"/>
            </w:rPr>
            <w:fldChar w:fldCharType="end"/>
          </w:r>
        </w:sdtContent>
      </w:sdt>
      <w:r w:rsidRPr="00F66056">
        <w:rPr>
          <w:rFonts w:eastAsia="Times New Roman"/>
          <w:lang w:val="es-ES_tradnl" w:eastAsia="es-MX"/>
        </w:rPr>
        <w:t>. Con esta breve explicación, se conceptualizan los siguientes temas:</w:t>
      </w:r>
    </w:p>
    <w:p w14:paraId="45CC946D" w14:textId="77777777" w:rsidR="00F66056" w:rsidRPr="00F66056" w:rsidRDefault="00F66056" w:rsidP="006B0DD8">
      <w:pPr>
        <w:pStyle w:val="Ttulo3"/>
        <w:rPr>
          <w:rFonts w:eastAsia="Calibri"/>
          <w:lang w:val="es-ES_tradnl" w:eastAsia="es-MX"/>
        </w:rPr>
      </w:pPr>
      <w:bookmarkStart w:id="30" w:name="_Toc125388016"/>
      <w:bookmarkStart w:id="31" w:name="_Toc129276889"/>
      <w:r w:rsidRPr="00F66056">
        <w:rPr>
          <w:rFonts w:eastAsia="Calibri"/>
          <w:lang w:val="es-ES_tradnl" w:eastAsia="es-MX"/>
        </w:rPr>
        <w:t>Aprendizaje Colaborativo</w:t>
      </w:r>
      <w:bookmarkEnd w:id="30"/>
      <w:bookmarkEnd w:id="31"/>
    </w:p>
    <w:p w14:paraId="5466F802" w14:textId="33603565" w:rsidR="00F66056" w:rsidRPr="00F66056" w:rsidRDefault="00F66056" w:rsidP="00AB6528">
      <w:pPr>
        <w:pStyle w:val="Ttulo4"/>
        <w:rPr>
          <w:rFonts w:eastAsia="Times New Roman"/>
          <w:lang w:val="es-ES_tradnl"/>
        </w:rPr>
      </w:pPr>
      <w:bookmarkStart w:id="32" w:name="_Toc125388017"/>
      <w:r w:rsidRPr="00AB6528">
        <w:t>Definición</w:t>
      </w:r>
      <w:bookmarkEnd w:id="32"/>
      <w:r w:rsidR="006B0DD8">
        <w:rPr>
          <w:rFonts w:eastAsia="Times New Roman"/>
          <w:lang w:val="es-ES_tradnl"/>
        </w:rPr>
        <w:t>.</w:t>
      </w:r>
    </w:p>
    <w:p w14:paraId="0D453979" w14:textId="0D7474F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Para adentrarnos al concepto de “Aprendizaje Colaborativo”, es necesario partir de una breve introducción del término “aprendizaje”. Bajo ello, Piaget (1973) refiere que la palabra aprendizaje, se basa en las estructuras cognitivas que cambian con el tiempo a medida que los humanos se desarrollan. A su vez, Vygotski (1984), también menciona, que el aprendizaje es el proceso que permite el desarrollo de competencias y estas varían según las </w:t>
      </w:r>
      <w:r w:rsidR="005E62AE">
        <w:rPr>
          <w:rFonts w:eastAsia="Times New Roman"/>
          <w:lang w:val="es-ES_tradnl" w:eastAsia="es-MX"/>
        </w:rPr>
        <w:t>diversas</w:t>
      </w:r>
      <w:r w:rsidRPr="00F66056">
        <w:rPr>
          <w:rFonts w:eastAsia="Times New Roman"/>
          <w:lang w:val="es-ES_tradnl" w:eastAsia="es-MX"/>
        </w:rPr>
        <w:t xml:space="preserve"> relaciones que experimentan los </w:t>
      </w:r>
      <w:r w:rsidR="005E62AE">
        <w:rPr>
          <w:rFonts w:eastAsia="Times New Roman"/>
          <w:lang w:val="es-ES_tradnl" w:eastAsia="es-MX"/>
        </w:rPr>
        <w:t>individuos sociales</w:t>
      </w:r>
      <w:r w:rsidRPr="00F66056">
        <w:rPr>
          <w:rFonts w:eastAsia="Times New Roman"/>
          <w:lang w:val="es-ES_tradnl" w:eastAsia="es-MX"/>
        </w:rPr>
        <w:t>. Por lo tanto, el aprendizaje es una estructura mental, que hace posible el proceso del desarrollo, adquisición y construcción del aprendizaje.</w:t>
      </w:r>
    </w:p>
    <w:p w14:paraId="0FB30F2B" w14:textId="57CEE6EB" w:rsidR="00D9639D" w:rsidRPr="00F66056" w:rsidRDefault="00F66056" w:rsidP="00BA0949">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Para </w:t>
      </w:r>
      <w:proofErr w:type="spellStart"/>
      <w:r w:rsidRPr="00F66056">
        <w:rPr>
          <w:rFonts w:eastAsia="Times New Roman"/>
          <w:lang w:val="es-ES_tradnl" w:eastAsia="es-MX"/>
        </w:rPr>
        <w:t>Vigotsky</w:t>
      </w:r>
      <w:proofErr w:type="spellEnd"/>
      <w:r w:rsidRPr="00F66056">
        <w:rPr>
          <w:rFonts w:eastAsia="Times New Roman"/>
          <w:lang w:val="es-ES_tradnl" w:eastAsia="es-MX"/>
        </w:rPr>
        <w:t>, el concepto de aprendizaje colaborativo, se ve reflejado en la necesidad de</w:t>
      </w:r>
      <w:r w:rsidR="009947D4">
        <w:rPr>
          <w:rFonts w:eastAsia="Times New Roman"/>
          <w:lang w:val="es-ES_tradnl" w:eastAsia="es-MX"/>
        </w:rPr>
        <w:t xml:space="preserve">l ser humano, como un ser social en </w:t>
      </w:r>
      <w:r w:rsidRPr="00F66056">
        <w:rPr>
          <w:rFonts w:eastAsia="Times New Roman"/>
          <w:lang w:val="es-ES_tradnl" w:eastAsia="es-MX"/>
        </w:rPr>
        <w:t>continua interacción. Por ende, est</w:t>
      </w:r>
      <w:r w:rsidR="0055548A">
        <w:rPr>
          <w:rFonts w:eastAsia="Times New Roman"/>
          <w:lang w:val="es-ES_tradnl" w:eastAsia="es-MX"/>
        </w:rPr>
        <w:t>e ser</w:t>
      </w:r>
      <w:r w:rsidRPr="00F66056">
        <w:rPr>
          <w:rFonts w:eastAsia="Times New Roman"/>
          <w:lang w:val="es-ES_tradnl" w:eastAsia="es-MX"/>
        </w:rPr>
        <w:t>, establece</w:t>
      </w:r>
      <w:r w:rsidR="0055548A">
        <w:rPr>
          <w:rFonts w:eastAsia="Times New Roman"/>
          <w:lang w:val="es-ES_tradnl" w:eastAsia="es-MX"/>
        </w:rPr>
        <w:t xml:space="preserve"> </w:t>
      </w:r>
      <w:r w:rsidRPr="00F66056">
        <w:rPr>
          <w:rFonts w:eastAsia="Times New Roman"/>
          <w:lang w:val="es-ES_tradnl" w:eastAsia="es-MX"/>
        </w:rPr>
        <w:t xml:space="preserve">relaciones de vínculos dialécticos y </w:t>
      </w:r>
      <w:r w:rsidR="0055548A">
        <w:rPr>
          <w:rFonts w:eastAsia="Times New Roman"/>
          <w:lang w:val="es-ES_tradnl" w:eastAsia="es-MX"/>
        </w:rPr>
        <w:t xml:space="preserve">es </w:t>
      </w:r>
      <w:r w:rsidRPr="00F66056">
        <w:rPr>
          <w:rFonts w:eastAsia="Times New Roman"/>
          <w:lang w:val="es-ES_tradnl" w:eastAsia="es-MX"/>
        </w:rPr>
        <w:t>protagonista de su propio aprendizaje, de tal forma que desarroll</w:t>
      </w:r>
      <w:r w:rsidR="0055548A">
        <w:rPr>
          <w:rFonts w:eastAsia="Times New Roman"/>
          <w:lang w:val="es-ES_tradnl" w:eastAsia="es-MX"/>
        </w:rPr>
        <w:t xml:space="preserve">e </w:t>
      </w:r>
      <w:r w:rsidRPr="00F66056">
        <w:rPr>
          <w:rFonts w:eastAsia="Times New Roman"/>
          <w:lang w:val="es-ES_tradnl" w:eastAsia="es-MX"/>
        </w:rPr>
        <w:t xml:space="preserve">sus capacidades y habilidades para fortalecer sus relaciones interpersonales. </w:t>
      </w:r>
      <w:bookmarkStart w:id="33" w:name="_heading=h.1y810tw" w:colFirst="0" w:colLast="0"/>
      <w:bookmarkEnd w:id="33"/>
      <w:r w:rsidRPr="00F66056">
        <w:rPr>
          <w:rFonts w:eastAsia="Times New Roman"/>
          <w:lang w:val="es-ES_tradnl" w:eastAsia="es-MX"/>
        </w:rPr>
        <w:t xml:space="preserve">De igual forma, la Dirección General Académica (2020), menciona que </w:t>
      </w:r>
      <w:r w:rsidRPr="009947D4">
        <w:rPr>
          <w:rFonts w:eastAsia="Times New Roman"/>
          <w:lang w:val="es-ES_tradnl" w:eastAsia="es-MX"/>
        </w:rPr>
        <w:t xml:space="preserve">el aprendizaje colaborativo </w:t>
      </w:r>
      <w:r w:rsidR="009947D4" w:rsidRPr="009947D4">
        <w:rPr>
          <w:rFonts w:eastAsia="Times New Roman"/>
          <w:lang w:val="es-ES_tradnl" w:eastAsia="es-MX"/>
        </w:rPr>
        <w:t xml:space="preserve">promueve el aprendizaje </w:t>
      </w:r>
      <w:r w:rsidR="009947D4">
        <w:rPr>
          <w:rFonts w:eastAsia="Times New Roman"/>
          <w:lang w:val="es-ES_tradnl" w:eastAsia="es-MX"/>
        </w:rPr>
        <w:t>del</w:t>
      </w:r>
      <w:r w:rsidR="009947D4" w:rsidRPr="009947D4">
        <w:rPr>
          <w:rFonts w:eastAsia="Times New Roman"/>
          <w:lang w:val="es-ES_tradnl" w:eastAsia="es-MX"/>
        </w:rPr>
        <w:t xml:space="preserve"> alumno, a partir del diálogo, </w:t>
      </w:r>
      <w:r w:rsidRPr="00F66056">
        <w:rPr>
          <w:rFonts w:eastAsia="Times New Roman"/>
          <w:lang w:val="es-ES_tradnl" w:eastAsia="es-MX"/>
        </w:rPr>
        <w:t xml:space="preserve">la reflexión, la participación y la comunicación en grupos de trabajo pequeños. En las mismas líneas, refieren que el objetivo principal de este aprendizaje, es el de crear espacios de convivencia interpersonal </w:t>
      </w:r>
      <w:r w:rsidR="00D9639D">
        <w:rPr>
          <w:rFonts w:eastAsia="Times New Roman"/>
          <w:lang w:val="es-ES_tradnl" w:eastAsia="es-MX"/>
        </w:rPr>
        <w:t>para</w:t>
      </w:r>
      <w:r w:rsidRPr="00F66056">
        <w:rPr>
          <w:rFonts w:eastAsia="Times New Roman"/>
          <w:lang w:val="es-ES_tradnl" w:eastAsia="es-MX"/>
        </w:rPr>
        <w:t xml:space="preserve"> superar las diversas condiciones que presentan los estudiantes</w:t>
      </w:r>
      <w:r w:rsidR="00D9639D">
        <w:rPr>
          <w:rFonts w:eastAsia="Times New Roman"/>
          <w:lang w:val="es-ES_tradnl" w:eastAsia="es-MX"/>
        </w:rPr>
        <w:t xml:space="preserve"> </w:t>
      </w:r>
      <w:r w:rsidRPr="00D9639D">
        <w:rPr>
          <w:rFonts w:eastAsia="Times New Roman"/>
          <w:lang w:val="es-ES_tradnl" w:eastAsia="es-MX"/>
        </w:rPr>
        <w:t>(pp. 3-4).</w:t>
      </w:r>
    </w:p>
    <w:p w14:paraId="18DE9929" w14:textId="47FB65EF" w:rsidR="00F66056" w:rsidRPr="00F66056" w:rsidRDefault="00F66056" w:rsidP="006B0DD8">
      <w:pPr>
        <w:pStyle w:val="Ttulo4"/>
        <w:rPr>
          <w:rFonts w:eastAsia="Times New Roman"/>
          <w:lang w:val="es-ES_tradnl"/>
        </w:rPr>
      </w:pPr>
      <w:bookmarkStart w:id="34" w:name="_Toc125388018"/>
      <w:r w:rsidRPr="00F66056">
        <w:rPr>
          <w:rFonts w:eastAsia="Times New Roman"/>
          <w:lang w:val="es-ES_tradnl"/>
        </w:rPr>
        <w:t>Tipos de grupos de aprendizaje para el desarrollo</w:t>
      </w:r>
      <w:r w:rsidR="006B0DD8">
        <w:rPr>
          <w:rFonts w:eastAsia="Times New Roman"/>
          <w:lang w:val="es-ES_tradnl"/>
        </w:rPr>
        <w:t xml:space="preserve"> </w:t>
      </w:r>
      <w:r w:rsidRPr="00F66056">
        <w:rPr>
          <w:rFonts w:eastAsia="Times New Roman"/>
          <w:lang w:val="es-ES_tradnl"/>
        </w:rPr>
        <w:t>del aprendizaje colaborativo</w:t>
      </w:r>
      <w:bookmarkEnd w:id="34"/>
      <w:r w:rsidR="00180245">
        <w:rPr>
          <w:rFonts w:eastAsia="Times New Roman"/>
          <w:lang w:val="es-ES_tradnl"/>
        </w:rPr>
        <w:t>.</w:t>
      </w:r>
    </w:p>
    <w:p w14:paraId="2EA66EA5" w14:textId="4FB6B21F"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Se percibe que existen, varios tipos de grupos de aprendizaje colaborativos. Según Johnson </w:t>
      </w:r>
      <w:r w:rsidR="00E76989">
        <w:rPr>
          <w:rFonts w:eastAsia="Times New Roman"/>
          <w:lang w:val="es-ES_tradnl" w:eastAsia="es-MX"/>
        </w:rPr>
        <w:t xml:space="preserve">et al. </w:t>
      </w:r>
      <w:r w:rsidRPr="00F66056">
        <w:rPr>
          <w:rFonts w:eastAsia="Times New Roman"/>
          <w:lang w:val="es-ES_tradnl" w:eastAsia="es-MX"/>
        </w:rPr>
        <w:t>(1999) el aprendizaje colaborativo percibe tres tipos de grupos de aprendizaje. Entre ellos se destacan los siguientes: grupo formal, grupo base y grupos informales.</w:t>
      </w:r>
    </w:p>
    <w:p w14:paraId="41EF84FC" w14:textId="77777777" w:rsidR="00F66056" w:rsidRPr="00F66056" w:rsidRDefault="00F66056" w:rsidP="00084343">
      <w:pPr>
        <w:spacing w:after="0" w:line="480" w:lineRule="auto"/>
        <w:ind w:firstLine="720"/>
        <w:contextualSpacing/>
        <w:rPr>
          <w:rFonts w:eastAsia="Times New Roman"/>
          <w:b/>
          <w:lang w:val="es-ES_tradnl" w:eastAsia="es-MX"/>
        </w:rPr>
      </w:pPr>
      <w:r w:rsidRPr="00F66056">
        <w:rPr>
          <w:rFonts w:eastAsia="Times New Roman"/>
          <w:b/>
          <w:lang w:val="es-ES_tradnl" w:eastAsia="es-MX"/>
        </w:rPr>
        <w:lastRenderedPageBreak/>
        <w:t>Grupo formal</w:t>
      </w:r>
    </w:p>
    <w:p w14:paraId="1CCD979B"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Se estipula que los grupos formales funcionan durante una hora o varias semanas. Su característica principal recae en mantener un proceso activo, de tal manera que los estudiantes se involucren con lo material y el medio. También, en este tipo de grupo, el docente es el encargado de programar, especificar, explicar, supervisar y evaluar las actividades encomendadas en la clase para que los estudiantes trabajen entre sí y puedan alcanzar un objetivo común. </w:t>
      </w:r>
    </w:p>
    <w:p w14:paraId="163DE9E8" w14:textId="77777777" w:rsidR="00F66056" w:rsidRPr="00F66056" w:rsidRDefault="00F66056" w:rsidP="00084343">
      <w:pPr>
        <w:spacing w:after="0" w:line="480" w:lineRule="auto"/>
        <w:ind w:firstLine="720"/>
        <w:contextualSpacing/>
        <w:rPr>
          <w:rFonts w:eastAsia="Times New Roman"/>
          <w:b/>
          <w:lang w:val="es-ES_tradnl" w:eastAsia="es-MX"/>
        </w:rPr>
      </w:pPr>
      <w:r w:rsidRPr="00F66056">
        <w:rPr>
          <w:rFonts w:eastAsia="Times New Roman"/>
          <w:b/>
          <w:lang w:val="es-ES_tradnl" w:eastAsia="es-MX"/>
        </w:rPr>
        <w:t>Grupo informal</w:t>
      </w:r>
    </w:p>
    <w:p w14:paraId="60431F87"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El grupo informal de aprendizaje colaborativo, comprende entre una hora o pequeños periodos de una clase. Con estos grupos, el docente puede crea expectativas de los contenidos sobre la clase, reforzar alguna actividad o centrar la curiosidad del estudiante. Por lo general, los grupos informales, le sirve al docente para cerciorarse de que los estudiantes perpetran el trabajo docto de establecer, exponer, compendiar y completar el material a las distribuciones conceptuales positivas durante las actividades de instrucción continua.</w:t>
      </w:r>
    </w:p>
    <w:p w14:paraId="0A1D6B5E" w14:textId="77777777" w:rsidR="00F66056" w:rsidRPr="00F66056" w:rsidRDefault="00F66056" w:rsidP="00084343">
      <w:pPr>
        <w:spacing w:after="0" w:line="480" w:lineRule="auto"/>
        <w:ind w:firstLine="720"/>
        <w:contextualSpacing/>
        <w:rPr>
          <w:rFonts w:eastAsia="Times New Roman"/>
          <w:b/>
          <w:lang w:val="es-ES_tradnl" w:eastAsia="es-MX"/>
        </w:rPr>
      </w:pPr>
      <w:r w:rsidRPr="00F66056">
        <w:rPr>
          <w:rFonts w:eastAsia="Times New Roman"/>
          <w:b/>
          <w:lang w:val="es-ES_tradnl" w:eastAsia="es-MX"/>
        </w:rPr>
        <w:t>Grupo base</w:t>
      </w:r>
    </w:p>
    <w:p w14:paraId="25ACA927"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Los grupos base, funcionan por un largo periodo de tiempo y su aprendizaje recae en ser heterogéneo. Dentro de estos grupos, los estudiantes pueden entablar relaciones interpersonales que les ayudará en su buen desempeño académico y cognitivo (p. 6).</w:t>
      </w:r>
    </w:p>
    <w:p w14:paraId="6BE1F2E4" w14:textId="6A665588" w:rsidR="00F66056" w:rsidRPr="00F66056" w:rsidRDefault="00F66056" w:rsidP="00180245">
      <w:pPr>
        <w:pStyle w:val="Ttulo4"/>
        <w:rPr>
          <w:rFonts w:eastAsia="Times New Roman"/>
          <w:lang w:val="es-ES_tradnl"/>
        </w:rPr>
      </w:pPr>
      <w:bookmarkStart w:id="35" w:name="_Toc125388019"/>
      <w:r w:rsidRPr="00F66056">
        <w:rPr>
          <w:rFonts w:eastAsia="Times New Roman"/>
          <w:lang w:val="es-ES_tradnl"/>
        </w:rPr>
        <w:t>Ventajas del Aprendizaje Colaborativo</w:t>
      </w:r>
      <w:bookmarkEnd w:id="35"/>
      <w:r w:rsidR="00180245">
        <w:rPr>
          <w:rFonts w:eastAsia="Times New Roman"/>
          <w:lang w:val="es-ES_tradnl"/>
        </w:rPr>
        <w:t>.</w:t>
      </w:r>
    </w:p>
    <w:p w14:paraId="562FF7BC" w14:textId="5990DE9F" w:rsidR="00F66056" w:rsidRPr="00F66056" w:rsidRDefault="008B788B" w:rsidP="00084343">
      <w:pPr>
        <w:spacing w:after="0" w:line="480" w:lineRule="auto"/>
        <w:ind w:firstLine="720"/>
        <w:contextualSpacing/>
        <w:rPr>
          <w:rFonts w:eastAsia="Times New Roman"/>
          <w:lang w:val="es-ES_tradnl" w:eastAsia="es-MX"/>
        </w:rPr>
      </w:pPr>
      <w:r>
        <w:rPr>
          <w:rFonts w:eastAsia="Times New Roman"/>
          <w:lang w:val="es-ES_tradnl" w:eastAsia="es-MX"/>
        </w:rPr>
        <w:t>La técnica del a</w:t>
      </w:r>
      <w:r w:rsidR="00F66056" w:rsidRPr="00F66056">
        <w:rPr>
          <w:rFonts w:eastAsia="Times New Roman"/>
          <w:lang w:val="es-ES_tradnl" w:eastAsia="es-MX"/>
        </w:rPr>
        <w:t xml:space="preserve">prendizaje colaborativo facilita </w:t>
      </w:r>
      <w:r w:rsidR="00C050F3">
        <w:rPr>
          <w:rFonts w:eastAsia="Times New Roman"/>
          <w:lang w:val="es-ES_tradnl" w:eastAsia="es-MX"/>
        </w:rPr>
        <w:t>el</w:t>
      </w:r>
      <w:r w:rsidR="00F66056" w:rsidRPr="00F66056">
        <w:rPr>
          <w:rFonts w:eastAsia="Times New Roman"/>
          <w:lang w:val="es-ES_tradnl" w:eastAsia="es-MX"/>
        </w:rPr>
        <w:t xml:space="preserve"> grado de socialización y mejora significativamente las habilidades académicas y conocimientos adquiridos</w:t>
      </w:r>
      <w:r w:rsidR="00C050F3">
        <w:rPr>
          <w:rFonts w:eastAsia="Times New Roman"/>
          <w:lang w:val="es-ES_tradnl" w:eastAsia="es-MX"/>
        </w:rPr>
        <w:t xml:space="preserve"> de los estudiantes</w:t>
      </w:r>
      <w:r w:rsidR="00F66056" w:rsidRPr="00F66056">
        <w:rPr>
          <w:rFonts w:eastAsia="Times New Roman"/>
          <w:lang w:val="es-ES_tradnl" w:eastAsia="es-MX"/>
        </w:rPr>
        <w:t xml:space="preserve">. </w:t>
      </w:r>
      <w:r w:rsidR="00C050F3">
        <w:rPr>
          <w:rFonts w:eastAsia="Times New Roman"/>
          <w:lang w:val="es-ES_tradnl" w:eastAsia="es-MX"/>
        </w:rPr>
        <w:t>E</w:t>
      </w:r>
      <w:r w:rsidR="00F66056" w:rsidRPr="00F66056">
        <w:rPr>
          <w:rFonts w:eastAsia="Times New Roman"/>
          <w:lang w:val="es-ES_tradnl" w:eastAsia="es-MX"/>
        </w:rPr>
        <w:t>ste aprendizaje, es beneficioso para incluir a niños con necesidades educativas especiales</w:t>
      </w:r>
      <w:r w:rsidR="00C050F3">
        <w:rPr>
          <w:rFonts w:eastAsia="Times New Roman"/>
          <w:lang w:val="es-ES_tradnl" w:eastAsia="es-MX"/>
        </w:rPr>
        <w:t xml:space="preserve">, siempre y cuando exista </w:t>
      </w:r>
      <w:r w:rsidR="00F66056" w:rsidRPr="00F66056">
        <w:rPr>
          <w:rFonts w:eastAsia="Times New Roman"/>
          <w:lang w:val="es-ES_tradnl" w:eastAsia="es-MX"/>
        </w:rPr>
        <w:t xml:space="preserve">la participación del docente. </w:t>
      </w:r>
      <w:r w:rsidR="00C050F3">
        <w:rPr>
          <w:rFonts w:eastAsia="Times New Roman"/>
          <w:lang w:val="es-ES_tradnl" w:eastAsia="es-MX"/>
        </w:rPr>
        <w:t>E</w:t>
      </w:r>
      <w:r w:rsidR="00F66056" w:rsidRPr="00F66056">
        <w:rPr>
          <w:rFonts w:eastAsia="Times New Roman"/>
          <w:lang w:val="es-ES_tradnl" w:eastAsia="es-MX"/>
        </w:rPr>
        <w:t>sta técnica</w:t>
      </w:r>
      <w:r w:rsidR="00C050F3">
        <w:rPr>
          <w:rFonts w:eastAsia="Times New Roman"/>
          <w:lang w:val="es-ES_tradnl" w:eastAsia="es-MX"/>
        </w:rPr>
        <w:t xml:space="preserve">, </w:t>
      </w:r>
      <w:r w:rsidR="00F66056" w:rsidRPr="00F66056">
        <w:rPr>
          <w:rFonts w:eastAsia="Times New Roman"/>
          <w:lang w:val="es-ES_tradnl" w:eastAsia="es-MX"/>
        </w:rPr>
        <w:t>considera al alumno como la parte activa y al maestro como mediador de ese aprendizaje.</w:t>
      </w:r>
    </w:p>
    <w:p w14:paraId="093FB826"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lastRenderedPageBreak/>
        <w:t>Las habilidades colaborativas influyen en los comportamientos dirigidos hacia los estudiantes en grupos pequeños y busca preparar a todos los estudiantes para que desarrollen su capacidad para trabajar con sus compañeros de una forma exitosa. Tal y como puede comprobarse, algunas de las ventajas del aprendizaje colaborativo es que pueden relacionarse entre sí y una parte esencial es que todos los miembros del grupo se sientan bien emocionalmente, ya que es difícil que puedan llegar a alcanzar logros socialmente como puede ser el prestigio de la familia porque es un aspecto muy importante y de gran valor para los estudiantes.</w:t>
      </w:r>
    </w:p>
    <w:p w14:paraId="6C883CE7"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Vaillant y Manso (2019) mencionan que el aprendizaje colaborativo al promover el desarrollo de habilidades y la interacción entre sí para generar nuevos conocimientos, puede traer consigo grandes beneficios:</w:t>
      </w:r>
    </w:p>
    <w:p w14:paraId="4195657A"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Desarrollo colectivo del individuo.</w:t>
      </w:r>
    </w:p>
    <w:p w14:paraId="1B62C107"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Capacidad de saber, escuchar, respetar, criticar y discernir ideas de otros.</w:t>
      </w:r>
    </w:p>
    <w:p w14:paraId="3693FCDD"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Habilidad para reformular opiniones entre pares. </w:t>
      </w:r>
    </w:p>
    <w:p w14:paraId="66588386"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Destreza para reconstruir pensamientos cognitivos.</w:t>
      </w:r>
    </w:p>
    <w:p w14:paraId="6CBA9254" w14:textId="77777777" w:rsidR="00F66056" w:rsidRP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Capacidad para reflexionar sobre las acciones propias (p. 27).</w:t>
      </w:r>
    </w:p>
    <w:p w14:paraId="4C8C9AE0" w14:textId="6E4A3B4D" w:rsidR="00F66056" w:rsidRPr="00F66056" w:rsidRDefault="00F66056" w:rsidP="00180245">
      <w:pPr>
        <w:pStyle w:val="Ttulo4"/>
        <w:rPr>
          <w:rFonts w:eastAsia="Times New Roman"/>
          <w:lang w:val="es-ES_tradnl"/>
        </w:rPr>
      </w:pPr>
      <w:bookmarkStart w:id="36" w:name="_Toc125388020"/>
      <w:r w:rsidRPr="00F66056">
        <w:rPr>
          <w:rFonts w:eastAsia="Times New Roman"/>
          <w:lang w:val="es-ES_tradnl"/>
        </w:rPr>
        <w:t>El Aprendizaje Colaborativo y la Inclusión</w:t>
      </w:r>
      <w:bookmarkEnd w:id="36"/>
      <w:r w:rsidR="00180245">
        <w:rPr>
          <w:rFonts w:eastAsia="Times New Roman"/>
          <w:lang w:val="es-ES_tradnl"/>
        </w:rPr>
        <w:t>.</w:t>
      </w:r>
    </w:p>
    <w:p w14:paraId="491E4EAD" w14:textId="6F2DD685" w:rsidR="00F66056" w:rsidRDefault="00F66056" w:rsidP="00084343">
      <w:pPr>
        <w:spacing w:after="0" w:line="480" w:lineRule="auto"/>
        <w:ind w:firstLine="720"/>
        <w:contextualSpacing/>
        <w:rPr>
          <w:rFonts w:eastAsia="Times New Roman"/>
          <w:lang w:val="es-ES_tradnl" w:eastAsia="es-MX"/>
        </w:rPr>
      </w:pPr>
      <w:r w:rsidRPr="00F66056">
        <w:rPr>
          <w:rFonts w:eastAsia="Times New Roman"/>
          <w:lang w:val="es-ES_tradnl" w:eastAsia="es-MX"/>
        </w:rPr>
        <w:t xml:space="preserve">La inclusión dentro del aprendizaje colaborativo busca atender juntos en el aula de clase a alumnos diferentes e introducir una estructura de aprendizaje. Al emplear el trabajo colaborativo en grupos pequeños heterogéneos, se </w:t>
      </w:r>
      <w:r w:rsidR="006E41A0" w:rsidRPr="00084343">
        <w:rPr>
          <w:rFonts w:eastAsia="Times New Roman"/>
          <w:lang w:val="es-ES_tradnl" w:eastAsia="es-MX"/>
        </w:rPr>
        <w:t>dej</w:t>
      </w:r>
      <w:r w:rsidRPr="00F66056">
        <w:rPr>
          <w:rFonts w:eastAsia="Times New Roman"/>
          <w:lang w:val="es-ES_tradnl" w:eastAsia="es-MX"/>
        </w:rPr>
        <w:t xml:space="preserve">a de lado </w:t>
      </w:r>
      <w:r w:rsidR="006E41A0" w:rsidRPr="00084343">
        <w:rPr>
          <w:rFonts w:eastAsia="Times New Roman"/>
          <w:lang w:val="es-ES_tradnl" w:eastAsia="es-MX"/>
        </w:rPr>
        <w:t xml:space="preserve">a </w:t>
      </w:r>
      <w:r w:rsidRPr="00F66056">
        <w:rPr>
          <w:rFonts w:eastAsia="Times New Roman"/>
          <w:lang w:val="es-ES_tradnl" w:eastAsia="es-MX"/>
        </w:rPr>
        <w:t>la educación tradicional, en donde los estudiantes trabajan de manera autónoma en sus pupitres y el docente atiende individualmente a cada uno.</w:t>
      </w:r>
    </w:p>
    <w:p w14:paraId="4C8B9C7C" w14:textId="22FF17BE" w:rsidR="00F24032" w:rsidRDefault="00F24032" w:rsidP="00084343">
      <w:pPr>
        <w:spacing w:after="0" w:line="480" w:lineRule="auto"/>
        <w:ind w:firstLine="720"/>
        <w:contextualSpacing/>
        <w:rPr>
          <w:rFonts w:eastAsia="Times New Roman"/>
          <w:lang w:val="es-ES_tradnl" w:eastAsia="es-MX"/>
        </w:rPr>
      </w:pPr>
    </w:p>
    <w:p w14:paraId="2F3E8D92" w14:textId="55E74186" w:rsidR="00F24032" w:rsidRDefault="00F24032" w:rsidP="00084343">
      <w:pPr>
        <w:spacing w:after="0" w:line="480" w:lineRule="auto"/>
        <w:ind w:firstLine="720"/>
        <w:contextualSpacing/>
        <w:rPr>
          <w:rFonts w:eastAsia="Times New Roman"/>
          <w:lang w:val="es-ES_tradnl" w:eastAsia="es-MX"/>
        </w:rPr>
      </w:pPr>
    </w:p>
    <w:p w14:paraId="23C99317" w14:textId="77777777" w:rsidR="00F24032" w:rsidRPr="00F66056" w:rsidRDefault="00F24032" w:rsidP="00084343">
      <w:pPr>
        <w:spacing w:after="0" w:line="480" w:lineRule="auto"/>
        <w:ind w:firstLine="720"/>
        <w:contextualSpacing/>
        <w:rPr>
          <w:rFonts w:eastAsia="Times New Roman"/>
          <w:lang w:val="es-ES_tradnl" w:eastAsia="es-MX"/>
        </w:rPr>
      </w:pPr>
    </w:p>
    <w:p w14:paraId="372A1945" w14:textId="093616A6" w:rsidR="00F66056" w:rsidRPr="00F66056" w:rsidRDefault="00F66056" w:rsidP="00C47E7D">
      <w:pPr>
        <w:pStyle w:val="Ttulo3"/>
        <w:rPr>
          <w:rFonts w:eastAsia="Times New Roman"/>
          <w:lang w:val="es-ES_tradnl" w:eastAsia="es-MX"/>
        </w:rPr>
      </w:pPr>
      <w:bookmarkStart w:id="37" w:name="_Toc125388021"/>
      <w:bookmarkStart w:id="38" w:name="_Toc129276890"/>
      <w:r w:rsidRPr="00F66056">
        <w:rPr>
          <w:rFonts w:eastAsia="Times New Roman"/>
          <w:lang w:val="es-ES_tradnl" w:eastAsia="es-MX"/>
        </w:rPr>
        <w:lastRenderedPageBreak/>
        <w:t>Lúdica</w:t>
      </w:r>
      <w:bookmarkEnd w:id="37"/>
      <w:bookmarkEnd w:id="38"/>
    </w:p>
    <w:p w14:paraId="4FCFF113" w14:textId="2A33FE4E" w:rsidR="00F66056" w:rsidRPr="00084343" w:rsidRDefault="00F66056" w:rsidP="000A21F4">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Percibir el juego desde la perspectiva didáctica, involucra que este sea usado en varios casos para manipular y mantener el control de los educandos, dentro de ambientes de aprendizaje donde se aprende jugando. </w:t>
      </w:r>
      <w:r w:rsidR="000A21F4">
        <w:rPr>
          <w:rFonts w:eastAsia="Times New Roman"/>
          <w:lang w:val="es-ES_tradnl" w:eastAsia="es-MX"/>
        </w:rPr>
        <w:t xml:space="preserve">Según </w:t>
      </w:r>
      <w:r w:rsidR="000A21F4" w:rsidRPr="00084343">
        <w:rPr>
          <w:rFonts w:eastAsia="Times New Roman"/>
          <w:lang w:val="es-ES_tradnl" w:eastAsia="es-MX"/>
        </w:rPr>
        <w:t xml:space="preserve">González </w:t>
      </w:r>
      <w:r w:rsidR="00E76989">
        <w:rPr>
          <w:rFonts w:eastAsia="Times New Roman"/>
          <w:lang w:val="es-ES_tradnl" w:eastAsia="es-MX"/>
        </w:rPr>
        <w:t xml:space="preserve">et al. </w:t>
      </w:r>
      <w:r w:rsidR="000A21F4">
        <w:rPr>
          <w:rFonts w:eastAsia="Times New Roman"/>
          <w:lang w:val="es-ES_tradnl" w:eastAsia="es-MX"/>
        </w:rPr>
        <w:t>(</w:t>
      </w:r>
      <w:r w:rsidR="000A21F4" w:rsidRPr="00084343">
        <w:rPr>
          <w:rFonts w:eastAsia="Times New Roman"/>
          <w:lang w:val="es-ES_tradnl" w:eastAsia="es-MX"/>
        </w:rPr>
        <w:t>2021</w:t>
      </w:r>
      <w:r w:rsidR="000A21F4">
        <w:rPr>
          <w:rFonts w:eastAsia="Times New Roman"/>
          <w:lang w:val="es-ES_tradnl" w:eastAsia="es-MX"/>
        </w:rPr>
        <w:t>):</w:t>
      </w:r>
    </w:p>
    <w:p w14:paraId="776034A6" w14:textId="3622DCA5" w:rsidR="00F66056" w:rsidRPr="00084343" w:rsidRDefault="00F66056" w:rsidP="000A21F4">
      <w:pPr>
        <w:spacing w:after="0" w:line="480" w:lineRule="auto"/>
        <w:ind w:left="720"/>
        <w:contextualSpacing/>
        <w:rPr>
          <w:rFonts w:eastAsia="Times New Roman"/>
          <w:lang w:val="es-ES_tradnl" w:eastAsia="es-MX"/>
        </w:rPr>
      </w:pPr>
      <w:r w:rsidRPr="00084343">
        <w:rPr>
          <w:rFonts w:eastAsia="Times New Roman"/>
          <w:lang w:val="es-ES_tradnl" w:eastAsia="es-MX"/>
        </w:rPr>
        <w:t>La lúdica representa mucho más que juego. Es todo aquello que propicia placer, bienestar, descubrimiento, experiencia para el ser humano y su desarrollo integral; si se tiene en cuenta que lúdico es todo aquello que permite disfrute, paz, goce, felicidad, tranquilidad; al tiempo que construye una actitud positiva ante la vida, y provoca la necesidad de ser parte de algo y de disfrutarlo, de sentir, expresar y comunicar emociones.</w:t>
      </w:r>
      <w:r w:rsidR="000A21F4">
        <w:rPr>
          <w:rFonts w:eastAsia="Times New Roman"/>
          <w:lang w:val="es-ES_tradnl" w:eastAsia="es-MX"/>
        </w:rPr>
        <w:t xml:space="preserve"> (</w:t>
      </w:r>
      <w:r w:rsidR="000A21F4" w:rsidRPr="00084343">
        <w:rPr>
          <w:rFonts w:eastAsia="Times New Roman"/>
          <w:lang w:val="es-ES_tradnl" w:eastAsia="es-MX"/>
        </w:rPr>
        <w:t>p</w:t>
      </w:r>
      <w:r w:rsidR="000A21F4">
        <w:rPr>
          <w:rFonts w:eastAsia="Times New Roman"/>
          <w:lang w:val="es-ES_tradnl" w:eastAsia="es-MX"/>
        </w:rPr>
        <w:t>ág</w:t>
      </w:r>
      <w:r w:rsidR="000A21F4" w:rsidRPr="00084343">
        <w:rPr>
          <w:rFonts w:eastAsia="Times New Roman"/>
          <w:lang w:val="es-ES_tradnl" w:eastAsia="es-MX"/>
        </w:rPr>
        <w:t>. 31)</w:t>
      </w:r>
    </w:p>
    <w:p w14:paraId="40D0C0D6" w14:textId="1132236F" w:rsidR="00F66056" w:rsidRPr="00084343" w:rsidRDefault="006E41A0"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Entonces, se asume</w:t>
      </w:r>
      <w:r w:rsidR="00F66056" w:rsidRPr="00084343">
        <w:rPr>
          <w:rFonts w:eastAsia="Times New Roman"/>
          <w:lang w:val="es-ES_tradnl" w:eastAsia="es-MX"/>
        </w:rPr>
        <w:t xml:space="preserve"> a la lúdica como una dimensión del progreso humano, es decir como parte de un todo. En otras palabras, como un factor enriquecedor del ser humano. </w:t>
      </w:r>
    </w:p>
    <w:p w14:paraId="2382A763" w14:textId="77777777" w:rsidR="00F66056" w:rsidRPr="00084343" w:rsidRDefault="00F66056" w:rsidP="00C47E7D">
      <w:pPr>
        <w:pStyle w:val="Ttulo3"/>
        <w:rPr>
          <w:rFonts w:eastAsia="Times New Roman"/>
          <w:lang w:val="es-ES_tradnl" w:eastAsia="es-MX"/>
        </w:rPr>
      </w:pPr>
      <w:bookmarkStart w:id="39" w:name="_Toc125388022"/>
      <w:bookmarkStart w:id="40" w:name="_Toc129276891"/>
      <w:r w:rsidRPr="00084343">
        <w:rPr>
          <w:rFonts w:eastAsia="Times New Roman"/>
          <w:lang w:val="es-ES_tradnl" w:eastAsia="es-MX"/>
        </w:rPr>
        <w:t>Las TAC en la educación</w:t>
      </w:r>
      <w:bookmarkEnd w:id="39"/>
      <w:bookmarkEnd w:id="40"/>
    </w:p>
    <w:p w14:paraId="665C4C0A" w14:textId="7072BAA0"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Las Tecnologías del Aprendizaje y el Conocimiento (TAC), sitúan el aprendizaje de los estudiantes en el </w:t>
      </w:r>
      <w:r w:rsidR="00CB66BE" w:rsidRPr="00084343">
        <w:rPr>
          <w:rFonts w:eastAsia="Times New Roman"/>
          <w:lang w:val="es-ES_tradnl" w:eastAsia="es-MX"/>
        </w:rPr>
        <w:t>eje</w:t>
      </w:r>
      <w:r w:rsidRPr="00084343">
        <w:rPr>
          <w:rFonts w:eastAsia="Times New Roman"/>
          <w:lang w:val="es-ES_tradnl" w:eastAsia="es-MX"/>
        </w:rPr>
        <w:t xml:space="preserve"> del </w:t>
      </w:r>
      <w:r w:rsidR="00CB66BE">
        <w:rPr>
          <w:rFonts w:eastAsia="Times New Roman"/>
          <w:lang w:val="es-ES_tradnl" w:eastAsia="es-MX"/>
        </w:rPr>
        <w:t xml:space="preserve">desarrollo </w:t>
      </w:r>
      <w:r w:rsidR="00CB66BE" w:rsidRPr="00084343">
        <w:rPr>
          <w:rFonts w:eastAsia="Times New Roman"/>
          <w:lang w:val="es-ES_tradnl" w:eastAsia="es-MX"/>
        </w:rPr>
        <w:t>formativo</w:t>
      </w:r>
      <w:r w:rsidRPr="00084343">
        <w:rPr>
          <w:rFonts w:eastAsia="Times New Roman"/>
          <w:lang w:val="es-ES_tradnl" w:eastAsia="es-MX"/>
        </w:rPr>
        <w:t xml:space="preserve"> y los </w:t>
      </w:r>
      <w:r w:rsidR="00CB66BE">
        <w:rPr>
          <w:rFonts w:eastAsia="Times New Roman"/>
          <w:lang w:val="es-ES_tradnl" w:eastAsia="es-MX"/>
        </w:rPr>
        <w:t>hace responsables de</w:t>
      </w:r>
      <w:r w:rsidRPr="00084343">
        <w:rPr>
          <w:rFonts w:eastAsia="Times New Roman"/>
          <w:lang w:val="es-ES_tradnl" w:eastAsia="es-MX"/>
        </w:rPr>
        <w:t xml:space="preserve"> la c</w:t>
      </w:r>
      <w:r w:rsidR="00CB66BE">
        <w:rPr>
          <w:rFonts w:eastAsia="Times New Roman"/>
          <w:lang w:val="es-ES_tradnl" w:eastAsia="es-MX"/>
        </w:rPr>
        <w:t>reación</w:t>
      </w:r>
      <w:r w:rsidRPr="00084343">
        <w:rPr>
          <w:rFonts w:eastAsia="Times New Roman"/>
          <w:lang w:val="es-ES_tradnl" w:eastAsia="es-MX"/>
        </w:rPr>
        <w:t xml:space="preserve">, </w:t>
      </w:r>
      <w:r w:rsidR="00CB66BE" w:rsidRPr="00084343">
        <w:rPr>
          <w:rFonts w:eastAsia="Times New Roman"/>
          <w:lang w:val="es-ES_tradnl" w:eastAsia="es-MX"/>
        </w:rPr>
        <w:t>reproducción</w:t>
      </w:r>
      <w:r w:rsidRPr="00084343">
        <w:rPr>
          <w:rFonts w:eastAsia="Times New Roman"/>
          <w:lang w:val="es-ES_tradnl" w:eastAsia="es-MX"/>
        </w:rPr>
        <w:t xml:space="preserve"> y el uso del conocimiento. Las TAC </w:t>
      </w:r>
      <w:r w:rsidR="00C050F3" w:rsidRPr="00084343">
        <w:rPr>
          <w:rFonts w:eastAsia="Times New Roman"/>
          <w:lang w:val="es-ES_tradnl" w:eastAsia="es-MX"/>
        </w:rPr>
        <w:t>delimitan</w:t>
      </w:r>
      <w:r w:rsidRPr="00084343">
        <w:rPr>
          <w:rFonts w:eastAsia="Times New Roman"/>
          <w:lang w:val="es-ES_tradnl" w:eastAsia="es-MX"/>
        </w:rPr>
        <w:t xml:space="preserve"> nuevos </w:t>
      </w:r>
      <w:r w:rsidR="00C050F3">
        <w:rPr>
          <w:rFonts w:eastAsia="Times New Roman"/>
          <w:lang w:val="es-ES_tradnl" w:eastAsia="es-MX"/>
        </w:rPr>
        <w:t>retos</w:t>
      </w:r>
      <w:r w:rsidRPr="00084343">
        <w:rPr>
          <w:rFonts w:eastAsia="Times New Roman"/>
          <w:lang w:val="es-ES_tradnl" w:eastAsia="es-MX"/>
        </w:rPr>
        <w:t xml:space="preserve"> </w:t>
      </w:r>
      <w:r w:rsidR="00C050F3">
        <w:rPr>
          <w:rFonts w:eastAsia="Times New Roman"/>
          <w:lang w:val="es-ES_tradnl" w:eastAsia="es-MX"/>
        </w:rPr>
        <w:t xml:space="preserve">y oportunidades de aprendizaje </w:t>
      </w:r>
      <w:r w:rsidRPr="00084343">
        <w:rPr>
          <w:rFonts w:eastAsia="Times New Roman"/>
          <w:lang w:val="es-ES_tradnl" w:eastAsia="es-MX"/>
        </w:rPr>
        <w:t xml:space="preserve">para instituciones, docentes y estudiantes, en vista de que trasciendan las fronteras institucionales y las barreras geográficas </w:t>
      </w:r>
      <w:r w:rsidR="00E76989" w:rsidRPr="000B0018">
        <w:rPr>
          <w:rFonts w:eastAsia="Times New Roman"/>
          <w:noProof/>
          <w:lang w:val="es-ES_tradnl" w:eastAsia="es-MX"/>
        </w:rPr>
        <w:t xml:space="preserve">(Parra </w:t>
      </w:r>
      <w:r w:rsidR="00E76989">
        <w:rPr>
          <w:rFonts w:eastAsia="Times New Roman"/>
          <w:noProof/>
          <w:lang w:val="es-ES_tradnl" w:eastAsia="es-MX"/>
        </w:rPr>
        <w:t>et al.</w:t>
      </w:r>
      <w:r w:rsidR="00E76989" w:rsidRPr="000B0018">
        <w:rPr>
          <w:rFonts w:eastAsia="Times New Roman"/>
          <w:noProof/>
          <w:lang w:val="es-ES_tradnl" w:eastAsia="es-MX"/>
        </w:rPr>
        <w:t>, 2019)</w:t>
      </w:r>
      <w:r w:rsidRPr="00084343">
        <w:rPr>
          <w:rFonts w:eastAsia="Times New Roman"/>
          <w:lang w:val="es-ES_tradnl" w:eastAsia="es-MX"/>
        </w:rPr>
        <w:t xml:space="preserve">. </w:t>
      </w:r>
    </w:p>
    <w:p w14:paraId="7DDE1BFB" w14:textId="101F5661"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De igual forma, (Vera y </w:t>
      </w:r>
      <w:proofErr w:type="spellStart"/>
      <w:r w:rsidRPr="00084343">
        <w:rPr>
          <w:rFonts w:eastAsia="Times New Roman"/>
          <w:lang w:val="es-ES_tradnl" w:eastAsia="es-MX"/>
        </w:rPr>
        <w:t>Sobenis</w:t>
      </w:r>
      <w:proofErr w:type="spellEnd"/>
      <w:r w:rsidRPr="00084343">
        <w:rPr>
          <w:rFonts w:eastAsia="Times New Roman"/>
          <w:lang w:val="es-ES_tradnl" w:eastAsia="es-MX"/>
        </w:rPr>
        <w:t xml:space="preserve">, 2017 como se citó en </w:t>
      </w:r>
      <w:proofErr w:type="spellStart"/>
      <w:r w:rsidRPr="00084343">
        <w:rPr>
          <w:rFonts w:eastAsia="Times New Roman"/>
          <w:lang w:val="es-ES_tradnl" w:eastAsia="es-MX"/>
        </w:rPr>
        <w:t>Yoza</w:t>
      </w:r>
      <w:proofErr w:type="spellEnd"/>
      <w:r w:rsidRPr="00084343">
        <w:rPr>
          <w:rFonts w:eastAsia="Times New Roman"/>
          <w:lang w:val="es-ES_tradnl" w:eastAsia="es-MX"/>
        </w:rPr>
        <w:t xml:space="preserve"> y Vélez, 2021) refieren que las Tecnologías del Aprendizaje y el Conocimiento</w:t>
      </w:r>
      <w:r w:rsidR="00C050F3">
        <w:rPr>
          <w:rFonts w:eastAsia="Times New Roman"/>
          <w:lang w:val="es-ES_tradnl" w:eastAsia="es-MX"/>
        </w:rPr>
        <w:t xml:space="preserve"> (TAC)</w:t>
      </w:r>
      <w:r w:rsidRPr="00084343">
        <w:rPr>
          <w:rFonts w:eastAsia="Times New Roman"/>
          <w:lang w:val="es-ES_tradnl" w:eastAsia="es-MX"/>
        </w:rPr>
        <w:t>, superan a las Tecnologías de Información e Investigación (TIC), ya que su uso, a partir de recursos u materiales basados en la tecnología, propician el desarrollo significativo del estudiantado, siempre y cuando exista compromiso y formación por parte de los actores educativos.</w:t>
      </w:r>
    </w:p>
    <w:p w14:paraId="4CE47228" w14:textId="77777777" w:rsidR="00F66056" w:rsidRPr="00084343" w:rsidRDefault="00F66056" w:rsidP="00C47E7D">
      <w:pPr>
        <w:pStyle w:val="Ttulo3"/>
        <w:rPr>
          <w:rFonts w:eastAsia="Times New Roman"/>
          <w:lang w:val="es-ES_tradnl" w:eastAsia="es-MX"/>
        </w:rPr>
      </w:pPr>
      <w:bookmarkStart w:id="41" w:name="_Toc125388023"/>
      <w:bookmarkStart w:id="42" w:name="_Toc129276892"/>
      <w:r w:rsidRPr="00084343">
        <w:rPr>
          <w:rFonts w:eastAsia="Times New Roman"/>
          <w:lang w:val="es-ES_tradnl" w:eastAsia="es-MX"/>
        </w:rPr>
        <w:t>Los números enteros</w:t>
      </w:r>
      <w:bookmarkEnd w:id="41"/>
      <w:bookmarkEnd w:id="42"/>
    </w:p>
    <w:p w14:paraId="72FC39AD" w14:textId="5AD2C0A7"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lastRenderedPageBreak/>
        <w:t xml:space="preserve">Los números enteros se ven reflejados en la vida cotidiana, </w:t>
      </w:r>
      <w:r w:rsidR="00C050F3">
        <w:rPr>
          <w:rFonts w:eastAsia="Times New Roman"/>
          <w:lang w:val="es-ES_tradnl" w:eastAsia="es-MX"/>
        </w:rPr>
        <w:t>p</w:t>
      </w:r>
      <w:r w:rsidRPr="00084343">
        <w:rPr>
          <w:rFonts w:eastAsia="Times New Roman"/>
          <w:lang w:val="es-ES_tradnl" w:eastAsia="es-MX"/>
        </w:rPr>
        <w:t>or ejemplo; visualizamos o trabajamos con estos números, ya sea en la casa, escuela, o trabajo. En algún momento, nos fijamos en el número de zapato que traemos puesto, en el número de pantalones que tenemos o quizá en el número de compañeros de clase u oficina. Hoy en día, utilizamos diariamente estos números y es ahí en donde surge la necesidad de su incorporación. Herrera y Zapatera (2019) afirman lo siguiente:</w:t>
      </w:r>
    </w:p>
    <w:p w14:paraId="513D972F" w14:textId="31B05185" w:rsidR="00F66056" w:rsidRPr="005023C7" w:rsidRDefault="00F66056" w:rsidP="00AB6528">
      <w:pPr>
        <w:spacing w:after="0" w:line="480" w:lineRule="auto"/>
        <w:ind w:left="720"/>
        <w:contextualSpacing/>
        <w:rPr>
          <w:rFonts w:eastAsia="Times New Roman"/>
          <w:lang w:val="es-ES_tradnl" w:eastAsia="es-MX"/>
        </w:rPr>
      </w:pPr>
      <w:r w:rsidRPr="005023C7">
        <w:rPr>
          <w:rFonts w:eastAsia="Times New Roman"/>
          <w:lang w:val="es-ES_tradnl" w:eastAsia="es-MX"/>
        </w:rPr>
        <w:t>Los números enteros</w:t>
      </w:r>
      <w:r w:rsidR="006E41A0" w:rsidRPr="005023C7">
        <w:rPr>
          <w:rFonts w:eastAsia="Times New Roman"/>
          <w:lang w:val="es-ES_tradnl" w:eastAsia="es-MX"/>
        </w:rPr>
        <w:t xml:space="preserve">, </w:t>
      </w:r>
      <w:r w:rsidRPr="005023C7">
        <w:rPr>
          <w:rFonts w:eastAsia="Times New Roman"/>
          <w:lang w:val="es-ES_tradnl" w:eastAsia="es-MX"/>
        </w:rPr>
        <w:t>simboliza</w:t>
      </w:r>
      <w:r w:rsidR="006E41A0" w:rsidRPr="005023C7">
        <w:rPr>
          <w:rFonts w:eastAsia="Times New Roman"/>
          <w:lang w:val="es-ES_tradnl" w:eastAsia="es-MX"/>
        </w:rPr>
        <w:t>n</w:t>
      </w:r>
      <w:r w:rsidRPr="005023C7">
        <w:rPr>
          <w:rFonts w:eastAsia="Times New Roman"/>
          <w:lang w:val="es-ES_tradnl" w:eastAsia="es-MX"/>
        </w:rPr>
        <w:t xml:space="preserve"> un cambio sustancial en el mundo de las matemáticas: se pasó de una matemática que toma el número como cantidad, con soporte en lo concreto y en el mundo físico, a una matemática formal donde el número tiene diferentes significados y su validez radica en el cumplimiento de las reglas de la misma matemática.</w:t>
      </w:r>
      <w:r w:rsidR="003F37FC">
        <w:rPr>
          <w:rFonts w:eastAsia="Times New Roman"/>
          <w:lang w:val="es-ES_tradnl" w:eastAsia="es-MX"/>
        </w:rPr>
        <w:t xml:space="preserve"> (p. 198)</w:t>
      </w:r>
    </w:p>
    <w:p w14:paraId="7795E222" w14:textId="4108D523" w:rsidR="00551A14" w:rsidRPr="005023C7" w:rsidRDefault="00F66056" w:rsidP="00E17C85">
      <w:pPr>
        <w:spacing w:after="0" w:line="480" w:lineRule="auto"/>
        <w:ind w:firstLine="720"/>
        <w:contextualSpacing/>
        <w:rPr>
          <w:rFonts w:eastAsia="Times New Roman"/>
          <w:lang w:val="es-ES_tradnl" w:eastAsia="es-MX"/>
        </w:rPr>
      </w:pPr>
      <w:r w:rsidRPr="005023C7">
        <w:rPr>
          <w:rFonts w:eastAsia="Times New Roman"/>
          <w:lang w:val="es-ES_tradnl" w:eastAsia="es-MX"/>
        </w:rPr>
        <w:t>Igualmente, el concepto de números enteros se define bajo la relación de equivalencia entre los conjuntos N × N donde, N es igual a los números naturales, de tal forma que (</w:t>
      </w:r>
      <w:proofErr w:type="spellStart"/>
      <w:proofErr w:type="gramStart"/>
      <w:r w:rsidRPr="005023C7">
        <w:rPr>
          <w:rFonts w:eastAsia="Times New Roman"/>
          <w:lang w:val="es-ES_tradnl" w:eastAsia="es-MX"/>
        </w:rPr>
        <w:t>w,x</w:t>
      </w:r>
      <w:proofErr w:type="spellEnd"/>
      <w:proofErr w:type="gramEnd"/>
      <w:r w:rsidRPr="005023C7">
        <w:rPr>
          <w:rFonts w:eastAsia="Times New Roman"/>
          <w:lang w:val="es-ES_tradnl" w:eastAsia="es-MX"/>
        </w:rPr>
        <w:t>)</w:t>
      </w:r>
      <w:r w:rsidRPr="005023C7">
        <w:rPr>
          <w:rFonts w:eastAsia="Times New Roman"/>
          <w:i/>
          <w:iCs/>
          <w:lang w:val="es-ES_tradnl" w:eastAsia="es-MX"/>
        </w:rPr>
        <w:t>R</w:t>
      </w:r>
      <w:r w:rsidRPr="005023C7">
        <w:rPr>
          <w:rFonts w:eastAsia="Times New Roman"/>
          <w:lang w:val="es-ES_tradnl" w:eastAsia="es-MX"/>
        </w:rPr>
        <w:t>(</w:t>
      </w:r>
      <w:proofErr w:type="spellStart"/>
      <w:r w:rsidRPr="005023C7">
        <w:rPr>
          <w:rFonts w:eastAsia="Times New Roman"/>
          <w:lang w:val="es-ES_tradnl" w:eastAsia="es-MX"/>
        </w:rPr>
        <w:t>y,z</w:t>
      </w:r>
      <w:proofErr w:type="spellEnd"/>
      <w:r w:rsidRPr="005023C7">
        <w:rPr>
          <w:rFonts w:eastAsia="Times New Roman"/>
          <w:lang w:val="es-ES_tradnl" w:eastAsia="es-MX"/>
        </w:rPr>
        <w:t xml:space="preserve">) </w:t>
      </w:r>
      <w:r w:rsidRPr="005023C7">
        <w:rPr>
          <w:rFonts w:ascii="Times New Roman" w:eastAsia="Times New Roman" w:hAnsi="Times New Roman"/>
          <w:lang w:val="es-ES_tradnl" w:eastAsia="es-MX"/>
        </w:rPr>
        <w:t>↔</w:t>
      </w:r>
      <w:r w:rsidRPr="005023C7">
        <w:rPr>
          <w:rFonts w:eastAsia="Times New Roman"/>
          <w:lang w:val="es-ES_tradnl" w:eastAsia="es-MX"/>
        </w:rPr>
        <w:t xml:space="preserve"> w + z = x + y donde cada pareja de elementos, (</w:t>
      </w:r>
      <w:proofErr w:type="spellStart"/>
      <w:r w:rsidRPr="005023C7">
        <w:rPr>
          <w:rFonts w:eastAsia="Times New Roman"/>
          <w:lang w:val="es-ES_tradnl" w:eastAsia="es-MX"/>
        </w:rPr>
        <w:t>w,x</w:t>
      </w:r>
      <w:proofErr w:type="spellEnd"/>
      <w:r w:rsidRPr="005023C7">
        <w:rPr>
          <w:rFonts w:eastAsia="Times New Roman"/>
          <w:lang w:val="es-ES_tradnl" w:eastAsia="es-MX"/>
        </w:rPr>
        <w:t xml:space="preserve">) le pertenece un número entero llamado Z = (1,3), ejemplo: la pareja (1,3) le corresponde el número entero Z = (1-3) = -2, como lo afirma </w:t>
      </w:r>
      <w:sdt>
        <w:sdtPr>
          <w:rPr>
            <w:rFonts w:eastAsia="Times New Roman"/>
            <w:lang w:val="es-ES_tradnl" w:eastAsia="es-MX"/>
          </w:rPr>
          <w:id w:val="537550353"/>
          <w:citation/>
        </w:sdtPr>
        <w:sdtEndPr/>
        <w:sdtContent>
          <w:r w:rsidRPr="005023C7">
            <w:rPr>
              <w:rFonts w:eastAsia="Times New Roman"/>
              <w:lang w:val="es-ES_tradnl" w:eastAsia="es-MX"/>
            </w:rPr>
            <w:fldChar w:fldCharType="begin"/>
          </w:r>
          <w:r w:rsidRPr="005023C7">
            <w:rPr>
              <w:rFonts w:eastAsia="Times New Roman"/>
              <w:lang w:val="es-ES_tradnl" w:eastAsia="es-MX"/>
            </w:rPr>
            <w:instrText xml:space="preserve"> CITATION Men20 \l 2058 </w:instrText>
          </w:r>
          <w:r w:rsidRPr="005023C7">
            <w:rPr>
              <w:rFonts w:eastAsia="Times New Roman"/>
              <w:lang w:val="es-ES_tradnl" w:eastAsia="es-MX"/>
            </w:rPr>
            <w:fldChar w:fldCharType="separate"/>
          </w:r>
          <w:r w:rsidR="000B0018" w:rsidRPr="000B0018">
            <w:rPr>
              <w:rFonts w:eastAsia="Times New Roman"/>
              <w:noProof/>
              <w:lang w:val="es-ES_tradnl" w:eastAsia="es-MX"/>
            </w:rPr>
            <w:t>(Meneses, 2020)</w:t>
          </w:r>
          <w:r w:rsidRPr="005023C7">
            <w:rPr>
              <w:rFonts w:eastAsia="Times New Roman"/>
              <w:lang w:val="es-ES_tradnl" w:eastAsia="es-MX"/>
            </w:rPr>
            <w:fldChar w:fldCharType="end"/>
          </w:r>
        </w:sdtContent>
      </w:sdt>
      <w:r w:rsidRPr="005023C7">
        <w:rPr>
          <w:rFonts w:eastAsia="Times New Roman"/>
          <w:lang w:val="es-ES_tradnl" w:eastAsia="es-MX"/>
        </w:rPr>
        <w:t>.</w:t>
      </w:r>
    </w:p>
    <w:p w14:paraId="52B327AD" w14:textId="77777777" w:rsidR="00F66056" w:rsidRPr="00084343" w:rsidRDefault="00F66056" w:rsidP="00C47E7D">
      <w:pPr>
        <w:pStyle w:val="Ttulo3"/>
        <w:rPr>
          <w:rFonts w:eastAsia="Times New Roman"/>
          <w:lang w:val="es-ES_tradnl" w:eastAsia="es-MX"/>
        </w:rPr>
      </w:pPr>
      <w:bookmarkStart w:id="43" w:name="_Toc125388024"/>
      <w:bookmarkStart w:id="44" w:name="_Toc129276893"/>
      <w:r w:rsidRPr="00084343">
        <w:rPr>
          <w:rFonts w:eastAsia="Times New Roman"/>
          <w:lang w:val="es-ES_tradnl" w:eastAsia="es-MX"/>
        </w:rPr>
        <w:t>Importancia de la enseñanza de las matemáticas</w:t>
      </w:r>
      <w:bookmarkEnd w:id="43"/>
      <w:bookmarkEnd w:id="44"/>
    </w:p>
    <w:p w14:paraId="3E05F43C" w14:textId="136D102B"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La enseñanza de la Matemática </w:t>
      </w:r>
      <w:r w:rsidR="001C4640">
        <w:rPr>
          <w:rFonts w:eastAsia="Times New Roman"/>
          <w:lang w:val="es-ES_tradnl" w:eastAsia="es-MX"/>
        </w:rPr>
        <w:t>ayud</w:t>
      </w:r>
      <w:r w:rsidRPr="00084343">
        <w:rPr>
          <w:rFonts w:eastAsia="Times New Roman"/>
          <w:lang w:val="es-ES_tradnl" w:eastAsia="es-MX"/>
        </w:rPr>
        <w:t xml:space="preserve">a </w:t>
      </w:r>
      <w:r w:rsidR="001C4640">
        <w:rPr>
          <w:rFonts w:eastAsia="Times New Roman"/>
          <w:lang w:val="es-ES_tradnl" w:eastAsia="es-MX"/>
        </w:rPr>
        <w:t xml:space="preserve">a </w:t>
      </w:r>
      <w:r w:rsidRPr="00084343">
        <w:rPr>
          <w:rFonts w:eastAsia="Times New Roman"/>
          <w:lang w:val="es-ES_tradnl" w:eastAsia="es-MX"/>
        </w:rPr>
        <w:t xml:space="preserve">que los niños y jóvenes desarrollen </w:t>
      </w:r>
      <w:r w:rsidR="001C4640">
        <w:rPr>
          <w:rFonts w:eastAsia="Times New Roman"/>
          <w:lang w:val="es-ES_tradnl" w:eastAsia="es-MX"/>
        </w:rPr>
        <w:t xml:space="preserve">el </w:t>
      </w:r>
      <w:r w:rsidRPr="00084343">
        <w:rPr>
          <w:rFonts w:eastAsia="Times New Roman"/>
          <w:lang w:val="es-ES_tradnl" w:eastAsia="es-MX"/>
        </w:rPr>
        <w:t xml:space="preserve">pensamiento lógico y </w:t>
      </w:r>
      <w:r w:rsidR="001C4640">
        <w:rPr>
          <w:rFonts w:eastAsia="Times New Roman"/>
          <w:lang w:val="es-ES_tradnl" w:eastAsia="es-MX"/>
        </w:rPr>
        <w:t xml:space="preserve">la </w:t>
      </w:r>
      <w:r w:rsidRPr="00084343">
        <w:rPr>
          <w:rFonts w:eastAsia="Times New Roman"/>
          <w:lang w:val="es-ES_tradnl" w:eastAsia="es-MX"/>
        </w:rPr>
        <w:t>capac</w:t>
      </w:r>
      <w:r w:rsidR="001C4640">
        <w:rPr>
          <w:rFonts w:eastAsia="Times New Roman"/>
          <w:lang w:val="es-ES_tradnl" w:eastAsia="es-MX"/>
        </w:rPr>
        <w:t xml:space="preserve">idad </w:t>
      </w:r>
      <w:r w:rsidRPr="00084343">
        <w:rPr>
          <w:rFonts w:eastAsia="Times New Roman"/>
          <w:lang w:val="es-ES_tradnl" w:eastAsia="es-MX"/>
        </w:rPr>
        <w:t xml:space="preserve">de razonar ante cualquier situación. De igual forma, la Matemática permite desarrollar las habilidades y destrezas necesarias con la finalidad de hacerla comprensible y sencilla. </w:t>
      </w:r>
      <w:r w:rsidR="00036219">
        <w:rPr>
          <w:rFonts w:eastAsia="Times New Roman"/>
          <w:lang w:val="es-ES_tradnl" w:eastAsia="es-MX"/>
        </w:rPr>
        <w:t>P</w:t>
      </w:r>
      <w:r w:rsidRPr="00084343">
        <w:rPr>
          <w:rFonts w:eastAsia="Times New Roman"/>
          <w:lang w:val="es-ES_tradnl" w:eastAsia="es-MX"/>
        </w:rPr>
        <w:t xml:space="preserve">or ende, es importante contar con docentes </w:t>
      </w:r>
      <w:r w:rsidR="00247214">
        <w:rPr>
          <w:rFonts w:eastAsia="Times New Roman"/>
          <w:lang w:val="es-ES_tradnl" w:eastAsia="es-MX"/>
        </w:rPr>
        <w:t xml:space="preserve">capacitados </w:t>
      </w:r>
      <w:r w:rsidRPr="00084343">
        <w:rPr>
          <w:rFonts w:eastAsia="Times New Roman"/>
          <w:lang w:val="es-ES_tradnl" w:eastAsia="es-MX"/>
        </w:rPr>
        <w:t xml:space="preserve">en </w:t>
      </w:r>
      <w:r w:rsidR="00247214">
        <w:rPr>
          <w:rFonts w:eastAsia="Times New Roman"/>
          <w:lang w:val="es-ES_tradnl" w:eastAsia="es-MX"/>
        </w:rPr>
        <w:t xml:space="preserve">el campo de la ética profesional </w:t>
      </w:r>
      <w:r w:rsidRPr="00084343">
        <w:rPr>
          <w:rFonts w:eastAsia="Times New Roman"/>
          <w:lang w:val="es-ES_tradnl" w:eastAsia="es-MX"/>
        </w:rPr>
        <w:t xml:space="preserve">y la formación </w:t>
      </w:r>
      <w:r w:rsidR="00247214">
        <w:rPr>
          <w:rFonts w:eastAsia="Times New Roman"/>
          <w:lang w:val="es-ES_tradnl" w:eastAsia="es-MX"/>
        </w:rPr>
        <w:t xml:space="preserve">docente para enseñar con </w:t>
      </w:r>
      <w:r w:rsidRPr="00084343">
        <w:rPr>
          <w:rFonts w:eastAsia="Times New Roman"/>
          <w:lang w:val="es-ES_tradnl" w:eastAsia="es-MX"/>
        </w:rPr>
        <w:t>respeto, responsabilidad y compromiso.</w:t>
      </w:r>
    </w:p>
    <w:p w14:paraId="05777A37" w14:textId="128096E4"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Chamorro (2005, como se citó en Quiñones, Erasmo y Dugarte, 2012), piensa que para que </w:t>
      </w:r>
      <w:r w:rsidR="00036219">
        <w:rPr>
          <w:rFonts w:eastAsia="Times New Roman"/>
          <w:lang w:val="es-ES_tradnl" w:eastAsia="es-MX"/>
        </w:rPr>
        <w:t>los</w:t>
      </w:r>
      <w:r w:rsidRPr="00084343">
        <w:rPr>
          <w:rFonts w:eastAsia="Times New Roman"/>
          <w:lang w:val="es-ES_tradnl" w:eastAsia="es-MX"/>
        </w:rPr>
        <w:t xml:space="preserve"> estudiante</w:t>
      </w:r>
      <w:r w:rsidR="00036219">
        <w:rPr>
          <w:rFonts w:eastAsia="Times New Roman"/>
          <w:lang w:val="es-ES_tradnl" w:eastAsia="es-MX"/>
        </w:rPr>
        <w:t>s</w:t>
      </w:r>
      <w:r w:rsidRPr="00084343">
        <w:rPr>
          <w:rFonts w:eastAsia="Times New Roman"/>
          <w:lang w:val="es-ES_tradnl" w:eastAsia="es-MX"/>
        </w:rPr>
        <w:t xml:space="preserve"> sea</w:t>
      </w:r>
      <w:r w:rsidR="00036219">
        <w:rPr>
          <w:rFonts w:eastAsia="Times New Roman"/>
          <w:lang w:val="es-ES_tradnl" w:eastAsia="es-MX"/>
        </w:rPr>
        <w:t>n</w:t>
      </w:r>
      <w:r w:rsidRPr="00084343">
        <w:rPr>
          <w:rFonts w:eastAsia="Times New Roman"/>
          <w:lang w:val="es-ES_tradnl" w:eastAsia="es-MX"/>
        </w:rPr>
        <w:t xml:space="preserve"> matemáticamente competente</w:t>
      </w:r>
      <w:r w:rsidR="00036219">
        <w:rPr>
          <w:rFonts w:eastAsia="Times New Roman"/>
          <w:lang w:val="es-ES_tradnl" w:eastAsia="es-MX"/>
        </w:rPr>
        <w:t>s</w:t>
      </w:r>
      <w:r w:rsidRPr="00084343">
        <w:rPr>
          <w:rFonts w:eastAsia="Times New Roman"/>
          <w:lang w:val="es-ES_tradnl" w:eastAsia="es-MX"/>
        </w:rPr>
        <w:t xml:space="preserve">, </w:t>
      </w:r>
      <w:r w:rsidR="00036219">
        <w:rPr>
          <w:rFonts w:eastAsia="Times New Roman"/>
          <w:lang w:val="es-ES_tradnl" w:eastAsia="es-MX"/>
        </w:rPr>
        <w:t>los maestros deben,</w:t>
      </w:r>
      <w:r w:rsidRPr="00084343">
        <w:rPr>
          <w:rFonts w:eastAsia="Times New Roman"/>
          <w:lang w:val="es-ES_tradnl" w:eastAsia="es-MX"/>
        </w:rPr>
        <w:t xml:space="preserve"> domin</w:t>
      </w:r>
      <w:r w:rsidR="00036219">
        <w:rPr>
          <w:rFonts w:eastAsia="Times New Roman"/>
          <w:lang w:val="es-ES_tradnl" w:eastAsia="es-MX"/>
        </w:rPr>
        <w:t xml:space="preserve">ar </w:t>
      </w:r>
      <w:r w:rsidRPr="00084343">
        <w:rPr>
          <w:rFonts w:eastAsia="Times New Roman"/>
          <w:lang w:val="es-ES_tradnl" w:eastAsia="es-MX"/>
        </w:rPr>
        <w:t xml:space="preserve">el área </w:t>
      </w:r>
      <w:r w:rsidRPr="00084343">
        <w:rPr>
          <w:rFonts w:eastAsia="Times New Roman"/>
          <w:lang w:val="es-ES_tradnl" w:eastAsia="es-MX"/>
        </w:rPr>
        <w:lastRenderedPageBreak/>
        <w:t>del saber, básicamente la teoría, las destrezas con criterio de desempeño y el pensamiento crítico. De igual manera, debe</w:t>
      </w:r>
      <w:r w:rsidR="00036219">
        <w:rPr>
          <w:rFonts w:eastAsia="Times New Roman"/>
          <w:lang w:val="es-ES_tradnl" w:eastAsia="es-MX"/>
        </w:rPr>
        <w:t>n</w:t>
      </w:r>
      <w:r w:rsidRPr="00084343">
        <w:rPr>
          <w:rFonts w:eastAsia="Times New Roman"/>
          <w:lang w:val="es-ES_tradnl" w:eastAsia="es-MX"/>
        </w:rPr>
        <w:t xml:space="preserve"> formular, representar</w:t>
      </w:r>
      <w:r w:rsidR="00036219">
        <w:rPr>
          <w:rFonts w:eastAsia="Times New Roman"/>
          <w:lang w:val="es-ES_tradnl" w:eastAsia="es-MX"/>
        </w:rPr>
        <w:t xml:space="preserve">, </w:t>
      </w:r>
      <w:r w:rsidRPr="00084343">
        <w:rPr>
          <w:rFonts w:eastAsia="Times New Roman"/>
          <w:lang w:val="es-ES_tradnl" w:eastAsia="es-MX"/>
        </w:rPr>
        <w:t>resolver problemas</w:t>
      </w:r>
      <w:r w:rsidR="00036219">
        <w:rPr>
          <w:rFonts w:eastAsia="Times New Roman"/>
          <w:lang w:val="es-ES_tradnl" w:eastAsia="es-MX"/>
        </w:rPr>
        <w:t xml:space="preserve"> y crear actitudes valiosas hacia la ciencia y el medio ambiente. </w:t>
      </w:r>
      <w:r w:rsidRPr="00084343">
        <w:rPr>
          <w:rFonts w:eastAsia="Times New Roman"/>
          <w:lang w:val="es-ES_tradnl" w:eastAsia="es-MX"/>
        </w:rPr>
        <w:t xml:space="preserve">Es decir, </w:t>
      </w:r>
      <w:r w:rsidR="00036219">
        <w:rPr>
          <w:rFonts w:eastAsia="Times New Roman"/>
          <w:lang w:val="es-ES_tradnl" w:eastAsia="es-MX"/>
        </w:rPr>
        <w:t>los primeros actores educativos</w:t>
      </w:r>
      <w:r w:rsidRPr="00084343">
        <w:rPr>
          <w:rFonts w:eastAsia="Times New Roman"/>
          <w:lang w:val="es-ES_tradnl" w:eastAsia="es-MX"/>
        </w:rPr>
        <w:t xml:space="preserve"> responsable</w:t>
      </w:r>
      <w:r w:rsidR="00036219">
        <w:rPr>
          <w:rFonts w:eastAsia="Times New Roman"/>
          <w:lang w:val="es-ES_tradnl" w:eastAsia="es-MX"/>
        </w:rPr>
        <w:t>s</w:t>
      </w:r>
      <w:r w:rsidRPr="00084343">
        <w:rPr>
          <w:rFonts w:eastAsia="Times New Roman"/>
          <w:lang w:val="es-ES_tradnl" w:eastAsia="es-MX"/>
        </w:rPr>
        <w:t xml:space="preserve"> en desarrollar las habilidades y destrezas del estudiante</w:t>
      </w:r>
      <w:r w:rsidR="00036219">
        <w:rPr>
          <w:rFonts w:eastAsia="Times New Roman"/>
          <w:lang w:val="es-ES_tradnl" w:eastAsia="es-MX"/>
        </w:rPr>
        <w:t>, son los docentes</w:t>
      </w:r>
      <w:r w:rsidRPr="00084343">
        <w:rPr>
          <w:rFonts w:eastAsia="Times New Roman"/>
          <w:lang w:val="es-ES_tradnl" w:eastAsia="es-MX"/>
        </w:rPr>
        <w:t>, quien</w:t>
      </w:r>
      <w:r w:rsidR="00036219">
        <w:rPr>
          <w:rFonts w:eastAsia="Times New Roman"/>
          <w:lang w:val="es-ES_tradnl" w:eastAsia="es-MX"/>
        </w:rPr>
        <w:t xml:space="preserve">es </w:t>
      </w:r>
      <w:r w:rsidRPr="00084343">
        <w:rPr>
          <w:rFonts w:eastAsia="Times New Roman"/>
          <w:lang w:val="es-ES_tradnl" w:eastAsia="es-MX"/>
        </w:rPr>
        <w:t xml:space="preserve">debe tener conocimiento </w:t>
      </w:r>
      <w:r w:rsidR="00036219">
        <w:rPr>
          <w:rFonts w:eastAsia="Times New Roman"/>
          <w:lang w:val="es-ES_tradnl" w:eastAsia="es-MX"/>
        </w:rPr>
        <w:t>de</w:t>
      </w:r>
      <w:r w:rsidRPr="00084343">
        <w:rPr>
          <w:rFonts w:eastAsia="Times New Roman"/>
          <w:lang w:val="es-ES_tradnl" w:eastAsia="es-MX"/>
        </w:rPr>
        <w:t xml:space="preserve"> las diversas didácticas-pedagógicas necesarias para el </w:t>
      </w:r>
      <w:r w:rsidR="005E2CAA">
        <w:rPr>
          <w:rFonts w:eastAsia="Times New Roman"/>
          <w:lang w:val="es-ES_tradnl" w:eastAsia="es-MX"/>
        </w:rPr>
        <w:t xml:space="preserve">desarrollo del proceso </w:t>
      </w:r>
      <w:r w:rsidRPr="00084343">
        <w:rPr>
          <w:rFonts w:eastAsia="Times New Roman"/>
          <w:lang w:val="es-ES_tradnl" w:eastAsia="es-MX"/>
        </w:rPr>
        <w:t>de enseñanza- aprendizaje.</w:t>
      </w:r>
    </w:p>
    <w:p w14:paraId="53985058" w14:textId="77777777" w:rsidR="00F66056" w:rsidRPr="00084343" w:rsidRDefault="00F66056" w:rsidP="00C47E7D">
      <w:pPr>
        <w:pStyle w:val="Ttulo3"/>
        <w:rPr>
          <w:rFonts w:eastAsia="Times New Roman"/>
          <w:lang w:val="es-ES_tradnl" w:eastAsia="es-MX"/>
        </w:rPr>
      </w:pPr>
      <w:bookmarkStart w:id="45" w:name="_heading=h.apjn7xl0ofhe" w:colFirst="0" w:colLast="0"/>
      <w:bookmarkStart w:id="46" w:name="_Toc125388025"/>
      <w:bookmarkStart w:id="47" w:name="_Toc129276894"/>
      <w:bookmarkEnd w:id="45"/>
      <w:r w:rsidRPr="00084343">
        <w:rPr>
          <w:rFonts w:eastAsia="Times New Roman"/>
          <w:lang w:val="es-ES_tradnl" w:eastAsia="es-MX"/>
        </w:rPr>
        <w:t>Cómo enseñar la matemática</w:t>
      </w:r>
      <w:bookmarkEnd w:id="46"/>
      <w:bookmarkEnd w:id="47"/>
    </w:p>
    <w:p w14:paraId="154F1AEF" w14:textId="447673A1"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Lo primero que se debe considerar al momento de enseñar las matemáticas es la correcta elaboración de la planificación micro curricular, se debe tener en cuenta las actitudes valorativas y capacidades intelectuales que el estudiante posee. También se debe considerar el tiempo necesario para plantear los objetivos y las destrezas que se van a desarrollar a lo largo de la clase. Es fundamental destacar que la didáctica según Mattos (1963, citado en Quiñones, Erasmo y Dugarte, 2012) proporciona un conjunto de “normas, recursos y procedimientos específicos que todo profesor debe conocer y saber aplicar para orientar con seguridad a sus alumnos en el aprendizaje”. Es decir, el maestro debe </w:t>
      </w:r>
      <w:r w:rsidR="005E2CAA">
        <w:rPr>
          <w:rFonts w:eastAsia="Times New Roman"/>
          <w:lang w:val="es-ES_tradnl" w:eastAsia="es-MX"/>
        </w:rPr>
        <w:t xml:space="preserve">estar capacitado para enseñar y </w:t>
      </w:r>
      <w:r w:rsidRPr="00084343">
        <w:rPr>
          <w:rFonts w:eastAsia="Times New Roman"/>
          <w:lang w:val="es-ES_tradnl" w:eastAsia="es-MX"/>
        </w:rPr>
        <w:t xml:space="preserve">saber emplear </w:t>
      </w:r>
      <w:r w:rsidR="005E2CAA">
        <w:rPr>
          <w:rFonts w:eastAsia="Times New Roman"/>
          <w:lang w:val="es-ES_tradnl" w:eastAsia="es-MX"/>
        </w:rPr>
        <w:t xml:space="preserve">recursos, estrategias y actividades </w:t>
      </w:r>
      <w:r w:rsidRPr="00084343">
        <w:rPr>
          <w:rFonts w:eastAsia="Times New Roman"/>
          <w:lang w:val="es-ES_tradnl" w:eastAsia="es-MX"/>
        </w:rPr>
        <w:t>que permitan solucionar problemas cotidianos y desarrollar el pensamiento crítico del estudiantado.</w:t>
      </w:r>
    </w:p>
    <w:p w14:paraId="16C909EF" w14:textId="23F0B1FC"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Durante la formación de un docente es preciso </w:t>
      </w:r>
      <w:r w:rsidR="006E41A0" w:rsidRPr="00084343">
        <w:rPr>
          <w:rFonts w:eastAsia="Times New Roman"/>
          <w:lang w:val="es-ES_tradnl" w:eastAsia="es-MX"/>
        </w:rPr>
        <w:t xml:space="preserve">tener en </w:t>
      </w:r>
      <w:r w:rsidRPr="00084343">
        <w:rPr>
          <w:rFonts w:eastAsia="Times New Roman"/>
          <w:lang w:val="es-ES_tradnl" w:eastAsia="es-MX"/>
        </w:rPr>
        <w:t xml:space="preserve">claro el qué enseñar, </w:t>
      </w:r>
      <w:r w:rsidR="005E2CAA" w:rsidRPr="00084343">
        <w:rPr>
          <w:rFonts w:eastAsia="Times New Roman"/>
          <w:lang w:val="es-ES_tradnl" w:eastAsia="es-MX"/>
        </w:rPr>
        <w:t>ya que,</w:t>
      </w:r>
      <w:r w:rsidRPr="00084343">
        <w:rPr>
          <w:rFonts w:eastAsia="Times New Roman"/>
          <w:lang w:val="es-ES_tradnl" w:eastAsia="es-MX"/>
        </w:rPr>
        <w:t xml:space="preserve"> dentro del nuevo sistema educativo</w:t>
      </w:r>
      <w:r w:rsidR="005E2CAA">
        <w:rPr>
          <w:rFonts w:eastAsia="Times New Roman"/>
          <w:lang w:val="es-ES_tradnl" w:eastAsia="es-MX"/>
        </w:rPr>
        <w:t xml:space="preserve">, la </w:t>
      </w:r>
      <w:r w:rsidRPr="00084343">
        <w:rPr>
          <w:rFonts w:eastAsia="Times New Roman"/>
          <w:lang w:val="es-ES_tradnl" w:eastAsia="es-MX"/>
        </w:rPr>
        <w:t>formación de</w:t>
      </w:r>
      <w:r w:rsidR="005E2CAA">
        <w:rPr>
          <w:rFonts w:eastAsia="Times New Roman"/>
          <w:lang w:val="es-ES_tradnl" w:eastAsia="es-MX"/>
        </w:rPr>
        <w:t xml:space="preserve">l </w:t>
      </w:r>
      <w:r w:rsidRPr="00084343">
        <w:rPr>
          <w:rFonts w:eastAsia="Times New Roman"/>
          <w:lang w:val="es-ES_tradnl" w:eastAsia="es-MX"/>
        </w:rPr>
        <w:t>estudiante se centra en objetivos procedimentales y actitudinales</w:t>
      </w:r>
      <w:r w:rsidR="005E2CAA">
        <w:rPr>
          <w:rFonts w:eastAsia="Times New Roman"/>
          <w:lang w:val="es-ES_tradnl" w:eastAsia="es-MX"/>
        </w:rPr>
        <w:t>. P</w:t>
      </w:r>
      <w:r w:rsidRPr="00084343">
        <w:rPr>
          <w:rFonts w:eastAsia="Times New Roman"/>
          <w:lang w:val="es-ES_tradnl" w:eastAsia="es-MX"/>
        </w:rPr>
        <w:t xml:space="preserve">or otro lado, también es importante el cómo enseñar, debido a que el docente debe diseñar situaciones significativas que </w:t>
      </w:r>
      <w:r w:rsidR="005E2CAA">
        <w:rPr>
          <w:rFonts w:eastAsia="Times New Roman"/>
          <w:lang w:val="es-ES_tradnl" w:eastAsia="es-MX"/>
        </w:rPr>
        <w:t>propicien</w:t>
      </w:r>
      <w:r w:rsidRPr="00084343">
        <w:rPr>
          <w:rFonts w:eastAsia="Times New Roman"/>
          <w:lang w:val="es-ES_tradnl" w:eastAsia="es-MX"/>
        </w:rPr>
        <w:t xml:space="preserve"> el aprendizaje de los estudiantes</w:t>
      </w:r>
      <w:r w:rsidR="0075379C">
        <w:rPr>
          <w:rFonts w:eastAsia="Times New Roman"/>
          <w:lang w:val="es-ES_tradnl" w:eastAsia="es-MX"/>
        </w:rPr>
        <w:t>,</w:t>
      </w:r>
      <w:r w:rsidR="005E2CAA">
        <w:rPr>
          <w:rFonts w:eastAsia="Times New Roman"/>
          <w:lang w:val="es-ES_tradnl" w:eastAsia="es-MX"/>
        </w:rPr>
        <w:t xml:space="preserve"> i</w:t>
      </w:r>
      <w:r w:rsidRPr="00084343">
        <w:rPr>
          <w:rFonts w:eastAsia="Times New Roman"/>
          <w:lang w:val="es-ES_tradnl" w:eastAsia="es-MX"/>
        </w:rPr>
        <w:t xml:space="preserve">ntereses y el </w:t>
      </w:r>
      <w:r w:rsidR="0075379C">
        <w:rPr>
          <w:rFonts w:eastAsia="Times New Roman"/>
          <w:lang w:val="es-ES_tradnl" w:eastAsia="es-MX"/>
        </w:rPr>
        <w:t>entorno</w:t>
      </w:r>
      <w:r w:rsidRPr="00084343">
        <w:rPr>
          <w:rFonts w:eastAsia="Times New Roman"/>
          <w:lang w:val="es-ES_tradnl" w:eastAsia="es-MX"/>
        </w:rPr>
        <w:t xml:space="preserve"> en el que se desenvuelve. Es fundamental conocer la materia que se va a enseñar y ser transversales, es decir, relacionar con las otras áreas del saber. Por último, la formación de los educadores debe tener un conocimiento profundo de carácter didáctico en el área que se va a impartir.</w:t>
      </w:r>
    </w:p>
    <w:p w14:paraId="398ED7C3" w14:textId="77777777" w:rsidR="00F66056" w:rsidRPr="00084343" w:rsidRDefault="00F66056"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lastRenderedPageBreak/>
        <w:t>El docente debe realizar una correcta selección sobre los contenidos a ser impartidos y estos deben tener una gran relación con la planificación micro curricular. Muchas veces el docente se guía por los planes de estudio correspondientes al año de educación básica o superior, también se basa a través de consultas bibliográficas y opta por aquellos contenidos más importantes y del mismo modo realiza preguntas para conocer los conocimientos previos de los estudiantes. A partir de ello, pueden emplear varias técnicas de enseñanza como son: ejercicios prácticos, trabajos en grupo y el empleo de juegos didáctico</w:t>
      </w:r>
      <w:bookmarkStart w:id="48" w:name="_heading=h.2bn6wsx" w:colFirst="0" w:colLast="0"/>
      <w:bookmarkEnd w:id="48"/>
      <w:r w:rsidRPr="00084343">
        <w:rPr>
          <w:rFonts w:eastAsia="Times New Roman"/>
          <w:lang w:val="es-ES_tradnl" w:eastAsia="es-MX"/>
        </w:rPr>
        <w:t>s.</w:t>
      </w:r>
    </w:p>
    <w:p w14:paraId="539A61FB" w14:textId="6888C95E" w:rsidR="00A858F2" w:rsidRPr="00084343" w:rsidRDefault="00A858F2" w:rsidP="00084343">
      <w:pPr>
        <w:spacing w:after="0" w:line="480" w:lineRule="auto"/>
        <w:ind w:firstLine="720"/>
        <w:contextualSpacing/>
        <w:rPr>
          <w:rStyle w:val="Arial12Negrita"/>
          <w:rFonts w:ascii="Georgia" w:hAnsi="Georgia"/>
          <w:b w:val="0"/>
          <w:sz w:val="22"/>
          <w:lang w:val="es-ES_tradnl"/>
        </w:rPr>
      </w:pPr>
    </w:p>
    <w:p w14:paraId="62A20F49" w14:textId="7E31522F" w:rsidR="006E41A0" w:rsidRPr="00084343" w:rsidRDefault="006E41A0" w:rsidP="00084343">
      <w:pPr>
        <w:spacing w:after="0" w:line="480" w:lineRule="auto"/>
        <w:ind w:firstLine="720"/>
        <w:contextualSpacing/>
        <w:rPr>
          <w:rStyle w:val="Arial12Negrita"/>
          <w:rFonts w:ascii="Georgia" w:hAnsi="Georgia"/>
          <w:b w:val="0"/>
          <w:sz w:val="22"/>
          <w:lang w:val="es-ES_tradnl"/>
        </w:rPr>
      </w:pPr>
    </w:p>
    <w:p w14:paraId="452AE024" w14:textId="18E5A3B7" w:rsidR="006E41A0" w:rsidRPr="00084343" w:rsidRDefault="006E41A0" w:rsidP="00084343">
      <w:pPr>
        <w:spacing w:after="0" w:line="480" w:lineRule="auto"/>
        <w:ind w:firstLine="720"/>
        <w:contextualSpacing/>
        <w:rPr>
          <w:rStyle w:val="Arial12Negrita"/>
          <w:rFonts w:ascii="Georgia" w:hAnsi="Georgia"/>
          <w:b w:val="0"/>
          <w:sz w:val="22"/>
          <w:lang w:val="es-ES_tradnl"/>
        </w:rPr>
      </w:pPr>
    </w:p>
    <w:p w14:paraId="3CC666C4" w14:textId="22614B64" w:rsidR="006E41A0" w:rsidRPr="00084343" w:rsidRDefault="006E41A0" w:rsidP="00084343">
      <w:pPr>
        <w:spacing w:after="0" w:line="480" w:lineRule="auto"/>
        <w:ind w:firstLine="720"/>
        <w:contextualSpacing/>
        <w:rPr>
          <w:rStyle w:val="Arial12Negrita"/>
          <w:rFonts w:ascii="Georgia" w:hAnsi="Georgia"/>
          <w:b w:val="0"/>
          <w:sz w:val="22"/>
          <w:lang w:val="es-ES_tradnl"/>
        </w:rPr>
      </w:pPr>
    </w:p>
    <w:p w14:paraId="30C462DD" w14:textId="63E8CA2A" w:rsidR="00C47E7D" w:rsidRDefault="00C47E7D" w:rsidP="0075379C">
      <w:pPr>
        <w:spacing w:after="0" w:line="480" w:lineRule="auto"/>
        <w:contextualSpacing/>
        <w:rPr>
          <w:rStyle w:val="Arial12Negrita"/>
          <w:rFonts w:ascii="Georgia" w:hAnsi="Georgia"/>
          <w:b w:val="0"/>
          <w:sz w:val="22"/>
          <w:lang w:val="es-ES_tradnl"/>
        </w:rPr>
      </w:pPr>
    </w:p>
    <w:p w14:paraId="74A0A13E" w14:textId="77777777" w:rsidR="0075379C" w:rsidRDefault="0075379C" w:rsidP="0075379C">
      <w:pPr>
        <w:spacing w:after="0" w:line="480" w:lineRule="auto"/>
        <w:contextualSpacing/>
        <w:rPr>
          <w:rStyle w:val="Arial12Negrita"/>
          <w:rFonts w:ascii="Georgia" w:hAnsi="Georgia"/>
          <w:b w:val="0"/>
          <w:sz w:val="22"/>
          <w:lang w:val="es-ES_tradnl"/>
        </w:rPr>
      </w:pPr>
    </w:p>
    <w:p w14:paraId="35A57EC8" w14:textId="0AE577C2" w:rsidR="00C47E7D" w:rsidRDefault="00C47E7D" w:rsidP="00030E96">
      <w:pPr>
        <w:spacing w:after="0" w:line="480" w:lineRule="auto"/>
        <w:contextualSpacing/>
        <w:rPr>
          <w:rStyle w:val="Arial12Negrita"/>
          <w:rFonts w:ascii="Georgia" w:hAnsi="Georgia"/>
          <w:b w:val="0"/>
          <w:sz w:val="22"/>
          <w:lang w:val="es-ES_tradnl"/>
        </w:rPr>
      </w:pPr>
    </w:p>
    <w:p w14:paraId="2030115D" w14:textId="03407CC7" w:rsidR="00E17C85" w:rsidRDefault="00E17C85" w:rsidP="00030E96">
      <w:pPr>
        <w:spacing w:after="0" w:line="480" w:lineRule="auto"/>
        <w:contextualSpacing/>
        <w:rPr>
          <w:rStyle w:val="Arial12Negrita"/>
          <w:rFonts w:ascii="Georgia" w:hAnsi="Georgia"/>
          <w:b w:val="0"/>
          <w:sz w:val="22"/>
          <w:lang w:val="es-ES_tradnl"/>
        </w:rPr>
      </w:pPr>
    </w:p>
    <w:p w14:paraId="5BFF7FB6" w14:textId="1606F3F5" w:rsidR="00E17C85" w:rsidRDefault="00E17C85" w:rsidP="00030E96">
      <w:pPr>
        <w:spacing w:after="0" w:line="480" w:lineRule="auto"/>
        <w:contextualSpacing/>
        <w:rPr>
          <w:rStyle w:val="Arial12Negrita"/>
          <w:rFonts w:ascii="Georgia" w:hAnsi="Georgia"/>
          <w:b w:val="0"/>
          <w:sz w:val="22"/>
          <w:lang w:val="es-ES_tradnl"/>
        </w:rPr>
      </w:pPr>
    </w:p>
    <w:p w14:paraId="23C9AFE8" w14:textId="62E436BE" w:rsidR="00E17C85" w:rsidRDefault="00E17C85" w:rsidP="00030E96">
      <w:pPr>
        <w:spacing w:after="0" w:line="480" w:lineRule="auto"/>
        <w:contextualSpacing/>
        <w:rPr>
          <w:rStyle w:val="Arial12Negrita"/>
          <w:rFonts w:ascii="Georgia" w:hAnsi="Georgia"/>
          <w:b w:val="0"/>
          <w:sz w:val="22"/>
          <w:lang w:val="es-ES_tradnl"/>
        </w:rPr>
      </w:pPr>
    </w:p>
    <w:p w14:paraId="6815065D" w14:textId="4F77821C" w:rsidR="00E17C85" w:rsidRDefault="00E17C85" w:rsidP="00030E96">
      <w:pPr>
        <w:spacing w:after="0" w:line="480" w:lineRule="auto"/>
        <w:contextualSpacing/>
        <w:rPr>
          <w:rStyle w:val="Arial12Negrita"/>
          <w:rFonts w:ascii="Georgia" w:hAnsi="Georgia"/>
          <w:b w:val="0"/>
          <w:sz w:val="22"/>
          <w:lang w:val="es-ES_tradnl"/>
        </w:rPr>
      </w:pPr>
    </w:p>
    <w:p w14:paraId="36C75107" w14:textId="540EFF77" w:rsidR="00E17C85" w:rsidRDefault="00E17C85" w:rsidP="00030E96">
      <w:pPr>
        <w:spacing w:after="0" w:line="480" w:lineRule="auto"/>
        <w:contextualSpacing/>
        <w:rPr>
          <w:rStyle w:val="Arial12Negrita"/>
          <w:rFonts w:ascii="Georgia" w:hAnsi="Georgia"/>
          <w:b w:val="0"/>
          <w:sz w:val="22"/>
          <w:lang w:val="es-ES_tradnl"/>
        </w:rPr>
      </w:pPr>
    </w:p>
    <w:p w14:paraId="5E6B5763" w14:textId="6D642458" w:rsidR="00E17C85" w:rsidRDefault="00E17C85" w:rsidP="00030E96">
      <w:pPr>
        <w:spacing w:after="0" w:line="480" w:lineRule="auto"/>
        <w:contextualSpacing/>
        <w:rPr>
          <w:rStyle w:val="Arial12Negrita"/>
          <w:rFonts w:ascii="Georgia" w:hAnsi="Georgia"/>
          <w:b w:val="0"/>
          <w:sz w:val="22"/>
          <w:lang w:val="es-ES_tradnl"/>
        </w:rPr>
      </w:pPr>
    </w:p>
    <w:p w14:paraId="35D34898" w14:textId="4FF74034" w:rsidR="00E17C85" w:rsidRDefault="00E17C85" w:rsidP="00030E96">
      <w:pPr>
        <w:spacing w:after="0" w:line="480" w:lineRule="auto"/>
        <w:contextualSpacing/>
        <w:rPr>
          <w:rStyle w:val="Arial12Negrita"/>
          <w:rFonts w:ascii="Georgia" w:hAnsi="Georgia"/>
          <w:b w:val="0"/>
          <w:sz w:val="22"/>
          <w:lang w:val="es-ES_tradnl"/>
        </w:rPr>
      </w:pPr>
    </w:p>
    <w:p w14:paraId="5B66EDCB" w14:textId="5B14B3C9" w:rsidR="00E17C85" w:rsidRDefault="00E17C85" w:rsidP="00030E96">
      <w:pPr>
        <w:spacing w:after="0" w:line="480" w:lineRule="auto"/>
        <w:contextualSpacing/>
        <w:rPr>
          <w:rStyle w:val="Arial12Negrita"/>
          <w:rFonts w:ascii="Georgia" w:hAnsi="Georgia"/>
          <w:b w:val="0"/>
          <w:sz w:val="22"/>
          <w:lang w:val="es-ES_tradnl"/>
        </w:rPr>
      </w:pPr>
    </w:p>
    <w:p w14:paraId="44421417" w14:textId="682BB1A4" w:rsidR="00E17C85" w:rsidRDefault="00E17C85" w:rsidP="00030E96">
      <w:pPr>
        <w:spacing w:after="0" w:line="480" w:lineRule="auto"/>
        <w:contextualSpacing/>
        <w:rPr>
          <w:rStyle w:val="Arial12Negrita"/>
          <w:rFonts w:ascii="Georgia" w:hAnsi="Georgia"/>
          <w:b w:val="0"/>
          <w:sz w:val="22"/>
          <w:lang w:val="es-ES_tradnl"/>
        </w:rPr>
      </w:pPr>
    </w:p>
    <w:p w14:paraId="6F4ADAEF" w14:textId="25D76FB1" w:rsidR="00E17C85" w:rsidRDefault="00E17C85" w:rsidP="00030E96">
      <w:pPr>
        <w:spacing w:after="0" w:line="480" w:lineRule="auto"/>
        <w:contextualSpacing/>
        <w:rPr>
          <w:rStyle w:val="Arial12Negrita"/>
          <w:rFonts w:ascii="Georgia" w:hAnsi="Georgia"/>
          <w:b w:val="0"/>
          <w:sz w:val="22"/>
          <w:lang w:val="es-ES_tradnl"/>
        </w:rPr>
      </w:pPr>
    </w:p>
    <w:p w14:paraId="5612A77E" w14:textId="77777777" w:rsidR="00E17C85" w:rsidRPr="00084343" w:rsidRDefault="00E17C85" w:rsidP="00030E96">
      <w:pPr>
        <w:spacing w:after="0" w:line="480" w:lineRule="auto"/>
        <w:contextualSpacing/>
        <w:rPr>
          <w:rStyle w:val="Arial12Negrita"/>
          <w:rFonts w:ascii="Georgia" w:hAnsi="Georgia"/>
          <w:b w:val="0"/>
          <w:sz w:val="22"/>
          <w:lang w:val="es-ES_tradnl"/>
        </w:rPr>
      </w:pPr>
    </w:p>
    <w:p w14:paraId="15E11592" w14:textId="225754BF" w:rsidR="004E0FE8" w:rsidRPr="00084343" w:rsidRDefault="006E41A0" w:rsidP="00C47E7D">
      <w:pPr>
        <w:pStyle w:val="Ttulo1"/>
        <w:spacing w:after="0"/>
      </w:pPr>
      <w:bookmarkStart w:id="49" w:name="_Toc125388026"/>
      <w:bookmarkStart w:id="50" w:name="_Toc129276895"/>
      <w:r w:rsidRPr="00084343">
        <w:lastRenderedPageBreak/>
        <w:t>METODOLOGÍA</w:t>
      </w:r>
      <w:bookmarkEnd w:id="49"/>
      <w:bookmarkEnd w:id="50"/>
    </w:p>
    <w:p w14:paraId="0B5AEF11" w14:textId="7D7C4322" w:rsidR="004E0FE8" w:rsidRPr="00084343" w:rsidRDefault="004E0FE8"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De </w:t>
      </w:r>
      <w:r w:rsidRPr="00084343">
        <w:rPr>
          <w:rFonts w:eastAsia="Calibri"/>
          <w:color w:val="000000"/>
          <w:lang w:val="es-ES_tradnl" w:eastAsia="es-MX"/>
        </w:rPr>
        <w:t xml:space="preserve">acuerdo </w:t>
      </w:r>
      <w:r w:rsidR="00623F63" w:rsidRPr="00084343">
        <w:rPr>
          <w:rFonts w:eastAsia="Calibri"/>
          <w:color w:val="000000"/>
          <w:lang w:val="es-ES_tradnl" w:eastAsia="es-MX"/>
        </w:rPr>
        <w:t>con</w:t>
      </w:r>
      <w:r w:rsidRPr="00084343">
        <w:rPr>
          <w:rFonts w:eastAsia="Calibri"/>
          <w:color w:val="000000"/>
          <w:lang w:val="es-ES_tradnl" w:eastAsia="es-MX"/>
        </w:rPr>
        <w:t xml:space="preserve"> </w:t>
      </w:r>
      <w:r w:rsidR="00623F63" w:rsidRPr="00084343">
        <w:rPr>
          <w:rFonts w:eastAsia="Calibri"/>
          <w:noProof/>
          <w:color w:val="000000"/>
          <w:lang w:val="es-MX" w:eastAsia="es-MX"/>
        </w:rPr>
        <w:t xml:space="preserve">Azuero (2019) </w:t>
      </w:r>
      <w:r w:rsidR="008E25F0" w:rsidRPr="00084343">
        <w:rPr>
          <w:rFonts w:eastAsia="Calibri"/>
          <w:color w:val="000000"/>
          <w:lang w:val="es-ES_tradnl" w:eastAsia="es-MX"/>
        </w:rPr>
        <w:t>el planteamiento d</w:t>
      </w:r>
      <w:r w:rsidRPr="00084343">
        <w:rPr>
          <w:rFonts w:eastAsia="Calibri"/>
          <w:color w:val="000000"/>
          <w:lang w:val="es-ES_tradnl" w:eastAsia="es-MX"/>
        </w:rPr>
        <w:t xml:space="preserve">el marco metodológico se desarrolla para descubrir la hipótesis de la investigación </w:t>
      </w:r>
      <w:r w:rsidR="008E25F0" w:rsidRPr="00084343">
        <w:rPr>
          <w:rFonts w:eastAsia="Calibri"/>
          <w:color w:val="000000"/>
          <w:lang w:val="es-ES_tradnl" w:eastAsia="es-MX"/>
        </w:rPr>
        <w:t xml:space="preserve">por medio </w:t>
      </w:r>
      <w:r w:rsidRPr="00084343">
        <w:rPr>
          <w:rFonts w:eastAsia="Calibri"/>
          <w:color w:val="000000"/>
          <w:lang w:val="es-ES_tradnl" w:eastAsia="es-MX"/>
        </w:rPr>
        <w:t xml:space="preserve">de conceptos teóricos generalmente accionables. Es decir, </w:t>
      </w:r>
      <w:r w:rsidR="008E25F0" w:rsidRPr="00084343">
        <w:rPr>
          <w:rFonts w:eastAsia="Calibri"/>
          <w:color w:val="000000"/>
          <w:lang w:val="es-ES_tradnl" w:eastAsia="es-MX"/>
        </w:rPr>
        <w:t xml:space="preserve">que este apartado, </w:t>
      </w:r>
      <w:r w:rsidRPr="00084343">
        <w:rPr>
          <w:rFonts w:eastAsia="Calibri"/>
          <w:color w:val="000000"/>
          <w:lang w:val="es-ES_tradnl" w:eastAsia="es-MX"/>
        </w:rPr>
        <w:t xml:space="preserve">define cada </w:t>
      </w:r>
      <w:r w:rsidR="008E25F0" w:rsidRPr="00084343">
        <w:rPr>
          <w:rFonts w:eastAsia="Calibri"/>
          <w:color w:val="000000"/>
          <w:lang w:val="es-ES_tradnl" w:eastAsia="es-MX"/>
        </w:rPr>
        <w:t>uno de los aspectos elegidos</w:t>
      </w:r>
      <w:r w:rsidRPr="00084343">
        <w:rPr>
          <w:rFonts w:eastAsia="Calibri"/>
          <w:color w:val="000000"/>
          <w:lang w:val="es-ES_tradnl" w:eastAsia="es-MX"/>
        </w:rPr>
        <w:t xml:space="preserve"> </w:t>
      </w:r>
      <w:r w:rsidR="008E25F0" w:rsidRPr="00084343">
        <w:rPr>
          <w:rFonts w:eastAsia="Calibri"/>
          <w:color w:val="000000"/>
          <w:lang w:val="es-ES_tradnl" w:eastAsia="es-MX"/>
        </w:rPr>
        <w:t xml:space="preserve">dentro de la investigación </w:t>
      </w:r>
      <w:r w:rsidRPr="00084343">
        <w:rPr>
          <w:rFonts w:eastAsia="Calibri"/>
          <w:color w:val="000000"/>
          <w:lang w:val="es-ES_tradnl" w:eastAsia="es-MX"/>
        </w:rPr>
        <w:t xml:space="preserve">para luego ser </w:t>
      </w:r>
      <w:r w:rsidR="008E25F0" w:rsidRPr="00084343">
        <w:rPr>
          <w:rFonts w:eastAsia="Calibri"/>
          <w:color w:val="000000"/>
          <w:lang w:val="es-ES_tradnl" w:eastAsia="es-MX"/>
        </w:rPr>
        <w:t>demostrados</w:t>
      </w:r>
      <w:r w:rsidRPr="00084343">
        <w:rPr>
          <w:rFonts w:eastAsia="Calibri"/>
          <w:color w:val="000000"/>
          <w:lang w:val="es-ES_tradnl" w:eastAsia="es-MX"/>
        </w:rPr>
        <w:t xml:space="preserve"> por el investigador.</w:t>
      </w:r>
      <w:r w:rsidR="008E25F0" w:rsidRPr="00084343">
        <w:rPr>
          <w:rFonts w:eastAsia="Calibri"/>
          <w:color w:val="000000"/>
          <w:lang w:val="es-ES_tradnl" w:eastAsia="es-MX"/>
        </w:rPr>
        <w:t xml:space="preserve"> </w:t>
      </w:r>
      <w:r w:rsidR="00623F63" w:rsidRPr="00084343">
        <w:rPr>
          <w:rFonts w:eastAsia="Calibri"/>
          <w:color w:val="000000"/>
          <w:lang w:val="es-ES_tradnl" w:eastAsia="es-MX"/>
        </w:rPr>
        <w:t>Por ello, p</w:t>
      </w:r>
      <w:r w:rsidR="008E25F0" w:rsidRPr="00084343">
        <w:rPr>
          <w:rFonts w:eastAsia="Calibri"/>
          <w:color w:val="000000"/>
          <w:lang w:val="es-ES_tradnl" w:eastAsia="es-MX"/>
        </w:rPr>
        <w:t xml:space="preserve">ara </w:t>
      </w:r>
      <w:r w:rsidR="00623F63" w:rsidRPr="00084343">
        <w:rPr>
          <w:rFonts w:eastAsia="Calibri"/>
          <w:color w:val="000000"/>
          <w:lang w:val="es-ES_tradnl" w:eastAsia="es-MX"/>
        </w:rPr>
        <w:t>dar respuesta al objetivo</w:t>
      </w:r>
      <w:r w:rsidR="008E25F0" w:rsidRPr="00084343">
        <w:rPr>
          <w:rFonts w:eastAsia="Calibri"/>
          <w:color w:val="000000"/>
          <w:lang w:val="es-ES_tradnl" w:eastAsia="es-MX"/>
        </w:rPr>
        <w:t xml:space="preserve">, los investigadores diagnostican </w:t>
      </w:r>
      <w:r w:rsidR="00124E5E">
        <w:rPr>
          <w:rFonts w:eastAsia="Calibri"/>
          <w:color w:val="000000"/>
          <w:lang w:val="es-ES_tradnl" w:eastAsia="es-MX"/>
        </w:rPr>
        <w:t xml:space="preserve">la problemática con </w:t>
      </w:r>
      <w:r w:rsidR="008E25F0" w:rsidRPr="00084343">
        <w:rPr>
          <w:rFonts w:eastAsia="Calibri"/>
          <w:color w:val="000000"/>
          <w:lang w:val="es-ES_tradnl" w:eastAsia="es-MX"/>
        </w:rPr>
        <w:t xml:space="preserve">la </w:t>
      </w:r>
      <w:r w:rsidR="00623F63" w:rsidRPr="00084343">
        <w:rPr>
          <w:rFonts w:eastAsia="Calibri"/>
          <w:color w:val="000000"/>
          <w:lang w:val="es-ES_tradnl" w:eastAsia="es-MX"/>
        </w:rPr>
        <w:t xml:space="preserve">descripción de </w:t>
      </w:r>
      <w:r w:rsidR="008E25F0" w:rsidRPr="00084343">
        <w:rPr>
          <w:rFonts w:eastAsia="Calibri"/>
          <w:color w:val="000000"/>
          <w:lang w:val="es-ES_tradnl" w:eastAsia="es-MX"/>
        </w:rPr>
        <w:t>técnicas</w:t>
      </w:r>
      <w:r w:rsidR="00623F63" w:rsidRPr="00084343">
        <w:rPr>
          <w:rFonts w:eastAsia="Calibri"/>
          <w:color w:val="000000"/>
          <w:lang w:val="es-ES_tradnl" w:eastAsia="es-MX"/>
        </w:rPr>
        <w:t xml:space="preserve">, instrumentos y métodos necesarios para recabar </w:t>
      </w:r>
      <w:r w:rsidR="00EC4E1C" w:rsidRPr="00084343">
        <w:rPr>
          <w:rFonts w:eastAsia="Calibri"/>
          <w:color w:val="000000"/>
          <w:lang w:val="es-ES_tradnl" w:eastAsia="es-MX"/>
        </w:rPr>
        <w:t xml:space="preserve">la </w:t>
      </w:r>
      <w:r w:rsidR="00623F63" w:rsidRPr="00084343">
        <w:rPr>
          <w:rFonts w:eastAsia="Calibri"/>
          <w:color w:val="000000"/>
          <w:lang w:val="es-ES_tradnl" w:eastAsia="es-MX"/>
        </w:rPr>
        <w:t>información pertinente.</w:t>
      </w:r>
    </w:p>
    <w:p w14:paraId="3650D6EE" w14:textId="77777777" w:rsidR="00F27138" w:rsidRPr="00084343" w:rsidRDefault="006E41A0" w:rsidP="00C47E7D">
      <w:pPr>
        <w:pStyle w:val="Ttulo2"/>
      </w:pPr>
      <w:bookmarkStart w:id="51" w:name="_Toc125388027"/>
      <w:bookmarkStart w:id="52" w:name="_Toc129276896"/>
      <w:r w:rsidRPr="00084343">
        <w:t xml:space="preserve">Paradigma de investigación </w:t>
      </w:r>
      <w:bookmarkEnd w:id="51"/>
      <w:r w:rsidR="00F27138" w:rsidRPr="00084343">
        <w:t>y enfoque metodológico</w:t>
      </w:r>
      <w:bookmarkEnd w:id="52"/>
    </w:p>
    <w:p w14:paraId="09EADB06" w14:textId="04045C2D" w:rsidR="00F27138" w:rsidRPr="00084343" w:rsidRDefault="00F27138" w:rsidP="00C3415A">
      <w:pPr>
        <w:pStyle w:val="Ttulo3"/>
        <w:rPr>
          <w:rFonts w:eastAsia="Calibri"/>
        </w:rPr>
      </w:pPr>
      <w:bookmarkStart w:id="53" w:name="_Toc129276897"/>
      <w:r w:rsidRPr="00084343">
        <w:rPr>
          <w:rFonts w:eastAsia="Times New Roman"/>
        </w:rPr>
        <w:t>Paradigma de investigación</w:t>
      </w:r>
      <w:bookmarkEnd w:id="53"/>
    </w:p>
    <w:p w14:paraId="6F0973DF" w14:textId="2F5FCB5B" w:rsidR="001C2C54" w:rsidRPr="00084343" w:rsidRDefault="00124E5E" w:rsidP="00084343">
      <w:pPr>
        <w:spacing w:after="0" w:line="480" w:lineRule="auto"/>
        <w:ind w:firstLine="720"/>
        <w:contextualSpacing/>
        <w:rPr>
          <w:rFonts w:eastAsia="Times New Roman"/>
          <w:lang w:val="es-ES_tradnl" w:eastAsia="es-MX"/>
        </w:rPr>
      </w:pPr>
      <w:bookmarkStart w:id="54" w:name="_Hlk128229380"/>
      <w:r>
        <w:rPr>
          <w:rFonts w:eastAsia="Times New Roman"/>
          <w:lang w:val="es-ES_tradnl" w:eastAsia="es-MX"/>
        </w:rPr>
        <w:t>Este proyecto</w:t>
      </w:r>
      <w:r w:rsidR="001C2C54" w:rsidRPr="00084343">
        <w:rPr>
          <w:rFonts w:eastAsia="Times New Roman"/>
          <w:lang w:val="es-ES_tradnl" w:eastAsia="es-MX"/>
        </w:rPr>
        <w:t>, asume el paradigma socio-crítico, pues</w:t>
      </w:r>
      <w:r>
        <w:rPr>
          <w:rFonts w:eastAsia="Times New Roman"/>
          <w:lang w:val="es-ES_tradnl" w:eastAsia="es-MX"/>
        </w:rPr>
        <w:t xml:space="preserve">, </w:t>
      </w:r>
      <w:r w:rsidR="006E41A0" w:rsidRPr="00084343">
        <w:rPr>
          <w:rFonts w:eastAsia="Times New Roman"/>
          <w:lang w:val="es-ES_tradnl" w:eastAsia="es-MX"/>
        </w:rPr>
        <w:t xml:space="preserve">busca transformar la estructura de las relaciones sociales, a </w:t>
      </w:r>
      <w:r>
        <w:rPr>
          <w:rFonts w:eastAsia="Times New Roman"/>
          <w:lang w:val="es-ES_tradnl" w:eastAsia="es-MX"/>
        </w:rPr>
        <w:t xml:space="preserve">través de las acciones y reflexiones </w:t>
      </w:r>
      <w:r w:rsidR="006E41A0" w:rsidRPr="00084343">
        <w:rPr>
          <w:rFonts w:eastAsia="Times New Roman"/>
          <w:lang w:val="es-ES_tradnl" w:eastAsia="es-MX"/>
        </w:rPr>
        <w:t xml:space="preserve">de los </w:t>
      </w:r>
      <w:r>
        <w:rPr>
          <w:rFonts w:eastAsia="Times New Roman"/>
          <w:lang w:val="es-ES_tradnl" w:eastAsia="es-MX"/>
        </w:rPr>
        <w:t>integrantes</w:t>
      </w:r>
      <w:r w:rsidR="006E41A0" w:rsidRPr="00084343">
        <w:rPr>
          <w:rFonts w:eastAsia="Times New Roman"/>
          <w:lang w:val="es-ES_tradnl" w:eastAsia="es-MX"/>
        </w:rPr>
        <w:t xml:space="preserve"> de la sociedad</w:t>
      </w:r>
      <w:r w:rsidR="001C2C54" w:rsidRPr="00084343">
        <w:rPr>
          <w:rFonts w:eastAsia="Times New Roman"/>
          <w:lang w:val="es-ES_tradnl" w:eastAsia="es-MX"/>
        </w:rPr>
        <w:t xml:space="preserve">. </w:t>
      </w:r>
      <w:r w:rsidR="001C1822">
        <w:rPr>
          <w:rFonts w:eastAsia="Times New Roman"/>
          <w:lang w:val="es-ES_tradnl" w:eastAsia="es-MX"/>
        </w:rPr>
        <w:t xml:space="preserve">Según </w:t>
      </w:r>
      <w:r w:rsidR="006E41A0" w:rsidRPr="00084343">
        <w:rPr>
          <w:rFonts w:eastAsia="Times New Roman"/>
          <w:lang w:val="es-ES_tradnl" w:eastAsia="es-MX"/>
        </w:rPr>
        <w:t xml:space="preserve">Alvarado </w:t>
      </w:r>
      <w:r w:rsidR="00C9620C">
        <w:rPr>
          <w:rFonts w:eastAsia="Times New Roman"/>
          <w:lang w:val="es-ES_tradnl" w:eastAsia="es-MX"/>
        </w:rPr>
        <w:t>y</w:t>
      </w:r>
      <w:r w:rsidR="006E41A0" w:rsidRPr="00084343">
        <w:rPr>
          <w:rFonts w:eastAsia="Times New Roman"/>
          <w:lang w:val="es-ES_tradnl" w:eastAsia="es-MX"/>
        </w:rPr>
        <w:t xml:space="preserve"> García (2008)</w:t>
      </w:r>
      <w:r w:rsidR="001C1822">
        <w:rPr>
          <w:rFonts w:eastAsia="Times New Roman"/>
          <w:lang w:val="es-ES_tradnl" w:eastAsia="es-MX"/>
        </w:rPr>
        <w:t>,</w:t>
      </w:r>
      <w:r w:rsidR="00C9620C">
        <w:rPr>
          <w:rFonts w:eastAsia="Times New Roman"/>
          <w:lang w:val="es-ES_tradnl" w:eastAsia="es-MX"/>
        </w:rPr>
        <w:t xml:space="preserve"> “</w:t>
      </w:r>
      <w:r w:rsidR="001C1822">
        <w:rPr>
          <w:rFonts w:eastAsia="Times New Roman"/>
          <w:lang w:val="es-ES_tradnl" w:eastAsia="es-MX"/>
        </w:rPr>
        <w:t>E</w:t>
      </w:r>
      <w:r w:rsidR="006E41A0" w:rsidRPr="00084343">
        <w:rPr>
          <w:rFonts w:eastAsia="Times New Roman"/>
          <w:lang w:val="es-ES_tradnl" w:eastAsia="es-MX"/>
        </w:rPr>
        <w:t>l paradigma socio-crítico</w:t>
      </w:r>
      <w:r w:rsidR="001C1822">
        <w:rPr>
          <w:rFonts w:eastAsia="Times New Roman"/>
          <w:lang w:val="es-ES_tradnl" w:eastAsia="es-MX"/>
        </w:rPr>
        <w:t xml:space="preserve"> se fundamenta </w:t>
      </w:r>
      <w:r w:rsidR="006E41A0" w:rsidRPr="00084343">
        <w:rPr>
          <w:rFonts w:eastAsia="Times New Roman"/>
          <w:lang w:val="es-ES_tradnl" w:eastAsia="es-MX"/>
        </w:rPr>
        <w:t xml:space="preserve">en la crítica social con </w:t>
      </w:r>
      <w:r w:rsidR="001C1822">
        <w:rPr>
          <w:rFonts w:eastAsia="Times New Roman"/>
          <w:lang w:val="es-ES_tradnl" w:eastAsia="es-MX"/>
        </w:rPr>
        <w:t>un carácter autorreflexivo;</w:t>
      </w:r>
      <w:r w:rsidR="001C2C54" w:rsidRPr="00084343">
        <w:rPr>
          <w:rFonts w:eastAsia="Times New Roman"/>
          <w:lang w:val="es-ES_tradnl" w:eastAsia="es-MX"/>
        </w:rPr>
        <w:t xml:space="preserve"> </w:t>
      </w:r>
      <w:r w:rsidR="006E41A0" w:rsidRPr="00084343">
        <w:rPr>
          <w:rFonts w:eastAsia="Times New Roman"/>
          <w:lang w:val="es-ES_tradnl" w:eastAsia="es-MX"/>
        </w:rPr>
        <w:t>c</w:t>
      </w:r>
      <w:r w:rsidR="001C1822">
        <w:rPr>
          <w:rFonts w:eastAsia="Times New Roman"/>
          <w:lang w:val="es-ES_tradnl" w:eastAsia="es-MX"/>
        </w:rPr>
        <w:t xml:space="preserve">onsidera </w:t>
      </w:r>
      <w:r w:rsidR="006E41A0" w:rsidRPr="00084343">
        <w:rPr>
          <w:rFonts w:eastAsia="Times New Roman"/>
          <w:lang w:val="es-ES_tradnl" w:eastAsia="es-MX"/>
        </w:rPr>
        <w:t xml:space="preserve">que el conocimiento se </w:t>
      </w:r>
      <w:r w:rsidR="001C1822">
        <w:rPr>
          <w:rFonts w:eastAsia="Times New Roman"/>
          <w:lang w:val="es-ES_tradnl" w:eastAsia="es-MX"/>
        </w:rPr>
        <w:t xml:space="preserve">construye </w:t>
      </w:r>
      <w:r w:rsidR="006E41A0" w:rsidRPr="00084343">
        <w:rPr>
          <w:rFonts w:eastAsia="Times New Roman"/>
          <w:lang w:val="es-ES_tradnl" w:eastAsia="es-MX"/>
        </w:rPr>
        <w:t xml:space="preserve">siempre </w:t>
      </w:r>
      <w:r w:rsidR="001C1822">
        <w:rPr>
          <w:rFonts w:eastAsia="Times New Roman"/>
          <w:lang w:val="es-ES_tradnl" w:eastAsia="es-MX"/>
        </w:rPr>
        <w:t xml:space="preserve">por </w:t>
      </w:r>
      <w:r w:rsidR="006E41A0" w:rsidRPr="00084343">
        <w:rPr>
          <w:rFonts w:eastAsia="Times New Roman"/>
          <w:lang w:val="es-ES_tradnl" w:eastAsia="es-MX"/>
        </w:rPr>
        <w:t xml:space="preserve">intereses </w:t>
      </w:r>
      <w:r w:rsidR="001C1822">
        <w:rPr>
          <w:rFonts w:eastAsia="Times New Roman"/>
          <w:lang w:val="es-ES_tradnl" w:eastAsia="es-MX"/>
        </w:rPr>
        <w:t xml:space="preserve">que parten de </w:t>
      </w:r>
      <w:r w:rsidR="006E41A0" w:rsidRPr="00084343">
        <w:rPr>
          <w:rFonts w:eastAsia="Times New Roman"/>
          <w:lang w:val="es-ES_tradnl" w:eastAsia="es-MX"/>
        </w:rPr>
        <w:t>las necesidades de</w:t>
      </w:r>
      <w:r w:rsidR="001C1822">
        <w:rPr>
          <w:rFonts w:eastAsia="Times New Roman"/>
          <w:lang w:val="es-ES_tradnl" w:eastAsia="es-MX"/>
        </w:rPr>
        <w:t xml:space="preserve"> los </w:t>
      </w:r>
      <w:r w:rsidR="006E41A0" w:rsidRPr="00084343">
        <w:rPr>
          <w:rFonts w:eastAsia="Times New Roman"/>
          <w:lang w:val="es-ES_tradnl" w:eastAsia="es-MX"/>
        </w:rPr>
        <w:t>grupo</w:t>
      </w:r>
      <w:r w:rsidR="001C1822">
        <w:rPr>
          <w:rFonts w:eastAsia="Times New Roman"/>
          <w:lang w:val="es-ES_tradnl" w:eastAsia="es-MX"/>
        </w:rPr>
        <w:t>s</w:t>
      </w:r>
      <w:r w:rsidR="001C2C54" w:rsidRPr="00084343">
        <w:rPr>
          <w:rFonts w:eastAsia="Times New Roman"/>
          <w:lang w:val="es-ES_tradnl" w:eastAsia="es-MX"/>
        </w:rPr>
        <w:t xml:space="preserve">, </w:t>
      </w:r>
      <w:r w:rsidR="001C1822">
        <w:rPr>
          <w:rFonts w:eastAsia="Times New Roman"/>
          <w:lang w:val="es-ES_tradnl" w:eastAsia="es-MX"/>
        </w:rPr>
        <w:t xml:space="preserve">pretende la autonomía racional </w:t>
      </w:r>
      <w:r w:rsidR="005F6E14">
        <w:rPr>
          <w:rFonts w:eastAsia="Times New Roman"/>
          <w:lang w:val="es-ES_tradnl" w:eastAsia="es-MX"/>
        </w:rPr>
        <w:t>y la liberadora del ser humano</w:t>
      </w:r>
      <w:r w:rsidR="001C1822">
        <w:rPr>
          <w:rFonts w:eastAsia="Times New Roman"/>
          <w:lang w:val="es-ES_tradnl" w:eastAsia="es-MX"/>
        </w:rPr>
        <w:t xml:space="preserve">” (p. </w:t>
      </w:r>
      <w:r w:rsidR="005F6E14">
        <w:rPr>
          <w:rFonts w:eastAsia="Times New Roman"/>
          <w:lang w:val="es-ES_tradnl" w:eastAsia="es-MX"/>
        </w:rPr>
        <w:t>190</w:t>
      </w:r>
      <w:r w:rsidR="001C1822">
        <w:rPr>
          <w:rFonts w:eastAsia="Times New Roman"/>
          <w:lang w:val="es-ES_tradnl" w:eastAsia="es-MX"/>
        </w:rPr>
        <w:t>).</w:t>
      </w:r>
      <w:r w:rsidR="001C2C54" w:rsidRPr="00084343">
        <w:rPr>
          <w:rFonts w:eastAsia="Times New Roman"/>
          <w:lang w:val="es-ES_tradnl" w:eastAsia="es-MX"/>
        </w:rPr>
        <w:t xml:space="preserve"> Por lo general, en este paradigma, los investigadores son sujetos a cambios de participación y transformación social.</w:t>
      </w:r>
      <w:bookmarkEnd w:id="54"/>
    </w:p>
    <w:p w14:paraId="3578424D" w14:textId="66DA7CBE" w:rsidR="004E0FE8" w:rsidRPr="00084343" w:rsidRDefault="006E41A0"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Ante ello, </w:t>
      </w:r>
      <w:r w:rsidR="00EC4E1C" w:rsidRPr="00084343">
        <w:rPr>
          <w:rFonts w:eastAsia="Times New Roman"/>
          <w:lang w:val="es-ES_tradnl" w:eastAsia="es-MX"/>
        </w:rPr>
        <w:t xml:space="preserve">los </w:t>
      </w:r>
      <w:r w:rsidR="001C2C54" w:rsidRPr="00084343">
        <w:rPr>
          <w:rFonts w:eastAsia="Times New Roman"/>
          <w:lang w:val="es-ES_tradnl" w:eastAsia="es-MX"/>
        </w:rPr>
        <w:t xml:space="preserve">presentes </w:t>
      </w:r>
      <w:r w:rsidR="00EC4E1C" w:rsidRPr="00084343">
        <w:rPr>
          <w:rFonts w:eastAsia="Times New Roman"/>
          <w:lang w:val="es-ES_tradnl" w:eastAsia="es-MX"/>
        </w:rPr>
        <w:t xml:space="preserve">investigadores colaboran y participan activamente </w:t>
      </w:r>
      <w:r w:rsidR="001C2C54" w:rsidRPr="00084343">
        <w:rPr>
          <w:rFonts w:eastAsia="Times New Roman"/>
          <w:lang w:val="es-ES_tradnl" w:eastAsia="es-MX"/>
        </w:rPr>
        <w:t xml:space="preserve">para solventar y </w:t>
      </w:r>
      <w:r w:rsidR="00EC4E1C" w:rsidRPr="00084343">
        <w:rPr>
          <w:rFonts w:eastAsia="Times New Roman"/>
          <w:lang w:val="es-ES_tradnl" w:eastAsia="es-MX"/>
        </w:rPr>
        <w:t xml:space="preserve">fortalecer </w:t>
      </w:r>
      <w:r w:rsidRPr="00084343">
        <w:rPr>
          <w:rFonts w:eastAsia="Times New Roman"/>
          <w:lang w:val="es-ES_tradnl" w:eastAsia="es-MX"/>
        </w:rPr>
        <w:t xml:space="preserve">el desarrollo del aprendizaje de los números enteros en la enseñanza de las </w:t>
      </w:r>
      <w:r w:rsidR="00CC05F8" w:rsidRPr="00084343">
        <w:rPr>
          <w:rFonts w:eastAsia="Times New Roman"/>
          <w:lang w:val="es-ES_tradnl" w:eastAsia="es-MX"/>
        </w:rPr>
        <w:t>M</w:t>
      </w:r>
      <w:r w:rsidRPr="00084343">
        <w:rPr>
          <w:rFonts w:eastAsia="Times New Roman"/>
          <w:lang w:val="es-ES_tradnl" w:eastAsia="es-MX"/>
        </w:rPr>
        <w:t>atemáticas, con la ayuda de estrategias encaminadas a</w:t>
      </w:r>
      <w:r w:rsidR="00EC4E1C" w:rsidRPr="00084343">
        <w:rPr>
          <w:rFonts w:eastAsia="Times New Roman"/>
          <w:lang w:val="es-ES_tradnl" w:eastAsia="es-MX"/>
        </w:rPr>
        <w:t xml:space="preserve"> </w:t>
      </w:r>
      <w:r w:rsidR="00C9620C">
        <w:rPr>
          <w:rFonts w:eastAsia="Times New Roman"/>
          <w:lang w:val="es-ES_tradnl" w:eastAsia="es-MX"/>
        </w:rPr>
        <w:t>fortalecer el d</w:t>
      </w:r>
      <w:r w:rsidRPr="00084343">
        <w:rPr>
          <w:rFonts w:eastAsia="Times New Roman"/>
          <w:lang w:val="es-ES_tradnl" w:eastAsia="es-MX"/>
        </w:rPr>
        <w:t xml:space="preserve">esarrollo </w:t>
      </w:r>
      <w:r w:rsidR="00EC4E1C" w:rsidRPr="00084343">
        <w:rPr>
          <w:rFonts w:eastAsia="Times New Roman"/>
          <w:lang w:val="es-ES_tradnl" w:eastAsia="es-MX"/>
        </w:rPr>
        <w:t xml:space="preserve">educativo y </w:t>
      </w:r>
      <w:r w:rsidRPr="00084343">
        <w:rPr>
          <w:rFonts w:eastAsia="Times New Roman"/>
          <w:lang w:val="es-ES_tradnl" w:eastAsia="es-MX"/>
        </w:rPr>
        <w:t>reflexivo de los educandos</w:t>
      </w:r>
      <w:bookmarkStart w:id="55" w:name="_Hlk128670533"/>
      <w:r w:rsidRPr="00084343">
        <w:rPr>
          <w:rFonts w:eastAsia="Times New Roman"/>
          <w:lang w:val="es-ES_tradnl" w:eastAsia="es-MX"/>
        </w:rPr>
        <w:t>.</w:t>
      </w:r>
      <w:r w:rsidR="004E0FE8" w:rsidRPr="00084343">
        <w:rPr>
          <w:rFonts w:eastAsia="Times New Roman"/>
          <w:lang w:val="es-ES_tradnl" w:eastAsia="es-MX"/>
        </w:rPr>
        <w:t xml:space="preserve"> </w:t>
      </w:r>
      <w:bookmarkEnd w:id="55"/>
    </w:p>
    <w:p w14:paraId="1C8A9612" w14:textId="03F304DD" w:rsidR="00F27138" w:rsidRPr="00084343" w:rsidRDefault="00F27138" w:rsidP="00C3415A">
      <w:pPr>
        <w:pStyle w:val="Ttulo3"/>
        <w:rPr>
          <w:rFonts w:eastAsia="Calibri"/>
        </w:rPr>
      </w:pPr>
      <w:bookmarkStart w:id="56" w:name="_Toc129276898"/>
      <w:r w:rsidRPr="00084343">
        <w:rPr>
          <w:rFonts w:eastAsia="Times New Roman"/>
        </w:rPr>
        <w:t>Enfoque metodológico</w:t>
      </w:r>
      <w:bookmarkEnd w:id="56"/>
    </w:p>
    <w:p w14:paraId="65E299F4" w14:textId="7E2B73BF" w:rsidR="00F74BA0" w:rsidRDefault="001C2C54"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La</w:t>
      </w:r>
      <w:r w:rsidR="00CC05F8" w:rsidRPr="00084343">
        <w:rPr>
          <w:rFonts w:eastAsia="Times New Roman"/>
          <w:lang w:val="es-ES_tradnl" w:eastAsia="es-MX"/>
        </w:rPr>
        <w:t xml:space="preserve"> investigación </w:t>
      </w:r>
      <w:r w:rsidRPr="00084343">
        <w:rPr>
          <w:rFonts w:eastAsia="Times New Roman"/>
          <w:lang w:val="es-ES_tradnl" w:eastAsia="es-MX"/>
        </w:rPr>
        <w:t xml:space="preserve">se caracteriza por su enfoque </w:t>
      </w:r>
      <w:r w:rsidR="00CC05F8" w:rsidRPr="00084343">
        <w:rPr>
          <w:rFonts w:eastAsia="Times New Roman"/>
          <w:lang w:val="es-ES_tradnl" w:eastAsia="es-MX"/>
        </w:rPr>
        <w:t>Mixto</w:t>
      </w:r>
      <w:r w:rsidR="006E41A0" w:rsidRPr="00084343">
        <w:rPr>
          <w:rFonts w:eastAsia="Times New Roman"/>
          <w:lang w:val="es-ES_tradnl" w:eastAsia="es-MX"/>
        </w:rPr>
        <w:t xml:space="preserve">, ya que se </w:t>
      </w:r>
      <w:r w:rsidR="00623F63" w:rsidRPr="00084343">
        <w:rPr>
          <w:rFonts w:eastAsia="Times New Roman"/>
          <w:lang w:val="es-ES_tradnl" w:eastAsia="es-MX"/>
        </w:rPr>
        <w:t xml:space="preserve">pretende </w:t>
      </w:r>
      <w:r w:rsidR="006E41A0" w:rsidRPr="00084343">
        <w:rPr>
          <w:rFonts w:eastAsia="Times New Roman"/>
          <w:lang w:val="es-ES_tradnl" w:eastAsia="es-MX"/>
        </w:rPr>
        <w:t xml:space="preserve">visualizar la realidad </w:t>
      </w:r>
      <w:r w:rsidR="00D454F0" w:rsidRPr="00084343">
        <w:rPr>
          <w:rFonts w:eastAsia="Times New Roman"/>
          <w:lang w:val="es-ES_tradnl" w:eastAsia="es-MX"/>
        </w:rPr>
        <w:t xml:space="preserve">del comportamiento humano </w:t>
      </w:r>
      <w:r w:rsidR="006E41A0" w:rsidRPr="00084343">
        <w:rPr>
          <w:rFonts w:eastAsia="Times New Roman"/>
          <w:lang w:val="es-ES_tradnl" w:eastAsia="es-MX"/>
        </w:rPr>
        <w:t>a partir de actitudes</w:t>
      </w:r>
      <w:r w:rsidR="00CC05F8" w:rsidRPr="00084343">
        <w:rPr>
          <w:rFonts w:eastAsia="Times New Roman"/>
          <w:lang w:val="es-ES_tradnl" w:eastAsia="es-MX"/>
        </w:rPr>
        <w:t>, v</w:t>
      </w:r>
      <w:r w:rsidR="006E41A0" w:rsidRPr="00084343">
        <w:rPr>
          <w:rFonts w:eastAsia="Times New Roman"/>
          <w:lang w:val="es-ES_tradnl" w:eastAsia="es-MX"/>
        </w:rPr>
        <w:t xml:space="preserve">alores </w:t>
      </w:r>
      <w:r w:rsidR="00CC05F8" w:rsidRPr="00084343">
        <w:rPr>
          <w:rFonts w:eastAsia="Times New Roman"/>
          <w:lang w:val="es-ES_tradnl" w:eastAsia="es-MX"/>
        </w:rPr>
        <w:t>y métodos de análisis</w:t>
      </w:r>
      <w:r w:rsidR="00A824A6" w:rsidRPr="00084343">
        <w:rPr>
          <w:rFonts w:eastAsia="Times New Roman"/>
          <w:lang w:val="es-ES_tradnl" w:eastAsia="es-MX"/>
        </w:rPr>
        <w:t xml:space="preserve"> inmersos en los procesos amplios</w:t>
      </w:r>
      <w:r w:rsidR="00F74BA0">
        <w:rPr>
          <w:rFonts w:eastAsia="Times New Roman"/>
          <w:lang w:val="es-ES_tradnl" w:eastAsia="es-MX"/>
        </w:rPr>
        <w:t xml:space="preserve">. Según </w:t>
      </w:r>
      <w:r w:rsidR="00F74BA0" w:rsidRPr="00F74BA0">
        <w:rPr>
          <w:rFonts w:eastAsia="Times New Roman"/>
          <w:noProof/>
          <w:lang w:val="es-MX" w:eastAsia="es-MX"/>
        </w:rPr>
        <w:t xml:space="preserve">Hérnández </w:t>
      </w:r>
      <w:r w:rsidR="00F74BA0">
        <w:rPr>
          <w:rFonts w:eastAsia="Times New Roman"/>
          <w:noProof/>
          <w:lang w:val="es-MX" w:eastAsia="es-MX"/>
        </w:rPr>
        <w:t>y</w:t>
      </w:r>
      <w:r w:rsidR="00F74BA0" w:rsidRPr="00F74BA0">
        <w:rPr>
          <w:rFonts w:eastAsia="Times New Roman"/>
          <w:noProof/>
          <w:lang w:val="es-MX" w:eastAsia="es-MX"/>
        </w:rPr>
        <w:t xml:space="preserve"> Mendoza</w:t>
      </w:r>
      <w:r w:rsidR="00F74BA0">
        <w:rPr>
          <w:rFonts w:eastAsia="Times New Roman"/>
          <w:noProof/>
          <w:lang w:val="es-MX" w:eastAsia="es-MX"/>
        </w:rPr>
        <w:t xml:space="preserve"> (</w:t>
      </w:r>
      <w:r w:rsidR="00F74BA0" w:rsidRPr="00F74BA0">
        <w:rPr>
          <w:rFonts w:eastAsia="Times New Roman"/>
          <w:noProof/>
          <w:lang w:val="es-MX" w:eastAsia="es-MX"/>
        </w:rPr>
        <w:t>2020)</w:t>
      </w:r>
      <w:r w:rsidR="00F74BA0">
        <w:rPr>
          <w:rFonts w:eastAsia="Times New Roman"/>
          <w:noProof/>
          <w:lang w:val="es-MX" w:eastAsia="es-MX"/>
        </w:rPr>
        <w:t>:</w:t>
      </w:r>
    </w:p>
    <w:p w14:paraId="143706C7" w14:textId="59855BF6" w:rsidR="005023C7" w:rsidRPr="00084343" w:rsidRDefault="00C9620C" w:rsidP="006C0EB7">
      <w:pPr>
        <w:spacing w:after="0" w:line="480" w:lineRule="auto"/>
        <w:ind w:left="709"/>
        <w:contextualSpacing/>
        <w:rPr>
          <w:rFonts w:eastAsia="Times New Roman"/>
          <w:lang w:val="es-ES_tradnl" w:eastAsia="es-MX"/>
        </w:rPr>
      </w:pPr>
      <w:r>
        <w:rPr>
          <w:rFonts w:eastAsia="Times New Roman"/>
          <w:lang w:val="es-ES_tradnl" w:eastAsia="es-MX"/>
        </w:rPr>
        <w:lastRenderedPageBreak/>
        <w:t>L</w:t>
      </w:r>
      <w:r w:rsidR="00D454F0" w:rsidRPr="00084343">
        <w:rPr>
          <w:rFonts w:eastAsia="Times New Roman"/>
          <w:lang w:eastAsia="es-MX"/>
        </w:rPr>
        <w:t xml:space="preserve">os métodos mixtos </w:t>
      </w:r>
      <w:r>
        <w:rPr>
          <w:rFonts w:eastAsia="Times New Roman"/>
          <w:lang w:eastAsia="es-MX"/>
        </w:rPr>
        <w:t xml:space="preserve">o híbridos </w:t>
      </w:r>
      <w:r w:rsidR="00D454F0" w:rsidRPr="00084343">
        <w:rPr>
          <w:rFonts w:eastAsia="Times New Roman"/>
          <w:lang w:eastAsia="es-MX"/>
        </w:rPr>
        <w:t xml:space="preserve">representan </w:t>
      </w:r>
      <w:r>
        <w:rPr>
          <w:rFonts w:eastAsia="Times New Roman"/>
          <w:lang w:eastAsia="es-MX"/>
        </w:rPr>
        <w:t>un conjunto</w:t>
      </w:r>
      <w:r w:rsidR="00D454F0" w:rsidRPr="00084343">
        <w:rPr>
          <w:rFonts w:eastAsia="Times New Roman"/>
          <w:lang w:eastAsia="es-MX"/>
        </w:rPr>
        <w:t xml:space="preserve"> </w:t>
      </w:r>
      <w:r w:rsidR="00F74BA0">
        <w:rPr>
          <w:rFonts w:eastAsia="Times New Roman"/>
          <w:lang w:eastAsia="es-MX"/>
        </w:rPr>
        <w:t xml:space="preserve">de </w:t>
      </w:r>
      <w:r w:rsidR="00D454F0" w:rsidRPr="00084343">
        <w:rPr>
          <w:rFonts w:eastAsia="Times New Roman"/>
          <w:lang w:eastAsia="es-MX"/>
        </w:rPr>
        <w:t xml:space="preserve">procesos sistemáticos, empíricos y críticos </w:t>
      </w:r>
      <w:r>
        <w:rPr>
          <w:rFonts w:eastAsia="Times New Roman"/>
          <w:lang w:eastAsia="es-MX"/>
        </w:rPr>
        <w:t xml:space="preserve">de investigación e </w:t>
      </w:r>
      <w:r w:rsidR="00D454F0" w:rsidRPr="00084343">
        <w:rPr>
          <w:rFonts w:eastAsia="Times New Roman"/>
          <w:lang w:eastAsia="es-MX"/>
        </w:rPr>
        <w:t>implican la r</w:t>
      </w:r>
      <w:r>
        <w:rPr>
          <w:rFonts w:eastAsia="Times New Roman"/>
          <w:lang w:eastAsia="es-MX"/>
        </w:rPr>
        <w:t xml:space="preserve">ecolección </w:t>
      </w:r>
      <w:r w:rsidR="00D454F0" w:rsidRPr="00084343">
        <w:rPr>
          <w:rFonts w:eastAsia="Times New Roman"/>
          <w:lang w:eastAsia="es-MX"/>
        </w:rPr>
        <w:t xml:space="preserve">y el análisis de datos </w:t>
      </w:r>
      <w:r>
        <w:rPr>
          <w:rFonts w:eastAsia="Times New Roman"/>
          <w:lang w:eastAsia="es-MX"/>
        </w:rPr>
        <w:t xml:space="preserve">tanto </w:t>
      </w:r>
      <w:r w:rsidR="00D454F0" w:rsidRPr="00084343">
        <w:rPr>
          <w:rFonts w:eastAsia="Times New Roman"/>
          <w:lang w:eastAsia="es-MX"/>
        </w:rPr>
        <w:t>cuantitativos</w:t>
      </w:r>
      <w:r w:rsidR="00F74BA0">
        <w:rPr>
          <w:rFonts w:eastAsia="Times New Roman"/>
          <w:lang w:eastAsia="es-MX"/>
        </w:rPr>
        <w:t xml:space="preserve"> como</w:t>
      </w:r>
      <w:r w:rsidR="00D454F0" w:rsidRPr="00084343">
        <w:rPr>
          <w:rFonts w:eastAsia="Times New Roman"/>
          <w:lang w:eastAsia="es-MX"/>
        </w:rPr>
        <w:t xml:space="preserve"> </w:t>
      </w:r>
      <w:r w:rsidR="00F74BA0" w:rsidRPr="00084343">
        <w:rPr>
          <w:rFonts w:eastAsia="Times New Roman"/>
          <w:lang w:eastAsia="es-MX"/>
        </w:rPr>
        <w:t>cualitativo</w:t>
      </w:r>
      <w:r w:rsidR="00F74BA0">
        <w:rPr>
          <w:rFonts w:eastAsia="Times New Roman"/>
          <w:lang w:eastAsia="es-MX"/>
        </w:rPr>
        <w:t xml:space="preserve">s, así como su </w:t>
      </w:r>
      <w:r w:rsidR="00D454F0" w:rsidRPr="00084343">
        <w:rPr>
          <w:rFonts w:eastAsia="Times New Roman"/>
          <w:lang w:eastAsia="es-MX"/>
        </w:rPr>
        <w:t>integración y discusión conjunta</w:t>
      </w:r>
      <w:r w:rsidR="00B34327" w:rsidRPr="00084343">
        <w:rPr>
          <w:rFonts w:eastAsia="Times New Roman"/>
          <w:lang w:eastAsia="es-MX"/>
        </w:rPr>
        <w:t xml:space="preserve">, </w:t>
      </w:r>
      <w:r w:rsidR="00F74BA0">
        <w:rPr>
          <w:rFonts w:eastAsia="Times New Roman"/>
          <w:lang w:eastAsia="es-MX"/>
        </w:rPr>
        <w:t xml:space="preserve">para realizar </w:t>
      </w:r>
      <w:r w:rsidR="00D454F0" w:rsidRPr="00084343">
        <w:rPr>
          <w:rFonts w:eastAsia="Times New Roman"/>
          <w:lang w:eastAsia="es-MX"/>
        </w:rPr>
        <w:t>inferencias</w:t>
      </w:r>
      <w:r w:rsidR="00F74BA0">
        <w:rPr>
          <w:rFonts w:eastAsia="Times New Roman"/>
          <w:lang w:eastAsia="es-MX"/>
        </w:rPr>
        <w:t xml:space="preserve"> producto</w:t>
      </w:r>
      <w:r w:rsidR="00D454F0" w:rsidRPr="00084343">
        <w:rPr>
          <w:rFonts w:eastAsia="Times New Roman"/>
          <w:lang w:eastAsia="es-MX"/>
        </w:rPr>
        <w:t xml:space="preserve"> </w:t>
      </w:r>
      <w:r w:rsidR="00623F63" w:rsidRPr="00084343">
        <w:rPr>
          <w:rFonts w:eastAsia="Times New Roman"/>
          <w:lang w:eastAsia="es-MX"/>
        </w:rPr>
        <w:t xml:space="preserve">de </w:t>
      </w:r>
      <w:r w:rsidR="00B34327" w:rsidRPr="00084343">
        <w:rPr>
          <w:rFonts w:eastAsia="Times New Roman"/>
          <w:lang w:eastAsia="es-MX"/>
        </w:rPr>
        <w:t>l</w:t>
      </w:r>
      <w:r w:rsidR="00D454F0" w:rsidRPr="00084343">
        <w:rPr>
          <w:rFonts w:eastAsia="Times New Roman"/>
          <w:lang w:eastAsia="es-MX"/>
        </w:rPr>
        <w:t>a información rec</w:t>
      </w:r>
      <w:r w:rsidR="00F74BA0">
        <w:rPr>
          <w:rFonts w:eastAsia="Times New Roman"/>
          <w:lang w:eastAsia="es-MX"/>
        </w:rPr>
        <w:t>abada. (p. 10)</w:t>
      </w:r>
    </w:p>
    <w:p w14:paraId="275347C3" w14:textId="61C5E741" w:rsidR="00C3415A" w:rsidRDefault="00F27138" w:rsidP="00C3415A">
      <w:pPr>
        <w:pStyle w:val="Ttulo2"/>
        <w:rPr>
          <w:lang w:val="es-ES_tradnl"/>
        </w:rPr>
        <w:sectPr w:rsidR="00C3415A" w:rsidSect="00E17C85">
          <w:headerReference w:type="default" r:id="rId42"/>
          <w:headerReference w:type="first" r:id="rId43"/>
          <w:pgSz w:w="12242" w:h="15842" w:code="1"/>
          <w:pgMar w:top="1440" w:right="1440" w:bottom="1440" w:left="1440" w:header="709" w:footer="595" w:gutter="0"/>
          <w:pgNumType w:start="1"/>
          <w:cols w:space="708"/>
          <w:docGrid w:linePitch="360"/>
        </w:sectPr>
      </w:pPr>
      <w:bookmarkStart w:id="57" w:name="_Toc125388028"/>
      <w:bookmarkStart w:id="58" w:name="_Toc129276899"/>
      <w:r w:rsidRPr="00C3415A">
        <w:t>Operacionalización</w:t>
      </w:r>
      <w:r w:rsidRPr="00084343">
        <w:rPr>
          <w:lang w:val="es-ES_tradnl"/>
        </w:rPr>
        <w:t xml:space="preserve"> del objeto de estudio para la determinación de las categorías de análisi</w:t>
      </w:r>
      <w:bookmarkEnd w:id="57"/>
      <w:r w:rsidR="00C3415A">
        <w:rPr>
          <w:lang w:val="es-ES_tradnl"/>
        </w:rPr>
        <w:t>s</w:t>
      </w:r>
      <w:bookmarkEnd w:id="58"/>
    </w:p>
    <w:p w14:paraId="1FDFB9CA" w14:textId="23C19B05" w:rsidR="00721011" w:rsidRDefault="00911ECA" w:rsidP="00721011">
      <w:pPr>
        <w:pStyle w:val="Descripcin"/>
        <w:keepNext/>
        <w:spacing w:after="0"/>
        <w:ind w:firstLine="0"/>
        <w:rPr>
          <w:rFonts w:ascii="Georgia" w:hAnsi="Georgia"/>
          <w:sz w:val="22"/>
          <w:szCs w:val="22"/>
          <w:lang w:val="es-ES_tradnl"/>
        </w:rPr>
      </w:pPr>
      <w:bookmarkStart w:id="59" w:name="_Toc129274928"/>
      <w:r w:rsidRPr="00084343">
        <w:rPr>
          <w:rFonts w:ascii="Georgia" w:hAnsi="Georgia"/>
          <w:sz w:val="22"/>
          <w:szCs w:val="22"/>
          <w:lang w:val="es-ES_tradnl"/>
        </w:rPr>
        <w:lastRenderedPageBreak/>
        <w:t xml:space="preserve">Tabla </w:t>
      </w:r>
      <w:r w:rsidR="0086270E">
        <w:rPr>
          <w:rFonts w:ascii="Georgia" w:hAnsi="Georgia"/>
          <w:sz w:val="22"/>
          <w:szCs w:val="22"/>
          <w:lang w:val="es-ES_tradnl"/>
        </w:rPr>
        <w:fldChar w:fldCharType="begin"/>
      </w:r>
      <w:r w:rsidR="0086270E">
        <w:rPr>
          <w:rFonts w:ascii="Georgia" w:hAnsi="Georgia"/>
          <w:sz w:val="22"/>
          <w:szCs w:val="22"/>
          <w:lang w:val="es-ES_tradnl"/>
        </w:rPr>
        <w:instrText xml:space="preserve"> SEQ Tabla \* ARABIC </w:instrText>
      </w:r>
      <w:r w:rsidR="0086270E">
        <w:rPr>
          <w:rFonts w:ascii="Georgia" w:hAnsi="Georgia"/>
          <w:sz w:val="22"/>
          <w:szCs w:val="22"/>
          <w:lang w:val="es-ES_tradnl"/>
        </w:rPr>
        <w:fldChar w:fldCharType="separate"/>
      </w:r>
      <w:r w:rsidR="00EB1458">
        <w:rPr>
          <w:rFonts w:ascii="Georgia" w:hAnsi="Georgia"/>
          <w:noProof/>
          <w:sz w:val="22"/>
          <w:szCs w:val="22"/>
          <w:lang w:val="es-ES_tradnl"/>
        </w:rPr>
        <w:t>1</w:t>
      </w:r>
      <w:bookmarkEnd w:id="59"/>
      <w:r w:rsidR="0086270E">
        <w:rPr>
          <w:rFonts w:ascii="Georgia" w:hAnsi="Georgia"/>
          <w:sz w:val="22"/>
          <w:szCs w:val="22"/>
          <w:lang w:val="es-ES_tradnl"/>
        </w:rPr>
        <w:fldChar w:fldCharType="end"/>
      </w:r>
    </w:p>
    <w:p w14:paraId="34994BF8" w14:textId="4C52CF18" w:rsidR="00911ECA" w:rsidRPr="00721011" w:rsidRDefault="00911ECA" w:rsidP="00721011">
      <w:pPr>
        <w:pStyle w:val="Descripcin"/>
        <w:keepNext/>
        <w:spacing w:after="0"/>
        <w:ind w:firstLine="0"/>
        <w:rPr>
          <w:rFonts w:ascii="Georgia" w:hAnsi="Georgia"/>
          <w:b w:val="0"/>
          <w:bCs w:val="0"/>
          <w:i/>
          <w:iCs/>
          <w:sz w:val="22"/>
          <w:szCs w:val="22"/>
          <w:lang w:val="es-ES_tradnl"/>
        </w:rPr>
      </w:pPr>
      <w:r w:rsidRPr="00721011">
        <w:rPr>
          <w:rFonts w:ascii="Georgia" w:hAnsi="Georgia"/>
          <w:b w:val="0"/>
          <w:bCs w:val="0"/>
          <w:i/>
          <w:iCs/>
          <w:sz w:val="22"/>
          <w:szCs w:val="22"/>
          <w:lang w:val="es-ES_tradnl"/>
        </w:rPr>
        <w:t>Operacionalización de variables de estudio</w:t>
      </w:r>
    </w:p>
    <w:tbl>
      <w:tblPr>
        <w:tblStyle w:val="Tablaconcuadrcula"/>
        <w:tblW w:w="14884"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4110"/>
        <w:gridCol w:w="1843"/>
        <w:gridCol w:w="1985"/>
        <w:gridCol w:w="1559"/>
        <w:gridCol w:w="1984"/>
        <w:gridCol w:w="1276"/>
      </w:tblGrid>
      <w:tr w:rsidR="00003ACD" w:rsidRPr="00084343" w14:paraId="206140EE" w14:textId="77777777" w:rsidTr="00CE6599">
        <w:trPr>
          <w:jc w:val="center"/>
        </w:trPr>
        <w:tc>
          <w:tcPr>
            <w:tcW w:w="2127" w:type="dxa"/>
            <w:tcBorders>
              <w:top w:val="single" w:sz="4" w:space="0" w:color="auto"/>
              <w:bottom w:val="single" w:sz="4" w:space="0" w:color="auto"/>
            </w:tcBorders>
          </w:tcPr>
          <w:p w14:paraId="7804307F" w14:textId="77777777" w:rsidR="00911ECA" w:rsidRPr="00084343" w:rsidRDefault="00911ECA"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Variables</w:t>
            </w:r>
          </w:p>
        </w:tc>
        <w:tc>
          <w:tcPr>
            <w:tcW w:w="4110" w:type="dxa"/>
            <w:tcBorders>
              <w:top w:val="single" w:sz="4" w:space="0" w:color="auto"/>
              <w:bottom w:val="single" w:sz="4" w:space="0" w:color="auto"/>
            </w:tcBorders>
          </w:tcPr>
          <w:p w14:paraId="53C57C4F" w14:textId="77777777" w:rsidR="00911ECA" w:rsidRPr="00084343" w:rsidRDefault="00911ECA"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Definición Conceptual</w:t>
            </w:r>
          </w:p>
        </w:tc>
        <w:tc>
          <w:tcPr>
            <w:tcW w:w="1843" w:type="dxa"/>
            <w:tcBorders>
              <w:top w:val="single" w:sz="4" w:space="0" w:color="auto"/>
              <w:bottom w:val="single" w:sz="4" w:space="0" w:color="auto"/>
            </w:tcBorders>
          </w:tcPr>
          <w:p w14:paraId="5A3ECC6C" w14:textId="77777777" w:rsidR="00911ECA" w:rsidRPr="00084343" w:rsidRDefault="00911ECA"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Dimensiones</w:t>
            </w:r>
          </w:p>
        </w:tc>
        <w:tc>
          <w:tcPr>
            <w:tcW w:w="1985" w:type="dxa"/>
            <w:tcBorders>
              <w:top w:val="single" w:sz="4" w:space="0" w:color="auto"/>
              <w:bottom w:val="single" w:sz="4" w:space="0" w:color="auto"/>
            </w:tcBorders>
          </w:tcPr>
          <w:p w14:paraId="36353063" w14:textId="22FF341F" w:rsidR="00911ECA" w:rsidRPr="00084343" w:rsidRDefault="00B41FB2"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Indicadores</w:t>
            </w:r>
          </w:p>
        </w:tc>
        <w:tc>
          <w:tcPr>
            <w:tcW w:w="1559" w:type="dxa"/>
            <w:tcBorders>
              <w:top w:val="single" w:sz="4" w:space="0" w:color="auto"/>
              <w:bottom w:val="single" w:sz="4" w:space="0" w:color="auto"/>
            </w:tcBorders>
          </w:tcPr>
          <w:p w14:paraId="318E280C" w14:textId="019F1604" w:rsidR="00911ECA" w:rsidRPr="00084343" w:rsidRDefault="00721011" w:rsidP="00721011">
            <w:pPr>
              <w:spacing w:line="360" w:lineRule="auto"/>
              <w:ind w:firstLine="0"/>
              <w:contextualSpacing/>
              <w:jc w:val="left"/>
              <w:rPr>
                <w:rFonts w:ascii="Georgia" w:hAnsi="Georgia"/>
                <w:b/>
                <w:sz w:val="22"/>
                <w:szCs w:val="22"/>
                <w:lang w:val="es-ES_tradnl"/>
              </w:rPr>
            </w:pPr>
            <w:r>
              <w:rPr>
                <w:rFonts w:ascii="Georgia" w:hAnsi="Georgia"/>
                <w:b/>
                <w:sz w:val="22"/>
                <w:szCs w:val="22"/>
                <w:lang w:val="es-ES_tradnl"/>
              </w:rPr>
              <w:t>T</w:t>
            </w:r>
            <w:r w:rsidR="00B41FB2" w:rsidRPr="00084343">
              <w:rPr>
                <w:rFonts w:ascii="Georgia" w:hAnsi="Georgia"/>
                <w:b/>
                <w:sz w:val="22"/>
                <w:szCs w:val="22"/>
                <w:lang w:val="es-ES_tradnl"/>
              </w:rPr>
              <w:t>écnica</w:t>
            </w:r>
          </w:p>
        </w:tc>
        <w:tc>
          <w:tcPr>
            <w:tcW w:w="1984" w:type="dxa"/>
            <w:tcBorders>
              <w:top w:val="single" w:sz="4" w:space="0" w:color="auto"/>
              <w:bottom w:val="single" w:sz="4" w:space="0" w:color="auto"/>
            </w:tcBorders>
          </w:tcPr>
          <w:p w14:paraId="35A32548" w14:textId="65959825" w:rsidR="00911ECA" w:rsidRPr="00084343" w:rsidRDefault="00B41FB2"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Instrumentos</w:t>
            </w:r>
          </w:p>
        </w:tc>
        <w:tc>
          <w:tcPr>
            <w:tcW w:w="1276" w:type="dxa"/>
            <w:tcBorders>
              <w:top w:val="single" w:sz="4" w:space="0" w:color="auto"/>
              <w:bottom w:val="single" w:sz="4" w:space="0" w:color="auto"/>
            </w:tcBorders>
          </w:tcPr>
          <w:p w14:paraId="4EDA1B97" w14:textId="4A5555D2" w:rsidR="00911ECA" w:rsidRPr="00084343" w:rsidRDefault="00B41FB2" w:rsidP="00721011">
            <w:pPr>
              <w:spacing w:line="360" w:lineRule="auto"/>
              <w:ind w:firstLine="0"/>
              <w:contextualSpacing/>
              <w:jc w:val="left"/>
              <w:rPr>
                <w:rFonts w:ascii="Georgia" w:hAnsi="Georgia"/>
                <w:b/>
                <w:sz w:val="22"/>
                <w:szCs w:val="22"/>
                <w:lang w:val="es-ES_tradnl"/>
              </w:rPr>
            </w:pPr>
            <w:r w:rsidRPr="00084343">
              <w:rPr>
                <w:rFonts w:ascii="Georgia" w:hAnsi="Georgia"/>
                <w:b/>
                <w:sz w:val="22"/>
                <w:szCs w:val="22"/>
                <w:lang w:val="es-ES_tradnl"/>
              </w:rPr>
              <w:t>Fuentes</w:t>
            </w:r>
          </w:p>
        </w:tc>
      </w:tr>
      <w:tr w:rsidR="00003ACD" w:rsidRPr="00084343" w14:paraId="6CC93F30" w14:textId="77777777" w:rsidTr="00CE6599">
        <w:trPr>
          <w:jc w:val="center"/>
        </w:trPr>
        <w:tc>
          <w:tcPr>
            <w:tcW w:w="2127" w:type="dxa"/>
            <w:vMerge w:val="restart"/>
            <w:tcBorders>
              <w:top w:val="single" w:sz="4" w:space="0" w:color="auto"/>
            </w:tcBorders>
          </w:tcPr>
          <w:p w14:paraId="6D5981D6" w14:textId="553E3DD7" w:rsidR="00CE6599" w:rsidRDefault="00911ECA" w:rsidP="00721011">
            <w:pPr>
              <w:spacing w:line="360" w:lineRule="auto"/>
              <w:contextualSpacing/>
              <w:jc w:val="left"/>
              <w:rPr>
                <w:rFonts w:ascii="Georgia" w:hAnsi="Georgia"/>
                <w:sz w:val="22"/>
                <w:szCs w:val="22"/>
                <w:lang w:val="es-ES_tradnl"/>
              </w:rPr>
            </w:pPr>
            <w:r w:rsidRPr="00084343">
              <w:rPr>
                <w:rFonts w:ascii="Georgia" w:hAnsi="Georgia"/>
                <w:bCs/>
                <w:sz w:val="22"/>
                <w:szCs w:val="22"/>
                <w:lang w:val="es-ES_tradnl"/>
              </w:rPr>
              <w:t>V. DEPENDIENTE</w:t>
            </w:r>
          </w:p>
          <w:p w14:paraId="4FD7352D" w14:textId="77777777" w:rsidR="00CE6599" w:rsidRDefault="00CE6599" w:rsidP="00721011">
            <w:pPr>
              <w:spacing w:line="360" w:lineRule="auto"/>
              <w:contextualSpacing/>
              <w:jc w:val="left"/>
              <w:rPr>
                <w:rFonts w:ascii="Georgia" w:hAnsi="Georgia"/>
                <w:sz w:val="22"/>
                <w:szCs w:val="22"/>
                <w:lang w:val="es-ES_tradnl"/>
              </w:rPr>
            </w:pPr>
          </w:p>
          <w:p w14:paraId="4E04B277" w14:textId="45AF338D" w:rsidR="00911ECA" w:rsidRPr="00084343" w:rsidRDefault="00911ECA" w:rsidP="00CE6599">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Enseñanza-Aprendizaje de los números enteros</w:t>
            </w:r>
          </w:p>
        </w:tc>
        <w:tc>
          <w:tcPr>
            <w:tcW w:w="4110" w:type="dxa"/>
            <w:vMerge w:val="restart"/>
            <w:tcBorders>
              <w:top w:val="single" w:sz="4" w:space="0" w:color="auto"/>
            </w:tcBorders>
          </w:tcPr>
          <w:p w14:paraId="5FF9D563" w14:textId="77777777" w:rsidR="00F74BA0" w:rsidRDefault="00F74BA0" w:rsidP="00721011">
            <w:pPr>
              <w:spacing w:line="360" w:lineRule="auto"/>
              <w:ind w:firstLine="0"/>
              <w:contextualSpacing/>
              <w:jc w:val="left"/>
              <w:rPr>
                <w:rFonts w:ascii="Georgia" w:hAnsi="Georgia"/>
                <w:noProof/>
                <w:sz w:val="22"/>
                <w:szCs w:val="22"/>
                <w:lang w:val="es-ES_tradnl"/>
              </w:rPr>
            </w:pPr>
            <w:r>
              <w:rPr>
                <w:rFonts w:ascii="Georgia" w:hAnsi="Georgia"/>
                <w:noProof/>
                <w:sz w:val="22"/>
                <w:szCs w:val="22"/>
                <w:lang w:val="es-ES_tradnl"/>
              </w:rPr>
              <w:t xml:space="preserve">Según </w:t>
            </w:r>
            <w:r w:rsidRPr="005F6E14">
              <w:rPr>
                <w:rFonts w:ascii="Georgia" w:hAnsi="Georgia"/>
                <w:noProof/>
                <w:sz w:val="22"/>
                <w:szCs w:val="22"/>
                <w:lang w:val="es-ES_tradnl"/>
              </w:rPr>
              <w:t xml:space="preserve">Herrera </w:t>
            </w:r>
            <w:r>
              <w:rPr>
                <w:rFonts w:ascii="Georgia" w:hAnsi="Georgia"/>
                <w:noProof/>
                <w:sz w:val="22"/>
                <w:szCs w:val="22"/>
                <w:lang w:val="es-ES_tradnl"/>
              </w:rPr>
              <w:t>y</w:t>
            </w:r>
            <w:r w:rsidRPr="005F6E14">
              <w:rPr>
                <w:rFonts w:ascii="Georgia" w:hAnsi="Georgia"/>
                <w:noProof/>
                <w:sz w:val="22"/>
                <w:szCs w:val="22"/>
                <w:lang w:val="es-ES_tradnl"/>
              </w:rPr>
              <w:t xml:space="preserve"> Zapatera</w:t>
            </w:r>
            <w:r>
              <w:rPr>
                <w:rFonts w:ascii="Georgia" w:hAnsi="Georgia"/>
                <w:noProof/>
                <w:sz w:val="22"/>
                <w:szCs w:val="22"/>
                <w:lang w:val="es-ES_tradnl"/>
              </w:rPr>
              <w:t xml:space="preserve"> (</w:t>
            </w:r>
            <w:r w:rsidRPr="005F6E14">
              <w:rPr>
                <w:rFonts w:ascii="Georgia" w:hAnsi="Georgia"/>
                <w:noProof/>
                <w:sz w:val="22"/>
                <w:szCs w:val="22"/>
                <w:lang w:val="es-ES_tradnl"/>
              </w:rPr>
              <w:t>2019</w:t>
            </w:r>
            <w:r>
              <w:rPr>
                <w:rFonts w:ascii="Georgia" w:hAnsi="Georgia"/>
                <w:noProof/>
                <w:sz w:val="22"/>
                <w:szCs w:val="22"/>
                <w:lang w:val="es-ES_tradnl"/>
              </w:rPr>
              <w:t>):</w:t>
            </w:r>
          </w:p>
          <w:p w14:paraId="253F6E6D" w14:textId="6FBF927D" w:rsidR="00003ACD" w:rsidRPr="00084343" w:rsidRDefault="00911ECA" w:rsidP="00CE6599">
            <w:pPr>
              <w:spacing w:line="360" w:lineRule="auto"/>
              <w:ind w:left="709" w:firstLine="0"/>
              <w:contextualSpacing/>
              <w:jc w:val="left"/>
              <w:rPr>
                <w:rFonts w:ascii="Georgia" w:hAnsi="Georgia"/>
                <w:sz w:val="22"/>
                <w:szCs w:val="22"/>
                <w:lang w:val="es-ES_tradnl"/>
              </w:rPr>
            </w:pPr>
            <w:r w:rsidRPr="00084343">
              <w:rPr>
                <w:rFonts w:ascii="Georgia" w:hAnsi="Georgia"/>
                <w:sz w:val="22"/>
                <w:szCs w:val="22"/>
                <w:lang w:val="es-ES_tradnl"/>
              </w:rPr>
              <w:t>En el aprendizaje de los números enteros, el estudiante tiene que cambiar toda la concepción del número desarrollada en la Educación Primaria, estimulada por los maestros y propiciada por las orientaciones del sistema educativo que en esta etapa promueve el aprendizaje a través de lo concreto, real e intuitivo. Se enseña con material manipulativo y representaciones pictóricas, por lo que el estudiante aprende a ver la validez de la matemática en el mundo físico.</w:t>
            </w:r>
            <w:r w:rsidR="00F74BA0">
              <w:rPr>
                <w:rFonts w:ascii="Georgia" w:hAnsi="Georgia"/>
                <w:sz w:val="22"/>
                <w:szCs w:val="22"/>
                <w:lang w:val="es-ES_tradnl"/>
              </w:rPr>
              <w:t xml:space="preserve"> (p. 199)</w:t>
            </w:r>
          </w:p>
        </w:tc>
        <w:tc>
          <w:tcPr>
            <w:tcW w:w="1843" w:type="dxa"/>
            <w:vMerge w:val="restart"/>
            <w:tcBorders>
              <w:top w:val="single" w:sz="4" w:space="0" w:color="auto"/>
            </w:tcBorders>
          </w:tcPr>
          <w:p w14:paraId="1872A13D" w14:textId="77777777" w:rsidR="00003ACD" w:rsidRPr="00084343" w:rsidRDefault="00003ACD" w:rsidP="00721011">
            <w:pPr>
              <w:spacing w:line="360" w:lineRule="auto"/>
              <w:contextualSpacing/>
              <w:jc w:val="left"/>
              <w:rPr>
                <w:rFonts w:ascii="Georgia" w:hAnsi="Georgia"/>
                <w:sz w:val="22"/>
                <w:szCs w:val="22"/>
                <w:lang w:val="es-ES_tradnl"/>
              </w:rPr>
            </w:pPr>
          </w:p>
          <w:p w14:paraId="2196C5FE" w14:textId="77777777" w:rsidR="00003ACD" w:rsidRPr="00084343" w:rsidRDefault="00003ACD" w:rsidP="00721011">
            <w:pPr>
              <w:spacing w:line="360" w:lineRule="auto"/>
              <w:contextualSpacing/>
              <w:jc w:val="left"/>
              <w:rPr>
                <w:rFonts w:ascii="Georgia" w:hAnsi="Georgia"/>
                <w:sz w:val="22"/>
                <w:szCs w:val="22"/>
                <w:lang w:val="es-ES_tradnl"/>
              </w:rPr>
            </w:pPr>
          </w:p>
          <w:p w14:paraId="0D7C145B" w14:textId="00A052D8" w:rsidR="00911ECA" w:rsidRPr="00084343" w:rsidRDefault="00911ECA"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Enseñanza del docente</w:t>
            </w:r>
          </w:p>
        </w:tc>
        <w:tc>
          <w:tcPr>
            <w:tcW w:w="1985" w:type="dxa"/>
            <w:tcBorders>
              <w:top w:val="single" w:sz="4" w:space="0" w:color="auto"/>
            </w:tcBorders>
          </w:tcPr>
          <w:p w14:paraId="6C25A8D8" w14:textId="30B1A909"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Nivel de dominio del tema sobre los números enteros</w:t>
            </w:r>
            <w:r w:rsidR="00003ACD" w:rsidRPr="00084343">
              <w:rPr>
                <w:rFonts w:ascii="Georgia" w:hAnsi="Georgia"/>
                <w:sz w:val="22"/>
                <w:szCs w:val="22"/>
                <w:lang w:val="es-ES_tradnl"/>
              </w:rPr>
              <w:br/>
            </w:r>
          </w:p>
        </w:tc>
        <w:tc>
          <w:tcPr>
            <w:tcW w:w="1559" w:type="dxa"/>
            <w:tcBorders>
              <w:top w:val="single" w:sz="4" w:space="0" w:color="auto"/>
            </w:tcBorders>
          </w:tcPr>
          <w:p w14:paraId="7BCB52BD" w14:textId="1D70D755"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Observación</w:t>
            </w:r>
          </w:p>
        </w:tc>
        <w:tc>
          <w:tcPr>
            <w:tcW w:w="1984" w:type="dxa"/>
            <w:tcBorders>
              <w:top w:val="single" w:sz="4" w:space="0" w:color="auto"/>
            </w:tcBorders>
          </w:tcPr>
          <w:p w14:paraId="1481FEF4" w14:textId="7BB9C49C"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Diario de Campo</w:t>
            </w:r>
          </w:p>
        </w:tc>
        <w:tc>
          <w:tcPr>
            <w:tcW w:w="1276" w:type="dxa"/>
            <w:vMerge w:val="restart"/>
            <w:tcBorders>
              <w:top w:val="single" w:sz="4" w:space="0" w:color="auto"/>
            </w:tcBorders>
          </w:tcPr>
          <w:p w14:paraId="01B1967B" w14:textId="563A1C37" w:rsidR="00B41FB2" w:rsidRPr="00084343" w:rsidRDefault="00B41FB2" w:rsidP="00721011">
            <w:pPr>
              <w:spacing w:line="360" w:lineRule="auto"/>
              <w:ind w:firstLine="0"/>
              <w:contextualSpacing/>
              <w:jc w:val="left"/>
              <w:rPr>
                <w:rFonts w:ascii="Georgia" w:hAnsi="Georgia"/>
                <w:bCs/>
                <w:sz w:val="22"/>
                <w:szCs w:val="22"/>
                <w:lang w:val="es-ES_tradnl"/>
              </w:rPr>
            </w:pPr>
            <w:r w:rsidRPr="00084343">
              <w:rPr>
                <w:rFonts w:ascii="Georgia" w:hAnsi="Georgia"/>
                <w:bCs/>
                <w:sz w:val="22"/>
                <w:szCs w:val="22"/>
                <w:lang w:val="es-ES_tradnl"/>
              </w:rPr>
              <w:t>Docente</w:t>
            </w:r>
          </w:p>
          <w:p w14:paraId="63011D73" w14:textId="77777777" w:rsidR="00911ECA" w:rsidRPr="00084343" w:rsidRDefault="00911ECA" w:rsidP="00721011">
            <w:pPr>
              <w:spacing w:line="360" w:lineRule="auto"/>
              <w:contextualSpacing/>
              <w:jc w:val="left"/>
              <w:rPr>
                <w:rFonts w:ascii="Georgia" w:hAnsi="Georgia"/>
                <w:bCs/>
                <w:sz w:val="22"/>
                <w:szCs w:val="22"/>
                <w:lang w:val="es-ES_tradnl"/>
              </w:rPr>
            </w:pPr>
          </w:p>
          <w:p w14:paraId="3CD3B2FF" w14:textId="77777777" w:rsidR="00911ECA" w:rsidRPr="00084343" w:rsidRDefault="00911ECA" w:rsidP="00721011">
            <w:pPr>
              <w:spacing w:line="360" w:lineRule="auto"/>
              <w:contextualSpacing/>
              <w:jc w:val="left"/>
              <w:rPr>
                <w:rFonts w:ascii="Georgia" w:hAnsi="Georgia"/>
                <w:bCs/>
                <w:sz w:val="22"/>
                <w:szCs w:val="22"/>
                <w:lang w:val="es-ES_tradnl"/>
              </w:rPr>
            </w:pPr>
          </w:p>
          <w:p w14:paraId="2086C1E5" w14:textId="2AAE7A10" w:rsidR="00911ECA" w:rsidRPr="00084343" w:rsidRDefault="00003ACD" w:rsidP="00721011">
            <w:pPr>
              <w:spacing w:line="360" w:lineRule="auto"/>
              <w:contextualSpacing/>
              <w:jc w:val="left"/>
              <w:rPr>
                <w:rFonts w:ascii="Georgia" w:hAnsi="Georgia"/>
                <w:bCs/>
                <w:sz w:val="22"/>
                <w:szCs w:val="22"/>
                <w:lang w:val="es-ES_tradnl"/>
              </w:rPr>
            </w:pPr>
            <w:r w:rsidRPr="00084343">
              <w:rPr>
                <w:rFonts w:ascii="Georgia" w:hAnsi="Georgia"/>
                <w:bCs/>
                <w:sz w:val="22"/>
                <w:szCs w:val="22"/>
                <w:lang w:val="es-ES_tradnl"/>
              </w:rPr>
              <w:br/>
            </w:r>
            <w:r w:rsidR="00B41FB2" w:rsidRPr="00084343">
              <w:rPr>
                <w:rFonts w:ascii="Georgia" w:hAnsi="Georgia"/>
                <w:bCs/>
                <w:sz w:val="22"/>
                <w:szCs w:val="22"/>
                <w:lang w:val="es-ES_tradnl"/>
              </w:rPr>
              <w:t>Docente</w:t>
            </w:r>
          </w:p>
        </w:tc>
      </w:tr>
      <w:tr w:rsidR="00864703" w:rsidRPr="00084343" w14:paraId="54DBAEB2" w14:textId="77777777" w:rsidTr="00CE6599">
        <w:trPr>
          <w:jc w:val="center"/>
        </w:trPr>
        <w:tc>
          <w:tcPr>
            <w:tcW w:w="2127" w:type="dxa"/>
            <w:vMerge/>
          </w:tcPr>
          <w:p w14:paraId="7F89FBD6" w14:textId="77777777" w:rsidR="00911ECA" w:rsidRPr="00084343" w:rsidRDefault="00911ECA" w:rsidP="00721011">
            <w:pPr>
              <w:spacing w:line="360" w:lineRule="auto"/>
              <w:contextualSpacing/>
              <w:jc w:val="left"/>
              <w:rPr>
                <w:rFonts w:ascii="Georgia" w:hAnsi="Georgia"/>
                <w:sz w:val="22"/>
                <w:szCs w:val="22"/>
                <w:lang w:val="es-ES_tradnl"/>
              </w:rPr>
            </w:pPr>
          </w:p>
        </w:tc>
        <w:tc>
          <w:tcPr>
            <w:tcW w:w="4110" w:type="dxa"/>
            <w:vMerge/>
          </w:tcPr>
          <w:p w14:paraId="6B8F340E" w14:textId="77777777" w:rsidR="00911ECA" w:rsidRPr="00084343" w:rsidRDefault="00911ECA" w:rsidP="00721011">
            <w:pPr>
              <w:spacing w:line="360" w:lineRule="auto"/>
              <w:contextualSpacing/>
              <w:jc w:val="left"/>
              <w:rPr>
                <w:rFonts w:ascii="Georgia" w:hAnsi="Georgia"/>
                <w:sz w:val="22"/>
                <w:szCs w:val="22"/>
                <w:lang w:val="es-ES_tradnl"/>
              </w:rPr>
            </w:pPr>
          </w:p>
        </w:tc>
        <w:tc>
          <w:tcPr>
            <w:tcW w:w="1843" w:type="dxa"/>
            <w:vMerge/>
          </w:tcPr>
          <w:p w14:paraId="6FCCEBE7" w14:textId="77777777" w:rsidR="00911ECA" w:rsidRPr="00084343" w:rsidRDefault="00911ECA" w:rsidP="00721011">
            <w:pPr>
              <w:spacing w:line="360" w:lineRule="auto"/>
              <w:contextualSpacing/>
              <w:jc w:val="left"/>
              <w:rPr>
                <w:rFonts w:ascii="Georgia" w:hAnsi="Georgia"/>
                <w:sz w:val="22"/>
                <w:szCs w:val="22"/>
                <w:lang w:val="es-ES_tradnl"/>
              </w:rPr>
            </w:pPr>
          </w:p>
        </w:tc>
        <w:tc>
          <w:tcPr>
            <w:tcW w:w="1985" w:type="dxa"/>
          </w:tcPr>
          <w:p w14:paraId="2382EFA3" w14:textId="70F3DB89"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Materiales para la enseñanza de los números enteros</w:t>
            </w:r>
          </w:p>
        </w:tc>
        <w:tc>
          <w:tcPr>
            <w:tcW w:w="1559" w:type="dxa"/>
          </w:tcPr>
          <w:p w14:paraId="712FF749" w14:textId="5537B432"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Observación</w:t>
            </w:r>
          </w:p>
        </w:tc>
        <w:tc>
          <w:tcPr>
            <w:tcW w:w="1984" w:type="dxa"/>
          </w:tcPr>
          <w:p w14:paraId="0EA76AC0" w14:textId="2A148E06"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Diario de Campo</w:t>
            </w:r>
          </w:p>
        </w:tc>
        <w:tc>
          <w:tcPr>
            <w:tcW w:w="1276" w:type="dxa"/>
            <w:vMerge/>
          </w:tcPr>
          <w:p w14:paraId="47B70F88" w14:textId="77777777" w:rsidR="00911ECA" w:rsidRPr="00084343" w:rsidRDefault="00911ECA" w:rsidP="00721011">
            <w:pPr>
              <w:spacing w:line="360" w:lineRule="auto"/>
              <w:contextualSpacing/>
              <w:jc w:val="left"/>
              <w:rPr>
                <w:rFonts w:ascii="Georgia" w:hAnsi="Georgia"/>
                <w:sz w:val="22"/>
                <w:szCs w:val="22"/>
                <w:lang w:val="es-ES_tradnl"/>
              </w:rPr>
            </w:pPr>
          </w:p>
        </w:tc>
      </w:tr>
      <w:tr w:rsidR="00864703" w:rsidRPr="00084343" w14:paraId="37FFEAF1" w14:textId="77777777" w:rsidTr="00CE6599">
        <w:trPr>
          <w:jc w:val="center"/>
        </w:trPr>
        <w:tc>
          <w:tcPr>
            <w:tcW w:w="2127" w:type="dxa"/>
            <w:vMerge/>
          </w:tcPr>
          <w:p w14:paraId="0AC9B7C9" w14:textId="77777777" w:rsidR="00911ECA" w:rsidRPr="00084343" w:rsidRDefault="00911ECA" w:rsidP="00721011">
            <w:pPr>
              <w:spacing w:line="360" w:lineRule="auto"/>
              <w:contextualSpacing/>
              <w:jc w:val="left"/>
              <w:rPr>
                <w:rFonts w:ascii="Georgia" w:hAnsi="Georgia"/>
                <w:sz w:val="22"/>
                <w:szCs w:val="22"/>
                <w:lang w:val="es-ES_tradnl"/>
              </w:rPr>
            </w:pPr>
          </w:p>
        </w:tc>
        <w:tc>
          <w:tcPr>
            <w:tcW w:w="4110" w:type="dxa"/>
            <w:vMerge/>
          </w:tcPr>
          <w:p w14:paraId="779C5AAE" w14:textId="77777777" w:rsidR="00911ECA" w:rsidRPr="00084343" w:rsidRDefault="00911ECA" w:rsidP="00721011">
            <w:pPr>
              <w:spacing w:line="360" w:lineRule="auto"/>
              <w:contextualSpacing/>
              <w:jc w:val="left"/>
              <w:rPr>
                <w:rFonts w:ascii="Georgia" w:hAnsi="Georgia"/>
                <w:sz w:val="22"/>
                <w:szCs w:val="22"/>
                <w:lang w:val="es-ES_tradnl"/>
              </w:rPr>
            </w:pPr>
          </w:p>
        </w:tc>
        <w:tc>
          <w:tcPr>
            <w:tcW w:w="1843" w:type="dxa"/>
          </w:tcPr>
          <w:p w14:paraId="7E4C3EED" w14:textId="77777777" w:rsidR="00003ACD" w:rsidRPr="00084343" w:rsidRDefault="00003ACD" w:rsidP="00721011">
            <w:pPr>
              <w:spacing w:line="360" w:lineRule="auto"/>
              <w:contextualSpacing/>
              <w:jc w:val="left"/>
              <w:rPr>
                <w:rFonts w:ascii="Georgia" w:hAnsi="Georgia"/>
                <w:sz w:val="22"/>
                <w:szCs w:val="22"/>
                <w:lang w:val="es-ES_tradnl"/>
              </w:rPr>
            </w:pPr>
          </w:p>
          <w:p w14:paraId="7C4FA1DC" w14:textId="77777777" w:rsidR="00003ACD" w:rsidRPr="00084343" w:rsidRDefault="00003ACD" w:rsidP="00721011">
            <w:pPr>
              <w:spacing w:line="360" w:lineRule="auto"/>
              <w:contextualSpacing/>
              <w:jc w:val="left"/>
              <w:rPr>
                <w:rFonts w:ascii="Georgia" w:hAnsi="Georgia"/>
                <w:sz w:val="22"/>
                <w:szCs w:val="22"/>
                <w:lang w:val="es-ES_tradnl"/>
              </w:rPr>
            </w:pPr>
          </w:p>
          <w:p w14:paraId="517E385E" w14:textId="77777777" w:rsidR="00003ACD" w:rsidRPr="00084343" w:rsidRDefault="00003ACD" w:rsidP="00721011">
            <w:pPr>
              <w:spacing w:line="360" w:lineRule="auto"/>
              <w:contextualSpacing/>
              <w:jc w:val="left"/>
              <w:rPr>
                <w:rFonts w:ascii="Georgia" w:hAnsi="Georgia"/>
                <w:sz w:val="22"/>
                <w:szCs w:val="22"/>
                <w:lang w:val="es-ES_tradnl"/>
              </w:rPr>
            </w:pPr>
          </w:p>
          <w:p w14:paraId="444FBC0C" w14:textId="160178A6" w:rsidR="00911ECA" w:rsidRPr="00084343" w:rsidRDefault="00911ECA"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Aprendizaje del estudiante</w:t>
            </w:r>
          </w:p>
        </w:tc>
        <w:tc>
          <w:tcPr>
            <w:tcW w:w="1985" w:type="dxa"/>
          </w:tcPr>
          <w:p w14:paraId="655D58DC" w14:textId="77777777" w:rsidR="00003ACD" w:rsidRPr="00084343" w:rsidRDefault="00003ACD" w:rsidP="00721011">
            <w:pPr>
              <w:spacing w:line="360" w:lineRule="auto"/>
              <w:contextualSpacing/>
              <w:jc w:val="left"/>
              <w:rPr>
                <w:rFonts w:ascii="Georgia" w:hAnsi="Georgia"/>
                <w:sz w:val="22"/>
                <w:szCs w:val="22"/>
                <w:lang w:val="es-ES_tradnl"/>
              </w:rPr>
            </w:pPr>
          </w:p>
          <w:p w14:paraId="68A51289" w14:textId="77777777" w:rsidR="00003ACD" w:rsidRPr="00084343" w:rsidRDefault="00003ACD" w:rsidP="00721011">
            <w:pPr>
              <w:spacing w:line="360" w:lineRule="auto"/>
              <w:contextualSpacing/>
              <w:jc w:val="left"/>
              <w:rPr>
                <w:rFonts w:ascii="Georgia" w:hAnsi="Georgia"/>
                <w:sz w:val="22"/>
                <w:szCs w:val="22"/>
                <w:lang w:val="es-ES_tradnl"/>
              </w:rPr>
            </w:pPr>
          </w:p>
          <w:p w14:paraId="6283BAD7" w14:textId="77777777" w:rsidR="00003ACD" w:rsidRPr="00084343" w:rsidRDefault="00003ACD" w:rsidP="00721011">
            <w:pPr>
              <w:spacing w:line="360" w:lineRule="auto"/>
              <w:contextualSpacing/>
              <w:jc w:val="left"/>
              <w:rPr>
                <w:rFonts w:ascii="Georgia" w:hAnsi="Georgia"/>
                <w:sz w:val="22"/>
                <w:szCs w:val="22"/>
                <w:lang w:val="es-ES_tradnl"/>
              </w:rPr>
            </w:pPr>
          </w:p>
          <w:p w14:paraId="41EDF57F" w14:textId="1FC4F8A6"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Nivel de conocimientos</w:t>
            </w:r>
          </w:p>
        </w:tc>
        <w:tc>
          <w:tcPr>
            <w:tcW w:w="1559" w:type="dxa"/>
          </w:tcPr>
          <w:p w14:paraId="702B2E9B" w14:textId="77777777" w:rsidR="00003ACD" w:rsidRPr="00084343" w:rsidRDefault="00003ACD" w:rsidP="00721011">
            <w:pPr>
              <w:spacing w:line="360" w:lineRule="auto"/>
              <w:contextualSpacing/>
              <w:jc w:val="left"/>
              <w:rPr>
                <w:rFonts w:ascii="Georgia" w:hAnsi="Georgia"/>
                <w:sz w:val="22"/>
                <w:szCs w:val="22"/>
                <w:lang w:val="es-ES_tradnl"/>
              </w:rPr>
            </w:pPr>
          </w:p>
          <w:p w14:paraId="0C8A38EF" w14:textId="77777777" w:rsidR="00003ACD" w:rsidRPr="00084343" w:rsidRDefault="00003ACD" w:rsidP="00721011">
            <w:pPr>
              <w:spacing w:line="360" w:lineRule="auto"/>
              <w:contextualSpacing/>
              <w:jc w:val="left"/>
              <w:rPr>
                <w:rFonts w:ascii="Georgia" w:hAnsi="Georgia"/>
                <w:sz w:val="22"/>
                <w:szCs w:val="22"/>
                <w:lang w:val="es-ES_tradnl"/>
              </w:rPr>
            </w:pPr>
          </w:p>
          <w:p w14:paraId="593FDDE3" w14:textId="77777777" w:rsidR="00003ACD" w:rsidRPr="00084343" w:rsidRDefault="00003ACD" w:rsidP="00721011">
            <w:pPr>
              <w:spacing w:line="360" w:lineRule="auto"/>
              <w:contextualSpacing/>
              <w:jc w:val="left"/>
              <w:rPr>
                <w:rFonts w:ascii="Georgia" w:hAnsi="Georgia"/>
                <w:sz w:val="22"/>
                <w:szCs w:val="22"/>
                <w:lang w:val="es-ES_tradnl"/>
              </w:rPr>
            </w:pPr>
          </w:p>
          <w:p w14:paraId="324CD810" w14:textId="2DB6CF6A"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Observación</w:t>
            </w:r>
          </w:p>
          <w:p w14:paraId="6C9E911B" w14:textId="5E452868" w:rsidR="00B41FB2" w:rsidRPr="00084343" w:rsidRDefault="00B41FB2" w:rsidP="00721011">
            <w:pPr>
              <w:spacing w:line="360" w:lineRule="auto"/>
              <w:contextualSpacing/>
              <w:jc w:val="left"/>
              <w:rPr>
                <w:rFonts w:ascii="Georgia" w:hAnsi="Georgia"/>
                <w:sz w:val="22"/>
                <w:szCs w:val="22"/>
                <w:lang w:val="es-ES_tradnl"/>
              </w:rPr>
            </w:pPr>
          </w:p>
        </w:tc>
        <w:tc>
          <w:tcPr>
            <w:tcW w:w="1984" w:type="dxa"/>
          </w:tcPr>
          <w:p w14:paraId="185EB5D5" w14:textId="77777777" w:rsidR="00003ACD" w:rsidRPr="00084343" w:rsidRDefault="00003ACD" w:rsidP="00721011">
            <w:pPr>
              <w:spacing w:line="360" w:lineRule="auto"/>
              <w:contextualSpacing/>
              <w:jc w:val="left"/>
              <w:rPr>
                <w:rFonts w:ascii="Georgia" w:hAnsi="Georgia"/>
                <w:sz w:val="22"/>
                <w:szCs w:val="22"/>
                <w:lang w:val="es-ES_tradnl"/>
              </w:rPr>
            </w:pPr>
          </w:p>
          <w:p w14:paraId="0F0CCE3B" w14:textId="77777777" w:rsidR="00003ACD" w:rsidRPr="00084343" w:rsidRDefault="00003ACD" w:rsidP="00721011">
            <w:pPr>
              <w:spacing w:line="360" w:lineRule="auto"/>
              <w:contextualSpacing/>
              <w:jc w:val="left"/>
              <w:rPr>
                <w:rFonts w:ascii="Georgia" w:hAnsi="Georgia"/>
                <w:sz w:val="22"/>
                <w:szCs w:val="22"/>
                <w:lang w:val="es-ES_tradnl"/>
              </w:rPr>
            </w:pPr>
          </w:p>
          <w:p w14:paraId="1E0F9763" w14:textId="77777777" w:rsidR="00003ACD" w:rsidRPr="00084343" w:rsidRDefault="00003ACD" w:rsidP="00721011">
            <w:pPr>
              <w:spacing w:line="360" w:lineRule="auto"/>
              <w:contextualSpacing/>
              <w:jc w:val="left"/>
              <w:rPr>
                <w:rFonts w:ascii="Georgia" w:hAnsi="Georgia"/>
                <w:sz w:val="22"/>
                <w:szCs w:val="22"/>
                <w:lang w:val="es-ES_tradnl"/>
              </w:rPr>
            </w:pPr>
          </w:p>
          <w:p w14:paraId="730FD320" w14:textId="79507118"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Diario de Campo</w:t>
            </w:r>
          </w:p>
          <w:p w14:paraId="27C0221B" w14:textId="5FE9E7BA" w:rsidR="00B41FB2" w:rsidRPr="00084343" w:rsidRDefault="00B41FB2" w:rsidP="00721011">
            <w:pPr>
              <w:spacing w:line="360" w:lineRule="auto"/>
              <w:contextualSpacing/>
              <w:jc w:val="left"/>
              <w:rPr>
                <w:rFonts w:ascii="Georgia" w:hAnsi="Georgia"/>
                <w:sz w:val="22"/>
                <w:szCs w:val="22"/>
                <w:lang w:val="es-MX"/>
              </w:rPr>
            </w:pPr>
          </w:p>
        </w:tc>
        <w:tc>
          <w:tcPr>
            <w:tcW w:w="1276" w:type="dxa"/>
          </w:tcPr>
          <w:p w14:paraId="32C5C6E1" w14:textId="77777777" w:rsidR="00003ACD" w:rsidRPr="00084343" w:rsidRDefault="00003ACD" w:rsidP="00721011">
            <w:pPr>
              <w:spacing w:line="360" w:lineRule="auto"/>
              <w:contextualSpacing/>
              <w:jc w:val="left"/>
              <w:rPr>
                <w:rFonts w:ascii="Georgia" w:hAnsi="Georgia"/>
                <w:bCs/>
                <w:sz w:val="22"/>
                <w:szCs w:val="22"/>
                <w:lang w:val="es-ES_tradnl"/>
              </w:rPr>
            </w:pPr>
          </w:p>
          <w:p w14:paraId="5357B040" w14:textId="77777777" w:rsidR="00003ACD" w:rsidRPr="00084343" w:rsidRDefault="00003ACD" w:rsidP="00721011">
            <w:pPr>
              <w:spacing w:line="360" w:lineRule="auto"/>
              <w:contextualSpacing/>
              <w:jc w:val="left"/>
              <w:rPr>
                <w:rFonts w:ascii="Georgia" w:hAnsi="Georgia"/>
                <w:bCs/>
                <w:sz w:val="22"/>
                <w:szCs w:val="22"/>
                <w:lang w:val="es-ES_tradnl"/>
              </w:rPr>
            </w:pPr>
          </w:p>
          <w:p w14:paraId="47C5D2FD" w14:textId="77777777" w:rsidR="00003ACD" w:rsidRPr="00084343" w:rsidRDefault="00003ACD" w:rsidP="00721011">
            <w:pPr>
              <w:spacing w:line="360" w:lineRule="auto"/>
              <w:contextualSpacing/>
              <w:jc w:val="left"/>
              <w:rPr>
                <w:rFonts w:ascii="Georgia" w:hAnsi="Georgia"/>
                <w:bCs/>
                <w:sz w:val="22"/>
                <w:szCs w:val="22"/>
                <w:lang w:val="es-ES_tradnl"/>
              </w:rPr>
            </w:pPr>
          </w:p>
          <w:p w14:paraId="110CED7F" w14:textId="66117BC3" w:rsidR="00911ECA" w:rsidRPr="00084343" w:rsidRDefault="00B41FB2" w:rsidP="00721011">
            <w:pPr>
              <w:spacing w:line="360" w:lineRule="auto"/>
              <w:ind w:firstLine="0"/>
              <w:contextualSpacing/>
              <w:jc w:val="left"/>
              <w:rPr>
                <w:rFonts w:ascii="Georgia" w:hAnsi="Georgia"/>
                <w:bCs/>
                <w:sz w:val="22"/>
                <w:szCs w:val="22"/>
                <w:lang w:val="es-ES_tradnl"/>
              </w:rPr>
            </w:pPr>
            <w:r w:rsidRPr="00084343">
              <w:rPr>
                <w:rFonts w:ascii="Georgia" w:hAnsi="Georgia"/>
                <w:bCs/>
                <w:sz w:val="22"/>
                <w:szCs w:val="22"/>
                <w:lang w:val="es-ES_tradnl"/>
              </w:rPr>
              <w:t>Estudiante</w:t>
            </w:r>
          </w:p>
        </w:tc>
      </w:tr>
      <w:tr w:rsidR="00864703" w:rsidRPr="00084343" w14:paraId="58E9688B" w14:textId="77777777" w:rsidTr="00CE6599">
        <w:trPr>
          <w:jc w:val="center"/>
        </w:trPr>
        <w:tc>
          <w:tcPr>
            <w:tcW w:w="2127" w:type="dxa"/>
            <w:vMerge w:val="restart"/>
          </w:tcPr>
          <w:p w14:paraId="6FE4F62A" w14:textId="0E1FD18C" w:rsidR="00911ECA" w:rsidRDefault="00911ECA" w:rsidP="00721011">
            <w:pPr>
              <w:spacing w:line="360" w:lineRule="auto"/>
              <w:ind w:firstLine="0"/>
              <w:contextualSpacing/>
              <w:jc w:val="left"/>
              <w:rPr>
                <w:rFonts w:ascii="Georgia" w:hAnsi="Georgia"/>
                <w:bCs/>
                <w:sz w:val="22"/>
                <w:szCs w:val="22"/>
                <w:lang w:val="es-ES_tradnl"/>
              </w:rPr>
            </w:pPr>
            <w:r w:rsidRPr="00084343">
              <w:rPr>
                <w:rFonts w:ascii="Georgia" w:hAnsi="Georgia"/>
                <w:bCs/>
                <w:sz w:val="22"/>
                <w:szCs w:val="22"/>
                <w:lang w:val="es-ES_tradnl"/>
              </w:rPr>
              <w:t>V. INDEPENDIENTE</w:t>
            </w:r>
          </w:p>
          <w:p w14:paraId="75B6A54C" w14:textId="77777777" w:rsidR="00CE6599" w:rsidRPr="00084343" w:rsidRDefault="00CE6599" w:rsidP="00721011">
            <w:pPr>
              <w:spacing w:line="360" w:lineRule="auto"/>
              <w:ind w:firstLine="0"/>
              <w:contextualSpacing/>
              <w:jc w:val="left"/>
              <w:rPr>
                <w:rFonts w:ascii="Georgia" w:hAnsi="Georgia"/>
                <w:bCs/>
                <w:sz w:val="22"/>
                <w:szCs w:val="22"/>
                <w:lang w:val="es-ES_tradnl"/>
              </w:rPr>
            </w:pPr>
          </w:p>
          <w:p w14:paraId="3DC4A890" w14:textId="77777777" w:rsidR="00911ECA" w:rsidRPr="00084343" w:rsidRDefault="00911ECA" w:rsidP="00CE6599">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Trabajo Colaborativo</w:t>
            </w:r>
          </w:p>
        </w:tc>
        <w:tc>
          <w:tcPr>
            <w:tcW w:w="4110" w:type="dxa"/>
            <w:vMerge w:val="restart"/>
          </w:tcPr>
          <w:p w14:paraId="3C83672B" w14:textId="5D15B5C2" w:rsidR="00911ECA" w:rsidRPr="00084343" w:rsidRDefault="00911ECA" w:rsidP="00721011">
            <w:pPr>
              <w:spacing w:line="360" w:lineRule="auto"/>
              <w:ind w:firstLine="0"/>
              <w:contextualSpacing/>
              <w:jc w:val="left"/>
              <w:rPr>
                <w:rFonts w:ascii="Georgia" w:hAnsi="Georgia"/>
                <w:sz w:val="22"/>
                <w:szCs w:val="22"/>
                <w:lang w:val="es-ES_tradnl"/>
              </w:rPr>
            </w:pPr>
            <w:r w:rsidRPr="00084343">
              <w:rPr>
                <w:rFonts w:ascii="Georgia" w:hAnsi="Georgia"/>
                <w:color w:val="000000"/>
                <w:sz w:val="22"/>
                <w:szCs w:val="22"/>
                <w:lang w:val="es-ES_tradnl"/>
              </w:rPr>
              <w:lastRenderedPageBreak/>
              <w:t xml:space="preserve">El trabajo colaborativo es una estrategia lúdica que reconoce que todos los seres </w:t>
            </w:r>
            <w:r w:rsidR="00CE6599">
              <w:rPr>
                <w:rFonts w:ascii="Georgia" w:hAnsi="Georgia"/>
                <w:color w:val="000000"/>
                <w:sz w:val="22"/>
                <w:szCs w:val="22"/>
                <w:lang w:val="es-ES_tradnl"/>
              </w:rPr>
              <w:t>individuos</w:t>
            </w:r>
            <w:r w:rsidRPr="00084343">
              <w:rPr>
                <w:rFonts w:ascii="Georgia" w:hAnsi="Georgia"/>
                <w:color w:val="000000"/>
                <w:sz w:val="22"/>
                <w:szCs w:val="22"/>
                <w:lang w:val="es-ES_tradnl"/>
              </w:rPr>
              <w:t xml:space="preserve"> son seres sociales, que viven </w:t>
            </w:r>
            <w:r w:rsidRPr="00084343">
              <w:rPr>
                <w:rFonts w:ascii="Georgia" w:hAnsi="Georgia"/>
                <w:color w:val="000000"/>
                <w:sz w:val="22"/>
                <w:szCs w:val="22"/>
                <w:lang w:val="es-ES_tradnl"/>
              </w:rPr>
              <w:lastRenderedPageBreak/>
              <w:t xml:space="preserve">en constante interacción con otras personas creando así grupos afectivos y expresivos de los vínculos que surgen entre ellos. La enseñanza en la escuela con la estrategia del trabajo colaborativo implica que el docente propicie dichas técnicas grupales para mejorar los procesos de enseñanza de tal manera que exista la cooperación entre pares para alcanzar con los logros del aprendizaje </w:t>
            </w:r>
            <w:sdt>
              <w:sdtPr>
                <w:rPr>
                  <w:color w:val="000000"/>
                  <w:lang w:val="es-ES_tradnl"/>
                </w:rPr>
                <w:id w:val="-169404424"/>
                <w:citation/>
              </w:sdtPr>
              <w:sdtEndPr/>
              <w:sdtContent>
                <w:r w:rsidRPr="00084343">
                  <w:rPr>
                    <w:color w:val="000000"/>
                    <w:lang w:val="es-ES_tradnl"/>
                  </w:rPr>
                  <w:fldChar w:fldCharType="begin"/>
                </w:r>
                <w:r w:rsidRPr="00084343">
                  <w:rPr>
                    <w:rFonts w:ascii="Georgia" w:hAnsi="Georgia"/>
                    <w:color w:val="000000"/>
                    <w:sz w:val="22"/>
                    <w:szCs w:val="22"/>
                    <w:lang w:val="es-ES_tradnl"/>
                  </w:rPr>
                  <w:instrText xml:space="preserve"> CITATION Ros11 \l 2058 </w:instrText>
                </w:r>
                <w:r w:rsidRPr="00084343">
                  <w:rPr>
                    <w:color w:val="000000"/>
                    <w:lang w:val="es-ES_tradnl"/>
                  </w:rPr>
                  <w:fldChar w:fldCharType="separate"/>
                </w:r>
                <w:r w:rsidR="000B0018" w:rsidRPr="000B0018">
                  <w:rPr>
                    <w:rFonts w:ascii="Georgia" w:hAnsi="Georgia"/>
                    <w:noProof/>
                    <w:color w:val="000000"/>
                    <w:sz w:val="22"/>
                    <w:szCs w:val="22"/>
                    <w:lang w:val="es-ES_tradnl"/>
                  </w:rPr>
                  <w:t>(Roselli, 2011)</w:t>
                </w:r>
                <w:r w:rsidRPr="00084343">
                  <w:rPr>
                    <w:color w:val="000000"/>
                    <w:lang w:val="es-ES_tradnl"/>
                  </w:rPr>
                  <w:fldChar w:fldCharType="end"/>
                </w:r>
              </w:sdtContent>
            </w:sdt>
            <w:r w:rsidRPr="00084343">
              <w:rPr>
                <w:rFonts w:ascii="Georgia" w:hAnsi="Georgia"/>
                <w:color w:val="000000"/>
                <w:sz w:val="22"/>
                <w:szCs w:val="22"/>
                <w:lang w:val="es-ES_tradnl"/>
              </w:rPr>
              <w:t>.</w:t>
            </w:r>
          </w:p>
        </w:tc>
        <w:tc>
          <w:tcPr>
            <w:tcW w:w="1843" w:type="dxa"/>
          </w:tcPr>
          <w:p w14:paraId="3463D81E" w14:textId="77777777" w:rsidR="00003ACD" w:rsidRPr="00084343" w:rsidRDefault="00003ACD" w:rsidP="00721011">
            <w:pPr>
              <w:spacing w:line="360" w:lineRule="auto"/>
              <w:contextualSpacing/>
              <w:jc w:val="left"/>
              <w:rPr>
                <w:rFonts w:ascii="Georgia" w:hAnsi="Georgia"/>
                <w:sz w:val="22"/>
                <w:szCs w:val="22"/>
                <w:lang w:val="es-ES_tradnl"/>
              </w:rPr>
            </w:pPr>
          </w:p>
          <w:p w14:paraId="1819A1B5" w14:textId="6EE077E1" w:rsidR="00911ECA" w:rsidRPr="00084343" w:rsidRDefault="00B41FB2" w:rsidP="00721011">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Interacción estudiante</w:t>
            </w:r>
          </w:p>
        </w:tc>
        <w:tc>
          <w:tcPr>
            <w:tcW w:w="1985" w:type="dxa"/>
          </w:tcPr>
          <w:p w14:paraId="416F0E9E" w14:textId="2DD56716"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Participación</w:t>
            </w:r>
          </w:p>
          <w:p w14:paraId="749FF588" w14:textId="77777777" w:rsidR="00B41FB2" w:rsidRPr="00084343" w:rsidRDefault="00B41FB2" w:rsidP="00721011">
            <w:pPr>
              <w:spacing w:line="360" w:lineRule="auto"/>
              <w:contextualSpacing/>
              <w:jc w:val="left"/>
              <w:rPr>
                <w:rFonts w:ascii="Georgia" w:hAnsi="Georgia"/>
                <w:sz w:val="22"/>
                <w:szCs w:val="22"/>
                <w:lang w:val="es-ES_tradnl"/>
              </w:rPr>
            </w:pPr>
          </w:p>
          <w:p w14:paraId="0304041D" w14:textId="77777777" w:rsidR="00003ACD" w:rsidRPr="00084343" w:rsidRDefault="00003ACD" w:rsidP="00721011">
            <w:pPr>
              <w:spacing w:line="360" w:lineRule="auto"/>
              <w:contextualSpacing/>
              <w:jc w:val="left"/>
              <w:rPr>
                <w:rFonts w:ascii="Georgia" w:hAnsi="Georgia"/>
                <w:sz w:val="22"/>
                <w:szCs w:val="22"/>
                <w:lang w:val="es-ES_tradnl"/>
              </w:rPr>
            </w:pPr>
          </w:p>
          <w:p w14:paraId="2A2E3126" w14:textId="7566C798"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Motivación</w:t>
            </w:r>
          </w:p>
          <w:p w14:paraId="604B087A" w14:textId="77777777" w:rsidR="00003ACD" w:rsidRPr="00084343" w:rsidRDefault="00003ACD" w:rsidP="00721011">
            <w:pPr>
              <w:spacing w:line="360" w:lineRule="auto"/>
              <w:contextualSpacing/>
              <w:jc w:val="left"/>
              <w:rPr>
                <w:rFonts w:ascii="Georgia" w:hAnsi="Georgia"/>
                <w:sz w:val="22"/>
                <w:szCs w:val="22"/>
                <w:lang w:val="es-ES_tradnl"/>
              </w:rPr>
            </w:pPr>
          </w:p>
          <w:p w14:paraId="2A5D625D" w14:textId="10550F07" w:rsidR="00B41FB2" w:rsidRPr="00084343" w:rsidRDefault="00B41FB2" w:rsidP="00721011">
            <w:pPr>
              <w:spacing w:line="360" w:lineRule="auto"/>
              <w:contextualSpacing/>
              <w:jc w:val="left"/>
              <w:rPr>
                <w:rFonts w:ascii="Georgia" w:hAnsi="Georgia"/>
                <w:sz w:val="22"/>
                <w:szCs w:val="22"/>
                <w:lang w:val="es-ES_tradnl"/>
              </w:rPr>
            </w:pPr>
          </w:p>
        </w:tc>
        <w:tc>
          <w:tcPr>
            <w:tcW w:w="1559" w:type="dxa"/>
          </w:tcPr>
          <w:p w14:paraId="5B9359CF" w14:textId="04E3E3FC"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Entrevista</w:t>
            </w:r>
          </w:p>
          <w:p w14:paraId="51456F1B" w14:textId="77777777" w:rsidR="00911ECA" w:rsidRPr="00084343" w:rsidRDefault="00911ECA" w:rsidP="00721011">
            <w:pPr>
              <w:spacing w:line="360" w:lineRule="auto"/>
              <w:contextualSpacing/>
              <w:jc w:val="left"/>
              <w:rPr>
                <w:rFonts w:ascii="Georgia" w:hAnsi="Georgia"/>
                <w:sz w:val="22"/>
                <w:szCs w:val="22"/>
                <w:lang w:val="es-ES_tradnl"/>
              </w:rPr>
            </w:pPr>
          </w:p>
          <w:p w14:paraId="599ADD7D" w14:textId="77777777" w:rsidR="00003ACD" w:rsidRPr="00084343" w:rsidRDefault="00003ACD" w:rsidP="00027BAA">
            <w:pPr>
              <w:spacing w:line="360" w:lineRule="auto"/>
              <w:ind w:firstLine="0"/>
              <w:contextualSpacing/>
              <w:jc w:val="left"/>
              <w:rPr>
                <w:rFonts w:ascii="Georgia" w:hAnsi="Georgia"/>
                <w:sz w:val="22"/>
                <w:szCs w:val="22"/>
                <w:lang w:val="es-ES_tradnl"/>
              </w:rPr>
            </w:pPr>
          </w:p>
          <w:p w14:paraId="38A78C56" w14:textId="22C077EA" w:rsidR="00003ACD" w:rsidRPr="00084343" w:rsidRDefault="00003ACD"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Entrevista</w:t>
            </w:r>
          </w:p>
          <w:p w14:paraId="3EE933BD" w14:textId="252FDFC0" w:rsidR="00003ACD" w:rsidRPr="00084343" w:rsidRDefault="00003ACD" w:rsidP="00721011">
            <w:pPr>
              <w:spacing w:line="360" w:lineRule="auto"/>
              <w:contextualSpacing/>
              <w:jc w:val="left"/>
              <w:rPr>
                <w:rFonts w:ascii="Georgia" w:hAnsi="Georgia"/>
                <w:sz w:val="22"/>
                <w:szCs w:val="22"/>
                <w:lang w:val="es-ES_tradnl"/>
              </w:rPr>
            </w:pPr>
          </w:p>
        </w:tc>
        <w:tc>
          <w:tcPr>
            <w:tcW w:w="1984" w:type="dxa"/>
          </w:tcPr>
          <w:p w14:paraId="32B6232A" w14:textId="3CD1B545"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Guía de preguntas</w:t>
            </w:r>
          </w:p>
          <w:p w14:paraId="241F693A" w14:textId="77777777" w:rsidR="00003ACD" w:rsidRPr="00084343" w:rsidRDefault="00003ACD" w:rsidP="00027BAA">
            <w:pPr>
              <w:spacing w:line="360" w:lineRule="auto"/>
              <w:ind w:firstLine="0"/>
              <w:contextualSpacing/>
              <w:jc w:val="left"/>
              <w:rPr>
                <w:rFonts w:ascii="Georgia" w:hAnsi="Georgia"/>
                <w:sz w:val="22"/>
                <w:szCs w:val="22"/>
                <w:lang w:val="es-ES_tradnl"/>
              </w:rPr>
            </w:pPr>
          </w:p>
          <w:p w14:paraId="106FCEFD" w14:textId="29E72476" w:rsidR="00003ACD" w:rsidRPr="00084343" w:rsidRDefault="00003ACD"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Guía de preguntas</w:t>
            </w:r>
          </w:p>
        </w:tc>
        <w:tc>
          <w:tcPr>
            <w:tcW w:w="1276" w:type="dxa"/>
            <w:vMerge w:val="restart"/>
          </w:tcPr>
          <w:p w14:paraId="24AB6EA4" w14:textId="3F1E6564"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Docente</w:t>
            </w:r>
          </w:p>
          <w:p w14:paraId="5FC03C9A" w14:textId="77777777" w:rsidR="00911ECA" w:rsidRPr="00084343" w:rsidRDefault="00911ECA" w:rsidP="00721011">
            <w:pPr>
              <w:spacing w:line="360" w:lineRule="auto"/>
              <w:contextualSpacing/>
              <w:jc w:val="left"/>
              <w:rPr>
                <w:rFonts w:ascii="Georgia" w:hAnsi="Georgia"/>
                <w:sz w:val="22"/>
                <w:szCs w:val="22"/>
                <w:lang w:val="es-ES_tradnl"/>
              </w:rPr>
            </w:pPr>
          </w:p>
          <w:p w14:paraId="6CE1D488" w14:textId="77777777" w:rsidR="00911ECA" w:rsidRPr="00084343" w:rsidRDefault="00911ECA" w:rsidP="00721011">
            <w:pPr>
              <w:spacing w:line="360" w:lineRule="auto"/>
              <w:contextualSpacing/>
              <w:jc w:val="left"/>
              <w:rPr>
                <w:rFonts w:ascii="Georgia" w:hAnsi="Georgia"/>
                <w:sz w:val="22"/>
                <w:szCs w:val="22"/>
                <w:lang w:val="es-ES_tradnl"/>
              </w:rPr>
            </w:pPr>
          </w:p>
          <w:p w14:paraId="4B617BBB" w14:textId="61CC5C09" w:rsidR="00911ECA" w:rsidRPr="00084343" w:rsidRDefault="00003ACD"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lastRenderedPageBreak/>
              <w:t>Docente</w:t>
            </w:r>
          </w:p>
          <w:p w14:paraId="4F2B05FA" w14:textId="77777777" w:rsidR="00003ACD" w:rsidRPr="00084343" w:rsidRDefault="00003ACD" w:rsidP="00721011">
            <w:pPr>
              <w:spacing w:line="360" w:lineRule="auto"/>
              <w:contextualSpacing/>
              <w:jc w:val="left"/>
              <w:rPr>
                <w:rFonts w:ascii="Georgia" w:hAnsi="Georgia"/>
                <w:sz w:val="22"/>
                <w:szCs w:val="22"/>
                <w:lang w:val="es-ES_tradnl"/>
              </w:rPr>
            </w:pPr>
          </w:p>
          <w:p w14:paraId="192CF46F" w14:textId="77777777" w:rsidR="00003ACD" w:rsidRPr="00084343" w:rsidRDefault="00003ACD" w:rsidP="00721011">
            <w:pPr>
              <w:spacing w:line="360" w:lineRule="auto"/>
              <w:contextualSpacing/>
              <w:jc w:val="left"/>
              <w:rPr>
                <w:rFonts w:ascii="Georgia" w:hAnsi="Georgia"/>
                <w:sz w:val="22"/>
                <w:szCs w:val="22"/>
                <w:lang w:val="es-ES_tradnl"/>
              </w:rPr>
            </w:pPr>
          </w:p>
          <w:p w14:paraId="52CCCF95" w14:textId="40F26E4F" w:rsidR="00B41FB2" w:rsidRPr="00084343" w:rsidRDefault="00027BAA" w:rsidP="00027BAA">
            <w:pPr>
              <w:spacing w:line="360" w:lineRule="auto"/>
              <w:ind w:firstLine="0"/>
              <w:contextualSpacing/>
              <w:jc w:val="left"/>
              <w:rPr>
                <w:rFonts w:ascii="Georgia" w:hAnsi="Georgia"/>
                <w:sz w:val="22"/>
                <w:szCs w:val="22"/>
                <w:lang w:val="es-ES_tradnl"/>
              </w:rPr>
            </w:pPr>
            <w:r>
              <w:rPr>
                <w:rFonts w:ascii="Georgia" w:hAnsi="Georgia"/>
                <w:sz w:val="22"/>
                <w:szCs w:val="22"/>
                <w:lang w:val="es-ES_tradnl"/>
              </w:rPr>
              <w:t>E</w:t>
            </w:r>
            <w:r w:rsidR="00B41FB2" w:rsidRPr="00084343">
              <w:rPr>
                <w:rFonts w:ascii="Georgia" w:hAnsi="Georgia"/>
                <w:sz w:val="22"/>
                <w:szCs w:val="22"/>
                <w:lang w:val="es-ES_tradnl"/>
              </w:rPr>
              <w:t>studiante</w:t>
            </w:r>
          </w:p>
          <w:p w14:paraId="75D49CC8" w14:textId="77777777" w:rsidR="00911ECA" w:rsidRPr="00084343" w:rsidRDefault="00911ECA" w:rsidP="00721011">
            <w:pPr>
              <w:spacing w:line="360" w:lineRule="auto"/>
              <w:contextualSpacing/>
              <w:jc w:val="left"/>
              <w:rPr>
                <w:rFonts w:ascii="Georgia" w:hAnsi="Georgia"/>
                <w:sz w:val="22"/>
                <w:szCs w:val="22"/>
                <w:lang w:val="es-ES_tradnl"/>
              </w:rPr>
            </w:pPr>
          </w:p>
          <w:p w14:paraId="788F9B6A" w14:textId="77777777" w:rsidR="00911ECA" w:rsidRPr="00084343" w:rsidRDefault="00911ECA" w:rsidP="00721011">
            <w:pPr>
              <w:spacing w:line="360" w:lineRule="auto"/>
              <w:contextualSpacing/>
              <w:jc w:val="left"/>
              <w:rPr>
                <w:rFonts w:ascii="Georgia" w:hAnsi="Georgia"/>
                <w:sz w:val="22"/>
                <w:szCs w:val="22"/>
                <w:lang w:val="es-ES_tradnl"/>
              </w:rPr>
            </w:pPr>
          </w:p>
          <w:p w14:paraId="384A2DF7" w14:textId="77777777" w:rsidR="00911ECA" w:rsidRPr="00084343" w:rsidRDefault="00911ECA" w:rsidP="00721011">
            <w:pPr>
              <w:spacing w:line="360" w:lineRule="auto"/>
              <w:contextualSpacing/>
              <w:jc w:val="left"/>
              <w:rPr>
                <w:rFonts w:ascii="Georgia" w:hAnsi="Georgia"/>
                <w:sz w:val="22"/>
                <w:szCs w:val="22"/>
                <w:lang w:val="es-ES_tradnl"/>
              </w:rPr>
            </w:pPr>
          </w:p>
          <w:p w14:paraId="30D723E9" w14:textId="4CC54D2E"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Estudiante</w:t>
            </w:r>
          </w:p>
          <w:p w14:paraId="482EB4A1" w14:textId="42D469F1" w:rsidR="00B41FB2" w:rsidRPr="00084343" w:rsidRDefault="00B41FB2" w:rsidP="00721011">
            <w:pPr>
              <w:spacing w:line="360" w:lineRule="auto"/>
              <w:contextualSpacing/>
              <w:jc w:val="left"/>
              <w:rPr>
                <w:rFonts w:ascii="Georgia" w:hAnsi="Georgia"/>
                <w:sz w:val="22"/>
                <w:szCs w:val="22"/>
                <w:lang w:val="es-ES_tradnl"/>
              </w:rPr>
            </w:pPr>
          </w:p>
          <w:p w14:paraId="3C7542AC" w14:textId="028AEB1E" w:rsidR="00B41FB2" w:rsidRPr="00084343" w:rsidRDefault="00B41FB2" w:rsidP="00721011">
            <w:pPr>
              <w:spacing w:line="360" w:lineRule="auto"/>
              <w:contextualSpacing/>
              <w:jc w:val="left"/>
              <w:rPr>
                <w:rFonts w:ascii="Georgia" w:hAnsi="Georgia"/>
                <w:sz w:val="22"/>
                <w:szCs w:val="22"/>
                <w:lang w:val="es-ES_tradnl"/>
              </w:rPr>
            </w:pPr>
          </w:p>
          <w:p w14:paraId="48895E09" w14:textId="77777777" w:rsidR="00911ECA" w:rsidRPr="00084343" w:rsidRDefault="00911ECA" w:rsidP="00721011">
            <w:pPr>
              <w:spacing w:line="360" w:lineRule="auto"/>
              <w:contextualSpacing/>
              <w:jc w:val="left"/>
              <w:rPr>
                <w:rFonts w:ascii="Georgia" w:hAnsi="Georgia"/>
                <w:sz w:val="22"/>
                <w:szCs w:val="22"/>
                <w:lang w:val="es-ES_tradnl"/>
              </w:rPr>
            </w:pPr>
          </w:p>
        </w:tc>
      </w:tr>
      <w:tr w:rsidR="00864703" w:rsidRPr="00084343" w14:paraId="53506B2C" w14:textId="77777777" w:rsidTr="00CE6599">
        <w:trPr>
          <w:jc w:val="center"/>
        </w:trPr>
        <w:tc>
          <w:tcPr>
            <w:tcW w:w="2127" w:type="dxa"/>
            <w:vMerge/>
          </w:tcPr>
          <w:p w14:paraId="0D5C7E35" w14:textId="77777777" w:rsidR="00911ECA" w:rsidRPr="00084343" w:rsidRDefault="00911ECA" w:rsidP="00721011">
            <w:pPr>
              <w:spacing w:line="360" w:lineRule="auto"/>
              <w:contextualSpacing/>
              <w:jc w:val="left"/>
              <w:rPr>
                <w:rFonts w:ascii="Georgia" w:hAnsi="Georgia"/>
                <w:sz w:val="22"/>
                <w:szCs w:val="22"/>
                <w:lang w:val="es-ES_tradnl"/>
              </w:rPr>
            </w:pPr>
          </w:p>
        </w:tc>
        <w:tc>
          <w:tcPr>
            <w:tcW w:w="4110" w:type="dxa"/>
            <w:vMerge/>
          </w:tcPr>
          <w:p w14:paraId="30626556" w14:textId="77777777" w:rsidR="00911ECA" w:rsidRPr="00084343" w:rsidRDefault="00911ECA" w:rsidP="00721011">
            <w:pPr>
              <w:spacing w:line="360" w:lineRule="auto"/>
              <w:contextualSpacing/>
              <w:jc w:val="left"/>
              <w:rPr>
                <w:rFonts w:ascii="Georgia" w:hAnsi="Georgia"/>
                <w:sz w:val="22"/>
                <w:szCs w:val="22"/>
                <w:lang w:val="es-ES_tradnl"/>
              </w:rPr>
            </w:pPr>
          </w:p>
        </w:tc>
        <w:tc>
          <w:tcPr>
            <w:tcW w:w="1843" w:type="dxa"/>
          </w:tcPr>
          <w:p w14:paraId="78D2A558" w14:textId="6F0295B0"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Formas de trabajar en la clase</w:t>
            </w:r>
          </w:p>
          <w:p w14:paraId="52364ECE" w14:textId="77777777" w:rsidR="00B41FB2" w:rsidRPr="00084343" w:rsidRDefault="00B41FB2" w:rsidP="00721011">
            <w:pPr>
              <w:spacing w:line="360" w:lineRule="auto"/>
              <w:contextualSpacing/>
              <w:jc w:val="left"/>
              <w:rPr>
                <w:rFonts w:ascii="Georgia" w:hAnsi="Georgia"/>
                <w:sz w:val="22"/>
                <w:szCs w:val="22"/>
                <w:lang w:val="es-ES_tradnl"/>
              </w:rPr>
            </w:pPr>
          </w:p>
          <w:p w14:paraId="49D662EB" w14:textId="4614925D"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Empleo del Aprendizaje Colaborativo</w:t>
            </w:r>
          </w:p>
        </w:tc>
        <w:tc>
          <w:tcPr>
            <w:tcW w:w="1985" w:type="dxa"/>
          </w:tcPr>
          <w:p w14:paraId="140AB741" w14:textId="77777777"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Uso de estrategias metodológicas activas</w:t>
            </w:r>
          </w:p>
          <w:p w14:paraId="762018E9" w14:textId="77777777" w:rsidR="00B41FB2" w:rsidRPr="00084343" w:rsidRDefault="00B41FB2" w:rsidP="00721011">
            <w:pPr>
              <w:spacing w:line="360" w:lineRule="auto"/>
              <w:contextualSpacing/>
              <w:jc w:val="left"/>
              <w:rPr>
                <w:rFonts w:ascii="Georgia" w:hAnsi="Georgia"/>
                <w:sz w:val="22"/>
                <w:szCs w:val="22"/>
                <w:lang w:val="es-ES_tradnl"/>
              </w:rPr>
            </w:pPr>
          </w:p>
          <w:p w14:paraId="7272B298" w14:textId="77777777"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Formas de trabajo</w:t>
            </w:r>
          </w:p>
          <w:p w14:paraId="409DA092" w14:textId="5058B6AD"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Implementación del AC, con el uso de TAC y la lúdica</w:t>
            </w:r>
          </w:p>
        </w:tc>
        <w:tc>
          <w:tcPr>
            <w:tcW w:w="1559" w:type="dxa"/>
          </w:tcPr>
          <w:p w14:paraId="1B325CBF" w14:textId="77777777"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Encuesta</w:t>
            </w:r>
          </w:p>
          <w:p w14:paraId="4817F2DA" w14:textId="77777777" w:rsidR="00B41FB2" w:rsidRPr="00084343" w:rsidRDefault="00B41FB2" w:rsidP="00721011">
            <w:pPr>
              <w:spacing w:line="360" w:lineRule="auto"/>
              <w:contextualSpacing/>
              <w:jc w:val="left"/>
              <w:rPr>
                <w:rFonts w:ascii="Georgia" w:hAnsi="Georgia"/>
                <w:sz w:val="22"/>
                <w:szCs w:val="22"/>
                <w:lang w:val="es-ES_tradnl"/>
              </w:rPr>
            </w:pPr>
          </w:p>
          <w:p w14:paraId="152DE287" w14:textId="77777777" w:rsidR="00B41FB2" w:rsidRPr="00084343" w:rsidRDefault="00B41FB2" w:rsidP="00721011">
            <w:pPr>
              <w:spacing w:line="360" w:lineRule="auto"/>
              <w:contextualSpacing/>
              <w:jc w:val="left"/>
              <w:rPr>
                <w:rFonts w:ascii="Georgia" w:hAnsi="Georgia"/>
                <w:sz w:val="22"/>
                <w:szCs w:val="22"/>
                <w:lang w:val="es-ES_tradnl"/>
              </w:rPr>
            </w:pPr>
          </w:p>
          <w:p w14:paraId="7987D9C2" w14:textId="77777777" w:rsidR="00B41FB2" w:rsidRPr="00084343" w:rsidRDefault="00B41FB2" w:rsidP="00721011">
            <w:pPr>
              <w:spacing w:line="360" w:lineRule="auto"/>
              <w:contextualSpacing/>
              <w:jc w:val="left"/>
              <w:rPr>
                <w:rFonts w:ascii="Georgia" w:hAnsi="Georgia"/>
                <w:sz w:val="22"/>
                <w:szCs w:val="22"/>
                <w:lang w:val="es-ES_tradnl"/>
              </w:rPr>
            </w:pPr>
          </w:p>
          <w:p w14:paraId="3A2D6EFA" w14:textId="77777777"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Encuesta</w:t>
            </w:r>
          </w:p>
          <w:p w14:paraId="3CFB00E8" w14:textId="77777777" w:rsidR="00B41FB2" w:rsidRPr="00084343" w:rsidRDefault="00B41FB2" w:rsidP="00721011">
            <w:pPr>
              <w:spacing w:line="360" w:lineRule="auto"/>
              <w:contextualSpacing/>
              <w:jc w:val="left"/>
              <w:rPr>
                <w:rFonts w:ascii="Georgia" w:hAnsi="Georgia"/>
                <w:sz w:val="22"/>
                <w:szCs w:val="22"/>
                <w:lang w:val="es-ES_tradnl"/>
              </w:rPr>
            </w:pPr>
          </w:p>
          <w:p w14:paraId="39EDFF14" w14:textId="77777777" w:rsidR="00B41FB2" w:rsidRPr="00084343" w:rsidRDefault="00B41FB2" w:rsidP="00721011">
            <w:pPr>
              <w:spacing w:line="360" w:lineRule="auto"/>
              <w:contextualSpacing/>
              <w:jc w:val="left"/>
              <w:rPr>
                <w:rFonts w:ascii="Georgia" w:hAnsi="Georgia"/>
                <w:sz w:val="22"/>
                <w:szCs w:val="22"/>
                <w:lang w:val="es-ES_tradnl"/>
              </w:rPr>
            </w:pPr>
          </w:p>
          <w:p w14:paraId="7A25DAA6" w14:textId="2BD4DD4E" w:rsidR="00B41FB2" w:rsidRPr="00084343" w:rsidRDefault="00B41FB2" w:rsidP="00721011">
            <w:pPr>
              <w:spacing w:line="360" w:lineRule="auto"/>
              <w:contextualSpacing/>
              <w:jc w:val="left"/>
              <w:rPr>
                <w:rFonts w:ascii="Georgia" w:hAnsi="Georgia"/>
                <w:sz w:val="22"/>
                <w:szCs w:val="22"/>
                <w:lang w:val="es-ES_tradnl"/>
              </w:rPr>
            </w:pPr>
          </w:p>
        </w:tc>
        <w:tc>
          <w:tcPr>
            <w:tcW w:w="1984" w:type="dxa"/>
          </w:tcPr>
          <w:p w14:paraId="19421BCD" w14:textId="56A7A29A" w:rsidR="00911ECA"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Cuestionario</w:t>
            </w:r>
          </w:p>
          <w:p w14:paraId="5568A131" w14:textId="77777777" w:rsidR="00911ECA" w:rsidRPr="00084343" w:rsidRDefault="00911ECA" w:rsidP="00721011">
            <w:pPr>
              <w:spacing w:line="360" w:lineRule="auto"/>
              <w:contextualSpacing/>
              <w:jc w:val="left"/>
              <w:rPr>
                <w:rFonts w:ascii="Georgia" w:hAnsi="Georgia"/>
                <w:sz w:val="22"/>
                <w:szCs w:val="22"/>
                <w:lang w:val="es-ES_tradnl"/>
              </w:rPr>
            </w:pPr>
          </w:p>
          <w:p w14:paraId="614572E6" w14:textId="77777777" w:rsidR="00B41FB2" w:rsidRPr="00084343" w:rsidRDefault="00B41FB2" w:rsidP="00721011">
            <w:pPr>
              <w:spacing w:line="360" w:lineRule="auto"/>
              <w:contextualSpacing/>
              <w:jc w:val="left"/>
              <w:rPr>
                <w:rFonts w:ascii="Georgia" w:hAnsi="Georgia"/>
                <w:sz w:val="22"/>
                <w:szCs w:val="22"/>
                <w:lang w:val="es-ES_tradnl"/>
              </w:rPr>
            </w:pPr>
          </w:p>
          <w:p w14:paraId="36BA8411" w14:textId="77777777" w:rsidR="00B41FB2" w:rsidRPr="00084343" w:rsidRDefault="00B41FB2" w:rsidP="00721011">
            <w:pPr>
              <w:spacing w:line="360" w:lineRule="auto"/>
              <w:contextualSpacing/>
              <w:jc w:val="left"/>
              <w:rPr>
                <w:rFonts w:ascii="Georgia" w:hAnsi="Georgia"/>
                <w:sz w:val="22"/>
                <w:szCs w:val="22"/>
                <w:lang w:val="es-ES_tradnl"/>
              </w:rPr>
            </w:pPr>
          </w:p>
          <w:p w14:paraId="44122F13" w14:textId="77777777" w:rsidR="00B41FB2" w:rsidRPr="00084343" w:rsidRDefault="00B41FB2" w:rsidP="00027BAA">
            <w:pPr>
              <w:spacing w:line="360" w:lineRule="auto"/>
              <w:ind w:firstLine="0"/>
              <w:contextualSpacing/>
              <w:jc w:val="left"/>
              <w:rPr>
                <w:rFonts w:ascii="Georgia" w:hAnsi="Georgia"/>
                <w:sz w:val="22"/>
                <w:szCs w:val="22"/>
                <w:lang w:val="es-ES_tradnl"/>
              </w:rPr>
            </w:pPr>
            <w:r w:rsidRPr="00084343">
              <w:rPr>
                <w:rFonts w:ascii="Georgia" w:hAnsi="Georgia"/>
                <w:sz w:val="22"/>
                <w:szCs w:val="22"/>
                <w:lang w:val="es-ES_tradnl"/>
              </w:rPr>
              <w:t>Cuestionario</w:t>
            </w:r>
          </w:p>
          <w:p w14:paraId="316E7C49" w14:textId="77777777" w:rsidR="00B41FB2" w:rsidRPr="00084343" w:rsidRDefault="00B41FB2" w:rsidP="00721011">
            <w:pPr>
              <w:spacing w:line="360" w:lineRule="auto"/>
              <w:contextualSpacing/>
              <w:jc w:val="left"/>
              <w:rPr>
                <w:rFonts w:ascii="Georgia" w:hAnsi="Georgia"/>
                <w:sz w:val="22"/>
                <w:szCs w:val="22"/>
                <w:lang w:val="es-ES_tradnl"/>
              </w:rPr>
            </w:pPr>
          </w:p>
          <w:p w14:paraId="605C9536" w14:textId="77777777" w:rsidR="00B41FB2" w:rsidRPr="00084343" w:rsidRDefault="00B41FB2" w:rsidP="00721011">
            <w:pPr>
              <w:spacing w:line="360" w:lineRule="auto"/>
              <w:contextualSpacing/>
              <w:jc w:val="left"/>
              <w:rPr>
                <w:rFonts w:ascii="Georgia" w:hAnsi="Georgia"/>
                <w:sz w:val="22"/>
                <w:szCs w:val="22"/>
                <w:lang w:val="es-ES_tradnl"/>
              </w:rPr>
            </w:pPr>
          </w:p>
          <w:p w14:paraId="183146F1" w14:textId="5BF7CD42" w:rsidR="00B41FB2" w:rsidRPr="00084343" w:rsidRDefault="00B41FB2" w:rsidP="00721011">
            <w:pPr>
              <w:spacing w:line="360" w:lineRule="auto"/>
              <w:contextualSpacing/>
              <w:jc w:val="left"/>
              <w:rPr>
                <w:rFonts w:ascii="Georgia" w:hAnsi="Georgia"/>
                <w:sz w:val="22"/>
                <w:szCs w:val="22"/>
                <w:lang w:val="es-ES_tradnl"/>
              </w:rPr>
            </w:pPr>
          </w:p>
        </w:tc>
        <w:tc>
          <w:tcPr>
            <w:tcW w:w="1276" w:type="dxa"/>
            <w:vMerge/>
          </w:tcPr>
          <w:p w14:paraId="357B3942" w14:textId="77777777" w:rsidR="00911ECA" w:rsidRPr="00084343" w:rsidRDefault="00911ECA" w:rsidP="00D65CC3">
            <w:pPr>
              <w:keepNext/>
              <w:spacing w:line="360" w:lineRule="auto"/>
              <w:contextualSpacing/>
              <w:jc w:val="left"/>
              <w:rPr>
                <w:rFonts w:ascii="Georgia" w:hAnsi="Georgia"/>
                <w:sz w:val="22"/>
                <w:szCs w:val="22"/>
                <w:lang w:val="es-ES_tradnl"/>
              </w:rPr>
            </w:pPr>
          </w:p>
        </w:tc>
      </w:tr>
    </w:tbl>
    <w:p w14:paraId="22FCD15C" w14:textId="6DB431B0" w:rsidR="00F27138" w:rsidRPr="00030E96" w:rsidRDefault="00D65CC3" w:rsidP="00030E96">
      <w:pPr>
        <w:pStyle w:val="Descripcin"/>
        <w:spacing w:before="240"/>
        <w:ind w:firstLine="0"/>
        <w:rPr>
          <w:rFonts w:ascii="Georgia" w:hAnsi="Georgia"/>
          <w:bCs w:val="0"/>
          <w:sz w:val="22"/>
          <w:szCs w:val="22"/>
          <w:lang w:val="es-ES_tradnl"/>
        </w:rPr>
        <w:sectPr w:rsidR="00F27138" w:rsidRPr="00030E96" w:rsidSect="00C3415A">
          <w:pgSz w:w="15842" w:h="12242" w:code="1"/>
          <w:pgMar w:top="1440" w:right="1440" w:bottom="1440" w:left="1440" w:header="709" w:footer="595" w:gutter="0"/>
          <w:cols w:space="708"/>
          <w:titlePg/>
          <w:docGrid w:linePitch="360"/>
        </w:sectPr>
      </w:pPr>
      <w:bookmarkStart w:id="60" w:name="_Hlk129285626"/>
      <w:r w:rsidRPr="00AE0E5D">
        <w:rPr>
          <w:rFonts w:ascii="Georgia" w:hAnsi="Georgia"/>
          <w:sz w:val="22"/>
          <w:szCs w:val="22"/>
        </w:rPr>
        <w:t>Nota</w:t>
      </w:r>
      <w:r w:rsidR="00AE0E5D">
        <w:rPr>
          <w:rFonts w:ascii="Georgia" w:hAnsi="Georgia"/>
          <w:sz w:val="22"/>
          <w:szCs w:val="22"/>
        </w:rPr>
        <w:t xml:space="preserve">: </w:t>
      </w:r>
      <w:r w:rsidR="00AE0E5D">
        <w:rPr>
          <w:rFonts w:ascii="Georgia" w:hAnsi="Georgia"/>
          <w:b w:val="0"/>
          <w:bCs w:val="0"/>
          <w:sz w:val="22"/>
          <w:szCs w:val="22"/>
        </w:rPr>
        <w:t xml:space="preserve">La tabla muestra las variables dependientes e independientes del objeto de estudio de la investigación. </w:t>
      </w:r>
      <w:r w:rsidR="00AE0E5D" w:rsidRPr="00AE0E5D">
        <w:rPr>
          <w:rFonts w:ascii="Georgia" w:hAnsi="Georgia"/>
          <w:sz w:val="22"/>
          <w:szCs w:val="22"/>
        </w:rPr>
        <w:t>Fuente:</w:t>
      </w:r>
      <w:r w:rsidR="00AE0E5D">
        <w:rPr>
          <w:rFonts w:ascii="Georgia" w:hAnsi="Georgia"/>
          <w:b w:val="0"/>
          <w:bCs w:val="0"/>
          <w:sz w:val="22"/>
          <w:szCs w:val="22"/>
        </w:rPr>
        <w:t xml:space="preserve"> </w:t>
      </w:r>
      <w:r w:rsidRPr="00D65CC3">
        <w:rPr>
          <w:rFonts w:ascii="Georgia" w:hAnsi="Georgia"/>
          <w:b w:val="0"/>
          <w:bCs w:val="0"/>
          <w:sz w:val="22"/>
          <w:szCs w:val="22"/>
        </w:rPr>
        <w:t>Elaboración propi</w:t>
      </w:r>
      <w:r w:rsidR="00551A14">
        <w:rPr>
          <w:rFonts w:ascii="Georgia" w:hAnsi="Georgia"/>
          <w:b w:val="0"/>
          <w:bCs w:val="0"/>
          <w:sz w:val="22"/>
          <w:szCs w:val="22"/>
        </w:rPr>
        <w:t>a</w:t>
      </w:r>
    </w:p>
    <w:bookmarkEnd w:id="60"/>
    <w:p w14:paraId="5768F2DC" w14:textId="77777777" w:rsidR="00F27138" w:rsidRPr="00084343" w:rsidRDefault="00F27138" w:rsidP="00030E96">
      <w:pPr>
        <w:spacing w:after="0" w:line="480" w:lineRule="auto"/>
        <w:contextualSpacing/>
        <w:rPr>
          <w:lang w:val="es-ES_tradnl" w:eastAsia="es-MX"/>
        </w:rPr>
      </w:pPr>
    </w:p>
    <w:p w14:paraId="421C54C3" w14:textId="36B4A29F" w:rsidR="00F27138" w:rsidRPr="00C3415A" w:rsidRDefault="00F27138" w:rsidP="00C3415A">
      <w:pPr>
        <w:pStyle w:val="Ttulo2"/>
      </w:pPr>
      <w:bookmarkStart w:id="61" w:name="_Toc125388029"/>
      <w:bookmarkStart w:id="62" w:name="_Hlk128228178"/>
      <w:bookmarkStart w:id="63" w:name="_Toc129276900"/>
      <w:r w:rsidRPr="00C3415A">
        <w:t>Métodos, técnicas e instrumentos de investigación para la recolección de datos</w:t>
      </w:r>
      <w:bookmarkEnd w:id="61"/>
      <w:bookmarkEnd w:id="62"/>
      <w:bookmarkEnd w:id="63"/>
    </w:p>
    <w:p w14:paraId="53EC9CBF" w14:textId="77777777" w:rsidR="00F27138" w:rsidRPr="00084343" w:rsidRDefault="00F27138" w:rsidP="00C3415A">
      <w:pPr>
        <w:pStyle w:val="Ttulo3"/>
        <w:rPr>
          <w:rFonts w:eastAsia="Calibri"/>
          <w:lang w:val="es-ES_tradnl" w:eastAsia="es-MX"/>
        </w:rPr>
      </w:pPr>
      <w:bookmarkStart w:id="64" w:name="_Toc129276901"/>
      <w:r w:rsidRPr="00084343">
        <w:rPr>
          <w:rFonts w:eastAsia="Calibri"/>
          <w:lang w:val="es-ES_tradnl" w:eastAsia="es-MX"/>
        </w:rPr>
        <w:t>Método de investigación</w:t>
      </w:r>
      <w:bookmarkEnd w:id="64"/>
    </w:p>
    <w:p w14:paraId="37463869" w14:textId="70F77E76" w:rsidR="00F27138" w:rsidRPr="00084343" w:rsidRDefault="00F27138"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El presente trabajo; se sostiene a partir de la investigación acción participativa dado que se colecta y analiza información para posteriormente actuar sobre el problema encontrado, de modo que se pueda satisfacer las necesidades del grupo educativo. Según Colmenares (2012) la </w:t>
      </w:r>
      <w:r w:rsidR="00CE6599">
        <w:rPr>
          <w:rFonts w:eastAsia="Times New Roman"/>
          <w:lang w:val="es-ES_tradnl" w:eastAsia="es-MX"/>
        </w:rPr>
        <w:t xml:space="preserve">(IAP), es un método cualitativo que se distingue por sus diversas características </w:t>
      </w:r>
      <w:r w:rsidR="00C07FD7">
        <w:rPr>
          <w:rFonts w:eastAsia="Times New Roman"/>
          <w:lang w:val="es-ES_tradnl" w:eastAsia="es-MX"/>
        </w:rPr>
        <w:t xml:space="preserve">de </w:t>
      </w:r>
      <w:r w:rsidRPr="00084343">
        <w:rPr>
          <w:rFonts w:eastAsia="Times New Roman"/>
          <w:lang w:val="es-ES_tradnl" w:eastAsia="es-MX"/>
        </w:rPr>
        <w:t>abordar el objeto</w:t>
      </w:r>
      <w:r w:rsidR="00C07FD7">
        <w:rPr>
          <w:rFonts w:eastAsia="Times New Roman"/>
          <w:lang w:val="es-ES_tradnl" w:eastAsia="es-MX"/>
        </w:rPr>
        <w:t xml:space="preserve">, desarrollo, logros y </w:t>
      </w:r>
      <w:r w:rsidRPr="00084343">
        <w:rPr>
          <w:rFonts w:eastAsia="Times New Roman"/>
          <w:lang w:val="es-ES_tradnl" w:eastAsia="es-MX"/>
        </w:rPr>
        <w:t xml:space="preserve">el comportamiento de los </w:t>
      </w:r>
      <w:r w:rsidR="00C07FD7">
        <w:rPr>
          <w:rFonts w:eastAsia="Times New Roman"/>
          <w:lang w:val="es-ES_tradnl" w:eastAsia="es-MX"/>
        </w:rPr>
        <w:t>individuos</w:t>
      </w:r>
      <w:r w:rsidRPr="00084343">
        <w:rPr>
          <w:rFonts w:eastAsia="Times New Roman"/>
          <w:lang w:val="es-ES_tradnl" w:eastAsia="es-MX"/>
        </w:rPr>
        <w:t xml:space="preserve"> sociales involucrados en la investigación</w:t>
      </w:r>
      <w:r w:rsidR="00C07FD7">
        <w:rPr>
          <w:rFonts w:eastAsia="Times New Roman"/>
          <w:lang w:val="es-ES_tradnl" w:eastAsia="es-MX"/>
        </w:rPr>
        <w:t>.</w:t>
      </w:r>
    </w:p>
    <w:p w14:paraId="750BA946" w14:textId="77777777" w:rsidR="00F54CDC" w:rsidRPr="00084343" w:rsidRDefault="00F54CDC" w:rsidP="00C3415A">
      <w:pPr>
        <w:pStyle w:val="Ttulo3"/>
        <w:rPr>
          <w:rFonts w:eastAsia="Calibri"/>
          <w:lang w:val="es-ES_tradnl" w:eastAsia="es-MX"/>
        </w:rPr>
      </w:pPr>
      <w:bookmarkStart w:id="65" w:name="_Toc129276902"/>
      <w:r w:rsidRPr="00084343">
        <w:rPr>
          <w:rFonts w:eastAsia="Calibri"/>
          <w:lang w:val="es-ES_tradnl" w:eastAsia="es-MX"/>
        </w:rPr>
        <w:t>Técnicas de investigación</w:t>
      </w:r>
      <w:bookmarkStart w:id="66" w:name="_Toc125388031"/>
      <w:bookmarkEnd w:id="65"/>
    </w:p>
    <w:p w14:paraId="40C1522C" w14:textId="0392AADC" w:rsidR="00F54CDC" w:rsidRPr="00F54CDC" w:rsidRDefault="00F54CDC" w:rsidP="00C3415A">
      <w:pPr>
        <w:pStyle w:val="Ttulo4"/>
        <w:rPr>
          <w:rFonts w:eastAsia="Calibri"/>
          <w:bCs/>
          <w:color w:val="000000"/>
          <w:lang w:val="es-ES_tradnl"/>
        </w:rPr>
      </w:pPr>
      <w:r w:rsidRPr="00F54CDC">
        <w:rPr>
          <w:rFonts w:eastAsia="Times New Roman"/>
          <w:lang w:val="es-ES_tradnl"/>
        </w:rPr>
        <w:t>Observación</w:t>
      </w:r>
      <w:bookmarkEnd w:id="66"/>
      <w:r w:rsidR="00C07FD7">
        <w:rPr>
          <w:rFonts w:eastAsia="Times New Roman"/>
          <w:lang w:val="es-ES_tradnl"/>
        </w:rPr>
        <w:t xml:space="preserve"> participante</w:t>
      </w:r>
      <w:r w:rsidR="00C3415A">
        <w:rPr>
          <w:rFonts w:eastAsia="Times New Roman"/>
          <w:lang w:val="es-ES_tradnl"/>
        </w:rPr>
        <w:t>.</w:t>
      </w:r>
    </w:p>
    <w:p w14:paraId="537A28F1" w14:textId="3DB993CB" w:rsidR="00F54CDC" w:rsidRPr="00084343" w:rsidRDefault="00C07FD7" w:rsidP="00084343">
      <w:pPr>
        <w:spacing w:after="0" w:line="480" w:lineRule="auto"/>
        <w:ind w:firstLine="720"/>
        <w:contextualSpacing/>
        <w:rPr>
          <w:rFonts w:eastAsia="Times New Roman"/>
          <w:lang w:val="es-ES_tradnl" w:eastAsia="es-MX"/>
        </w:rPr>
      </w:pPr>
      <w:r>
        <w:rPr>
          <w:rFonts w:eastAsia="Times New Roman"/>
          <w:lang w:val="es-ES_tradnl" w:eastAsia="es-MX"/>
        </w:rPr>
        <w:t>La</w:t>
      </w:r>
      <w:r w:rsidR="00F54CDC" w:rsidRPr="00F54CDC">
        <w:rPr>
          <w:rFonts w:eastAsia="Times New Roman"/>
          <w:lang w:val="es-ES_tradnl" w:eastAsia="es-MX"/>
        </w:rPr>
        <w:t xml:space="preserve"> principal técnica de recogida de datos y de información para determinar la situación problemática dentro del área estudiada</w:t>
      </w:r>
      <w:r>
        <w:rPr>
          <w:rFonts w:eastAsia="Times New Roman"/>
          <w:lang w:val="es-ES_tradnl" w:eastAsia="es-MX"/>
        </w:rPr>
        <w:t xml:space="preserve"> fue la observación participante. </w:t>
      </w:r>
      <w:r w:rsidRPr="00F54CDC">
        <w:rPr>
          <w:rFonts w:eastAsia="Times New Roman"/>
          <w:lang w:val="es-ES_tradnl" w:eastAsia="es-MX"/>
        </w:rPr>
        <w:t>Díaz De Sala</w:t>
      </w:r>
      <w:r>
        <w:rPr>
          <w:rFonts w:eastAsia="Times New Roman"/>
          <w:lang w:val="es-ES_tradnl" w:eastAsia="es-MX"/>
        </w:rPr>
        <w:t xml:space="preserve"> et al. (</w:t>
      </w:r>
      <w:r w:rsidRPr="00F54CDC">
        <w:rPr>
          <w:rFonts w:eastAsia="Times New Roman"/>
          <w:lang w:val="es-ES_tradnl" w:eastAsia="es-MX"/>
        </w:rPr>
        <w:t>2011)</w:t>
      </w:r>
      <w:r>
        <w:rPr>
          <w:rFonts w:eastAsia="Times New Roman"/>
          <w:lang w:val="es-ES_tradnl" w:eastAsia="es-MX"/>
        </w:rPr>
        <w:t xml:space="preserve"> menciona que el </w:t>
      </w:r>
      <w:r w:rsidR="00F54CDC" w:rsidRPr="00F54CDC">
        <w:rPr>
          <w:rFonts w:eastAsia="Times New Roman"/>
          <w:lang w:val="es-ES_tradnl" w:eastAsia="es-MX"/>
        </w:rPr>
        <w:t xml:space="preserve">propósito </w:t>
      </w:r>
      <w:r>
        <w:rPr>
          <w:rFonts w:eastAsia="Times New Roman"/>
          <w:lang w:val="es-ES_tradnl" w:eastAsia="es-MX"/>
        </w:rPr>
        <w:t xml:space="preserve">de la observación participante es el de </w:t>
      </w:r>
      <w:r w:rsidR="00F54CDC" w:rsidRPr="00F54CDC">
        <w:rPr>
          <w:rFonts w:eastAsia="Times New Roman"/>
          <w:lang w:val="es-ES_tradnl" w:eastAsia="es-MX"/>
        </w:rPr>
        <w:t>determinar una situación problemática a partir del análisis del objeto de estudio. Esta técnica de investigación, fue de gran utilidad para la investigación, dado que permitió recoger datos fundamentales sobre las actividades académicas de los estudiantes sin interferir en las mismas. Así como también, se visualizó aspectos circunstanciales de situaciones que permiten un acercamiento al problema estudiado.</w:t>
      </w:r>
    </w:p>
    <w:p w14:paraId="17A7EE15" w14:textId="77C1906A" w:rsidR="00F54CDC" w:rsidRPr="00F54CDC" w:rsidRDefault="00F54CDC" w:rsidP="00C3415A">
      <w:pPr>
        <w:pStyle w:val="Ttulo4"/>
        <w:spacing w:before="0"/>
        <w:rPr>
          <w:rFonts w:eastAsia="Calibri"/>
          <w:bCs/>
          <w:color w:val="000000"/>
          <w:lang w:val="es-ES_tradnl"/>
        </w:rPr>
      </w:pPr>
      <w:r w:rsidRPr="00084343">
        <w:rPr>
          <w:rFonts w:eastAsia="Times New Roman"/>
          <w:lang w:val="es-ES_tradnl"/>
        </w:rPr>
        <w:t>Encuesta</w:t>
      </w:r>
      <w:r w:rsidR="00C3415A">
        <w:rPr>
          <w:rFonts w:eastAsia="Times New Roman"/>
          <w:lang w:val="es-ES_tradnl"/>
        </w:rPr>
        <w:t>.</w:t>
      </w:r>
    </w:p>
    <w:p w14:paraId="05546E43" w14:textId="4589F07C" w:rsidR="00C07FD7" w:rsidRDefault="00F54CDC" w:rsidP="00044B52">
      <w:pPr>
        <w:spacing w:after="0" w:line="480" w:lineRule="auto"/>
        <w:contextualSpacing/>
        <w:rPr>
          <w:rFonts w:eastAsia="Times New Roman"/>
          <w:lang w:val="es-ES_tradnl" w:eastAsia="es-MX"/>
        </w:rPr>
      </w:pPr>
      <w:r w:rsidRPr="00F54CDC">
        <w:rPr>
          <w:rFonts w:eastAsia="Times New Roman"/>
          <w:lang w:val="es-ES_tradnl" w:eastAsia="es-MX"/>
        </w:rPr>
        <w:t>También en esta investigación, se utiliza como base la encuesta, ya que nos permite recabar intereses del grupo estudiado</w:t>
      </w:r>
      <w:r w:rsidR="00C92B2B" w:rsidRPr="00084343">
        <w:rPr>
          <w:rFonts w:eastAsia="Times New Roman"/>
          <w:lang w:val="es-ES_tradnl" w:eastAsia="es-MX"/>
        </w:rPr>
        <w:t xml:space="preserve"> y datos concretos sobre el problema encontrado</w:t>
      </w:r>
      <w:r w:rsidR="006E0C01" w:rsidRPr="00084343">
        <w:rPr>
          <w:rFonts w:eastAsia="Times New Roman"/>
          <w:lang w:val="es-ES_tradnl" w:eastAsia="es-MX"/>
        </w:rPr>
        <w:t xml:space="preserve">. </w:t>
      </w:r>
      <w:r w:rsidR="00044B52">
        <w:rPr>
          <w:rFonts w:eastAsia="Times New Roman"/>
          <w:lang w:val="es-ES_tradnl" w:eastAsia="es-MX"/>
        </w:rPr>
        <w:t xml:space="preserve">Según </w:t>
      </w:r>
      <w:proofErr w:type="spellStart"/>
      <w:r w:rsidRPr="00F54CDC">
        <w:rPr>
          <w:rFonts w:eastAsia="Times New Roman"/>
          <w:lang w:val="es-ES_tradnl" w:eastAsia="es-MX"/>
        </w:rPr>
        <w:t>Kuznik</w:t>
      </w:r>
      <w:proofErr w:type="spellEnd"/>
      <w:r w:rsidR="00044B52">
        <w:rPr>
          <w:rFonts w:eastAsia="Times New Roman"/>
          <w:lang w:val="es-ES_tradnl" w:eastAsia="es-MX"/>
        </w:rPr>
        <w:t xml:space="preserve"> et al. </w:t>
      </w:r>
      <w:r w:rsidRPr="00F54CDC">
        <w:rPr>
          <w:rFonts w:eastAsia="Times New Roman"/>
          <w:lang w:val="es-ES_tradnl" w:eastAsia="es-MX"/>
        </w:rPr>
        <w:t>(2010):</w:t>
      </w:r>
    </w:p>
    <w:p w14:paraId="4B30A9A1" w14:textId="221D1D1A" w:rsidR="006E0C01" w:rsidRPr="00084343" w:rsidRDefault="00F54CDC" w:rsidP="00044B52">
      <w:pPr>
        <w:spacing w:after="0" w:line="480" w:lineRule="auto"/>
        <w:ind w:left="1077"/>
        <w:contextualSpacing/>
        <w:rPr>
          <w:rFonts w:eastAsia="Times New Roman"/>
          <w:lang w:val="es-ES_tradnl" w:eastAsia="es-MX"/>
        </w:rPr>
      </w:pPr>
      <w:r w:rsidRPr="00F54CDC">
        <w:rPr>
          <w:rFonts w:eastAsia="Times New Roman"/>
          <w:lang w:val="es-ES_tradnl" w:eastAsia="es-MX"/>
        </w:rPr>
        <w:t xml:space="preserve">Hoy en día, la encuesta se ha convertido en una herramienta fundamental para el estudio de las relaciones sociales. Las organizaciones contemporáneas políticas, </w:t>
      </w:r>
      <w:r w:rsidRPr="00F54CDC">
        <w:rPr>
          <w:rFonts w:eastAsia="Times New Roman"/>
          <w:lang w:val="es-ES_tradnl" w:eastAsia="es-MX"/>
        </w:rPr>
        <w:lastRenderedPageBreak/>
        <w:t>económicas y sociales, utilizan esta técnica como un instrumento indispensable para conocer el comportamiento de sus grupos de interés y tomar decisiones sobre ellos.</w:t>
      </w:r>
      <w:r w:rsidR="00044B52">
        <w:rPr>
          <w:rFonts w:eastAsia="Times New Roman"/>
          <w:lang w:val="es-ES_tradnl" w:eastAsia="es-MX"/>
        </w:rPr>
        <w:t xml:space="preserve"> </w:t>
      </w:r>
      <w:r w:rsidRPr="00F54CDC">
        <w:rPr>
          <w:rFonts w:eastAsia="Times New Roman"/>
          <w:lang w:val="es-ES_tradnl" w:eastAsia="es-MX"/>
        </w:rPr>
        <w:t>(p.317)</w:t>
      </w:r>
    </w:p>
    <w:p w14:paraId="0C1F368E" w14:textId="05B93E6F" w:rsidR="006E0C01" w:rsidRPr="00F54CDC" w:rsidRDefault="006E0C01" w:rsidP="00084343">
      <w:pPr>
        <w:spacing w:after="0" w:line="480" w:lineRule="auto"/>
        <w:ind w:left="357" w:firstLine="720"/>
        <w:contextualSpacing/>
        <w:rPr>
          <w:rFonts w:eastAsia="Times New Roman"/>
          <w:lang w:val="es-ES_tradnl" w:eastAsia="es-MX"/>
        </w:rPr>
      </w:pPr>
      <w:r w:rsidRPr="00084343">
        <w:rPr>
          <w:rFonts w:eastAsia="Times New Roman"/>
          <w:lang w:val="es-ES_tradnl" w:eastAsia="es-MX"/>
        </w:rPr>
        <w:t xml:space="preserve">En </w:t>
      </w:r>
      <w:r w:rsidR="00044B52">
        <w:rPr>
          <w:rFonts w:eastAsia="Times New Roman"/>
          <w:lang w:val="es-ES_tradnl" w:eastAsia="es-MX"/>
        </w:rPr>
        <w:t>la</w:t>
      </w:r>
      <w:r w:rsidRPr="00084343">
        <w:rPr>
          <w:rFonts w:eastAsia="Times New Roman"/>
          <w:lang w:val="es-ES_tradnl" w:eastAsia="es-MX"/>
        </w:rPr>
        <w:t xml:space="preserve"> encuesta, intervinieron los </w:t>
      </w:r>
      <w:r w:rsidR="00044B52">
        <w:rPr>
          <w:rFonts w:eastAsia="Times New Roman"/>
          <w:lang w:val="es-ES_tradnl" w:eastAsia="es-MX"/>
        </w:rPr>
        <w:t>alumnos</w:t>
      </w:r>
      <w:r w:rsidRPr="00084343">
        <w:rPr>
          <w:rFonts w:eastAsia="Times New Roman"/>
          <w:lang w:val="es-ES_tradnl" w:eastAsia="es-MX"/>
        </w:rPr>
        <w:t xml:space="preserve"> del octavo año de EGB, paralelo “A”, para conocer las perspectivas de su enseñanza.</w:t>
      </w:r>
    </w:p>
    <w:p w14:paraId="1B122A24" w14:textId="6DE58E26" w:rsidR="00F54CDC" w:rsidRPr="00084343" w:rsidRDefault="00F54CDC" w:rsidP="00C3415A">
      <w:pPr>
        <w:pStyle w:val="Ttulo4"/>
        <w:spacing w:before="0"/>
        <w:rPr>
          <w:rFonts w:eastAsia="Times New Roman"/>
          <w:lang w:val="es-ES_tradnl"/>
        </w:rPr>
      </w:pPr>
      <w:r w:rsidRPr="00084343">
        <w:rPr>
          <w:rFonts w:eastAsia="Times New Roman"/>
          <w:lang w:val="es-ES_tradnl"/>
        </w:rPr>
        <w:t>Entrevista</w:t>
      </w:r>
      <w:r w:rsidR="00C3415A">
        <w:rPr>
          <w:rFonts w:eastAsia="Times New Roman"/>
          <w:lang w:val="es-ES_tradnl"/>
        </w:rPr>
        <w:t>.</w:t>
      </w:r>
    </w:p>
    <w:p w14:paraId="2F4AC9D7" w14:textId="1CB926CE" w:rsidR="00F54CDC" w:rsidRPr="00084343" w:rsidRDefault="00F54CDC" w:rsidP="00084343">
      <w:pPr>
        <w:spacing w:after="0" w:line="480" w:lineRule="auto"/>
        <w:ind w:firstLine="720"/>
        <w:contextualSpacing/>
        <w:rPr>
          <w:rFonts w:eastAsia="Times New Roman"/>
          <w:lang w:val="es-ES_tradnl" w:eastAsia="es-MX"/>
        </w:rPr>
      </w:pPr>
      <w:r w:rsidRPr="00F54CDC">
        <w:rPr>
          <w:rFonts w:eastAsia="Times New Roman"/>
          <w:lang w:val="es-ES_tradnl" w:eastAsia="es-MX"/>
        </w:rPr>
        <w:t>Para guiar la investigación se hace uso de la entrevista, Troncoso y Amaya (2017) mencionan que “La entrevista se enmarca dentro del quehacer cualitativo como una herramienta eficaz para desentrañar significaciones, las cuales fueron elaboradas por los sujetos mediante sus discursos, relatos y experiencias” (p.329)</w:t>
      </w:r>
      <w:r w:rsidR="006E0C01" w:rsidRPr="00084343">
        <w:rPr>
          <w:rFonts w:eastAsia="Times New Roman"/>
          <w:lang w:val="es-ES_tradnl" w:eastAsia="es-MX"/>
        </w:rPr>
        <w:t xml:space="preserve">. </w:t>
      </w:r>
      <w:r w:rsidRPr="00F54CDC">
        <w:rPr>
          <w:rFonts w:eastAsia="Times New Roman"/>
          <w:lang w:val="es-ES_tradnl" w:eastAsia="es-MX"/>
        </w:rPr>
        <w:t>A partir de esta entrevista, se experimentan relatos de otras personas que ayudarán con el desarrollo de la investigación.</w:t>
      </w:r>
      <w:r w:rsidR="006E0C01" w:rsidRPr="00084343">
        <w:rPr>
          <w:rFonts w:eastAsia="Times New Roman"/>
          <w:lang w:val="es-ES_tradnl" w:eastAsia="es-MX"/>
        </w:rPr>
        <w:t xml:space="preserve"> En este caso, se obtuvo respuestas subjetivas, por parte de la docente del área de Matemáticas en relación al proceso de enseñanza-aprendizaje de los números enteros.</w:t>
      </w:r>
    </w:p>
    <w:p w14:paraId="1D9710F3" w14:textId="18CBCE6D" w:rsidR="00F54CDC" w:rsidRPr="00084343" w:rsidRDefault="00F54CDC" w:rsidP="00C3415A">
      <w:pPr>
        <w:pStyle w:val="Ttulo3"/>
        <w:rPr>
          <w:rFonts w:eastAsia="Times New Roman"/>
          <w:lang w:val="es-ES_tradnl" w:eastAsia="es-MX"/>
        </w:rPr>
      </w:pPr>
      <w:bookmarkStart w:id="67" w:name="_Toc129276903"/>
      <w:r w:rsidRPr="00084343">
        <w:rPr>
          <w:rFonts w:eastAsia="Times New Roman"/>
          <w:lang w:val="es-ES_tradnl" w:eastAsia="es-MX"/>
        </w:rPr>
        <w:t>Instrumentos de investigación</w:t>
      </w:r>
      <w:bookmarkEnd w:id="67"/>
    </w:p>
    <w:p w14:paraId="5DBAE9C9" w14:textId="43154AE2" w:rsidR="00F54CDC" w:rsidRPr="00084343" w:rsidRDefault="00F54CDC" w:rsidP="00C3415A">
      <w:pPr>
        <w:pStyle w:val="Ttulo4"/>
        <w:rPr>
          <w:rFonts w:eastAsia="Times New Roman"/>
          <w:lang w:val="es-ES_tradnl"/>
        </w:rPr>
      </w:pPr>
      <w:r w:rsidRPr="00084343">
        <w:rPr>
          <w:rFonts w:eastAsia="Times New Roman"/>
          <w:lang w:val="es-ES_tradnl"/>
        </w:rPr>
        <w:t>Diario de Campo</w:t>
      </w:r>
      <w:r w:rsidR="00C3415A">
        <w:rPr>
          <w:rFonts w:eastAsia="Times New Roman"/>
          <w:lang w:val="es-ES_tradnl"/>
        </w:rPr>
        <w:t>.</w:t>
      </w:r>
    </w:p>
    <w:p w14:paraId="2106D81E" w14:textId="0BEAA610" w:rsidR="00C44CF4" w:rsidRDefault="00F54CDC" w:rsidP="00084343">
      <w:pPr>
        <w:spacing w:after="0" w:line="480" w:lineRule="auto"/>
        <w:ind w:firstLine="720"/>
        <w:contextualSpacing/>
        <w:rPr>
          <w:rFonts w:eastAsia="Times New Roman"/>
          <w:color w:val="000000"/>
          <w:lang w:val="es-ES_tradnl" w:eastAsia="es-MX"/>
        </w:rPr>
      </w:pPr>
      <w:r w:rsidRPr="00F54CDC">
        <w:rPr>
          <w:rFonts w:eastAsia="Times New Roman"/>
          <w:lang w:val="es-ES_tradnl" w:eastAsia="es-MX"/>
        </w:rPr>
        <w:t xml:space="preserve">Se hace uso del instrumento del diario de campo, para describir las características principales observadas durante la ejecución. </w:t>
      </w:r>
      <w:r w:rsidRPr="00F54CDC">
        <w:rPr>
          <w:rFonts w:eastAsia="Times New Roman"/>
          <w:color w:val="000000"/>
          <w:lang w:val="es-ES_tradnl" w:eastAsia="es-MX"/>
        </w:rPr>
        <w:t>El diario de campo como instrumento fue importante para la investigación ya que abarcó la información pertinente de forma jerarquizada para amplificar los requerimientos de la propuesta</w:t>
      </w:r>
      <w:r w:rsidR="00C44CF4">
        <w:rPr>
          <w:rFonts w:eastAsia="Times New Roman"/>
          <w:color w:val="000000"/>
          <w:lang w:val="es-ES_tradnl" w:eastAsia="es-MX"/>
        </w:rPr>
        <w:t xml:space="preserve">. Según </w:t>
      </w:r>
      <w:r w:rsidR="00C44CF4" w:rsidRPr="00C44CF4">
        <w:rPr>
          <w:rFonts w:eastAsia="Times New Roman"/>
          <w:noProof/>
          <w:color w:val="000000"/>
          <w:lang w:val="es-MX" w:eastAsia="es-MX"/>
        </w:rPr>
        <w:t>Luna</w:t>
      </w:r>
      <w:r w:rsidR="00C44CF4">
        <w:rPr>
          <w:rFonts w:eastAsia="Times New Roman"/>
          <w:noProof/>
          <w:color w:val="000000"/>
          <w:lang w:val="es-MX" w:eastAsia="es-MX"/>
        </w:rPr>
        <w:t xml:space="preserve"> et al. (</w:t>
      </w:r>
      <w:r w:rsidR="00C44CF4" w:rsidRPr="00C44CF4">
        <w:rPr>
          <w:rFonts w:eastAsia="Times New Roman"/>
          <w:noProof/>
          <w:color w:val="000000"/>
          <w:lang w:val="es-MX" w:eastAsia="es-MX"/>
        </w:rPr>
        <w:t>2022)</w:t>
      </w:r>
      <w:r w:rsidR="00C44CF4">
        <w:rPr>
          <w:rFonts w:eastAsia="Times New Roman"/>
          <w:noProof/>
          <w:color w:val="000000"/>
          <w:lang w:val="es-MX" w:eastAsia="es-MX"/>
        </w:rPr>
        <w:t>:</w:t>
      </w:r>
    </w:p>
    <w:p w14:paraId="096A99F7" w14:textId="6FA8EF57" w:rsidR="00C44CF4" w:rsidRDefault="00C44CF4" w:rsidP="00C44CF4">
      <w:pPr>
        <w:spacing w:after="0" w:line="480" w:lineRule="auto"/>
        <w:ind w:left="709"/>
        <w:contextualSpacing/>
        <w:rPr>
          <w:rFonts w:eastAsia="Times New Roman"/>
          <w:lang w:eastAsia="es-MX"/>
        </w:rPr>
      </w:pPr>
      <w:r w:rsidRPr="00C44CF4">
        <w:rPr>
          <w:rFonts w:eastAsia="Times New Roman"/>
          <w:lang w:eastAsia="es-MX"/>
        </w:rPr>
        <w:t>El diario de campo permite la intervención, pues ayuda a la reflexión y crítica sobre las acciones que realizamos. Es decir, ver cómo desarrollamos la práctica de la disciplina permite el crecimiento de la persona, al generar autoconfianza y autoconciencia cuando escribe, creando un diálogo interno.</w:t>
      </w:r>
      <w:r>
        <w:rPr>
          <w:rFonts w:eastAsia="Times New Roman"/>
          <w:lang w:eastAsia="es-MX"/>
        </w:rPr>
        <w:t xml:space="preserve"> (p. 247)</w:t>
      </w:r>
    </w:p>
    <w:p w14:paraId="36D644F1" w14:textId="46BADAD9" w:rsidR="00F54CDC" w:rsidRPr="00C44CF4" w:rsidRDefault="00F54CDC" w:rsidP="00C44CF4">
      <w:pPr>
        <w:spacing w:after="0" w:line="480" w:lineRule="auto"/>
        <w:ind w:firstLine="720"/>
        <w:contextualSpacing/>
        <w:rPr>
          <w:rFonts w:eastAsia="Times New Roman"/>
          <w:lang w:eastAsia="es-MX"/>
        </w:rPr>
      </w:pPr>
      <w:r w:rsidRPr="00F54CDC">
        <w:rPr>
          <w:rFonts w:eastAsia="Times New Roman"/>
          <w:lang w:val="es-ES_tradnl" w:eastAsia="es-MX"/>
        </w:rPr>
        <w:t xml:space="preserve">Es decir, el diario de campo </w:t>
      </w:r>
      <w:r w:rsidR="006E0C01" w:rsidRPr="00084343">
        <w:rPr>
          <w:rFonts w:eastAsia="Times New Roman"/>
          <w:lang w:val="es-ES_tradnl" w:eastAsia="es-MX"/>
        </w:rPr>
        <w:t>permi</w:t>
      </w:r>
      <w:r w:rsidR="00443CB9" w:rsidRPr="00084343">
        <w:rPr>
          <w:rFonts w:eastAsia="Times New Roman"/>
          <w:lang w:val="es-ES_tradnl" w:eastAsia="es-MX"/>
        </w:rPr>
        <w:t xml:space="preserve">te </w:t>
      </w:r>
      <w:r w:rsidRPr="00F54CDC">
        <w:rPr>
          <w:rFonts w:eastAsia="Times New Roman"/>
          <w:lang w:val="es-ES_tradnl" w:eastAsia="es-MX"/>
        </w:rPr>
        <w:t xml:space="preserve">realizar una observación </w:t>
      </w:r>
      <w:r w:rsidR="006E0C01" w:rsidRPr="00084343">
        <w:rPr>
          <w:rFonts w:eastAsia="Times New Roman"/>
          <w:lang w:val="es-ES_tradnl" w:eastAsia="es-MX"/>
        </w:rPr>
        <w:t>de las</w:t>
      </w:r>
      <w:r w:rsidRPr="00F54CDC">
        <w:rPr>
          <w:rFonts w:eastAsia="Times New Roman"/>
          <w:lang w:val="es-ES_tradnl" w:eastAsia="es-MX"/>
        </w:rPr>
        <w:t xml:space="preserve"> prácticas profesionales para posteriormente analizar e interpretar los aspectos más relevantes. </w:t>
      </w:r>
      <w:r w:rsidR="006E0C01" w:rsidRPr="00084343">
        <w:rPr>
          <w:rFonts w:eastAsia="Times New Roman"/>
          <w:lang w:val="es-ES_tradnl" w:eastAsia="es-MX"/>
        </w:rPr>
        <w:t xml:space="preserve">Estos </w:t>
      </w:r>
      <w:r w:rsidR="006E0C01" w:rsidRPr="00084343">
        <w:rPr>
          <w:rFonts w:eastAsia="Times New Roman"/>
          <w:lang w:val="es-ES_tradnl" w:eastAsia="es-MX"/>
        </w:rPr>
        <w:lastRenderedPageBreak/>
        <w:t>diarios, mantienen</w:t>
      </w:r>
      <w:r w:rsidRPr="00F54CDC">
        <w:rPr>
          <w:rFonts w:eastAsia="Times New Roman"/>
          <w:lang w:val="es-ES_tradnl" w:eastAsia="es-MX"/>
        </w:rPr>
        <w:t xml:space="preserve"> relación entre la teoría y la práctica, de </w:t>
      </w:r>
      <w:r w:rsidR="006E0C01" w:rsidRPr="00084343">
        <w:rPr>
          <w:rFonts w:eastAsia="Times New Roman"/>
          <w:lang w:val="es-ES_tradnl" w:eastAsia="es-MX"/>
        </w:rPr>
        <w:t>modo que se</w:t>
      </w:r>
      <w:r w:rsidRPr="00F54CDC">
        <w:rPr>
          <w:rFonts w:eastAsia="Times New Roman"/>
          <w:lang w:val="es-ES_tradnl" w:eastAsia="es-MX"/>
        </w:rPr>
        <w:t xml:space="preserve"> adquier</w:t>
      </w:r>
      <w:r w:rsidR="006E0C01" w:rsidRPr="00084343">
        <w:rPr>
          <w:rFonts w:eastAsia="Times New Roman"/>
          <w:lang w:val="es-ES_tradnl" w:eastAsia="es-MX"/>
        </w:rPr>
        <w:t xml:space="preserve">a </w:t>
      </w:r>
      <w:r w:rsidRPr="00F54CDC">
        <w:rPr>
          <w:rFonts w:eastAsia="Times New Roman"/>
          <w:lang w:val="es-ES_tradnl" w:eastAsia="es-MX"/>
        </w:rPr>
        <w:t xml:space="preserve">profundidad en la investigación que </w:t>
      </w:r>
      <w:r w:rsidR="006E0C01" w:rsidRPr="00084343">
        <w:rPr>
          <w:rFonts w:eastAsia="Times New Roman"/>
          <w:lang w:val="es-ES_tradnl" w:eastAsia="es-MX"/>
        </w:rPr>
        <w:t>se realiza.</w:t>
      </w:r>
    </w:p>
    <w:p w14:paraId="3C7DB390" w14:textId="0FA47DC7" w:rsidR="00F54CDC" w:rsidRDefault="00F54CDC" w:rsidP="00C3415A">
      <w:pPr>
        <w:pStyle w:val="Ttulo4"/>
        <w:rPr>
          <w:rFonts w:eastAsia="Times New Roman"/>
          <w:lang w:val="es-ES_tradnl"/>
        </w:rPr>
      </w:pPr>
      <w:r w:rsidRPr="00084343">
        <w:rPr>
          <w:rFonts w:eastAsia="Times New Roman"/>
          <w:lang w:val="es-ES_tradnl"/>
        </w:rPr>
        <w:t>Guía de entrevista</w:t>
      </w:r>
      <w:r w:rsidR="00C3415A">
        <w:rPr>
          <w:rFonts w:eastAsia="Times New Roman"/>
          <w:lang w:val="es-ES_tradnl"/>
        </w:rPr>
        <w:t>.</w:t>
      </w:r>
    </w:p>
    <w:p w14:paraId="2059A4F1" w14:textId="77777777" w:rsidR="00156AF1" w:rsidRPr="00156AF1" w:rsidRDefault="00156AF1" w:rsidP="00C44CF4">
      <w:pPr>
        <w:spacing w:after="0" w:line="480" w:lineRule="auto"/>
        <w:ind w:firstLine="709"/>
        <w:rPr>
          <w:lang w:val="es-ES_tradnl" w:eastAsia="es-MX"/>
        </w:rPr>
      </w:pPr>
      <w:r w:rsidRPr="00156AF1">
        <w:rPr>
          <w:lang w:val="es-ES_tradnl" w:eastAsia="es-MX"/>
        </w:rPr>
        <w:t>Para el desarrollo de la entrevista se realiza las siguientes fases</w:t>
      </w:r>
    </w:p>
    <w:p w14:paraId="2A1983D3" w14:textId="77777777" w:rsidR="00156AF1" w:rsidRPr="00156AF1" w:rsidRDefault="00156AF1" w:rsidP="00C44CF4">
      <w:pPr>
        <w:spacing w:after="0" w:line="480" w:lineRule="auto"/>
        <w:ind w:firstLine="709"/>
        <w:rPr>
          <w:lang w:val="es-ES_tradnl" w:eastAsia="es-MX"/>
        </w:rPr>
      </w:pPr>
      <w:r w:rsidRPr="00156AF1">
        <w:rPr>
          <w:lang w:val="es-ES_tradnl" w:eastAsia="es-MX"/>
        </w:rPr>
        <w:t>1.</w:t>
      </w:r>
      <w:r w:rsidRPr="00156AF1">
        <w:rPr>
          <w:lang w:val="es-ES_tradnl" w:eastAsia="es-MX"/>
        </w:rPr>
        <w:tab/>
        <w:t>Para preparar una entrevista se debe realizar una serie de actividades que conducen a que el entrevistado se sienta bien y tenga una buena impresión del entrevistador.</w:t>
      </w:r>
    </w:p>
    <w:p w14:paraId="2FE2FA10" w14:textId="6A3AD834" w:rsidR="00156AF1" w:rsidRPr="00156AF1" w:rsidRDefault="00156AF1" w:rsidP="00C44CF4">
      <w:pPr>
        <w:spacing w:after="0" w:line="480" w:lineRule="auto"/>
        <w:ind w:firstLine="709"/>
        <w:rPr>
          <w:lang w:val="es-ES_tradnl" w:eastAsia="es-MX"/>
        </w:rPr>
      </w:pPr>
      <w:r w:rsidRPr="00156AF1">
        <w:rPr>
          <w:lang w:val="es-ES_tradnl" w:eastAsia="es-MX"/>
        </w:rPr>
        <w:t>2.</w:t>
      </w:r>
      <w:r w:rsidRPr="00156AF1">
        <w:rPr>
          <w:lang w:val="es-ES_tradnl" w:eastAsia="es-MX"/>
        </w:rPr>
        <w:tab/>
        <w:t>La persona que está siendo entrevistada debe contar con buena disposición y por otra parte el entrevistador debe conocer las preguntas que aplicara para evitar improvisaciones.</w:t>
      </w:r>
    </w:p>
    <w:p w14:paraId="31A00B6F" w14:textId="77777777" w:rsidR="00156AF1" w:rsidRPr="00156AF1" w:rsidRDefault="00156AF1" w:rsidP="00C44CF4">
      <w:pPr>
        <w:spacing w:after="0" w:line="480" w:lineRule="auto"/>
        <w:ind w:firstLine="709"/>
        <w:rPr>
          <w:lang w:val="es-ES_tradnl" w:eastAsia="es-MX"/>
        </w:rPr>
      </w:pPr>
      <w:r w:rsidRPr="00156AF1">
        <w:rPr>
          <w:lang w:val="es-ES_tradnl" w:eastAsia="es-MX"/>
        </w:rPr>
        <w:t>3.</w:t>
      </w:r>
      <w:r w:rsidRPr="00156AF1">
        <w:rPr>
          <w:lang w:val="es-ES_tradnl" w:eastAsia="es-MX"/>
        </w:rPr>
        <w:tab/>
        <w:t>De igual manera, el entrevistador debe dar a conocer cuáles son los objetivos y la justificación por la cual se está realizando la entrevista.</w:t>
      </w:r>
    </w:p>
    <w:p w14:paraId="3479FDE8" w14:textId="63E37012" w:rsidR="00156AF1" w:rsidRPr="00156AF1" w:rsidRDefault="00156AF1" w:rsidP="00C44CF4">
      <w:pPr>
        <w:spacing w:after="0" w:line="480" w:lineRule="auto"/>
        <w:ind w:firstLine="709"/>
        <w:rPr>
          <w:lang w:val="es-ES_tradnl" w:eastAsia="es-MX"/>
        </w:rPr>
      </w:pPr>
      <w:r w:rsidRPr="00156AF1">
        <w:rPr>
          <w:lang w:val="es-ES_tradnl" w:eastAsia="es-MX"/>
        </w:rPr>
        <w:t>4.</w:t>
      </w:r>
      <w:r w:rsidRPr="00156AF1">
        <w:rPr>
          <w:lang w:val="es-ES_tradnl" w:eastAsia="es-MX"/>
        </w:rPr>
        <w:tab/>
        <w:t>El entrevistador mientras realiza la entrevista debe interactuar sobre hechos y aspectos subjetivos de modo que le permita interpretar los comportamientos y personalidad del entrevistado.</w:t>
      </w:r>
    </w:p>
    <w:p w14:paraId="148A9C07" w14:textId="48433161" w:rsidR="00F54CDC" w:rsidRDefault="00F54CDC" w:rsidP="00C44CF4">
      <w:pPr>
        <w:pStyle w:val="Ttulo4"/>
        <w:spacing w:before="0"/>
        <w:rPr>
          <w:rFonts w:eastAsia="Times New Roman"/>
          <w:lang w:val="es-ES_tradnl"/>
        </w:rPr>
      </w:pPr>
      <w:r w:rsidRPr="00084343">
        <w:rPr>
          <w:rFonts w:eastAsia="Times New Roman"/>
          <w:lang w:val="es-ES_tradnl"/>
        </w:rPr>
        <w:t>Cuestionario</w:t>
      </w:r>
      <w:r w:rsidR="00C3415A">
        <w:rPr>
          <w:rFonts w:eastAsia="Times New Roman"/>
          <w:lang w:val="es-ES_tradnl"/>
        </w:rPr>
        <w:t>.</w:t>
      </w:r>
    </w:p>
    <w:p w14:paraId="25117FAF" w14:textId="04069840" w:rsidR="001304F6" w:rsidRDefault="00156AF1" w:rsidP="001304F6">
      <w:pPr>
        <w:spacing w:line="480" w:lineRule="auto"/>
        <w:ind w:firstLine="709"/>
        <w:rPr>
          <w:lang w:val="es-ES_tradnl" w:eastAsia="es-MX"/>
        </w:rPr>
      </w:pPr>
      <w:r w:rsidRPr="00156AF1">
        <w:rPr>
          <w:lang w:val="es-ES_tradnl" w:eastAsia="es-MX"/>
        </w:rPr>
        <w:t xml:space="preserve">El cuestionario es un instrumento que se emplea para recoger información estructurada sobre una muestra de personas empleando el método cuantitativo y agregado de las respuestas para describir a la población a la que pertenecen y así diferenciar estadísticamente algunas relaciones entre medidas de su interés. Medir con cuestionarios es un ejercicio de recogida de información que, con sus virtudes y limitaciones, se aleja de otras técnicas complejas. Es un instrumento capaz de generar datos cuantitativos, dispuestos a ser tratados estadísticamente. Para nuestro trabajo investigativo se utilizó este instrumento con la finalidad de conocer la perspectiva de los estudiantes sobre la intervención realizada para mejorar el nivel de conocimiento de los números enteros </w:t>
      </w:r>
      <w:r>
        <w:rPr>
          <w:lang w:val="es-ES_tradnl" w:eastAsia="es-MX"/>
        </w:rPr>
        <w:t>empleando actividades</w:t>
      </w:r>
      <w:r w:rsidRPr="00156AF1">
        <w:rPr>
          <w:lang w:val="es-ES_tradnl" w:eastAsia="es-MX"/>
        </w:rPr>
        <w:t xml:space="preserve"> lúdica</w:t>
      </w:r>
      <w:r>
        <w:rPr>
          <w:lang w:val="es-ES_tradnl" w:eastAsia="es-MX"/>
        </w:rPr>
        <w:t>s</w:t>
      </w:r>
      <w:r w:rsidRPr="00156AF1">
        <w:rPr>
          <w:lang w:val="es-ES_tradnl" w:eastAsia="es-MX"/>
        </w:rPr>
        <w:t xml:space="preserve"> y las Tacs.</w:t>
      </w:r>
    </w:p>
    <w:p w14:paraId="198EA541" w14:textId="77777777" w:rsidR="004A35BB" w:rsidRPr="001304F6" w:rsidRDefault="004A35BB" w:rsidP="009D2E5B">
      <w:pPr>
        <w:spacing w:line="480" w:lineRule="auto"/>
        <w:rPr>
          <w:lang w:val="es-ES_tradnl" w:eastAsia="es-MX"/>
        </w:rPr>
      </w:pPr>
    </w:p>
    <w:p w14:paraId="6DF33382" w14:textId="7D13ECFF" w:rsidR="00443CB9" w:rsidRPr="00084343" w:rsidRDefault="00443CB9" w:rsidP="00C3415A">
      <w:pPr>
        <w:pStyle w:val="Ttulo1"/>
        <w:spacing w:after="0"/>
      </w:pPr>
      <w:bookmarkStart w:id="68" w:name="_Toc129276904"/>
      <w:r w:rsidRPr="00084343">
        <w:lastRenderedPageBreak/>
        <w:t>ANÁLISIS E INTERPRETACIÓN DE RESULTADOS</w:t>
      </w:r>
      <w:bookmarkEnd w:id="68"/>
    </w:p>
    <w:p w14:paraId="260BEBE1" w14:textId="7E8153E4" w:rsidR="00443CB9" w:rsidRPr="00084343" w:rsidRDefault="00443CB9"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En este </w:t>
      </w:r>
      <w:r w:rsidR="00C25D3D">
        <w:rPr>
          <w:rFonts w:eastAsia="Times New Roman"/>
          <w:lang w:val="es-ES_tradnl" w:eastAsia="es-MX"/>
        </w:rPr>
        <w:t>capítulo</w:t>
      </w:r>
      <w:r w:rsidRPr="00084343">
        <w:rPr>
          <w:rFonts w:eastAsia="Times New Roman"/>
          <w:lang w:val="es-ES_tradnl" w:eastAsia="es-MX"/>
        </w:rPr>
        <w:t xml:space="preserve">, se </w:t>
      </w:r>
      <w:r w:rsidR="00C25D3D">
        <w:rPr>
          <w:rFonts w:eastAsia="Times New Roman"/>
          <w:lang w:val="es-ES_tradnl" w:eastAsia="es-MX"/>
        </w:rPr>
        <w:t>desglosa</w:t>
      </w:r>
      <w:r w:rsidRPr="00084343">
        <w:rPr>
          <w:rFonts w:eastAsia="Times New Roman"/>
          <w:lang w:val="es-ES_tradnl" w:eastAsia="es-MX"/>
        </w:rPr>
        <w:t xml:space="preserve"> el análisis de </w:t>
      </w:r>
      <w:r w:rsidR="00C25D3D">
        <w:rPr>
          <w:rFonts w:eastAsia="Times New Roman"/>
          <w:lang w:val="es-ES_tradnl" w:eastAsia="es-MX"/>
        </w:rPr>
        <w:t>datos del cuestionario y diario de campo</w:t>
      </w:r>
      <w:r w:rsidRPr="00084343">
        <w:rPr>
          <w:rFonts w:eastAsia="Times New Roman"/>
          <w:lang w:val="es-ES_tradnl" w:eastAsia="es-MX"/>
        </w:rPr>
        <w:t xml:space="preserve"> </w:t>
      </w:r>
      <w:r w:rsidR="00C25D3D">
        <w:rPr>
          <w:rFonts w:eastAsia="Times New Roman"/>
          <w:lang w:val="es-ES_tradnl" w:eastAsia="es-MX"/>
        </w:rPr>
        <w:t xml:space="preserve">aplicados para </w:t>
      </w:r>
      <w:r w:rsidRPr="00084343">
        <w:rPr>
          <w:rFonts w:eastAsia="Times New Roman"/>
          <w:lang w:val="es-ES_tradnl" w:eastAsia="es-MX"/>
        </w:rPr>
        <w:t>diagnosticar las dificultades que presentan los estu</w:t>
      </w:r>
      <w:r w:rsidR="00C25D3D">
        <w:rPr>
          <w:rFonts w:eastAsia="Times New Roman"/>
          <w:lang w:val="es-ES_tradnl" w:eastAsia="es-MX"/>
        </w:rPr>
        <w:t xml:space="preserve">diantes </w:t>
      </w:r>
      <w:r w:rsidRPr="00084343">
        <w:rPr>
          <w:rFonts w:eastAsia="Times New Roman"/>
          <w:lang w:val="es-ES_tradnl" w:eastAsia="es-MX"/>
        </w:rPr>
        <w:t xml:space="preserve">del octavo año de EGB, paralelo “A” de la Unidad Educativa Ricardo Muñoz Chávez. </w:t>
      </w:r>
      <w:r w:rsidR="00C13038" w:rsidRPr="00084343">
        <w:rPr>
          <w:rFonts w:eastAsia="Times New Roman"/>
          <w:lang w:val="es-ES_tradnl" w:eastAsia="es-MX"/>
        </w:rPr>
        <w:t xml:space="preserve">De igual forma, se analiza la entrevista empleada en la docente para recabar información </w:t>
      </w:r>
      <w:r w:rsidR="00C25D3D">
        <w:rPr>
          <w:rFonts w:eastAsia="Times New Roman"/>
          <w:lang w:val="es-ES_tradnl" w:eastAsia="es-MX"/>
        </w:rPr>
        <w:t>para el desarrollo de la investigación.</w:t>
      </w:r>
      <w:r w:rsidR="00C13038" w:rsidRPr="00084343">
        <w:rPr>
          <w:rFonts w:eastAsia="Times New Roman"/>
          <w:lang w:val="es-ES_tradnl" w:eastAsia="es-MX"/>
        </w:rPr>
        <w:t xml:space="preserve"> </w:t>
      </w:r>
    </w:p>
    <w:p w14:paraId="76FEE450" w14:textId="2B89C4E7" w:rsidR="00C13038" w:rsidRPr="00084343" w:rsidRDefault="00C13038" w:rsidP="00C3415A">
      <w:pPr>
        <w:pStyle w:val="Ttulo2"/>
      </w:pPr>
      <w:bookmarkStart w:id="69" w:name="_Toc129276905"/>
      <w:r w:rsidRPr="00084343">
        <w:t>Análisis de datos</w:t>
      </w:r>
      <w:bookmarkEnd w:id="69"/>
    </w:p>
    <w:p w14:paraId="7EF3F4E5" w14:textId="786E40CD" w:rsidR="00443CB9" w:rsidRPr="00084343" w:rsidRDefault="00C13038"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A continuación</w:t>
      </w:r>
      <w:r w:rsidR="00C25D3D">
        <w:rPr>
          <w:rFonts w:eastAsia="Times New Roman"/>
          <w:lang w:val="es-ES_tradnl" w:eastAsia="es-MX"/>
        </w:rPr>
        <w:t xml:space="preserve">, </w:t>
      </w:r>
      <w:r w:rsidRPr="00084343">
        <w:rPr>
          <w:rFonts w:eastAsia="Times New Roman"/>
          <w:lang w:val="es-ES_tradnl" w:eastAsia="es-MX"/>
        </w:rPr>
        <w:t>se presenta</w:t>
      </w:r>
      <w:r w:rsidR="00C25D3D">
        <w:rPr>
          <w:rFonts w:eastAsia="Times New Roman"/>
          <w:lang w:val="es-ES_tradnl" w:eastAsia="es-MX"/>
        </w:rPr>
        <w:t xml:space="preserve"> cada uno de los análisis</w:t>
      </w:r>
      <w:r w:rsidRPr="00084343">
        <w:rPr>
          <w:rFonts w:eastAsia="Times New Roman"/>
          <w:lang w:val="es-ES_tradnl" w:eastAsia="es-MX"/>
        </w:rPr>
        <w:t xml:space="preserve"> de resultados de los diversos instrumentos que se aplicaron para diagnosticar las dificultades de los educandos en el desarrollo del conocimiento de los números enteros, así como también la perspectiva de los estudiantes sobre la implementación del Aprendizaje Colaborativo empleando la lúdica y las TAC.</w:t>
      </w:r>
    </w:p>
    <w:p w14:paraId="2F4C416E" w14:textId="1B76EE75" w:rsidR="008F03E2" w:rsidRPr="00084343" w:rsidRDefault="00C13038" w:rsidP="00084343">
      <w:pPr>
        <w:spacing w:after="0" w:line="480" w:lineRule="auto"/>
        <w:ind w:firstLine="720"/>
        <w:contextualSpacing/>
        <w:rPr>
          <w:rFonts w:eastAsia="Times New Roman"/>
          <w:lang w:val="es-ES_tradnl" w:eastAsia="es-MX"/>
        </w:rPr>
      </w:pPr>
      <w:r w:rsidRPr="00084343">
        <w:rPr>
          <w:rFonts w:eastAsia="Times New Roman"/>
          <w:lang w:val="es-ES_tradnl" w:eastAsia="es-MX"/>
        </w:rPr>
        <w:t xml:space="preserve">Para un mayor énfasis en la investigación, se transcribe y analiza los resultados por </w:t>
      </w:r>
      <w:r w:rsidR="00F03CF2" w:rsidRPr="00084343">
        <w:rPr>
          <w:rFonts w:eastAsia="Times New Roman"/>
          <w:lang w:val="es-ES_tradnl" w:eastAsia="es-MX"/>
        </w:rPr>
        <w:t xml:space="preserve">categorías, </w:t>
      </w:r>
      <w:r w:rsidRPr="00084343">
        <w:rPr>
          <w:rFonts w:eastAsia="Times New Roman"/>
          <w:lang w:val="es-ES_tradnl" w:eastAsia="es-MX"/>
        </w:rPr>
        <w:t>indicadores</w:t>
      </w:r>
      <w:r w:rsidR="00F03CF2" w:rsidRPr="00084343">
        <w:rPr>
          <w:rFonts w:eastAsia="Times New Roman"/>
          <w:lang w:val="es-ES_tradnl" w:eastAsia="es-MX"/>
        </w:rPr>
        <w:t xml:space="preserve"> y subindicadores de estudio:</w:t>
      </w:r>
    </w:p>
    <w:p w14:paraId="4FEBD3CF" w14:textId="4118A15B" w:rsidR="005023C7" w:rsidRDefault="00C13038" w:rsidP="00C3415A">
      <w:pPr>
        <w:pStyle w:val="Ttulo3"/>
        <w:rPr>
          <w:rFonts w:eastAsia="Calibri"/>
          <w:lang w:val="es-ES_tradnl" w:eastAsia="es-MX"/>
        </w:rPr>
      </w:pPr>
      <w:bookmarkStart w:id="70" w:name="_Toc129276906"/>
      <w:r w:rsidRPr="00084343">
        <w:rPr>
          <w:rFonts w:eastAsia="Calibri"/>
          <w:lang w:val="es-ES_tradnl" w:eastAsia="es-MX"/>
        </w:rPr>
        <w:t>Análisis e interpretación de la sistematización de los diarios de campo</w:t>
      </w:r>
      <w:bookmarkEnd w:id="70"/>
    </w:p>
    <w:p w14:paraId="68F2E793" w14:textId="0FA3AF15" w:rsidR="00C63D11" w:rsidRPr="00C63D11" w:rsidRDefault="00C63D11" w:rsidP="00B532A5">
      <w:pPr>
        <w:spacing w:line="480" w:lineRule="auto"/>
        <w:ind w:firstLine="720"/>
        <w:rPr>
          <w:lang w:eastAsia="es-EC"/>
        </w:rPr>
      </w:pPr>
      <w:r w:rsidRPr="00C63D11">
        <w:rPr>
          <w:lang w:eastAsia="es-EC"/>
        </w:rPr>
        <w:t>La elaboración de los diarios de campo ayudó a recopilar información que en primer lugar pudo definir la problemática de nuestra investigación. Además, la elaboración de este instrumento nos llevó a reflexionar sobre la práctica docente y de igual manera hace visible los procesos de pensamiento y conocimiento que van desarrollando los estudiantes en el transcurso de su proceso de enseñanza aprendizaje.</w:t>
      </w:r>
    </w:p>
    <w:p w14:paraId="4EE9EC89" w14:textId="6F071707" w:rsidR="00D65CC3" w:rsidRPr="00F316BC" w:rsidRDefault="00D65CC3" w:rsidP="00D65CC3">
      <w:pPr>
        <w:pStyle w:val="Descripcin"/>
        <w:keepNext/>
        <w:ind w:firstLine="0"/>
        <w:rPr>
          <w:rFonts w:ascii="Georgia" w:hAnsi="Georgia"/>
          <w:b w:val="0"/>
          <w:bCs w:val="0"/>
          <w:i/>
          <w:iCs/>
          <w:sz w:val="22"/>
          <w:szCs w:val="22"/>
        </w:rPr>
      </w:pPr>
      <w:bookmarkStart w:id="71" w:name="_Toc129274929"/>
      <w:r w:rsidRPr="00F316BC">
        <w:rPr>
          <w:rFonts w:ascii="Georgia" w:hAnsi="Georgia"/>
          <w:sz w:val="22"/>
          <w:szCs w:val="22"/>
        </w:rPr>
        <w:t xml:space="preserve">Tabla </w:t>
      </w:r>
      <w:r w:rsidR="0086270E" w:rsidRPr="00F316BC">
        <w:rPr>
          <w:rFonts w:ascii="Georgia" w:hAnsi="Georgia"/>
          <w:sz w:val="22"/>
          <w:szCs w:val="22"/>
        </w:rPr>
        <w:fldChar w:fldCharType="begin"/>
      </w:r>
      <w:r w:rsidR="0086270E" w:rsidRPr="00F316BC">
        <w:rPr>
          <w:rFonts w:ascii="Georgia" w:hAnsi="Georgia"/>
          <w:sz w:val="22"/>
          <w:szCs w:val="22"/>
        </w:rPr>
        <w:instrText xml:space="preserve"> SEQ Tabla \* ARABIC </w:instrText>
      </w:r>
      <w:r w:rsidR="0086270E" w:rsidRPr="00F316BC">
        <w:rPr>
          <w:rFonts w:ascii="Georgia" w:hAnsi="Georgia"/>
          <w:sz w:val="22"/>
          <w:szCs w:val="22"/>
        </w:rPr>
        <w:fldChar w:fldCharType="separate"/>
      </w:r>
      <w:r w:rsidR="00EB1458">
        <w:rPr>
          <w:rFonts w:ascii="Georgia" w:hAnsi="Georgia"/>
          <w:noProof/>
          <w:sz w:val="22"/>
          <w:szCs w:val="22"/>
        </w:rPr>
        <w:t>2</w:t>
      </w:r>
      <w:r w:rsidR="0086270E" w:rsidRPr="00F316BC">
        <w:rPr>
          <w:rFonts w:ascii="Georgia" w:hAnsi="Georgia"/>
          <w:sz w:val="22"/>
          <w:szCs w:val="22"/>
        </w:rPr>
        <w:fldChar w:fldCharType="end"/>
      </w:r>
      <w:r w:rsidRPr="00F316BC">
        <w:rPr>
          <w:rFonts w:ascii="Georgia" w:hAnsi="Georgia"/>
          <w:sz w:val="22"/>
          <w:szCs w:val="22"/>
        </w:rPr>
        <w:br/>
      </w:r>
      <w:r w:rsidRPr="00F316BC">
        <w:rPr>
          <w:rFonts w:ascii="Georgia" w:hAnsi="Georgia"/>
          <w:b w:val="0"/>
          <w:bCs w:val="0"/>
          <w:i/>
          <w:iCs/>
          <w:sz w:val="22"/>
          <w:szCs w:val="22"/>
          <w:lang w:val="es-MX"/>
        </w:rPr>
        <w:t>Análisis de los diarios de campo en base a las variables e indicadores de estudio</w:t>
      </w:r>
      <w:bookmarkEnd w:id="71"/>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Caption w:val="Tabla"/>
      </w:tblPr>
      <w:tblGrid>
        <w:gridCol w:w="2459"/>
        <w:gridCol w:w="2344"/>
        <w:gridCol w:w="4559"/>
      </w:tblGrid>
      <w:tr w:rsidR="00390068" w:rsidRPr="00BF4D92" w14:paraId="4B0E015A" w14:textId="77777777" w:rsidTr="00D65CC3">
        <w:trPr>
          <w:trHeight w:val="404"/>
        </w:trPr>
        <w:tc>
          <w:tcPr>
            <w:tcW w:w="1313" w:type="pct"/>
            <w:tcBorders>
              <w:top w:val="single" w:sz="4" w:space="0" w:color="auto"/>
              <w:bottom w:val="single" w:sz="4" w:space="0" w:color="auto"/>
            </w:tcBorders>
          </w:tcPr>
          <w:p w14:paraId="17DA61A9" w14:textId="69B55811" w:rsidR="00003ACD" w:rsidRPr="00BF4D92" w:rsidRDefault="00003ACD" w:rsidP="00D65CC3">
            <w:pPr>
              <w:spacing w:line="360" w:lineRule="auto"/>
              <w:contextualSpacing/>
              <w:jc w:val="left"/>
              <w:rPr>
                <w:rFonts w:ascii="Georgia" w:hAnsi="Georgia"/>
                <w:b/>
                <w:sz w:val="22"/>
                <w:szCs w:val="22"/>
              </w:rPr>
            </w:pPr>
            <w:bookmarkStart w:id="72" w:name="_Hlk128235783"/>
            <w:r w:rsidRPr="00BF4D92">
              <w:rPr>
                <w:rFonts w:ascii="Georgia" w:hAnsi="Georgia"/>
                <w:b/>
                <w:sz w:val="22"/>
                <w:szCs w:val="22"/>
              </w:rPr>
              <w:t>Variables</w:t>
            </w:r>
          </w:p>
        </w:tc>
        <w:tc>
          <w:tcPr>
            <w:tcW w:w="1252" w:type="pct"/>
            <w:tcBorders>
              <w:top w:val="single" w:sz="4" w:space="0" w:color="auto"/>
              <w:bottom w:val="single" w:sz="4" w:space="0" w:color="auto"/>
            </w:tcBorders>
          </w:tcPr>
          <w:p w14:paraId="2FE141C6" w14:textId="77777777" w:rsidR="00003ACD" w:rsidRPr="00BF4D92" w:rsidRDefault="00003ACD" w:rsidP="00D65CC3">
            <w:pPr>
              <w:spacing w:line="360" w:lineRule="auto"/>
              <w:contextualSpacing/>
              <w:jc w:val="left"/>
              <w:rPr>
                <w:rFonts w:ascii="Georgia" w:hAnsi="Georgia"/>
                <w:b/>
                <w:sz w:val="22"/>
                <w:szCs w:val="22"/>
              </w:rPr>
            </w:pPr>
            <w:r w:rsidRPr="00BF4D92">
              <w:rPr>
                <w:rFonts w:ascii="Georgia" w:hAnsi="Georgia"/>
                <w:b/>
                <w:sz w:val="22"/>
                <w:szCs w:val="22"/>
              </w:rPr>
              <w:t>Indicadores</w:t>
            </w:r>
          </w:p>
        </w:tc>
        <w:tc>
          <w:tcPr>
            <w:tcW w:w="2435" w:type="pct"/>
            <w:tcBorders>
              <w:top w:val="single" w:sz="4" w:space="0" w:color="auto"/>
              <w:bottom w:val="single" w:sz="4" w:space="0" w:color="auto"/>
            </w:tcBorders>
          </w:tcPr>
          <w:p w14:paraId="2B7BE507" w14:textId="77777777" w:rsidR="00003ACD" w:rsidRPr="00BF4D92" w:rsidRDefault="00003ACD" w:rsidP="00D65CC3">
            <w:pPr>
              <w:spacing w:line="360" w:lineRule="auto"/>
              <w:contextualSpacing/>
              <w:jc w:val="left"/>
              <w:rPr>
                <w:rFonts w:ascii="Georgia" w:hAnsi="Georgia"/>
                <w:b/>
                <w:sz w:val="22"/>
                <w:szCs w:val="22"/>
              </w:rPr>
            </w:pPr>
            <w:r w:rsidRPr="00BF4D92">
              <w:rPr>
                <w:rFonts w:ascii="Georgia" w:hAnsi="Georgia"/>
                <w:b/>
                <w:sz w:val="22"/>
                <w:szCs w:val="22"/>
              </w:rPr>
              <w:t>Resultados</w:t>
            </w:r>
          </w:p>
        </w:tc>
      </w:tr>
      <w:tr w:rsidR="00390068" w:rsidRPr="00BF4D92" w14:paraId="34BC0121" w14:textId="77777777" w:rsidTr="00D65CC3">
        <w:trPr>
          <w:trHeight w:val="2486"/>
        </w:trPr>
        <w:tc>
          <w:tcPr>
            <w:tcW w:w="1313" w:type="pct"/>
            <w:vMerge w:val="restart"/>
            <w:tcBorders>
              <w:top w:val="single" w:sz="4" w:space="0" w:color="auto"/>
            </w:tcBorders>
          </w:tcPr>
          <w:p w14:paraId="7356C24B" w14:textId="77777777" w:rsidR="00003ACD" w:rsidRPr="00BF4D92" w:rsidRDefault="00003ACD" w:rsidP="00D65CC3">
            <w:pPr>
              <w:spacing w:line="360" w:lineRule="auto"/>
              <w:contextualSpacing/>
              <w:jc w:val="left"/>
              <w:rPr>
                <w:rFonts w:ascii="Georgia" w:hAnsi="Georgia"/>
                <w:b/>
                <w:bCs/>
                <w:sz w:val="22"/>
                <w:szCs w:val="22"/>
              </w:rPr>
            </w:pPr>
          </w:p>
          <w:p w14:paraId="6268A6F6" w14:textId="77777777" w:rsidR="00003ACD" w:rsidRPr="00BF4D92" w:rsidRDefault="00003ACD" w:rsidP="00D65CC3">
            <w:pPr>
              <w:spacing w:line="360" w:lineRule="auto"/>
              <w:contextualSpacing/>
              <w:jc w:val="left"/>
              <w:rPr>
                <w:rFonts w:ascii="Georgia" w:hAnsi="Georgia"/>
                <w:b/>
                <w:bCs/>
                <w:sz w:val="22"/>
                <w:szCs w:val="22"/>
              </w:rPr>
            </w:pPr>
          </w:p>
          <w:p w14:paraId="63DA24F9" w14:textId="77777777" w:rsidR="00003ACD" w:rsidRPr="00BF4D92" w:rsidRDefault="00003ACD" w:rsidP="00D65CC3">
            <w:pPr>
              <w:spacing w:line="360" w:lineRule="auto"/>
              <w:contextualSpacing/>
              <w:jc w:val="left"/>
              <w:rPr>
                <w:rFonts w:ascii="Georgia" w:hAnsi="Georgia"/>
                <w:b/>
                <w:bCs/>
                <w:sz w:val="22"/>
                <w:szCs w:val="22"/>
              </w:rPr>
            </w:pPr>
          </w:p>
          <w:p w14:paraId="42C95D17" w14:textId="77777777" w:rsidR="00003ACD" w:rsidRPr="00BF4D92" w:rsidRDefault="00003ACD" w:rsidP="00D65CC3">
            <w:pPr>
              <w:spacing w:line="360" w:lineRule="auto"/>
              <w:contextualSpacing/>
              <w:jc w:val="left"/>
              <w:rPr>
                <w:rFonts w:ascii="Georgia" w:hAnsi="Georgia"/>
                <w:b/>
                <w:bCs/>
                <w:sz w:val="22"/>
                <w:szCs w:val="22"/>
              </w:rPr>
            </w:pPr>
          </w:p>
          <w:p w14:paraId="42052621" w14:textId="77777777" w:rsidR="00003ACD" w:rsidRPr="00BF4D92" w:rsidRDefault="00003ACD" w:rsidP="00D65CC3">
            <w:pPr>
              <w:spacing w:line="360" w:lineRule="auto"/>
              <w:contextualSpacing/>
              <w:jc w:val="left"/>
              <w:rPr>
                <w:rFonts w:ascii="Georgia" w:hAnsi="Georgia"/>
                <w:b/>
                <w:bCs/>
                <w:sz w:val="22"/>
                <w:szCs w:val="22"/>
              </w:rPr>
            </w:pPr>
          </w:p>
          <w:p w14:paraId="3C53AD7B" w14:textId="77777777" w:rsidR="00F16E26" w:rsidRPr="00BF4D92" w:rsidRDefault="00F16E26" w:rsidP="00D65CC3">
            <w:pPr>
              <w:spacing w:line="360" w:lineRule="auto"/>
              <w:contextualSpacing/>
              <w:jc w:val="left"/>
              <w:rPr>
                <w:rFonts w:ascii="Georgia" w:hAnsi="Georgia"/>
                <w:b/>
                <w:bCs/>
                <w:sz w:val="22"/>
                <w:szCs w:val="22"/>
                <w:lang w:val="es-ES_tradnl"/>
              </w:rPr>
            </w:pPr>
          </w:p>
          <w:p w14:paraId="10EF966D" w14:textId="70104C80" w:rsidR="00003ACD" w:rsidRPr="00BF4D92" w:rsidRDefault="00003ACD" w:rsidP="00D65CC3">
            <w:pPr>
              <w:spacing w:line="360" w:lineRule="auto"/>
              <w:ind w:firstLine="0"/>
              <w:contextualSpacing/>
              <w:jc w:val="left"/>
              <w:rPr>
                <w:rFonts w:ascii="Georgia" w:hAnsi="Georgia"/>
                <w:b/>
                <w:bCs/>
                <w:sz w:val="22"/>
                <w:szCs w:val="22"/>
              </w:rPr>
            </w:pPr>
            <w:r w:rsidRPr="00BF4D92">
              <w:rPr>
                <w:rFonts w:ascii="Georgia" w:hAnsi="Georgia"/>
                <w:b/>
                <w:bCs/>
                <w:sz w:val="22"/>
                <w:szCs w:val="22"/>
                <w:lang w:val="es-ES_tradnl"/>
              </w:rPr>
              <w:t>Enseñanza-Aprendizaje de los números enteros</w:t>
            </w:r>
          </w:p>
        </w:tc>
        <w:tc>
          <w:tcPr>
            <w:tcW w:w="1252" w:type="pct"/>
            <w:tcBorders>
              <w:top w:val="single" w:sz="4" w:space="0" w:color="auto"/>
            </w:tcBorders>
          </w:tcPr>
          <w:p w14:paraId="526A8367" w14:textId="2BABF1F4" w:rsidR="00003ACD" w:rsidRPr="00BF4D92" w:rsidRDefault="0029505A" w:rsidP="00D65CC3">
            <w:pPr>
              <w:spacing w:line="360" w:lineRule="auto"/>
              <w:ind w:firstLine="0"/>
              <w:contextualSpacing/>
              <w:jc w:val="left"/>
              <w:rPr>
                <w:rFonts w:ascii="Georgia" w:hAnsi="Georgia"/>
                <w:sz w:val="22"/>
                <w:szCs w:val="22"/>
              </w:rPr>
            </w:pPr>
            <w:r w:rsidRPr="00BF4D92">
              <w:rPr>
                <w:rFonts w:ascii="Georgia" w:hAnsi="Georgia"/>
                <w:sz w:val="22"/>
                <w:szCs w:val="22"/>
              </w:rPr>
              <w:t>Nivel de d</w:t>
            </w:r>
            <w:r w:rsidR="00003ACD" w:rsidRPr="00BF4D92">
              <w:rPr>
                <w:rFonts w:ascii="Georgia" w:hAnsi="Georgia"/>
                <w:sz w:val="22"/>
                <w:szCs w:val="22"/>
              </w:rPr>
              <w:t>ominio del tema</w:t>
            </w:r>
            <w:r w:rsidRPr="00BF4D92">
              <w:rPr>
                <w:rFonts w:ascii="Georgia" w:hAnsi="Georgia"/>
                <w:sz w:val="22"/>
                <w:szCs w:val="22"/>
              </w:rPr>
              <w:t xml:space="preserve"> sobre los números enteros.</w:t>
            </w:r>
          </w:p>
          <w:p w14:paraId="5B3FDBE9" w14:textId="77777777" w:rsidR="00003ACD" w:rsidRPr="00BF4D92" w:rsidRDefault="00003ACD" w:rsidP="00D65CC3">
            <w:pPr>
              <w:spacing w:line="360" w:lineRule="auto"/>
              <w:contextualSpacing/>
              <w:jc w:val="left"/>
              <w:rPr>
                <w:rFonts w:ascii="Georgia" w:hAnsi="Georgia"/>
                <w:sz w:val="22"/>
                <w:szCs w:val="22"/>
              </w:rPr>
            </w:pPr>
          </w:p>
        </w:tc>
        <w:tc>
          <w:tcPr>
            <w:tcW w:w="2435" w:type="pct"/>
            <w:tcBorders>
              <w:top w:val="single" w:sz="4" w:space="0" w:color="auto"/>
            </w:tcBorders>
          </w:tcPr>
          <w:p w14:paraId="42D65D09" w14:textId="25384B76" w:rsidR="00003ACD" w:rsidRPr="00BF4D92" w:rsidRDefault="00F0484C" w:rsidP="00D65CC3">
            <w:pPr>
              <w:spacing w:line="360" w:lineRule="auto"/>
              <w:ind w:firstLine="0"/>
              <w:contextualSpacing/>
              <w:jc w:val="left"/>
              <w:rPr>
                <w:rFonts w:ascii="Georgia" w:hAnsi="Georgia"/>
                <w:sz w:val="22"/>
                <w:szCs w:val="22"/>
              </w:rPr>
            </w:pPr>
            <w:r w:rsidRPr="00BF4D92">
              <w:rPr>
                <w:rFonts w:ascii="Georgia" w:hAnsi="Georgia"/>
                <w:sz w:val="22"/>
                <w:szCs w:val="22"/>
              </w:rPr>
              <w:t>L</w:t>
            </w:r>
            <w:r w:rsidR="00003ACD" w:rsidRPr="00BF4D92">
              <w:rPr>
                <w:rFonts w:ascii="Georgia" w:hAnsi="Georgia"/>
                <w:sz w:val="22"/>
                <w:szCs w:val="22"/>
              </w:rPr>
              <w:t xml:space="preserve">a docente </w:t>
            </w:r>
            <w:r w:rsidR="0029505A" w:rsidRPr="00BF4D92">
              <w:rPr>
                <w:rFonts w:ascii="Georgia" w:hAnsi="Georgia"/>
                <w:sz w:val="22"/>
                <w:szCs w:val="22"/>
              </w:rPr>
              <w:t xml:space="preserve">posee conocimientos sobre el tema de los números enteros. Sin embargo, </w:t>
            </w:r>
            <w:r w:rsidR="00003ACD" w:rsidRPr="00BF4D92">
              <w:rPr>
                <w:rFonts w:ascii="Georgia" w:hAnsi="Georgia"/>
                <w:sz w:val="22"/>
                <w:szCs w:val="22"/>
              </w:rPr>
              <w:t>no contextualiza ejercicios a partir de la vida cotidiana. La docente se centra en resolver ejercicios de forma magistral, haciendo uso del pizarrón y el cuaderno del estudiante.</w:t>
            </w:r>
          </w:p>
        </w:tc>
      </w:tr>
      <w:tr w:rsidR="00084343" w:rsidRPr="00BF4D92" w14:paraId="26546DA9" w14:textId="77777777" w:rsidTr="00D65CC3">
        <w:trPr>
          <w:trHeight w:val="143"/>
        </w:trPr>
        <w:tc>
          <w:tcPr>
            <w:tcW w:w="1313" w:type="pct"/>
            <w:vMerge/>
          </w:tcPr>
          <w:p w14:paraId="2B84272E" w14:textId="77777777" w:rsidR="00003ACD" w:rsidRPr="00BF4D92" w:rsidRDefault="00003ACD" w:rsidP="00D65CC3">
            <w:pPr>
              <w:spacing w:line="360" w:lineRule="auto"/>
              <w:contextualSpacing/>
              <w:jc w:val="left"/>
              <w:rPr>
                <w:rFonts w:ascii="Georgia" w:hAnsi="Georgia"/>
                <w:b/>
                <w:bCs/>
                <w:sz w:val="22"/>
                <w:szCs w:val="22"/>
              </w:rPr>
            </w:pPr>
          </w:p>
        </w:tc>
        <w:tc>
          <w:tcPr>
            <w:tcW w:w="1252" w:type="pct"/>
          </w:tcPr>
          <w:p w14:paraId="07DFE189" w14:textId="26E79EBA" w:rsidR="00003ACD" w:rsidRPr="00BF4D92" w:rsidRDefault="0029505A" w:rsidP="00D65CC3">
            <w:pPr>
              <w:spacing w:line="360" w:lineRule="auto"/>
              <w:ind w:firstLine="0"/>
              <w:contextualSpacing/>
              <w:jc w:val="left"/>
              <w:rPr>
                <w:rFonts w:ascii="Georgia" w:hAnsi="Georgia"/>
                <w:sz w:val="22"/>
                <w:szCs w:val="22"/>
              </w:rPr>
            </w:pPr>
            <w:r w:rsidRPr="00BF4D92">
              <w:rPr>
                <w:rFonts w:ascii="Georgia" w:hAnsi="Georgia"/>
                <w:sz w:val="22"/>
                <w:szCs w:val="22"/>
              </w:rPr>
              <w:t>Materiales para la enseñanza de los números enteros.</w:t>
            </w:r>
          </w:p>
        </w:tc>
        <w:tc>
          <w:tcPr>
            <w:tcW w:w="2435" w:type="pct"/>
          </w:tcPr>
          <w:p w14:paraId="08FC7AA1" w14:textId="77777777" w:rsidR="00003ACD" w:rsidRPr="00BF4D92" w:rsidRDefault="0029505A" w:rsidP="00D65CC3">
            <w:pPr>
              <w:spacing w:line="360" w:lineRule="auto"/>
              <w:ind w:firstLine="0"/>
              <w:contextualSpacing/>
              <w:jc w:val="left"/>
              <w:rPr>
                <w:rFonts w:ascii="Georgia" w:hAnsi="Georgia"/>
                <w:sz w:val="22"/>
                <w:szCs w:val="22"/>
              </w:rPr>
            </w:pPr>
            <w:r w:rsidRPr="00BF4D92">
              <w:rPr>
                <w:rFonts w:ascii="Georgia" w:hAnsi="Georgia"/>
                <w:sz w:val="22"/>
                <w:szCs w:val="22"/>
              </w:rPr>
              <w:t xml:space="preserve">Los únicos materiales que la docente utiliza para desarrollar la clase de los números enteros, son el pizarrón, el texto educativo y ejercicios de razonamiento. </w:t>
            </w:r>
          </w:p>
          <w:p w14:paraId="3DD4C348" w14:textId="66D809CA" w:rsidR="00027BAA" w:rsidRPr="00BF4D92" w:rsidRDefault="00027BAA" w:rsidP="00D65CC3">
            <w:pPr>
              <w:spacing w:line="360" w:lineRule="auto"/>
              <w:ind w:firstLine="0"/>
              <w:contextualSpacing/>
              <w:jc w:val="left"/>
              <w:rPr>
                <w:rFonts w:ascii="Georgia" w:hAnsi="Georgia"/>
                <w:sz w:val="22"/>
                <w:szCs w:val="22"/>
              </w:rPr>
            </w:pPr>
          </w:p>
        </w:tc>
      </w:tr>
      <w:tr w:rsidR="00084343" w:rsidRPr="00BF4D92" w14:paraId="366CB903" w14:textId="77777777" w:rsidTr="00D65CC3">
        <w:trPr>
          <w:trHeight w:val="143"/>
        </w:trPr>
        <w:tc>
          <w:tcPr>
            <w:tcW w:w="1313" w:type="pct"/>
            <w:vMerge/>
          </w:tcPr>
          <w:p w14:paraId="0FFFB155" w14:textId="77777777" w:rsidR="00003ACD" w:rsidRPr="00BF4D92" w:rsidRDefault="00003ACD" w:rsidP="00D65CC3">
            <w:pPr>
              <w:spacing w:line="360" w:lineRule="auto"/>
              <w:contextualSpacing/>
              <w:jc w:val="left"/>
              <w:rPr>
                <w:rFonts w:ascii="Georgia" w:hAnsi="Georgia"/>
                <w:b/>
                <w:bCs/>
                <w:sz w:val="22"/>
                <w:szCs w:val="22"/>
              </w:rPr>
            </w:pPr>
          </w:p>
        </w:tc>
        <w:tc>
          <w:tcPr>
            <w:tcW w:w="1252" w:type="pct"/>
          </w:tcPr>
          <w:p w14:paraId="5F42C18D" w14:textId="0B787330" w:rsidR="00003ACD" w:rsidRPr="00BF4D92" w:rsidRDefault="0029505A" w:rsidP="00D65CC3">
            <w:pPr>
              <w:spacing w:line="360" w:lineRule="auto"/>
              <w:ind w:firstLine="0"/>
              <w:contextualSpacing/>
              <w:jc w:val="left"/>
              <w:rPr>
                <w:rFonts w:ascii="Georgia" w:hAnsi="Georgia"/>
                <w:sz w:val="22"/>
                <w:szCs w:val="22"/>
              </w:rPr>
            </w:pPr>
            <w:r w:rsidRPr="00BF4D92">
              <w:rPr>
                <w:rFonts w:ascii="Georgia" w:hAnsi="Georgia"/>
                <w:sz w:val="22"/>
                <w:szCs w:val="22"/>
              </w:rPr>
              <w:t>Nivel de conocimiento de los estudiantes sobre las destrezas de los números enteros.</w:t>
            </w:r>
          </w:p>
        </w:tc>
        <w:tc>
          <w:tcPr>
            <w:tcW w:w="2435" w:type="pct"/>
          </w:tcPr>
          <w:p w14:paraId="69C1FFEF" w14:textId="77777777" w:rsidR="00003ACD" w:rsidRPr="00BF4D92" w:rsidRDefault="0029505A" w:rsidP="00D65CC3">
            <w:pPr>
              <w:spacing w:line="360" w:lineRule="auto"/>
              <w:ind w:firstLine="0"/>
              <w:contextualSpacing/>
              <w:jc w:val="left"/>
              <w:rPr>
                <w:rFonts w:ascii="Georgia" w:hAnsi="Georgia"/>
                <w:sz w:val="22"/>
                <w:szCs w:val="22"/>
                <w:lang w:val="es-ES_tradnl"/>
              </w:rPr>
            </w:pPr>
            <w:r w:rsidRPr="00BF4D92">
              <w:rPr>
                <w:rFonts w:ascii="Georgia" w:hAnsi="Georgia"/>
                <w:sz w:val="22"/>
                <w:szCs w:val="22"/>
              </w:rPr>
              <w:t xml:space="preserve">Los estudiantes, presentan dificultades en el desarrollo del conocimiento de los números enteros; por ejemplo, </w:t>
            </w:r>
            <w:r w:rsidRPr="00BF4D92">
              <w:rPr>
                <w:rFonts w:ascii="Georgia" w:hAnsi="Georgia"/>
                <w:sz w:val="22"/>
                <w:szCs w:val="22"/>
                <w:lang w:val="es-ES_tradnl"/>
              </w:rPr>
              <w:t xml:space="preserve"> algunos estudiantes no pueden diferenciar el orden cronológico de los números positivos y negativos en la recta numérica, la mayoría de estudiantes se confunden en la ley de signos para realizar operaciones combinadas; y en la potenciación de números enteros, los estudiantes se confunden y multiplican la base por el exponente, por ejemplo,  </w:t>
            </w:r>
            <m:oMath>
              <m:sSup>
                <m:sSupPr>
                  <m:ctrlPr>
                    <w:rPr>
                      <w:rFonts w:ascii="Cambria Math" w:hAnsi="Cambria Math"/>
                      <w:i/>
                      <w:sz w:val="22"/>
                      <w:szCs w:val="22"/>
                      <w:lang w:val="es-ES_tradnl"/>
                    </w:rPr>
                  </m:ctrlPr>
                </m:sSupPr>
                <m:e>
                  <m:r>
                    <w:rPr>
                      <w:rFonts w:ascii="Cambria Math" w:hAnsi="Cambria Math"/>
                      <w:sz w:val="22"/>
                      <w:szCs w:val="22"/>
                      <w:lang w:val="es-ES_tradnl"/>
                    </w:rPr>
                    <m:t>2</m:t>
                  </m:r>
                </m:e>
                <m:sup>
                  <m:r>
                    <w:rPr>
                      <w:rFonts w:ascii="Cambria Math" w:hAnsi="Cambria Math"/>
                      <w:sz w:val="22"/>
                      <w:szCs w:val="22"/>
                      <w:lang w:val="es-ES_tradnl"/>
                    </w:rPr>
                    <m:t>5</m:t>
                  </m:r>
                </m:sup>
              </m:sSup>
            </m:oMath>
            <w:r w:rsidRPr="00BF4D92">
              <w:rPr>
                <w:rFonts w:ascii="Georgia" w:hAnsi="Georgia"/>
                <w:sz w:val="22"/>
                <w:szCs w:val="22"/>
                <w:lang w:val="es-ES_tradnl"/>
              </w:rPr>
              <w:t>=2x5 y no lo realizan de la forma correcta, como es</w:t>
            </w:r>
            <w:r w:rsidR="00F0484C" w:rsidRPr="00BF4D92">
              <w:rPr>
                <w:rFonts w:ascii="Georgia" w:hAnsi="Georgia"/>
                <w:sz w:val="22"/>
                <w:szCs w:val="22"/>
                <w:lang w:val="es-ES_tradnl"/>
              </w:rPr>
              <w:t xml:space="preserve">: </w:t>
            </w:r>
            <m:oMath>
              <m:sSup>
                <m:sSupPr>
                  <m:ctrlPr>
                    <w:rPr>
                      <w:rFonts w:ascii="Cambria Math" w:hAnsi="Cambria Math"/>
                      <w:i/>
                      <w:sz w:val="22"/>
                      <w:szCs w:val="22"/>
                      <w:lang w:val="es-ES_tradnl"/>
                    </w:rPr>
                  </m:ctrlPr>
                </m:sSupPr>
                <m:e>
                  <m:r>
                    <w:rPr>
                      <w:rFonts w:ascii="Cambria Math" w:hAnsi="Cambria Math"/>
                      <w:sz w:val="22"/>
                      <w:szCs w:val="22"/>
                      <w:lang w:val="es-ES_tradnl"/>
                    </w:rPr>
                    <m:t>2</m:t>
                  </m:r>
                </m:e>
                <m:sup>
                  <m:r>
                    <w:rPr>
                      <w:rFonts w:ascii="Cambria Math" w:hAnsi="Cambria Math"/>
                      <w:sz w:val="22"/>
                      <w:szCs w:val="22"/>
                      <w:lang w:val="es-ES_tradnl"/>
                    </w:rPr>
                    <m:t>5</m:t>
                  </m:r>
                </m:sup>
              </m:sSup>
            </m:oMath>
            <w:r w:rsidRPr="00BF4D92">
              <w:rPr>
                <w:rFonts w:ascii="Georgia" w:hAnsi="Georgia"/>
                <w:sz w:val="22"/>
                <w:szCs w:val="22"/>
                <w:lang w:val="es-ES_tradnl"/>
              </w:rPr>
              <w:t>=2x2x2x2x2.</w:t>
            </w:r>
          </w:p>
          <w:p w14:paraId="140F9FA8" w14:textId="58F929B6" w:rsidR="00027BAA" w:rsidRPr="00BF4D92" w:rsidRDefault="00027BAA" w:rsidP="00D65CC3">
            <w:pPr>
              <w:spacing w:line="360" w:lineRule="auto"/>
              <w:ind w:firstLine="0"/>
              <w:contextualSpacing/>
              <w:jc w:val="left"/>
              <w:rPr>
                <w:rFonts w:ascii="Georgia" w:hAnsi="Georgia"/>
                <w:sz w:val="22"/>
                <w:szCs w:val="22"/>
              </w:rPr>
            </w:pPr>
          </w:p>
        </w:tc>
      </w:tr>
      <w:tr w:rsidR="00F0484C" w:rsidRPr="00BF4D92" w14:paraId="6DF10615" w14:textId="77777777" w:rsidTr="00D65CC3">
        <w:trPr>
          <w:trHeight w:val="143"/>
        </w:trPr>
        <w:tc>
          <w:tcPr>
            <w:tcW w:w="1313" w:type="pct"/>
          </w:tcPr>
          <w:p w14:paraId="3827D60F" w14:textId="586753B6" w:rsidR="00F0484C" w:rsidRPr="00BF4D92" w:rsidRDefault="00F0484C" w:rsidP="00D65CC3">
            <w:pPr>
              <w:spacing w:line="360" w:lineRule="auto"/>
              <w:ind w:firstLine="0"/>
              <w:contextualSpacing/>
              <w:jc w:val="left"/>
              <w:rPr>
                <w:rFonts w:ascii="Georgia" w:hAnsi="Georgia"/>
                <w:b/>
                <w:bCs/>
                <w:sz w:val="22"/>
                <w:szCs w:val="22"/>
              </w:rPr>
            </w:pPr>
            <w:r w:rsidRPr="00BF4D92">
              <w:rPr>
                <w:rFonts w:ascii="Georgia" w:hAnsi="Georgia"/>
                <w:b/>
                <w:bCs/>
                <w:sz w:val="22"/>
                <w:szCs w:val="22"/>
              </w:rPr>
              <w:t>Aprendizaje Colaborativo</w:t>
            </w:r>
          </w:p>
        </w:tc>
        <w:tc>
          <w:tcPr>
            <w:tcW w:w="1252" w:type="pct"/>
          </w:tcPr>
          <w:p w14:paraId="6B4BC155" w14:textId="6063320B" w:rsidR="00F0484C" w:rsidRPr="00BF4D92" w:rsidRDefault="00F0484C" w:rsidP="00D65CC3">
            <w:pPr>
              <w:spacing w:line="360" w:lineRule="auto"/>
              <w:ind w:firstLine="0"/>
              <w:contextualSpacing/>
              <w:jc w:val="left"/>
              <w:rPr>
                <w:rFonts w:ascii="Georgia" w:hAnsi="Georgia"/>
                <w:sz w:val="22"/>
                <w:szCs w:val="22"/>
              </w:rPr>
            </w:pPr>
            <w:r w:rsidRPr="00BF4D92">
              <w:rPr>
                <w:rFonts w:ascii="Georgia" w:hAnsi="Georgia"/>
                <w:sz w:val="22"/>
                <w:szCs w:val="22"/>
              </w:rPr>
              <w:t>Participación y Motivación</w:t>
            </w:r>
          </w:p>
        </w:tc>
        <w:tc>
          <w:tcPr>
            <w:tcW w:w="2435" w:type="pct"/>
          </w:tcPr>
          <w:p w14:paraId="3CA749D3" w14:textId="77777777" w:rsidR="00F0484C" w:rsidRPr="00BF4D92" w:rsidRDefault="00F0484C" w:rsidP="00D65CC3">
            <w:pPr>
              <w:spacing w:line="360" w:lineRule="auto"/>
              <w:ind w:firstLine="0"/>
              <w:contextualSpacing/>
              <w:jc w:val="left"/>
              <w:rPr>
                <w:rFonts w:ascii="Georgia" w:hAnsi="Georgia"/>
                <w:sz w:val="22"/>
                <w:szCs w:val="22"/>
              </w:rPr>
            </w:pPr>
            <w:r w:rsidRPr="00BF4D92">
              <w:rPr>
                <w:rFonts w:ascii="Georgia" w:hAnsi="Georgia"/>
                <w:sz w:val="22"/>
                <w:szCs w:val="22"/>
              </w:rPr>
              <w:t>Las clases son magistrales y resultan un poco tediosas</w:t>
            </w:r>
            <w:r w:rsidR="00F16E26" w:rsidRPr="00BF4D92">
              <w:rPr>
                <w:rFonts w:ascii="Georgia" w:hAnsi="Georgia"/>
                <w:sz w:val="22"/>
                <w:szCs w:val="22"/>
              </w:rPr>
              <w:t xml:space="preserve">, </w:t>
            </w:r>
            <w:r w:rsidRPr="00BF4D92">
              <w:rPr>
                <w:rFonts w:ascii="Georgia" w:hAnsi="Georgia"/>
                <w:sz w:val="22"/>
                <w:szCs w:val="22"/>
              </w:rPr>
              <w:t xml:space="preserve">por lo que los estudiantes se sienten </w:t>
            </w:r>
            <w:r w:rsidR="00F16E26" w:rsidRPr="00BF4D92">
              <w:rPr>
                <w:rFonts w:ascii="Georgia" w:hAnsi="Georgia"/>
                <w:sz w:val="22"/>
                <w:szCs w:val="22"/>
              </w:rPr>
              <w:t>desmotivados y su participación es escasa. Ante ello la docente, fomenta la participación con un punto.</w:t>
            </w:r>
          </w:p>
          <w:p w14:paraId="5444C972" w14:textId="6260F516" w:rsidR="00027BAA" w:rsidRPr="00BF4D92" w:rsidRDefault="00027BAA" w:rsidP="00D65CC3">
            <w:pPr>
              <w:spacing w:line="360" w:lineRule="auto"/>
              <w:ind w:firstLine="0"/>
              <w:contextualSpacing/>
              <w:jc w:val="left"/>
              <w:rPr>
                <w:rFonts w:ascii="Georgia" w:hAnsi="Georgia"/>
                <w:sz w:val="22"/>
                <w:szCs w:val="22"/>
              </w:rPr>
            </w:pPr>
          </w:p>
        </w:tc>
      </w:tr>
      <w:tr w:rsidR="00F0484C" w:rsidRPr="00BF4D92" w14:paraId="45D25C92" w14:textId="77777777" w:rsidTr="00D65CC3">
        <w:trPr>
          <w:trHeight w:val="143"/>
        </w:trPr>
        <w:tc>
          <w:tcPr>
            <w:tcW w:w="1313" w:type="pct"/>
          </w:tcPr>
          <w:p w14:paraId="7A8A74B9" w14:textId="77777777" w:rsidR="00F0484C" w:rsidRPr="00BF4D92" w:rsidRDefault="00F0484C" w:rsidP="00D65CC3">
            <w:pPr>
              <w:spacing w:line="360" w:lineRule="auto"/>
              <w:contextualSpacing/>
              <w:jc w:val="left"/>
              <w:rPr>
                <w:rFonts w:ascii="Georgia" w:hAnsi="Georgia"/>
                <w:sz w:val="22"/>
                <w:szCs w:val="22"/>
              </w:rPr>
            </w:pPr>
          </w:p>
        </w:tc>
        <w:tc>
          <w:tcPr>
            <w:tcW w:w="1252" w:type="pct"/>
          </w:tcPr>
          <w:p w14:paraId="2CACCC1A" w14:textId="04BFAFE4" w:rsidR="00F0484C" w:rsidRPr="00BF4D92" w:rsidRDefault="00F0484C" w:rsidP="00D65CC3">
            <w:pPr>
              <w:spacing w:line="360" w:lineRule="auto"/>
              <w:ind w:firstLine="0"/>
              <w:contextualSpacing/>
              <w:jc w:val="left"/>
              <w:rPr>
                <w:rFonts w:ascii="Georgia" w:hAnsi="Georgia"/>
                <w:sz w:val="22"/>
                <w:szCs w:val="22"/>
              </w:rPr>
            </w:pPr>
            <w:r w:rsidRPr="00BF4D92">
              <w:rPr>
                <w:rFonts w:ascii="Georgia" w:hAnsi="Georgia"/>
                <w:sz w:val="22"/>
                <w:szCs w:val="22"/>
              </w:rPr>
              <w:t>Uso de la estrategia metodológica activa.</w:t>
            </w:r>
          </w:p>
        </w:tc>
        <w:tc>
          <w:tcPr>
            <w:tcW w:w="2435" w:type="pct"/>
          </w:tcPr>
          <w:p w14:paraId="291B760E" w14:textId="77777777" w:rsidR="00F0484C" w:rsidRPr="00BF4D92" w:rsidRDefault="00F16E26" w:rsidP="00D65CC3">
            <w:pPr>
              <w:spacing w:line="360" w:lineRule="auto"/>
              <w:ind w:firstLine="0"/>
              <w:contextualSpacing/>
              <w:jc w:val="left"/>
              <w:rPr>
                <w:rFonts w:ascii="Georgia" w:hAnsi="Georgia"/>
                <w:sz w:val="22"/>
                <w:szCs w:val="22"/>
              </w:rPr>
            </w:pPr>
            <w:r w:rsidRPr="00BF4D92">
              <w:rPr>
                <w:rFonts w:ascii="Georgia" w:hAnsi="Georgia"/>
                <w:sz w:val="22"/>
                <w:szCs w:val="22"/>
              </w:rPr>
              <w:t xml:space="preserve">No se utiliza el aprendizaje colaborativo u otras estrategias metodológicas para el desarrollo de las clases.  </w:t>
            </w:r>
          </w:p>
          <w:p w14:paraId="7C1ED4B0" w14:textId="78C7EEA7" w:rsidR="00027BAA" w:rsidRPr="00BF4D92" w:rsidRDefault="00027BAA" w:rsidP="00D65CC3">
            <w:pPr>
              <w:spacing w:line="360" w:lineRule="auto"/>
              <w:ind w:firstLine="0"/>
              <w:contextualSpacing/>
              <w:jc w:val="left"/>
              <w:rPr>
                <w:rFonts w:ascii="Georgia" w:hAnsi="Georgia"/>
                <w:sz w:val="22"/>
                <w:szCs w:val="22"/>
              </w:rPr>
            </w:pPr>
          </w:p>
        </w:tc>
      </w:tr>
      <w:tr w:rsidR="00F0484C" w:rsidRPr="00BF4D92" w14:paraId="2CBC7037" w14:textId="77777777" w:rsidTr="00D65CC3">
        <w:trPr>
          <w:trHeight w:val="143"/>
        </w:trPr>
        <w:tc>
          <w:tcPr>
            <w:tcW w:w="1313" w:type="pct"/>
          </w:tcPr>
          <w:p w14:paraId="0543D6C6" w14:textId="77777777" w:rsidR="00F0484C" w:rsidRPr="00BF4D92" w:rsidRDefault="00F0484C" w:rsidP="00D65CC3">
            <w:pPr>
              <w:spacing w:line="360" w:lineRule="auto"/>
              <w:contextualSpacing/>
              <w:jc w:val="left"/>
              <w:rPr>
                <w:rFonts w:ascii="Georgia" w:hAnsi="Georgia"/>
                <w:sz w:val="22"/>
                <w:szCs w:val="22"/>
              </w:rPr>
            </w:pPr>
          </w:p>
        </w:tc>
        <w:tc>
          <w:tcPr>
            <w:tcW w:w="1252" w:type="pct"/>
          </w:tcPr>
          <w:p w14:paraId="169314B7" w14:textId="6828EA73" w:rsidR="00F0484C" w:rsidRPr="00BF4D92" w:rsidRDefault="00F0484C" w:rsidP="00D65CC3">
            <w:pPr>
              <w:spacing w:line="360" w:lineRule="auto"/>
              <w:ind w:firstLine="0"/>
              <w:contextualSpacing/>
              <w:jc w:val="left"/>
              <w:rPr>
                <w:rFonts w:ascii="Georgia" w:hAnsi="Georgia"/>
                <w:sz w:val="22"/>
                <w:szCs w:val="22"/>
              </w:rPr>
            </w:pPr>
            <w:r w:rsidRPr="00BF4D92">
              <w:rPr>
                <w:rFonts w:ascii="Georgia" w:hAnsi="Georgia"/>
                <w:sz w:val="22"/>
                <w:szCs w:val="22"/>
              </w:rPr>
              <w:t>Forma de trabajo</w:t>
            </w:r>
          </w:p>
        </w:tc>
        <w:tc>
          <w:tcPr>
            <w:tcW w:w="2435" w:type="pct"/>
          </w:tcPr>
          <w:p w14:paraId="7A68992D" w14:textId="77777777" w:rsidR="00F0484C" w:rsidRPr="00BF4D92" w:rsidRDefault="00F16E26" w:rsidP="00D65CC3">
            <w:pPr>
              <w:spacing w:line="360" w:lineRule="auto"/>
              <w:ind w:firstLine="0"/>
              <w:contextualSpacing/>
              <w:jc w:val="left"/>
              <w:rPr>
                <w:rFonts w:ascii="Georgia" w:hAnsi="Georgia"/>
                <w:sz w:val="22"/>
                <w:szCs w:val="22"/>
              </w:rPr>
            </w:pPr>
            <w:r w:rsidRPr="00BF4D92">
              <w:rPr>
                <w:rFonts w:ascii="Georgia" w:hAnsi="Georgia"/>
                <w:sz w:val="22"/>
                <w:szCs w:val="22"/>
              </w:rPr>
              <w:t>Los estudiantes, trabajan de forma autodependiente y no comparten lazos de convivencia e interacción.</w:t>
            </w:r>
          </w:p>
          <w:p w14:paraId="238E7F75" w14:textId="6F390B04" w:rsidR="008A472E" w:rsidRPr="00BF4D92" w:rsidRDefault="008A472E" w:rsidP="00D65CC3">
            <w:pPr>
              <w:spacing w:line="360" w:lineRule="auto"/>
              <w:ind w:firstLine="0"/>
              <w:contextualSpacing/>
              <w:jc w:val="left"/>
              <w:rPr>
                <w:rFonts w:ascii="Georgia" w:hAnsi="Georgia"/>
                <w:sz w:val="22"/>
                <w:szCs w:val="22"/>
              </w:rPr>
            </w:pPr>
          </w:p>
        </w:tc>
      </w:tr>
      <w:tr w:rsidR="00F0484C" w:rsidRPr="00BF4D92" w14:paraId="3D559B0E" w14:textId="77777777" w:rsidTr="00D65CC3">
        <w:trPr>
          <w:trHeight w:val="143"/>
        </w:trPr>
        <w:tc>
          <w:tcPr>
            <w:tcW w:w="1313" w:type="pct"/>
          </w:tcPr>
          <w:p w14:paraId="004253F1" w14:textId="77777777" w:rsidR="00F0484C" w:rsidRPr="00BF4D92" w:rsidRDefault="00F0484C" w:rsidP="00D65CC3">
            <w:pPr>
              <w:spacing w:line="360" w:lineRule="auto"/>
              <w:contextualSpacing/>
              <w:jc w:val="left"/>
              <w:rPr>
                <w:rFonts w:ascii="Georgia" w:hAnsi="Georgia"/>
                <w:sz w:val="22"/>
                <w:szCs w:val="22"/>
              </w:rPr>
            </w:pPr>
          </w:p>
        </w:tc>
        <w:tc>
          <w:tcPr>
            <w:tcW w:w="1252" w:type="pct"/>
          </w:tcPr>
          <w:p w14:paraId="0B9AED8A" w14:textId="3F67D499" w:rsidR="00F0484C" w:rsidRPr="00BF4D92" w:rsidRDefault="00F16E26" w:rsidP="00D65CC3">
            <w:pPr>
              <w:spacing w:line="360" w:lineRule="auto"/>
              <w:ind w:firstLine="0"/>
              <w:contextualSpacing/>
              <w:jc w:val="left"/>
              <w:rPr>
                <w:rFonts w:ascii="Georgia" w:hAnsi="Georgia"/>
                <w:sz w:val="22"/>
                <w:szCs w:val="22"/>
              </w:rPr>
            </w:pPr>
            <w:r w:rsidRPr="00BF4D92">
              <w:rPr>
                <w:rFonts w:ascii="Georgia" w:hAnsi="Georgia"/>
                <w:sz w:val="22"/>
                <w:szCs w:val="22"/>
              </w:rPr>
              <w:t>Uso del AC, con la lúdica y las TAC</w:t>
            </w:r>
          </w:p>
        </w:tc>
        <w:tc>
          <w:tcPr>
            <w:tcW w:w="2435" w:type="pct"/>
          </w:tcPr>
          <w:p w14:paraId="51978852" w14:textId="618AACE8" w:rsidR="00F0484C" w:rsidRPr="00BF4D92" w:rsidRDefault="00F16E26" w:rsidP="00D65CC3">
            <w:pPr>
              <w:keepNext/>
              <w:spacing w:line="360" w:lineRule="auto"/>
              <w:ind w:firstLine="0"/>
              <w:contextualSpacing/>
              <w:jc w:val="left"/>
              <w:rPr>
                <w:rFonts w:ascii="Georgia" w:hAnsi="Georgia"/>
                <w:sz w:val="22"/>
                <w:szCs w:val="22"/>
              </w:rPr>
            </w:pPr>
            <w:r w:rsidRPr="00BF4D92">
              <w:rPr>
                <w:rFonts w:ascii="Georgia" w:hAnsi="Georgia"/>
                <w:sz w:val="22"/>
                <w:szCs w:val="22"/>
              </w:rPr>
              <w:t>Durante las clases, no se hace uso del AC.</w:t>
            </w:r>
          </w:p>
        </w:tc>
      </w:tr>
    </w:tbl>
    <w:bookmarkEnd w:id="72"/>
    <w:p w14:paraId="570CF7D8" w14:textId="58764BA9" w:rsidR="005023C7" w:rsidRPr="00DE30FC" w:rsidRDefault="00AE0E5D" w:rsidP="00DE30FC">
      <w:pPr>
        <w:pStyle w:val="Descripcin"/>
        <w:spacing w:before="240"/>
        <w:ind w:firstLine="0"/>
        <w:rPr>
          <w:rFonts w:ascii="Georgia" w:hAnsi="Georgia"/>
          <w:b w:val="0"/>
          <w:bCs w:val="0"/>
          <w:color w:val="000000"/>
          <w:sz w:val="22"/>
          <w:szCs w:val="22"/>
          <w:lang w:val="es-ES_tradnl"/>
        </w:rPr>
      </w:pPr>
      <w:r w:rsidRPr="00AE0E5D">
        <w:rPr>
          <w:rFonts w:ascii="Georgia" w:hAnsi="Georgia"/>
          <w:color w:val="000000"/>
          <w:sz w:val="22"/>
          <w:szCs w:val="22"/>
          <w:lang w:val="es-ES_tradnl"/>
        </w:rPr>
        <w:t>Nota:</w:t>
      </w:r>
      <w:r w:rsidRPr="00AE0E5D">
        <w:rPr>
          <w:rFonts w:ascii="Georgia" w:hAnsi="Georgia"/>
          <w:b w:val="0"/>
          <w:bCs w:val="0"/>
          <w:color w:val="000000"/>
          <w:sz w:val="22"/>
          <w:szCs w:val="22"/>
          <w:lang w:val="es-ES_tradnl"/>
        </w:rPr>
        <w:t xml:space="preserve"> La tabla muestra </w:t>
      </w:r>
      <w:r>
        <w:rPr>
          <w:rFonts w:ascii="Georgia" w:hAnsi="Georgia"/>
          <w:b w:val="0"/>
          <w:bCs w:val="0"/>
          <w:color w:val="000000"/>
          <w:sz w:val="22"/>
          <w:szCs w:val="22"/>
          <w:lang w:val="es-ES_tradnl"/>
        </w:rPr>
        <w:t>el análisis de los diarios de campo, según l</w:t>
      </w:r>
      <w:r w:rsidRPr="00AE0E5D">
        <w:rPr>
          <w:rFonts w:ascii="Georgia" w:hAnsi="Georgia"/>
          <w:b w:val="0"/>
          <w:bCs w:val="0"/>
          <w:color w:val="000000"/>
          <w:sz w:val="22"/>
          <w:szCs w:val="22"/>
          <w:lang w:val="es-ES_tradnl"/>
        </w:rPr>
        <w:t xml:space="preserve">as variables dependientes e independientes del objeto de estudio de la investigación. </w:t>
      </w:r>
      <w:r w:rsidRPr="00AE0E5D">
        <w:rPr>
          <w:rFonts w:ascii="Georgia" w:hAnsi="Georgia"/>
          <w:color w:val="000000"/>
          <w:sz w:val="22"/>
          <w:szCs w:val="22"/>
          <w:lang w:val="es-ES_tradnl"/>
        </w:rPr>
        <w:t>Fuente:</w:t>
      </w:r>
      <w:r w:rsidRPr="00AE0E5D">
        <w:rPr>
          <w:rFonts w:ascii="Georgia" w:hAnsi="Georgia"/>
          <w:b w:val="0"/>
          <w:bCs w:val="0"/>
          <w:color w:val="000000"/>
          <w:sz w:val="22"/>
          <w:szCs w:val="22"/>
          <w:lang w:val="es-ES_tradnl"/>
        </w:rPr>
        <w:t xml:space="preserve"> Elaboración propia  </w:t>
      </w:r>
    </w:p>
    <w:p w14:paraId="7F1B4394" w14:textId="7C645757" w:rsidR="0082539D" w:rsidRDefault="00E7109D" w:rsidP="00C3415A">
      <w:pPr>
        <w:pStyle w:val="Ttulo3"/>
        <w:rPr>
          <w:rFonts w:eastAsia="Calibri"/>
        </w:rPr>
      </w:pPr>
      <w:bookmarkStart w:id="73" w:name="_Toc129276907"/>
      <w:r w:rsidRPr="00084343">
        <w:rPr>
          <w:rFonts w:eastAsia="Calibri"/>
        </w:rPr>
        <w:t>A</w:t>
      </w:r>
      <w:r w:rsidR="0082539D" w:rsidRPr="00084343">
        <w:rPr>
          <w:rFonts w:eastAsia="Calibri"/>
        </w:rPr>
        <w:t>nálisis e interpretación de la entrevista a la docente</w:t>
      </w:r>
      <w:bookmarkEnd w:id="73"/>
    </w:p>
    <w:p w14:paraId="17353760" w14:textId="7A3B2B7F" w:rsidR="00DE30FC" w:rsidRPr="00DE30FC" w:rsidRDefault="00DE30FC" w:rsidP="00DE30FC">
      <w:pPr>
        <w:pStyle w:val="Descripcin"/>
        <w:keepNext/>
        <w:spacing w:after="0"/>
        <w:ind w:firstLine="0"/>
        <w:rPr>
          <w:rFonts w:ascii="Georgia" w:hAnsi="Georgia"/>
          <w:sz w:val="22"/>
          <w:szCs w:val="22"/>
        </w:rPr>
      </w:pPr>
      <w:bookmarkStart w:id="74" w:name="_Toc129274930"/>
      <w:r w:rsidRPr="00DE30FC">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3</w:t>
      </w:r>
      <w:bookmarkEnd w:id="74"/>
      <w:r w:rsidR="0086270E">
        <w:rPr>
          <w:rFonts w:ascii="Georgia" w:hAnsi="Georgia"/>
          <w:sz w:val="22"/>
          <w:szCs w:val="22"/>
        </w:rPr>
        <w:fldChar w:fldCharType="end"/>
      </w:r>
    </w:p>
    <w:p w14:paraId="1022A061" w14:textId="5BF8A9F2" w:rsidR="00DE30FC" w:rsidRPr="00DE30FC" w:rsidRDefault="00DE30FC" w:rsidP="00DE30FC">
      <w:pPr>
        <w:spacing w:line="480" w:lineRule="auto"/>
        <w:rPr>
          <w:i/>
          <w:lang w:eastAsia="es-MX"/>
        </w:rPr>
      </w:pPr>
      <w:bookmarkStart w:id="75" w:name="_Hlk129277322"/>
      <w:r w:rsidRPr="00DE30FC">
        <w:rPr>
          <w:i/>
          <w:lang w:eastAsia="es-MX"/>
        </w:rPr>
        <w:t>Análisis de la entrevista en base a las variables e indicadores de estudio</w:t>
      </w:r>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5"/>
        <w:gridCol w:w="1693"/>
        <w:gridCol w:w="2297"/>
        <w:gridCol w:w="3357"/>
      </w:tblGrid>
      <w:tr w:rsidR="008C5C4B" w:rsidRPr="00BF4D92" w14:paraId="18069417" w14:textId="77777777" w:rsidTr="00DE30FC">
        <w:trPr>
          <w:trHeight w:val="404"/>
        </w:trPr>
        <w:tc>
          <w:tcPr>
            <w:tcW w:w="1076" w:type="pct"/>
            <w:tcBorders>
              <w:top w:val="single" w:sz="4" w:space="0" w:color="auto"/>
              <w:bottom w:val="single" w:sz="4" w:space="0" w:color="auto"/>
            </w:tcBorders>
          </w:tcPr>
          <w:bookmarkEnd w:id="75"/>
          <w:p w14:paraId="530DED2C" w14:textId="1332F16C" w:rsidR="008C5C4B" w:rsidRPr="00BF4D92" w:rsidRDefault="008C5C4B" w:rsidP="00DE30FC">
            <w:pPr>
              <w:spacing w:line="360" w:lineRule="auto"/>
              <w:contextualSpacing/>
              <w:jc w:val="left"/>
              <w:rPr>
                <w:rFonts w:ascii="Georgia" w:hAnsi="Georgia"/>
                <w:b/>
                <w:sz w:val="22"/>
                <w:szCs w:val="22"/>
              </w:rPr>
            </w:pPr>
            <w:r w:rsidRPr="00BF4D92">
              <w:rPr>
                <w:rFonts w:ascii="Georgia" w:hAnsi="Georgia"/>
                <w:b/>
                <w:sz w:val="22"/>
                <w:szCs w:val="22"/>
              </w:rPr>
              <w:t>Variables</w:t>
            </w:r>
          </w:p>
        </w:tc>
        <w:tc>
          <w:tcPr>
            <w:tcW w:w="904" w:type="pct"/>
            <w:tcBorders>
              <w:top w:val="single" w:sz="4" w:space="0" w:color="auto"/>
              <w:bottom w:val="single" w:sz="4" w:space="0" w:color="auto"/>
            </w:tcBorders>
          </w:tcPr>
          <w:p w14:paraId="6454DAA3" w14:textId="6D00CEE4" w:rsidR="008C5C4B" w:rsidRPr="00BF4D92" w:rsidRDefault="008C5C4B" w:rsidP="00DE30FC">
            <w:pPr>
              <w:spacing w:line="360" w:lineRule="auto"/>
              <w:ind w:firstLine="0"/>
              <w:contextualSpacing/>
              <w:jc w:val="left"/>
              <w:rPr>
                <w:rFonts w:ascii="Georgia" w:hAnsi="Georgia"/>
                <w:b/>
                <w:sz w:val="22"/>
                <w:szCs w:val="22"/>
              </w:rPr>
            </w:pPr>
            <w:r w:rsidRPr="00BF4D92">
              <w:rPr>
                <w:rFonts w:ascii="Georgia" w:hAnsi="Georgia"/>
                <w:b/>
                <w:sz w:val="22"/>
                <w:szCs w:val="22"/>
              </w:rPr>
              <w:t>Pregunta</w:t>
            </w:r>
          </w:p>
        </w:tc>
        <w:tc>
          <w:tcPr>
            <w:tcW w:w="1227" w:type="pct"/>
            <w:tcBorders>
              <w:top w:val="single" w:sz="4" w:space="0" w:color="auto"/>
              <w:bottom w:val="single" w:sz="4" w:space="0" w:color="auto"/>
            </w:tcBorders>
          </w:tcPr>
          <w:p w14:paraId="26547DB4" w14:textId="6188DD5E" w:rsidR="008C5C4B" w:rsidRPr="00BF4D92" w:rsidRDefault="008C5C4B" w:rsidP="00DE30FC">
            <w:pPr>
              <w:spacing w:line="360" w:lineRule="auto"/>
              <w:contextualSpacing/>
              <w:jc w:val="left"/>
              <w:rPr>
                <w:rFonts w:ascii="Georgia" w:hAnsi="Georgia"/>
                <w:b/>
                <w:sz w:val="22"/>
                <w:szCs w:val="22"/>
              </w:rPr>
            </w:pPr>
            <w:r w:rsidRPr="00BF4D92">
              <w:rPr>
                <w:rFonts w:ascii="Georgia" w:hAnsi="Georgia"/>
                <w:b/>
                <w:sz w:val="22"/>
                <w:szCs w:val="22"/>
              </w:rPr>
              <w:t>Indicadores</w:t>
            </w:r>
          </w:p>
        </w:tc>
        <w:tc>
          <w:tcPr>
            <w:tcW w:w="1793" w:type="pct"/>
            <w:tcBorders>
              <w:top w:val="single" w:sz="4" w:space="0" w:color="auto"/>
              <w:bottom w:val="single" w:sz="4" w:space="0" w:color="auto"/>
            </w:tcBorders>
          </w:tcPr>
          <w:p w14:paraId="126717BE" w14:textId="77777777" w:rsidR="008C5C4B" w:rsidRPr="00BF4D92" w:rsidRDefault="008C5C4B" w:rsidP="00DE30FC">
            <w:pPr>
              <w:spacing w:line="360" w:lineRule="auto"/>
              <w:contextualSpacing/>
              <w:jc w:val="left"/>
              <w:rPr>
                <w:rFonts w:ascii="Georgia" w:hAnsi="Georgia"/>
                <w:b/>
                <w:sz w:val="22"/>
                <w:szCs w:val="22"/>
              </w:rPr>
            </w:pPr>
            <w:r w:rsidRPr="00BF4D92">
              <w:rPr>
                <w:rFonts w:ascii="Georgia" w:hAnsi="Georgia"/>
                <w:b/>
                <w:sz w:val="22"/>
                <w:szCs w:val="22"/>
              </w:rPr>
              <w:t>Resultados</w:t>
            </w:r>
          </w:p>
        </w:tc>
      </w:tr>
      <w:tr w:rsidR="008C5C4B" w:rsidRPr="00BF4D92" w14:paraId="2C3AC49B" w14:textId="77777777" w:rsidTr="00DE30FC">
        <w:trPr>
          <w:trHeight w:val="2486"/>
        </w:trPr>
        <w:tc>
          <w:tcPr>
            <w:tcW w:w="1076" w:type="pct"/>
            <w:tcBorders>
              <w:top w:val="single" w:sz="4" w:space="0" w:color="auto"/>
            </w:tcBorders>
          </w:tcPr>
          <w:p w14:paraId="537D7814" w14:textId="77777777" w:rsidR="008C5C4B" w:rsidRPr="00BF4D92" w:rsidRDefault="008C5C4B" w:rsidP="00DE30FC">
            <w:pPr>
              <w:spacing w:line="360" w:lineRule="auto"/>
              <w:contextualSpacing/>
              <w:jc w:val="left"/>
              <w:rPr>
                <w:rFonts w:ascii="Georgia" w:hAnsi="Georgia"/>
                <w:b/>
                <w:bCs/>
                <w:sz w:val="22"/>
                <w:szCs w:val="22"/>
              </w:rPr>
            </w:pPr>
          </w:p>
          <w:p w14:paraId="28B066DF" w14:textId="3F637F3F" w:rsidR="008C5C4B" w:rsidRPr="00BF4D92" w:rsidRDefault="008C5C4B" w:rsidP="00DE30FC">
            <w:pPr>
              <w:spacing w:line="360" w:lineRule="auto"/>
              <w:contextualSpacing/>
              <w:jc w:val="left"/>
              <w:rPr>
                <w:rFonts w:ascii="Georgia" w:hAnsi="Georgia"/>
                <w:b/>
                <w:bCs/>
                <w:sz w:val="22"/>
                <w:szCs w:val="22"/>
              </w:rPr>
            </w:pPr>
          </w:p>
        </w:tc>
        <w:tc>
          <w:tcPr>
            <w:tcW w:w="904" w:type="pct"/>
            <w:vMerge w:val="restart"/>
            <w:tcBorders>
              <w:top w:val="single" w:sz="4" w:space="0" w:color="auto"/>
            </w:tcBorders>
          </w:tcPr>
          <w:p w14:paraId="4B16A801" w14:textId="43D68F4B" w:rsidR="00F615E3" w:rsidRPr="00BF4D92" w:rsidRDefault="00F615E3" w:rsidP="00DE30FC">
            <w:pPr>
              <w:spacing w:line="360" w:lineRule="auto"/>
              <w:ind w:firstLine="0"/>
              <w:contextualSpacing/>
              <w:jc w:val="left"/>
              <w:rPr>
                <w:rFonts w:ascii="Georgia" w:hAnsi="Georgia"/>
                <w:sz w:val="22"/>
                <w:szCs w:val="22"/>
                <w:lang w:val="es-ES_tradnl"/>
              </w:rPr>
            </w:pPr>
            <w:r w:rsidRPr="00BF4D92">
              <w:rPr>
                <w:rFonts w:ascii="Georgia" w:hAnsi="Georgia"/>
                <w:sz w:val="22"/>
                <w:szCs w:val="22"/>
                <w:lang w:val="es-ES_tradnl"/>
              </w:rPr>
              <w:t>¿Usted, revisa contenidos, antes de iniciar con un nuevo tema de clase?</w:t>
            </w:r>
          </w:p>
          <w:p w14:paraId="61D39941" w14:textId="77777777" w:rsidR="00F615E3" w:rsidRPr="00BF4D92" w:rsidRDefault="00F615E3" w:rsidP="00DE30FC">
            <w:pPr>
              <w:spacing w:line="360" w:lineRule="auto"/>
              <w:ind w:firstLine="0"/>
              <w:contextualSpacing/>
              <w:jc w:val="left"/>
              <w:rPr>
                <w:rFonts w:ascii="Georgia" w:hAnsi="Georgia"/>
                <w:sz w:val="22"/>
                <w:szCs w:val="22"/>
                <w:lang w:val="es-ES_tradnl"/>
              </w:rPr>
            </w:pPr>
          </w:p>
          <w:p w14:paraId="11AFEC31" w14:textId="77777777" w:rsidR="00F615E3" w:rsidRPr="00BF4D92" w:rsidRDefault="00F615E3" w:rsidP="00DE30FC">
            <w:pPr>
              <w:spacing w:line="360" w:lineRule="auto"/>
              <w:ind w:firstLine="0"/>
              <w:contextualSpacing/>
              <w:jc w:val="left"/>
              <w:rPr>
                <w:rFonts w:ascii="Georgia" w:hAnsi="Georgia"/>
                <w:sz w:val="22"/>
                <w:szCs w:val="22"/>
                <w:lang w:val="es-ES_tradnl"/>
              </w:rPr>
            </w:pPr>
          </w:p>
          <w:p w14:paraId="69CF1A66" w14:textId="77777777" w:rsidR="00F615E3" w:rsidRPr="00BF4D92" w:rsidRDefault="00F615E3" w:rsidP="00DE30FC">
            <w:pPr>
              <w:spacing w:line="360" w:lineRule="auto"/>
              <w:ind w:firstLine="0"/>
              <w:contextualSpacing/>
              <w:jc w:val="left"/>
              <w:rPr>
                <w:rFonts w:ascii="Georgia" w:hAnsi="Georgia"/>
                <w:sz w:val="22"/>
                <w:szCs w:val="22"/>
                <w:lang w:val="es-ES_tradnl"/>
              </w:rPr>
            </w:pPr>
          </w:p>
          <w:p w14:paraId="1FEB6F65" w14:textId="62E7288D" w:rsidR="00F615E3" w:rsidRPr="00BF4D92" w:rsidRDefault="008C5C4B" w:rsidP="00DE30FC">
            <w:pPr>
              <w:spacing w:line="360" w:lineRule="auto"/>
              <w:ind w:firstLine="0"/>
              <w:contextualSpacing/>
              <w:jc w:val="left"/>
              <w:rPr>
                <w:rFonts w:ascii="Georgia" w:hAnsi="Georgia"/>
                <w:sz w:val="22"/>
                <w:szCs w:val="22"/>
                <w:lang w:val="es-ES_tradnl"/>
              </w:rPr>
            </w:pPr>
            <w:r w:rsidRPr="00BF4D92">
              <w:rPr>
                <w:rFonts w:ascii="Georgia" w:hAnsi="Georgia"/>
                <w:sz w:val="22"/>
                <w:szCs w:val="22"/>
                <w:lang w:val="es-ES_tradnl"/>
              </w:rPr>
              <w:t xml:space="preserve">Enumere las estrategias o materiales de enseñanza que usted utiliza </w:t>
            </w:r>
            <w:r w:rsidRPr="00BF4D92">
              <w:rPr>
                <w:rFonts w:ascii="Georgia" w:hAnsi="Georgia"/>
                <w:sz w:val="22"/>
                <w:szCs w:val="22"/>
                <w:lang w:val="es-ES_tradnl"/>
              </w:rPr>
              <w:lastRenderedPageBreak/>
              <w:t>para impartir sus clases de Matemáticas</w:t>
            </w:r>
            <w:r w:rsidR="00F615E3" w:rsidRPr="00BF4D92">
              <w:rPr>
                <w:rFonts w:ascii="Georgia" w:hAnsi="Georgia"/>
                <w:sz w:val="22"/>
                <w:szCs w:val="22"/>
                <w:lang w:val="es-ES_tradnl"/>
              </w:rPr>
              <w:t>.</w:t>
            </w:r>
          </w:p>
          <w:p w14:paraId="4BA97B4A" w14:textId="77777777" w:rsidR="00F615E3" w:rsidRPr="00BF4D92" w:rsidRDefault="00F615E3" w:rsidP="00DE30FC">
            <w:pPr>
              <w:spacing w:line="360" w:lineRule="auto"/>
              <w:ind w:firstLine="0"/>
              <w:contextualSpacing/>
              <w:jc w:val="left"/>
              <w:rPr>
                <w:rFonts w:ascii="Georgia" w:hAnsi="Georgia"/>
                <w:sz w:val="22"/>
                <w:szCs w:val="22"/>
                <w:lang w:val="es-MX"/>
              </w:rPr>
            </w:pPr>
          </w:p>
          <w:p w14:paraId="71C35CF3" w14:textId="261D433E" w:rsidR="008C5C4B" w:rsidRPr="00BF4D92" w:rsidRDefault="008A472E" w:rsidP="00DE30FC">
            <w:pPr>
              <w:spacing w:line="360" w:lineRule="auto"/>
              <w:ind w:firstLine="0"/>
              <w:contextualSpacing/>
              <w:jc w:val="left"/>
              <w:rPr>
                <w:rFonts w:ascii="Georgia" w:hAnsi="Georgia"/>
                <w:sz w:val="22"/>
                <w:szCs w:val="22"/>
                <w:lang w:val="es-MX"/>
              </w:rPr>
            </w:pPr>
            <w:r w:rsidRPr="00BF4D92">
              <w:rPr>
                <w:rFonts w:ascii="Georgia" w:hAnsi="Georgia"/>
                <w:sz w:val="22"/>
                <w:szCs w:val="22"/>
                <w:lang w:val="es-MX"/>
              </w:rPr>
              <w:t>¿</w:t>
            </w:r>
            <w:r w:rsidR="008C5C4B" w:rsidRPr="00BF4D92">
              <w:rPr>
                <w:rFonts w:ascii="Georgia" w:hAnsi="Georgia"/>
                <w:sz w:val="22"/>
                <w:szCs w:val="22"/>
                <w:lang w:val="es-MX"/>
              </w:rPr>
              <w:t xml:space="preserve">Cuáles son los problemas que usted considera que son más significativos que tienen los estudiantes dentro de la asignatura de Matemáticas? </w:t>
            </w:r>
          </w:p>
          <w:p w14:paraId="589345FD" w14:textId="79BD6472" w:rsidR="008A472E" w:rsidRPr="00BF4D92" w:rsidRDefault="008A472E" w:rsidP="00DE30FC">
            <w:pPr>
              <w:spacing w:line="360" w:lineRule="auto"/>
              <w:ind w:firstLine="0"/>
              <w:contextualSpacing/>
              <w:jc w:val="left"/>
              <w:rPr>
                <w:rFonts w:ascii="Georgia" w:hAnsi="Georgia"/>
                <w:b/>
                <w:bCs/>
                <w:sz w:val="22"/>
                <w:szCs w:val="22"/>
              </w:rPr>
            </w:pPr>
          </w:p>
        </w:tc>
        <w:tc>
          <w:tcPr>
            <w:tcW w:w="1227" w:type="pct"/>
            <w:tcBorders>
              <w:top w:val="single" w:sz="4" w:space="0" w:color="auto"/>
            </w:tcBorders>
          </w:tcPr>
          <w:p w14:paraId="47F60636" w14:textId="3875F392"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lastRenderedPageBreak/>
              <w:t>Nivel de dominio del tema sobre los números enteros.</w:t>
            </w:r>
          </w:p>
        </w:tc>
        <w:tc>
          <w:tcPr>
            <w:tcW w:w="1793" w:type="pct"/>
            <w:tcBorders>
              <w:top w:val="single" w:sz="4" w:space="0" w:color="auto"/>
            </w:tcBorders>
          </w:tcPr>
          <w:p w14:paraId="0263568B" w14:textId="77777777" w:rsidR="008C5C4B" w:rsidRPr="00BF4D92" w:rsidRDefault="008A472E" w:rsidP="00DE30FC">
            <w:pPr>
              <w:spacing w:line="360" w:lineRule="auto"/>
              <w:ind w:firstLine="0"/>
              <w:contextualSpacing/>
              <w:jc w:val="left"/>
              <w:rPr>
                <w:rFonts w:ascii="Georgia" w:hAnsi="Georgia"/>
                <w:sz w:val="22"/>
                <w:szCs w:val="22"/>
                <w:lang w:val="es-ES_tradnl"/>
              </w:rPr>
            </w:pPr>
            <w:r w:rsidRPr="00BF4D92">
              <w:rPr>
                <w:rFonts w:ascii="Georgia" w:hAnsi="Georgia"/>
                <w:sz w:val="22"/>
                <w:szCs w:val="22"/>
                <w:lang w:val="es-ES_tradnl"/>
              </w:rPr>
              <w:t>La docente afirma que el área que más domina es la Matemática, pues ella ha trabajado hasta con estudiantes de tercero de bachillerato. Por esta razón, se puede inferir que la docente domina correctamente los contenidos</w:t>
            </w:r>
          </w:p>
          <w:p w14:paraId="44592DB1" w14:textId="795664BB" w:rsidR="008A472E" w:rsidRPr="00BF4D92" w:rsidRDefault="008A472E" w:rsidP="00DE30FC">
            <w:pPr>
              <w:spacing w:line="360" w:lineRule="auto"/>
              <w:contextualSpacing/>
              <w:jc w:val="left"/>
              <w:rPr>
                <w:rFonts w:ascii="Georgia" w:hAnsi="Georgia"/>
                <w:sz w:val="22"/>
                <w:szCs w:val="22"/>
              </w:rPr>
            </w:pPr>
          </w:p>
        </w:tc>
      </w:tr>
      <w:tr w:rsidR="008C5C4B" w:rsidRPr="00BF4D92" w14:paraId="6963A88B" w14:textId="77777777" w:rsidTr="00DE30FC">
        <w:trPr>
          <w:trHeight w:val="143"/>
        </w:trPr>
        <w:tc>
          <w:tcPr>
            <w:tcW w:w="1076" w:type="pct"/>
          </w:tcPr>
          <w:p w14:paraId="20470DDA" w14:textId="77777777" w:rsidR="008C5C4B" w:rsidRPr="00BF4D92" w:rsidRDefault="008C5C4B" w:rsidP="00DE30FC">
            <w:pPr>
              <w:spacing w:line="360" w:lineRule="auto"/>
              <w:contextualSpacing/>
              <w:jc w:val="left"/>
              <w:rPr>
                <w:rFonts w:ascii="Georgia" w:hAnsi="Georgia"/>
                <w:b/>
                <w:bCs/>
                <w:sz w:val="22"/>
                <w:szCs w:val="22"/>
              </w:rPr>
            </w:pPr>
          </w:p>
        </w:tc>
        <w:tc>
          <w:tcPr>
            <w:tcW w:w="904" w:type="pct"/>
            <w:vMerge/>
          </w:tcPr>
          <w:p w14:paraId="659537F6" w14:textId="12674ECF" w:rsidR="008C5C4B" w:rsidRPr="00BF4D92" w:rsidRDefault="008C5C4B" w:rsidP="00DE30FC">
            <w:pPr>
              <w:spacing w:line="360" w:lineRule="auto"/>
              <w:contextualSpacing/>
              <w:jc w:val="left"/>
              <w:rPr>
                <w:rFonts w:ascii="Georgia" w:hAnsi="Georgia"/>
                <w:b/>
                <w:bCs/>
                <w:sz w:val="22"/>
                <w:szCs w:val="22"/>
              </w:rPr>
            </w:pPr>
          </w:p>
        </w:tc>
        <w:tc>
          <w:tcPr>
            <w:tcW w:w="1227" w:type="pct"/>
          </w:tcPr>
          <w:p w14:paraId="2890C76A" w14:textId="53F7EB95"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Materiales para la enseñanza de los números enteros.</w:t>
            </w:r>
          </w:p>
        </w:tc>
        <w:tc>
          <w:tcPr>
            <w:tcW w:w="1793" w:type="pct"/>
          </w:tcPr>
          <w:p w14:paraId="553EE853" w14:textId="1420DFA1"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 xml:space="preserve">La docente menciona que utiliza el trabajo colaborativo, material de apoyo como fichas, fórmulas, TICS, y resolución de problemas aplicando diferentes soluciones. </w:t>
            </w:r>
          </w:p>
        </w:tc>
      </w:tr>
      <w:tr w:rsidR="008C5C4B" w:rsidRPr="00BF4D92" w14:paraId="1438EB23" w14:textId="77777777" w:rsidTr="00DE30FC">
        <w:trPr>
          <w:trHeight w:val="143"/>
        </w:trPr>
        <w:tc>
          <w:tcPr>
            <w:tcW w:w="1076" w:type="pct"/>
          </w:tcPr>
          <w:p w14:paraId="3A813EE9" w14:textId="1AD94172" w:rsidR="008C5C4B" w:rsidRPr="00BF4D92" w:rsidRDefault="008C5C4B" w:rsidP="00DE30FC">
            <w:pPr>
              <w:spacing w:line="360" w:lineRule="auto"/>
              <w:ind w:firstLine="0"/>
              <w:contextualSpacing/>
              <w:jc w:val="left"/>
              <w:rPr>
                <w:rFonts w:ascii="Georgia" w:hAnsi="Georgia"/>
                <w:b/>
                <w:bCs/>
                <w:sz w:val="22"/>
                <w:szCs w:val="22"/>
              </w:rPr>
            </w:pPr>
            <w:r w:rsidRPr="00BF4D92">
              <w:rPr>
                <w:rFonts w:ascii="Georgia" w:hAnsi="Georgia"/>
                <w:b/>
                <w:bCs/>
                <w:sz w:val="22"/>
                <w:szCs w:val="22"/>
                <w:lang w:val="es-ES_tradnl"/>
              </w:rPr>
              <w:lastRenderedPageBreak/>
              <w:t>Enseñanza-Aprendizaje de los números enteros</w:t>
            </w:r>
          </w:p>
        </w:tc>
        <w:tc>
          <w:tcPr>
            <w:tcW w:w="904" w:type="pct"/>
            <w:vMerge/>
          </w:tcPr>
          <w:p w14:paraId="2F45C805" w14:textId="60EB35F1" w:rsidR="008C5C4B" w:rsidRPr="00BF4D92" w:rsidRDefault="008C5C4B" w:rsidP="00DE30FC">
            <w:pPr>
              <w:spacing w:line="360" w:lineRule="auto"/>
              <w:contextualSpacing/>
              <w:jc w:val="left"/>
              <w:rPr>
                <w:rFonts w:ascii="Georgia" w:hAnsi="Georgia"/>
                <w:b/>
                <w:bCs/>
                <w:sz w:val="22"/>
                <w:szCs w:val="22"/>
              </w:rPr>
            </w:pPr>
          </w:p>
        </w:tc>
        <w:tc>
          <w:tcPr>
            <w:tcW w:w="1227" w:type="pct"/>
          </w:tcPr>
          <w:p w14:paraId="16110705" w14:textId="77777777" w:rsidR="008A472E" w:rsidRPr="00BF4D92" w:rsidRDefault="008A472E" w:rsidP="00DE30FC">
            <w:pPr>
              <w:spacing w:line="360" w:lineRule="auto"/>
              <w:ind w:firstLine="0"/>
              <w:contextualSpacing/>
              <w:jc w:val="left"/>
              <w:rPr>
                <w:rFonts w:ascii="Georgia" w:hAnsi="Georgia"/>
                <w:sz w:val="22"/>
                <w:szCs w:val="22"/>
              </w:rPr>
            </w:pPr>
          </w:p>
          <w:p w14:paraId="2EAF0BF0" w14:textId="77777777" w:rsidR="00F615E3" w:rsidRPr="00BF4D92" w:rsidRDefault="00F615E3" w:rsidP="00DE30FC">
            <w:pPr>
              <w:spacing w:line="360" w:lineRule="auto"/>
              <w:ind w:firstLine="0"/>
              <w:contextualSpacing/>
              <w:jc w:val="left"/>
              <w:rPr>
                <w:rFonts w:ascii="Georgia" w:hAnsi="Georgia"/>
                <w:sz w:val="22"/>
                <w:szCs w:val="22"/>
              </w:rPr>
            </w:pPr>
          </w:p>
          <w:p w14:paraId="5213B194" w14:textId="77777777" w:rsidR="00F615E3" w:rsidRPr="00BF4D92" w:rsidRDefault="00F615E3" w:rsidP="00DE30FC">
            <w:pPr>
              <w:spacing w:line="360" w:lineRule="auto"/>
              <w:ind w:firstLine="0"/>
              <w:contextualSpacing/>
              <w:jc w:val="left"/>
              <w:rPr>
                <w:rFonts w:ascii="Georgia" w:hAnsi="Georgia"/>
                <w:sz w:val="22"/>
                <w:szCs w:val="22"/>
              </w:rPr>
            </w:pPr>
          </w:p>
          <w:p w14:paraId="32C89E77" w14:textId="77777777" w:rsidR="00F615E3" w:rsidRPr="00BF4D92" w:rsidRDefault="00F615E3" w:rsidP="00DE30FC">
            <w:pPr>
              <w:spacing w:line="360" w:lineRule="auto"/>
              <w:ind w:firstLine="0"/>
              <w:contextualSpacing/>
              <w:jc w:val="left"/>
              <w:rPr>
                <w:rFonts w:ascii="Georgia" w:hAnsi="Georgia"/>
                <w:sz w:val="22"/>
                <w:szCs w:val="22"/>
              </w:rPr>
            </w:pPr>
          </w:p>
          <w:p w14:paraId="23173465" w14:textId="58904C36"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Nivel de conocimiento de los estudiantes sobre las destrezas de los números enteros.</w:t>
            </w:r>
          </w:p>
        </w:tc>
        <w:tc>
          <w:tcPr>
            <w:tcW w:w="1793" w:type="pct"/>
          </w:tcPr>
          <w:p w14:paraId="32CD7AB7" w14:textId="77777777" w:rsidR="008C5C4B" w:rsidRPr="00BF4D92" w:rsidRDefault="008C5C4B" w:rsidP="00DE30FC">
            <w:pPr>
              <w:spacing w:line="360" w:lineRule="auto"/>
              <w:contextualSpacing/>
              <w:jc w:val="left"/>
              <w:rPr>
                <w:rFonts w:ascii="Georgia" w:hAnsi="Georgia"/>
                <w:sz w:val="22"/>
                <w:szCs w:val="22"/>
                <w:lang w:val="es-MX"/>
              </w:rPr>
            </w:pPr>
          </w:p>
          <w:p w14:paraId="6175E3EA" w14:textId="77777777" w:rsidR="00F615E3" w:rsidRPr="00BF4D92" w:rsidRDefault="00F615E3" w:rsidP="00DE30FC">
            <w:pPr>
              <w:spacing w:line="360" w:lineRule="auto"/>
              <w:ind w:firstLine="0"/>
              <w:contextualSpacing/>
              <w:jc w:val="left"/>
              <w:rPr>
                <w:rFonts w:ascii="Georgia" w:hAnsi="Georgia"/>
                <w:sz w:val="22"/>
                <w:szCs w:val="22"/>
                <w:lang w:val="es-MX"/>
              </w:rPr>
            </w:pPr>
          </w:p>
          <w:p w14:paraId="08B8D6FC" w14:textId="77777777" w:rsidR="00F615E3" w:rsidRPr="00BF4D92" w:rsidRDefault="00F615E3" w:rsidP="00DE30FC">
            <w:pPr>
              <w:spacing w:line="360" w:lineRule="auto"/>
              <w:ind w:firstLine="0"/>
              <w:contextualSpacing/>
              <w:jc w:val="left"/>
              <w:rPr>
                <w:rFonts w:ascii="Georgia" w:hAnsi="Georgia"/>
                <w:sz w:val="22"/>
                <w:szCs w:val="22"/>
                <w:lang w:val="es-MX"/>
              </w:rPr>
            </w:pPr>
          </w:p>
          <w:p w14:paraId="718762B9" w14:textId="77777777" w:rsidR="00F615E3" w:rsidRPr="00BF4D92" w:rsidRDefault="00F615E3" w:rsidP="00DE30FC">
            <w:pPr>
              <w:spacing w:line="360" w:lineRule="auto"/>
              <w:ind w:firstLine="0"/>
              <w:contextualSpacing/>
              <w:jc w:val="left"/>
              <w:rPr>
                <w:rFonts w:ascii="Georgia" w:hAnsi="Georgia"/>
                <w:sz w:val="22"/>
                <w:szCs w:val="22"/>
                <w:lang w:val="es-MX"/>
              </w:rPr>
            </w:pPr>
          </w:p>
          <w:p w14:paraId="0D7C4A93" w14:textId="361C2A16" w:rsidR="008C5C4B" w:rsidRPr="00BF4D92" w:rsidRDefault="008C5C4B" w:rsidP="00DE30FC">
            <w:pPr>
              <w:spacing w:line="360" w:lineRule="auto"/>
              <w:ind w:firstLine="0"/>
              <w:contextualSpacing/>
              <w:jc w:val="left"/>
              <w:rPr>
                <w:rFonts w:ascii="Georgia" w:hAnsi="Georgia"/>
                <w:sz w:val="22"/>
                <w:szCs w:val="22"/>
                <w:lang w:val="es-MX"/>
              </w:rPr>
            </w:pPr>
            <w:r w:rsidRPr="00BF4D92">
              <w:rPr>
                <w:rFonts w:ascii="Georgia" w:hAnsi="Georgia"/>
                <w:sz w:val="22"/>
                <w:szCs w:val="22"/>
                <w:lang w:val="es-MX"/>
              </w:rPr>
              <w:t>La docente manifiesta que los estudiantes no dominan el tema, ya que arrastran conocimientos de años anteriores por lo que no realizan correctamente operaciones de suma, resta, multiplicación y división con números naturales.</w:t>
            </w:r>
          </w:p>
          <w:p w14:paraId="4C41D298" w14:textId="2647044A" w:rsidR="008A472E" w:rsidRPr="00BF4D92" w:rsidRDefault="008A472E" w:rsidP="00DE30FC">
            <w:pPr>
              <w:spacing w:line="360" w:lineRule="auto"/>
              <w:ind w:firstLine="0"/>
              <w:contextualSpacing/>
              <w:jc w:val="left"/>
              <w:rPr>
                <w:rFonts w:ascii="Georgia" w:hAnsi="Georgia"/>
                <w:sz w:val="22"/>
                <w:szCs w:val="22"/>
              </w:rPr>
            </w:pPr>
          </w:p>
        </w:tc>
      </w:tr>
      <w:tr w:rsidR="008C5C4B" w:rsidRPr="00BF4D92" w14:paraId="61601650" w14:textId="77777777" w:rsidTr="00DE30FC">
        <w:trPr>
          <w:trHeight w:val="143"/>
        </w:trPr>
        <w:tc>
          <w:tcPr>
            <w:tcW w:w="1076" w:type="pct"/>
          </w:tcPr>
          <w:p w14:paraId="2C75A3E1" w14:textId="7445AC03" w:rsidR="008C5C4B" w:rsidRPr="00BF4D92" w:rsidRDefault="008C5C4B" w:rsidP="00DE30FC">
            <w:pPr>
              <w:spacing w:line="360" w:lineRule="auto"/>
              <w:ind w:firstLine="0"/>
              <w:contextualSpacing/>
              <w:jc w:val="left"/>
              <w:rPr>
                <w:rFonts w:ascii="Georgia" w:hAnsi="Georgia"/>
                <w:b/>
                <w:bCs/>
                <w:sz w:val="22"/>
                <w:szCs w:val="22"/>
                <w:lang w:val="es-MX"/>
              </w:rPr>
            </w:pPr>
            <w:r w:rsidRPr="00BF4D92">
              <w:rPr>
                <w:rFonts w:ascii="Georgia" w:hAnsi="Georgia"/>
                <w:b/>
                <w:bCs/>
                <w:sz w:val="22"/>
                <w:szCs w:val="22"/>
                <w:lang w:val="es-MX"/>
              </w:rPr>
              <w:t>Aprendizaje Colaborativo</w:t>
            </w:r>
          </w:p>
        </w:tc>
        <w:tc>
          <w:tcPr>
            <w:tcW w:w="904" w:type="pct"/>
          </w:tcPr>
          <w:p w14:paraId="66A14FFD" w14:textId="0B573AC1" w:rsidR="008C5C4B" w:rsidRPr="00BF4D92" w:rsidRDefault="008C5C4B" w:rsidP="00DE30FC">
            <w:pPr>
              <w:spacing w:line="360" w:lineRule="auto"/>
              <w:ind w:firstLine="0"/>
              <w:contextualSpacing/>
              <w:jc w:val="left"/>
              <w:rPr>
                <w:rFonts w:ascii="Georgia" w:hAnsi="Georgia"/>
                <w:b/>
                <w:bCs/>
                <w:sz w:val="22"/>
                <w:szCs w:val="22"/>
              </w:rPr>
            </w:pPr>
            <w:r w:rsidRPr="00BF4D92">
              <w:rPr>
                <w:rFonts w:ascii="Georgia" w:hAnsi="Georgia"/>
                <w:sz w:val="22"/>
                <w:szCs w:val="22"/>
                <w:lang w:val="es-MX"/>
              </w:rPr>
              <w:t>¿Cómo fomenta la participación y motivación de los estudiantes dentro del área de Matemáticas?</w:t>
            </w:r>
          </w:p>
        </w:tc>
        <w:tc>
          <w:tcPr>
            <w:tcW w:w="1227" w:type="pct"/>
          </w:tcPr>
          <w:p w14:paraId="5586988A" w14:textId="77777777"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Participación y Motivación</w:t>
            </w:r>
          </w:p>
        </w:tc>
        <w:tc>
          <w:tcPr>
            <w:tcW w:w="1793" w:type="pct"/>
          </w:tcPr>
          <w:p w14:paraId="07CFD780" w14:textId="77777777" w:rsidR="008C5C4B" w:rsidRPr="00BF4D92" w:rsidRDefault="008C5C4B" w:rsidP="00DE30FC">
            <w:pPr>
              <w:spacing w:line="360" w:lineRule="auto"/>
              <w:ind w:firstLine="0"/>
              <w:contextualSpacing/>
              <w:jc w:val="left"/>
              <w:rPr>
                <w:rFonts w:ascii="Georgia" w:hAnsi="Georgia"/>
                <w:sz w:val="22"/>
                <w:szCs w:val="22"/>
                <w:lang w:val="es-MX"/>
              </w:rPr>
            </w:pPr>
            <w:r w:rsidRPr="00BF4D92">
              <w:rPr>
                <w:rFonts w:ascii="Georgia" w:hAnsi="Georgia"/>
                <w:sz w:val="22"/>
                <w:szCs w:val="22"/>
                <w:lang w:val="es-MX"/>
              </w:rPr>
              <w:t>La docente menciona que fomenta la participación con puntos, a los estudiantes que resuelven primero los problemas matemáticos. Y fomenta la motivación con juegos lúdicos.</w:t>
            </w:r>
          </w:p>
          <w:p w14:paraId="2796DB19" w14:textId="5DEA7D25" w:rsidR="008A472E" w:rsidRPr="00BF4D92" w:rsidRDefault="008A472E" w:rsidP="00DE30FC">
            <w:pPr>
              <w:spacing w:line="360" w:lineRule="auto"/>
              <w:ind w:firstLine="0"/>
              <w:contextualSpacing/>
              <w:jc w:val="left"/>
              <w:rPr>
                <w:rFonts w:ascii="Georgia" w:hAnsi="Georgia"/>
                <w:sz w:val="22"/>
                <w:szCs w:val="22"/>
                <w:lang w:val="es-MX"/>
              </w:rPr>
            </w:pPr>
          </w:p>
        </w:tc>
      </w:tr>
      <w:tr w:rsidR="008C5C4B" w:rsidRPr="00BF4D92" w14:paraId="4DBF26BB" w14:textId="77777777" w:rsidTr="00DE30FC">
        <w:trPr>
          <w:trHeight w:val="143"/>
        </w:trPr>
        <w:tc>
          <w:tcPr>
            <w:tcW w:w="1076" w:type="pct"/>
          </w:tcPr>
          <w:p w14:paraId="40ACC571" w14:textId="77777777" w:rsidR="008C5C4B" w:rsidRPr="00BF4D92" w:rsidRDefault="008C5C4B" w:rsidP="00DE30FC">
            <w:pPr>
              <w:spacing w:line="360" w:lineRule="auto"/>
              <w:contextualSpacing/>
              <w:jc w:val="left"/>
              <w:rPr>
                <w:rFonts w:ascii="Georgia" w:hAnsi="Georgia"/>
                <w:sz w:val="22"/>
                <w:szCs w:val="22"/>
              </w:rPr>
            </w:pPr>
          </w:p>
        </w:tc>
        <w:tc>
          <w:tcPr>
            <w:tcW w:w="904" w:type="pct"/>
          </w:tcPr>
          <w:p w14:paraId="393A5283" w14:textId="77777777" w:rsidR="00F615E3" w:rsidRPr="00BF4D92" w:rsidRDefault="00F615E3" w:rsidP="00DE30FC">
            <w:pPr>
              <w:spacing w:line="360" w:lineRule="auto"/>
              <w:ind w:firstLine="0"/>
              <w:contextualSpacing/>
              <w:jc w:val="left"/>
              <w:rPr>
                <w:rFonts w:ascii="Georgia" w:hAnsi="Georgia"/>
                <w:sz w:val="22"/>
                <w:szCs w:val="22"/>
              </w:rPr>
            </w:pPr>
          </w:p>
          <w:p w14:paraId="3E44D8CC" w14:textId="71E354D5"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¿Usted, ha aplicado la estrategia del aprendizaje colaborativo, en qué áreas o temas?</w:t>
            </w:r>
          </w:p>
        </w:tc>
        <w:tc>
          <w:tcPr>
            <w:tcW w:w="1227" w:type="pct"/>
          </w:tcPr>
          <w:p w14:paraId="6F8C8C27" w14:textId="77777777" w:rsidR="00F615E3" w:rsidRPr="00BF4D92" w:rsidRDefault="00F615E3" w:rsidP="00DE30FC">
            <w:pPr>
              <w:spacing w:line="360" w:lineRule="auto"/>
              <w:ind w:firstLine="0"/>
              <w:contextualSpacing/>
              <w:jc w:val="left"/>
              <w:rPr>
                <w:rFonts w:ascii="Georgia" w:hAnsi="Georgia"/>
                <w:sz w:val="22"/>
                <w:szCs w:val="22"/>
              </w:rPr>
            </w:pPr>
          </w:p>
          <w:p w14:paraId="723DECDD" w14:textId="0D7C2B0F"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Uso de la estrategia metodológica activa.</w:t>
            </w:r>
          </w:p>
        </w:tc>
        <w:tc>
          <w:tcPr>
            <w:tcW w:w="1793" w:type="pct"/>
          </w:tcPr>
          <w:p w14:paraId="08943F74" w14:textId="77777777" w:rsidR="00F615E3" w:rsidRPr="00BF4D92" w:rsidRDefault="00F615E3" w:rsidP="00DE30FC">
            <w:pPr>
              <w:spacing w:line="360" w:lineRule="auto"/>
              <w:ind w:firstLine="0"/>
              <w:contextualSpacing/>
              <w:jc w:val="left"/>
              <w:rPr>
                <w:rFonts w:ascii="Georgia" w:hAnsi="Georgia"/>
                <w:sz w:val="22"/>
                <w:szCs w:val="22"/>
              </w:rPr>
            </w:pPr>
          </w:p>
          <w:p w14:paraId="4CB4C38F" w14:textId="7DE9ACB9"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 xml:space="preserve">La docente manifiesta que sí emplea el aprendizaje colaborativo. </w:t>
            </w:r>
          </w:p>
        </w:tc>
      </w:tr>
      <w:tr w:rsidR="008C5C4B" w:rsidRPr="00BF4D92" w14:paraId="6B98E4B9" w14:textId="77777777" w:rsidTr="00DE30FC">
        <w:trPr>
          <w:trHeight w:val="143"/>
        </w:trPr>
        <w:tc>
          <w:tcPr>
            <w:tcW w:w="1076" w:type="pct"/>
          </w:tcPr>
          <w:p w14:paraId="30441773" w14:textId="77777777" w:rsidR="008C5C4B" w:rsidRPr="00BF4D92" w:rsidRDefault="008C5C4B" w:rsidP="00DE30FC">
            <w:pPr>
              <w:spacing w:line="360" w:lineRule="auto"/>
              <w:contextualSpacing/>
              <w:jc w:val="left"/>
              <w:rPr>
                <w:rFonts w:ascii="Georgia" w:hAnsi="Georgia"/>
                <w:sz w:val="22"/>
                <w:szCs w:val="22"/>
              </w:rPr>
            </w:pPr>
          </w:p>
        </w:tc>
        <w:tc>
          <w:tcPr>
            <w:tcW w:w="904" w:type="pct"/>
          </w:tcPr>
          <w:p w14:paraId="393DAF59" w14:textId="3F1F5672" w:rsidR="008C5C4B" w:rsidRPr="00BF4D92" w:rsidRDefault="008C5C4B" w:rsidP="00DE30FC">
            <w:pPr>
              <w:spacing w:line="360" w:lineRule="auto"/>
              <w:contextualSpacing/>
              <w:jc w:val="left"/>
              <w:rPr>
                <w:rFonts w:ascii="Georgia" w:hAnsi="Georgia"/>
                <w:sz w:val="22"/>
                <w:szCs w:val="22"/>
              </w:rPr>
            </w:pPr>
          </w:p>
        </w:tc>
        <w:tc>
          <w:tcPr>
            <w:tcW w:w="1227" w:type="pct"/>
          </w:tcPr>
          <w:p w14:paraId="0E7CB3E4" w14:textId="77777777"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Forma de trabajo</w:t>
            </w:r>
          </w:p>
        </w:tc>
        <w:tc>
          <w:tcPr>
            <w:tcW w:w="1793" w:type="pct"/>
          </w:tcPr>
          <w:p w14:paraId="2ED58BF5" w14:textId="601B0EEA"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 xml:space="preserve">En esta misma pregunta, la docente afirma que los estudiantes, trabajan en grupos </w:t>
            </w:r>
            <w:r w:rsidR="00274D6B" w:rsidRPr="00BF4D92">
              <w:rPr>
                <w:rFonts w:ascii="Georgia" w:hAnsi="Georgia"/>
                <w:sz w:val="22"/>
                <w:szCs w:val="22"/>
              </w:rPr>
              <w:t>heterogéneos.</w:t>
            </w:r>
          </w:p>
          <w:p w14:paraId="610DDB09" w14:textId="4B8B01EC" w:rsidR="008A472E" w:rsidRPr="00BF4D92" w:rsidRDefault="008A472E" w:rsidP="00DE30FC">
            <w:pPr>
              <w:spacing w:line="360" w:lineRule="auto"/>
              <w:ind w:firstLine="0"/>
              <w:contextualSpacing/>
              <w:jc w:val="left"/>
              <w:rPr>
                <w:rFonts w:ascii="Georgia" w:hAnsi="Georgia"/>
                <w:sz w:val="22"/>
                <w:szCs w:val="22"/>
              </w:rPr>
            </w:pPr>
          </w:p>
        </w:tc>
      </w:tr>
      <w:tr w:rsidR="008C5C4B" w:rsidRPr="00BF4D92" w14:paraId="55E8B82F" w14:textId="77777777" w:rsidTr="00DE30FC">
        <w:trPr>
          <w:trHeight w:val="143"/>
        </w:trPr>
        <w:tc>
          <w:tcPr>
            <w:tcW w:w="1076" w:type="pct"/>
          </w:tcPr>
          <w:p w14:paraId="3F39B3BA" w14:textId="77777777" w:rsidR="008C5C4B" w:rsidRPr="00BF4D92" w:rsidRDefault="008C5C4B" w:rsidP="00DE30FC">
            <w:pPr>
              <w:spacing w:line="360" w:lineRule="auto"/>
              <w:contextualSpacing/>
              <w:jc w:val="left"/>
              <w:rPr>
                <w:rFonts w:ascii="Georgia" w:hAnsi="Georgia"/>
                <w:sz w:val="22"/>
                <w:szCs w:val="22"/>
              </w:rPr>
            </w:pPr>
          </w:p>
        </w:tc>
        <w:tc>
          <w:tcPr>
            <w:tcW w:w="904" w:type="pct"/>
          </w:tcPr>
          <w:p w14:paraId="638B8218" w14:textId="3F446DEB"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¿Cómo utiliza usted el aprendizaje colaborativo dentro de sus clases de Matemáticas?</w:t>
            </w:r>
          </w:p>
        </w:tc>
        <w:tc>
          <w:tcPr>
            <w:tcW w:w="1227" w:type="pct"/>
          </w:tcPr>
          <w:p w14:paraId="7A0ABA57" w14:textId="77777777" w:rsidR="008C5C4B" w:rsidRPr="00BF4D92" w:rsidRDefault="008C5C4B" w:rsidP="00DE30FC">
            <w:pPr>
              <w:spacing w:line="360" w:lineRule="auto"/>
              <w:ind w:firstLine="0"/>
              <w:contextualSpacing/>
              <w:jc w:val="left"/>
              <w:rPr>
                <w:rFonts w:ascii="Georgia" w:hAnsi="Georgia"/>
                <w:sz w:val="22"/>
                <w:szCs w:val="22"/>
              </w:rPr>
            </w:pPr>
            <w:r w:rsidRPr="00BF4D92">
              <w:rPr>
                <w:rFonts w:ascii="Georgia" w:hAnsi="Georgia"/>
                <w:sz w:val="22"/>
                <w:szCs w:val="22"/>
              </w:rPr>
              <w:t>Uso del AC, con la lúdica y las TAC</w:t>
            </w:r>
          </w:p>
        </w:tc>
        <w:tc>
          <w:tcPr>
            <w:tcW w:w="1793" w:type="pct"/>
          </w:tcPr>
          <w:p w14:paraId="089BA3D4" w14:textId="41E267C6" w:rsidR="008C5C4B" w:rsidRPr="00BF4D92" w:rsidRDefault="008C5C4B" w:rsidP="00DE30FC">
            <w:pPr>
              <w:keepNext/>
              <w:spacing w:line="360" w:lineRule="auto"/>
              <w:ind w:firstLine="0"/>
              <w:contextualSpacing/>
              <w:jc w:val="left"/>
              <w:rPr>
                <w:rFonts w:ascii="Georgia" w:hAnsi="Georgia"/>
                <w:sz w:val="22"/>
                <w:szCs w:val="22"/>
              </w:rPr>
            </w:pPr>
            <w:r w:rsidRPr="00BF4D92">
              <w:rPr>
                <w:rFonts w:ascii="Georgia" w:hAnsi="Georgia"/>
                <w:sz w:val="22"/>
                <w:szCs w:val="22"/>
              </w:rPr>
              <w:t>La docente afirma que utiliza el aprendizaje colaborativo en base a trabajos donde los estudiantes cumplen distintos roles en la resolución de problemas cotidianos.</w:t>
            </w:r>
          </w:p>
        </w:tc>
      </w:tr>
    </w:tbl>
    <w:p w14:paraId="6340BBB0" w14:textId="3BCB6C88" w:rsidR="00AE0E5D" w:rsidRPr="00DE30FC" w:rsidRDefault="00AE0E5D" w:rsidP="00AE0E5D">
      <w:pPr>
        <w:pStyle w:val="Descripcin"/>
        <w:spacing w:before="240"/>
        <w:ind w:firstLine="0"/>
        <w:rPr>
          <w:rFonts w:ascii="Georgia" w:hAnsi="Georgia"/>
          <w:b w:val="0"/>
          <w:bCs w:val="0"/>
          <w:color w:val="000000"/>
          <w:sz w:val="22"/>
          <w:szCs w:val="22"/>
          <w:lang w:val="es-ES_tradnl"/>
        </w:rPr>
      </w:pPr>
      <w:bookmarkStart w:id="76" w:name="_Toc129276908"/>
      <w:r w:rsidRPr="00AE0E5D">
        <w:rPr>
          <w:rFonts w:ascii="Georgia" w:hAnsi="Georgia"/>
          <w:color w:val="000000"/>
          <w:sz w:val="22"/>
          <w:szCs w:val="22"/>
          <w:lang w:val="es-ES_tradnl"/>
        </w:rPr>
        <w:t>Nota:</w:t>
      </w:r>
      <w:r w:rsidRPr="00AE0E5D">
        <w:rPr>
          <w:rFonts w:ascii="Georgia" w:hAnsi="Georgia"/>
          <w:b w:val="0"/>
          <w:bCs w:val="0"/>
          <w:color w:val="000000"/>
          <w:sz w:val="22"/>
          <w:szCs w:val="22"/>
          <w:lang w:val="es-ES_tradnl"/>
        </w:rPr>
        <w:t xml:space="preserve"> La tabla muestra </w:t>
      </w:r>
      <w:r>
        <w:rPr>
          <w:rFonts w:ascii="Georgia" w:hAnsi="Georgia"/>
          <w:b w:val="0"/>
          <w:bCs w:val="0"/>
          <w:color w:val="000000"/>
          <w:sz w:val="22"/>
          <w:szCs w:val="22"/>
          <w:lang w:val="es-ES_tradnl"/>
        </w:rPr>
        <w:t xml:space="preserve">el análisis de la </w:t>
      </w:r>
      <w:r w:rsidR="00551A14">
        <w:rPr>
          <w:rFonts w:ascii="Georgia" w:hAnsi="Georgia"/>
          <w:b w:val="0"/>
          <w:bCs w:val="0"/>
          <w:color w:val="000000"/>
          <w:sz w:val="22"/>
          <w:szCs w:val="22"/>
          <w:lang w:val="es-ES_tradnl"/>
        </w:rPr>
        <w:t>encuesta</w:t>
      </w:r>
      <w:r>
        <w:rPr>
          <w:rFonts w:ascii="Georgia" w:hAnsi="Georgia"/>
          <w:b w:val="0"/>
          <w:bCs w:val="0"/>
          <w:color w:val="000000"/>
          <w:sz w:val="22"/>
          <w:szCs w:val="22"/>
          <w:lang w:val="es-ES_tradnl"/>
        </w:rPr>
        <w:t>, según l</w:t>
      </w:r>
      <w:r w:rsidRPr="00AE0E5D">
        <w:rPr>
          <w:rFonts w:ascii="Georgia" w:hAnsi="Georgia"/>
          <w:b w:val="0"/>
          <w:bCs w:val="0"/>
          <w:color w:val="000000"/>
          <w:sz w:val="22"/>
          <w:szCs w:val="22"/>
          <w:lang w:val="es-ES_tradnl"/>
        </w:rPr>
        <w:t xml:space="preserve">as variables dependientes e independientes del objeto de estudio de la investigación. </w:t>
      </w:r>
      <w:r w:rsidRPr="00AE0E5D">
        <w:rPr>
          <w:rFonts w:ascii="Georgia" w:hAnsi="Georgia"/>
          <w:color w:val="000000"/>
          <w:sz w:val="22"/>
          <w:szCs w:val="22"/>
          <w:lang w:val="es-ES_tradnl"/>
        </w:rPr>
        <w:t>Fuente:</w:t>
      </w:r>
      <w:r w:rsidRPr="00AE0E5D">
        <w:rPr>
          <w:rFonts w:ascii="Georgia" w:hAnsi="Georgia"/>
          <w:b w:val="0"/>
          <w:bCs w:val="0"/>
          <w:color w:val="000000"/>
          <w:sz w:val="22"/>
          <w:szCs w:val="22"/>
          <w:lang w:val="es-ES_tradnl"/>
        </w:rPr>
        <w:t xml:space="preserve"> Elaboración propia  </w:t>
      </w:r>
    </w:p>
    <w:p w14:paraId="48B81DCF" w14:textId="77777777" w:rsidR="00E7109D" w:rsidRPr="00084343" w:rsidRDefault="0077024A" w:rsidP="00C25D3D">
      <w:pPr>
        <w:pStyle w:val="Ttulo3"/>
        <w:rPr>
          <w:rFonts w:eastAsia="Calibri"/>
          <w:lang w:val="es-ES_tradnl" w:eastAsia="es-MX"/>
        </w:rPr>
      </w:pPr>
      <w:r w:rsidRPr="00084343">
        <w:rPr>
          <w:rFonts w:eastAsia="Calibri"/>
          <w:lang w:val="es-ES_tradnl" w:eastAsia="es-MX"/>
        </w:rPr>
        <w:t>Análisis e interpretación del cuestionario aplicado a los estudiantes</w:t>
      </w:r>
      <w:bookmarkEnd w:id="76"/>
    </w:p>
    <w:p w14:paraId="21C68B39" w14:textId="0FA65639" w:rsidR="00DE30FC" w:rsidRDefault="00C25D3D" w:rsidP="001638A8">
      <w:pPr>
        <w:spacing w:after="0" w:line="480" w:lineRule="auto"/>
        <w:ind w:firstLine="720"/>
        <w:contextualSpacing/>
        <w:rPr>
          <w:rFonts w:eastAsia="Calibri"/>
          <w:lang w:val="es-ES_tradnl" w:eastAsia="es-MX"/>
        </w:rPr>
      </w:pPr>
      <w:r>
        <w:rPr>
          <w:rFonts w:eastAsia="Calibri"/>
          <w:lang w:val="es-ES_tradnl" w:eastAsia="es-MX"/>
        </w:rPr>
        <w:t>En el cuestionario intervinieron</w:t>
      </w:r>
      <w:r w:rsidR="0077024A" w:rsidRPr="00084343">
        <w:rPr>
          <w:rFonts w:eastAsia="Calibri"/>
          <w:lang w:val="es-ES_tradnl" w:eastAsia="es-MX"/>
        </w:rPr>
        <w:t xml:space="preserve"> 37 estudiantes del octavo año de EGB, paralelo “A” de la Unidad Educativa Ricardo Muñoz Chávez</w:t>
      </w:r>
      <w:r w:rsidR="00523579" w:rsidRPr="00084343">
        <w:rPr>
          <w:rFonts w:eastAsia="Calibri"/>
          <w:lang w:val="es-ES_tradnl" w:eastAsia="es-MX"/>
        </w:rPr>
        <w:t>.</w:t>
      </w:r>
      <w:r w:rsidR="0077024A" w:rsidRPr="00084343">
        <w:rPr>
          <w:rFonts w:eastAsia="Calibri"/>
          <w:lang w:val="es-ES_tradnl" w:eastAsia="es-MX"/>
        </w:rPr>
        <w:t xml:space="preserve"> </w:t>
      </w:r>
      <w:r w:rsidR="00523579" w:rsidRPr="00084343">
        <w:rPr>
          <w:rFonts w:eastAsia="Calibri"/>
          <w:lang w:val="es-ES_tradnl" w:eastAsia="es-MX"/>
        </w:rPr>
        <w:t>Su finalidad fue</w:t>
      </w:r>
      <w:r w:rsidR="0077024A" w:rsidRPr="00084343">
        <w:rPr>
          <w:rFonts w:eastAsia="Calibri"/>
          <w:lang w:val="es-ES_tradnl" w:eastAsia="es-MX"/>
        </w:rPr>
        <w:t xml:space="preserve"> recabar información </w:t>
      </w:r>
      <w:r w:rsidR="00523579" w:rsidRPr="00084343">
        <w:rPr>
          <w:rFonts w:eastAsia="Calibri"/>
          <w:lang w:val="es-ES_tradnl" w:eastAsia="es-MX"/>
        </w:rPr>
        <w:t xml:space="preserve">relevante de </w:t>
      </w:r>
      <w:r w:rsidR="00E7109D" w:rsidRPr="00084343">
        <w:rPr>
          <w:rFonts w:eastAsia="Calibri"/>
          <w:lang w:val="es-ES_tradnl" w:eastAsia="es-MX"/>
        </w:rPr>
        <w:t>cada indicador de las variables de estudio</w:t>
      </w:r>
      <w:r w:rsidR="00523579" w:rsidRPr="00084343">
        <w:rPr>
          <w:rFonts w:eastAsia="Calibri"/>
          <w:lang w:val="es-ES_tradnl" w:eastAsia="es-MX"/>
        </w:rPr>
        <w:t xml:space="preserve"> para el desarrollo de la presente </w:t>
      </w:r>
      <w:r w:rsidR="00E7109D" w:rsidRPr="00084343">
        <w:rPr>
          <w:rFonts w:eastAsia="Calibri"/>
          <w:lang w:val="es-ES_tradnl" w:eastAsia="es-MX"/>
        </w:rPr>
        <w:t>investigación</w:t>
      </w:r>
      <w:r w:rsidR="00523579" w:rsidRPr="00084343">
        <w:rPr>
          <w:rFonts w:eastAsia="Calibri"/>
          <w:lang w:val="es-ES_tradnl" w:eastAsia="es-MX"/>
        </w:rPr>
        <w:t>.</w:t>
      </w:r>
      <w:r w:rsidR="00E8382F" w:rsidRPr="00084343">
        <w:rPr>
          <w:rFonts w:eastAsia="Calibri"/>
          <w:lang w:val="es-ES_tradnl" w:eastAsia="es-MX"/>
        </w:rPr>
        <w:t xml:space="preserve"> </w:t>
      </w:r>
    </w:p>
    <w:p w14:paraId="5AB501A2" w14:textId="7C7225F3" w:rsidR="001638A8" w:rsidRDefault="00E7109D" w:rsidP="00B532A5">
      <w:pPr>
        <w:spacing w:after="0" w:line="480" w:lineRule="auto"/>
        <w:ind w:firstLine="720"/>
        <w:contextualSpacing/>
        <w:rPr>
          <w:rFonts w:eastAsia="Calibri"/>
          <w:lang w:val="es-ES_tradnl" w:eastAsia="es-MX"/>
        </w:rPr>
      </w:pPr>
      <w:r w:rsidRPr="00084343">
        <w:rPr>
          <w:rFonts w:eastAsia="Calibri"/>
          <w:lang w:val="es-ES_tradnl" w:eastAsia="es-MX"/>
        </w:rPr>
        <w:t>Por consiguiente, se analiza e interpreta cada una de las preguntas:</w:t>
      </w:r>
    </w:p>
    <w:p w14:paraId="313EC2D7" w14:textId="7050F93B" w:rsidR="00B532A5" w:rsidRDefault="00B532A5" w:rsidP="00B532A5">
      <w:pPr>
        <w:spacing w:after="0" w:line="480" w:lineRule="auto"/>
        <w:contextualSpacing/>
        <w:rPr>
          <w:rFonts w:eastAsia="Calibri"/>
          <w:lang w:val="es-ES_tradnl" w:eastAsia="es-MX"/>
        </w:rPr>
      </w:pPr>
    </w:p>
    <w:p w14:paraId="6D764A76" w14:textId="6E137EC9" w:rsidR="00B532A5" w:rsidRDefault="00B532A5" w:rsidP="00B532A5">
      <w:pPr>
        <w:spacing w:after="0" w:line="480" w:lineRule="auto"/>
        <w:contextualSpacing/>
        <w:rPr>
          <w:rFonts w:eastAsia="Calibri"/>
          <w:lang w:val="es-ES_tradnl" w:eastAsia="es-MX"/>
        </w:rPr>
      </w:pPr>
    </w:p>
    <w:p w14:paraId="7CF3D0D7" w14:textId="309FB0A2" w:rsidR="00B532A5" w:rsidRDefault="00B532A5" w:rsidP="00B532A5">
      <w:pPr>
        <w:spacing w:after="0" w:line="480" w:lineRule="auto"/>
        <w:contextualSpacing/>
        <w:rPr>
          <w:rFonts w:eastAsia="Calibri"/>
          <w:lang w:val="es-ES_tradnl" w:eastAsia="es-MX"/>
        </w:rPr>
      </w:pPr>
    </w:p>
    <w:p w14:paraId="7947F94F" w14:textId="59345052" w:rsidR="00B532A5" w:rsidRDefault="00B532A5" w:rsidP="00B532A5">
      <w:pPr>
        <w:spacing w:after="0" w:line="480" w:lineRule="auto"/>
        <w:contextualSpacing/>
        <w:rPr>
          <w:rFonts w:eastAsia="Calibri"/>
          <w:lang w:val="es-ES_tradnl" w:eastAsia="es-MX"/>
        </w:rPr>
      </w:pPr>
    </w:p>
    <w:p w14:paraId="46FA471C" w14:textId="77777777" w:rsidR="00B532A5" w:rsidRDefault="00B532A5" w:rsidP="00B532A5">
      <w:pPr>
        <w:spacing w:after="0" w:line="480" w:lineRule="auto"/>
        <w:contextualSpacing/>
        <w:rPr>
          <w:rFonts w:eastAsia="Calibri"/>
          <w:lang w:val="es-ES_tradnl" w:eastAsia="es-MX"/>
        </w:rPr>
      </w:pPr>
    </w:p>
    <w:p w14:paraId="6612B18E" w14:textId="7632705F" w:rsidR="00B532A5" w:rsidRDefault="00B532A5" w:rsidP="00B532A5">
      <w:pPr>
        <w:spacing w:after="0" w:line="480" w:lineRule="auto"/>
        <w:ind w:firstLine="720"/>
        <w:contextualSpacing/>
        <w:rPr>
          <w:rFonts w:eastAsia="Calibri"/>
          <w:lang w:val="es-ES_tradnl" w:eastAsia="es-MX"/>
        </w:rPr>
      </w:pPr>
    </w:p>
    <w:p w14:paraId="080DD9E9" w14:textId="77777777" w:rsidR="00B532A5" w:rsidRDefault="00B532A5" w:rsidP="00B532A5">
      <w:pPr>
        <w:spacing w:after="0" w:line="480" w:lineRule="auto"/>
        <w:ind w:firstLine="720"/>
        <w:contextualSpacing/>
        <w:rPr>
          <w:rFonts w:eastAsia="Calibri"/>
          <w:lang w:val="es-ES_tradnl" w:eastAsia="es-MX"/>
        </w:rPr>
      </w:pPr>
    </w:p>
    <w:p w14:paraId="4D7494D1" w14:textId="6DB3E1D2" w:rsidR="00DE30FC" w:rsidRPr="00DE30FC" w:rsidRDefault="00C741D5" w:rsidP="00DE30FC">
      <w:pPr>
        <w:spacing w:after="0" w:line="480" w:lineRule="auto"/>
        <w:ind w:firstLine="720"/>
        <w:contextualSpacing/>
        <w:rPr>
          <w:rFonts w:eastAsia="Calibri"/>
          <w:lang w:val="es-ES_tradnl" w:eastAsia="es-MX"/>
        </w:rPr>
      </w:pPr>
      <w:r>
        <w:rPr>
          <w:noProof/>
        </w:rPr>
        <w:lastRenderedPageBreak/>
        <mc:AlternateContent>
          <mc:Choice Requires="wps">
            <w:drawing>
              <wp:anchor distT="0" distB="0" distL="114300" distR="114300" simplePos="0" relativeHeight="251777024" behindDoc="0" locked="0" layoutInCell="1" allowOverlap="1" wp14:anchorId="63770641" wp14:editId="3CEF8581">
                <wp:simplePos x="0" y="0"/>
                <wp:positionH relativeFrom="margin">
                  <wp:posOffset>0</wp:posOffset>
                </wp:positionH>
                <wp:positionV relativeFrom="paragraph">
                  <wp:posOffset>9525</wp:posOffset>
                </wp:positionV>
                <wp:extent cx="4295775" cy="733425"/>
                <wp:effectExtent l="0" t="0" r="9525" b="9525"/>
                <wp:wrapSquare wrapText="bothSides"/>
                <wp:docPr id="72" name="Cuadro de texto 72"/>
                <wp:cNvGraphicFramePr/>
                <a:graphic xmlns:a="http://schemas.openxmlformats.org/drawingml/2006/main">
                  <a:graphicData uri="http://schemas.microsoft.com/office/word/2010/wordprocessingShape">
                    <wps:wsp>
                      <wps:cNvSpPr txBox="1"/>
                      <wps:spPr>
                        <a:xfrm>
                          <a:off x="0" y="0"/>
                          <a:ext cx="4295775" cy="733425"/>
                        </a:xfrm>
                        <a:prstGeom prst="rect">
                          <a:avLst/>
                        </a:prstGeom>
                        <a:solidFill>
                          <a:prstClr val="white"/>
                        </a:solidFill>
                        <a:ln>
                          <a:noFill/>
                        </a:ln>
                      </wps:spPr>
                      <wps:txbx>
                        <w:txbxContent>
                          <w:p w14:paraId="6AC4711F" w14:textId="3DB4BD51" w:rsidR="006C0EB7" w:rsidRPr="006C0EB7" w:rsidRDefault="00C741D5" w:rsidP="006C0EB7">
                            <w:pPr>
                              <w:pStyle w:val="Descripcin"/>
                              <w:spacing w:after="0"/>
                              <w:ind w:firstLine="0"/>
                              <w:rPr>
                                <w:rFonts w:ascii="Georgia" w:hAnsi="Georgia"/>
                                <w:sz w:val="22"/>
                                <w:szCs w:val="22"/>
                              </w:rPr>
                            </w:pPr>
                            <w:bookmarkStart w:id="77" w:name="_Toc129274898"/>
                            <w:r w:rsidRPr="006C0EB7">
                              <w:rPr>
                                <w:rFonts w:ascii="Georgia" w:hAnsi="Georgia"/>
                                <w:sz w:val="22"/>
                                <w:szCs w:val="22"/>
                              </w:rPr>
                              <w:t xml:space="preserve">Figura </w:t>
                            </w:r>
                            <w:r w:rsidRPr="006C0EB7">
                              <w:rPr>
                                <w:rFonts w:ascii="Georgia" w:hAnsi="Georgia"/>
                                <w:sz w:val="22"/>
                                <w:szCs w:val="22"/>
                              </w:rPr>
                              <w:fldChar w:fldCharType="begin"/>
                            </w:r>
                            <w:r w:rsidRPr="006C0EB7">
                              <w:rPr>
                                <w:rFonts w:ascii="Georgia" w:hAnsi="Georgia"/>
                                <w:sz w:val="22"/>
                                <w:szCs w:val="22"/>
                              </w:rPr>
                              <w:instrText xml:space="preserve"> SEQ Figura \* ARABIC </w:instrText>
                            </w:r>
                            <w:r w:rsidRPr="006C0EB7">
                              <w:rPr>
                                <w:rFonts w:ascii="Georgia" w:hAnsi="Georgia"/>
                                <w:sz w:val="22"/>
                                <w:szCs w:val="22"/>
                              </w:rPr>
                              <w:fldChar w:fldCharType="separate"/>
                            </w:r>
                            <w:r w:rsidR="00EB1458">
                              <w:rPr>
                                <w:rFonts w:ascii="Georgia" w:hAnsi="Georgia"/>
                                <w:noProof/>
                                <w:sz w:val="22"/>
                                <w:szCs w:val="22"/>
                              </w:rPr>
                              <w:t>1</w:t>
                            </w:r>
                            <w:bookmarkEnd w:id="77"/>
                            <w:r w:rsidRPr="006C0EB7">
                              <w:rPr>
                                <w:rFonts w:ascii="Georgia" w:hAnsi="Georgia"/>
                                <w:sz w:val="22"/>
                                <w:szCs w:val="22"/>
                              </w:rPr>
                              <w:fldChar w:fldCharType="end"/>
                            </w:r>
                          </w:p>
                          <w:p w14:paraId="1133BEFF" w14:textId="5F8775F0" w:rsidR="00C741D5" w:rsidRPr="006C0EB7" w:rsidRDefault="00C741D5" w:rsidP="006C0EB7">
                            <w:pPr>
                              <w:pStyle w:val="Descripcin"/>
                              <w:spacing w:after="0"/>
                              <w:ind w:firstLine="0"/>
                              <w:rPr>
                                <w:rFonts w:ascii="Georgia" w:hAnsi="Georgia"/>
                                <w:b w:val="0"/>
                                <w:bCs w:val="0"/>
                                <w:sz w:val="22"/>
                                <w:szCs w:val="22"/>
                              </w:rPr>
                            </w:pPr>
                            <w:r w:rsidRPr="006C0EB7">
                              <w:rPr>
                                <w:rFonts w:ascii="Georgia" w:hAnsi="Georgia"/>
                                <w:b w:val="0"/>
                                <w:bCs w:val="0"/>
                                <w:i/>
                                <w:sz w:val="22"/>
                                <w:szCs w:val="22"/>
                                <w:lang w:val="es-MX"/>
                              </w:rPr>
                              <w:t>Sexo de los estudiantes del Octavo año de EGB</w:t>
                            </w:r>
                          </w:p>
                          <w:p w14:paraId="0932EF11" w14:textId="77777777" w:rsidR="00C741D5" w:rsidRPr="00C741D5" w:rsidRDefault="00C741D5" w:rsidP="00C741D5">
                            <w:pPr>
                              <w:rPr>
                                <w:lang w:val="es-MX" w:eastAsia="es-MX"/>
                              </w:rPr>
                            </w:pPr>
                          </w:p>
                          <w:p w14:paraId="020A1C06" w14:textId="77777777" w:rsidR="00C741D5" w:rsidRDefault="00C741D5"/>
                          <w:p w14:paraId="680101F1" w14:textId="3DDCA90C" w:rsidR="00C741D5" w:rsidRDefault="00C741D5" w:rsidP="00C741D5">
                            <w:pPr>
                              <w:pStyle w:val="Descripcin"/>
                              <w:spacing w:after="0"/>
                              <w:ind w:firstLine="0"/>
                            </w:pPr>
                            <w:bookmarkStart w:id="78" w:name="_Toc129274899"/>
                            <w:r>
                              <w:t xml:space="preserve">Figura </w:t>
                            </w:r>
                            <w:r>
                              <w:fldChar w:fldCharType="begin"/>
                            </w:r>
                            <w:r>
                              <w:instrText xml:space="preserve"> SEQ Figura \* ARABIC </w:instrText>
                            </w:r>
                            <w:r>
                              <w:fldChar w:fldCharType="separate"/>
                            </w:r>
                            <w:r w:rsidR="00EB1458">
                              <w:rPr>
                                <w:noProof/>
                              </w:rPr>
                              <w:t>2</w:t>
                            </w:r>
                            <w:bookmarkEnd w:id="78"/>
                            <w:r>
                              <w:fldChar w:fldCharType="end"/>
                            </w:r>
                          </w:p>
                          <w:p w14:paraId="4BA8D05C" w14:textId="3092F461" w:rsidR="00C741D5" w:rsidRPr="00827C17" w:rsidRDefault="00C741D5" w:rsidP="00C741D5">
                            <w:pPr>
                              <w:spacing w:after="0" w:line="480" w:lineRule="auto"/>
                              <w:contextualSpacing/>
                              <w:rPr>
                                <w:rFonts w:eastAsia="Calibri"/>
                                <w:i/>
                                <w:lang w:val="es-MX" w:eastAsia="es-MX"/>
                              </w:rPr>
                            </w:pPr>
                            <w:r>
                              <w:rPr>
                                <w:rFonts w:eastAsia="Calibri"/>
                                <w:i/>
                                <w:lang w:val="es-MX" w:eastAsia="es-MX"/>
                              </w:rPr>
                              <w:t>Sex</w:t>
                            </w:r>
                            <w:r w:rsidRPr="00827C17">
                              <w:rPr>
                                <w:rFonts w:eastAsia="Calibri"/>
                                <w:i/>
                                <w:lang w:val="es-MX" w:eastAsia="es-MX"/>
                              </w:rPr>
                              <w:t>o de los estudiantes del Octavo año de EGB</w:t>
                            </w:r>
                          </w:p>
                          <w:p w14:paraId="24257290" w14:textId="77777777" w:rsidR="00C741D5" w:rsidRPr="00C741D5" w:rsidRDefault="00C741D5" w:rsidP="00C741D5">
                            <w:pPr>
                              <w:rPr>
                                <w:lang w:val="es-MX"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770641" id="_x0000_t202" coordsize="21600,21600" o:spt="202" path="m,l,21600r21600,l21600,xe">
                <v:stroke joinstyle="miter"/>
                <v:path gradientshapeok="t" o:connecttype="rect"/>
              </v:shapetype>
              <v:shape id="Cuadro de texto 72" o:spid="_x0000_s1026" type="#_x0000_t202" style="position:absolute;left:0;text-align:left;margin-left:0;margin-top:.75pt;width:338.25pt;height:57.75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K2NQIAAGkEAAAOAAAAZHJzL2Uyb0RvYy54bWysVE1v2zAMvQ/YfxB0X5ykzdIFcYosRYYB&#10;RVsgHXpWZDkWIIkapcTOfv0of6Rbt9Owi0yR1JPeI+nlbWMNOykMGlzOJ6MxZ8pJKLQ75Pzb8/bD&#10;DWchClcIA07l/KwCv129f7es/UJNoQJTKGQE4sKi9jmvYvSLLAuyUlaEEXjlKFgCWhFpi4esQFET&#10;ujXZdDz+mNWAhUeQKgTy3nVBvmrxy1LJ+FiWQUVmck5vi+2K7bpPa7ZaisUBha+07J8h/uEVVmhH&#10;l16g7kQU7Ij6DyirJUKAMo4k2AzKUkvVciA2k/EbNrtKeNVyIXGCv8gU/h+sfDg9IdNFzudTzpyw&#10;VKPNURQIrFAsqiYCowjJVPuwoOydp/zYfIaGyj34AzkT+6ZEm77Ei1GcBD9fRCYoJsl5Pf00m89n&#10;nEmKza+urqezBJO9nvYY4hcFliUj50hFbLUVp/sQu9QhJV0WwOhiq41JmxTYGGQnQQWvKx1VD/5b&#10;lnEp10E61QEmT5YodlSSFZt90/PeQ3Em2ghd/wQvt5ouuhchPgmkhiGmNATxkZbSQJ1z6C3OKsAf&#10;f/OnfKojRTmrqQFzHr4fBSrOzFdHFU7dOhg4GPvBcEe7AaI4ofHysjXpAEYzmCWCfaHZWKdbKCSc&#10;pLtyHgdzE7sxoNmSar1uk6gnvYj3budlgh4EfW5eBPq+HKknHmBoTbF4U5Uut5N3fYxQ6rZkSdBO&#10;xV5n6ue26P3spYH5dd9mvf4hVj8BAAD//wMAUEsDBBQABgAIAAAAIQBVGqrZ2wAAAAYBAAAPAAAA&#10;ZHJzL2Rvd25yZXYueG1sTI9BT8MwDIXvSPyHyEhcEEs3iQ51TSfY4AaHjWlnr/HaisapmnTt/j3m&#10;BDc/P+v5e/l6cq26UB8azwbmswQUceltw5WBw9f74zOoEJEttp7JwJUCrIvbmxwz60fe0WUfKyUh&#10;HDI0UMfYZVqHsiaHYeY7YvHOvncYRfaVtj2OEu5avUiSVDtsWD7U2NGmpvJ7PzgD6bYfxh1vHraH&#10;tw/87KrF8fV6NOb+bnpZgYo0xb9j+MUXdCiE6eQHtkG1BqRIlO0TKDHTZSrDSfR8mYAucv0fv/gB&#10;AAD//wMAUEsBAi0AFAAGAAgAAAAhALaDOJL+AAAA4QEAABMAAAAAAAAAAAAAAAAAAAAAAFtDb250&#10;ZW50X1R5cGVzXS54bWxQSwECLQAUAAYACAAAACEAOP0h/9YAAACUAQAACwAAAAAAAAAAAAAAAAAv&#10;AQAAX3JlbHMvLnJlbHNQSwECLQAUAAYACAAAACEAisPitjUCAABpBAAADgAAAAAAAAAAAAAAAAAu&#10;AgAAZHJzL2Uyb0RvYy54bWxQSwECLQAUAAYACAAAACEAVRqq2dsAAAAGAQAADwAAAAAAAAAAAAAA&#10;AACPBAAAZHJzL2Rvd25yZXYueG1sUEsFBgAAAAAEAAQA8wAAAJcFAAAAAA==&#10;" stroked="f">
                <v:textbox inset="0,0,0,0">
                  <w:txbxContent>
                    <w:p w14:paraId="6AC4711F" w14:textId="3DB4BD51" w:rsidR="006C0EB7" w:rsidRPr="006C0EB7" w:rsidRDefault="00C741D5" w:rsidP="006C0EB7">
                      <w:pPr>
                        <w:pStyle w:val="Descripcin"/>
                        <w:spacing w:after="0"/>
                        <w:ind w:firstLine="0"/>
                        <w:rPr>
                          <w:rFonts w:ascii="Georgia" w:hAnsi="Georgia"/>
                          <w:sz w:val="22"/>
                          <w:szCs w:val="22"/>
                        </w:rPr>
                      </w:pPr>
                      <w:bookmarkStart w:id="79" w:name="_Toc129274898"/>
                      <w:r w:rsidRPr="006C0EB7">
                        <w:rPr>
                          <w:rFonts w:ascii="Georgia" w:hAnsi="Georgia"/>
                          <w:sz w:val="22"/>
                          <w:szCs w:val="22"/>
                        </w:rPr>
                        <w:t xml:space="preserve">Figura </w:t>
                      </w:r>
                      <w:r w:rsidRPr="006C0EB7">
                        <w:rPr>
                          <w:rFonts w:ascii="Georgia" w:hAnsi="Georgia"/>
                          <w:sz w:val="22"/>
                          <w:szCs w:val="22"/>
                        </w:rPr>
                        <w:fldChar w:fldCharType="begin"/>
                      </w:r>
                      <w:r w:rsidRPr="006C0EB7">
                        <w:rPr>
                          <w:rFonts w:ascii="Georgia" w:hAnsi="Georgia"/>
                          <w:sz w:val="22"/>
                          <w:szCs w:val="22"/>
                        </w:rPr>
                        <w:instrText xml:space="preserve"> SEQ Figura \* ARABIC </w:instrText>
                      </w:r>
                      <w:r w:rsidRPr="006C0EB7">
                        <w:rPr>
                          <w:rFonts w:ascii="Georgia" w:hAnsi="Georgia"/>
                          <w:sz w:val="22"/>
                          <w:szCs w:val="22"/>
                        </w:rPr>
                        <w:fldChar w:fldCharType="separate"/>
                      </w:r>
                      <w:r w:rsidR="00EB1458">
                        <w:rPr>
                          <w:rFonts w:ascii="Georgia" w:hAnsi="Georgia"/>
                          <w:noProof/>
                          <w:sz w:val="22"/>
                          <w:szCs w:val="22"/>
                        </w:rPr>
                        <w:t>1</w:t>
                      </w:r>
                      <w:bookmarkEnd w:id="79"/>
                      <w:r w:rsidRPr="006C0EB7">
                        <w:rPr>
                          <w:rFonts w:ascii="Georgia" w:hAnsi="Georgia"/>
                          <w:sz w:val="22"/>
                          <w:szCs w:val="22"/>
                        </w:rPr>
                        <w:fldChar w:fldCharType="end"/>
                      </w:r>
                    </w:p>
                    <w:p w14:paraId="1133BEFF" w14:textId="5F8775F0" w:rsidR="00C741D5" w:rsidRPr="006C0EB7" w:rsidRDefault="00C741D5" w:rsidP="006C0EB7">
                      <w:pPr>
                        <w:pStyle w:val="Descripcin"/>
                        <w:spacing w:after="0"/>
                        <w:ind w:firstLine="0"/>
                        <w:rPr>
                          <w:rFonts w:ascii="Georgia" w:hAnsi="Georgia"/>
                          <w:b w:val="0"/>
                          <w:bCs w:val="0"/>
                          <w:sz w:val="22"/>
                          <w:szCs w:val="22"/>
                        </w:rPr>
                      </w:pPr>
                      <w:r w:rsidRPr="006C0EB7">
                        <w:rPr>
                          <w:rFonts w:ascii="Georgia" w:hAnsi="Georgia"/>
                          <w:b w:val="0"/>
                          <w:bCs w:val="0"/>
                          <w:i/>
                          <w:sz w:val="22"/>
                          <w:szCs w:val="22"/>
                          <w:lang w:val="es-MX"/>
                        </w:rPr>
                        <w:t>Sexo de los estudiantes del Octavo año de EGB</w:t>
                      </w:r>
                    </w:p>
                    <w:p w14:paraId="0932EF11" w14:textId="77777777" w:rsidR="00C741D5" w:rsidRPr="00C741D5" w:rsidRDefault="00C741D5" w:rsidP="00C741D5">
                      <w:pPr>
                        <w:rPr>
                          <w:lang w:val="es-MX" w:eastAsia="es-MX"/>
                        </w:rPr>
                      </w:pPr>
                    </w:p>
                    <w:p w14:paraId="020A1C06" w14:textId="77777777" w:rsidR="00C741D5" w:rsidRDefault="00C741D5"/>
                    <w:p w14:paraId="680101F1" w14:textId="3DDCA90C" w:rsidR="00C741D5" w:rsidRDefault="00C741D5" w:rsidP="00C741D5">
                      <w:pPr>
                        <w:pStyle w:val="Descripcin"/>
                        <w:spacing w:after="0"/>
                        <w:ind w:firstLine="0"/>
                      </w:pPr>
                      <w:bookmarkStart w:id="80" w:name="_Toc129274899"/>
                      <w:r>
                        <w:t xml:space="preserve">Figura </w:t>
                      </w:r>
                      <w:r>
                        <w:fldChar w:fldCharType="begin"/>
                      </w:r>
                      <w:r>
                        <w:instrText xml:space="preserve"> SEQ Figura \* ARABIC </w:instrText>
                      </w:r>
                      <w:r>
                        <w:fldChar w:fldCharType="separate"/>
                      </w:r>
                      <w:r w:rsidR="00EB1458">
                        <w:rPr>
                          <w:noProof/>
                        </w:rPr>
                        <w:t>2</w:t>
                      </w:r>
                      <w:bookmarkEnd w:id="80"/>
                      <w:r>
                        <w:fldChar w:fldCharType="end"/>
                      </w:r>
                    </w:p>
                    <w:p w14:paraId="4BA8D05C" w14:textId="3092F461" w:rsidR="00C741D5" w:rsidRPr="00827C17" w:rsidRDefault="00C741D5" w:rsidP="00C741D5">
                      <w:pPr>
                        <w:spacing w:after="0" w:line="480" w:lineRule="auto"/>
                        <w:contextualSpacing/>
                        <w:rPr>
                          <w:rFonts w:eastAsia="Calibri"/>
                          <w:i/>
                          <w:lang w:val="es-MX" w:eastAsia="es-MX"/>
                        </w:rPr>
                      </w:pPr>
                      <w:r>
                        <w:rPr>
                          <w:rFonts w:eastAsia="Calibri"/>
                          <w:i/>
                          <w:lang w:val="es-MX" w:eastAsia="es-MX"/>
                        </w:rPr>
                        <w:t>Sex</w:t>
                      </w:r>
                      <w:r w:rsidRPr="00827C17">
                        <w:rPr>
                          <w:rFonts w:eastAsia="Calibri"/>
                          <w:i/>
                          <w:lang w:val="es-MX" w:eastAsia="es-MX"/>
                        </w:rPr>
                        <w:t>o de los estudiantes del Octavo año de EGB</w:t>
                      </w:r>
                    </w:p>
                    <w:p w14:paraId="24257290" w14:textId="77777777" w:rsidR="00C741D5" w:rsidRPr="00C741D5" w:rsidRDefault="00C741D5" w:rsidP="00C741D5">
                      <w:pPr>
                        <w:rPr>
                          <w:lang w:val="es-MX" w:eastAsia="es-MX"/>
                        </w:rPr>
                      </w:pPr>
                    </w:p>
                  </w:txbxContent>
                </v:textbox>
                <w10:wrap type="square" anchorx="margin"/>
              </v:shape>
            </w:pict>
          </mc:Fallback>
        </mc:AlternateContent>
      </w:r>
    </w:p>
    <w:p w14:paraId="375B9DE8" w14:textId="3A80CF45" w:rsidR="00827C17" w:rsidRPr="00827C17" w:rsidRDefault="00827C17" w:rsidP="00827C17">
      <w:pPr>
        <w:spacing w:after="0" w:line="480" w:lineRule="auto"/>
        <w:ind w:firstLine="720"/>
        <w:contextualSpacing/>
        <w:rPr>
          <w:rFonts w:eastAsia="Calibri"/>
          <w:b/>
          <w:lang w:val="es-MX" w:eastAsia="es-MX"/>
        </w:rPr>
      </w:pPr>
    </w:p>
    <w:p w14:paraId="33603BD9" w14:textId="173DC958" w:rsidR="00827C17" w:rsidRDefault="00DE30FC" w:rsidP="00827C17">
      <w:pPr>
        <w:spacing w:after="0" w:line="480" w:lineRule="auto"/>
        <w:ind w:firstLine="720"/>
        <w:contextualSpacing/>
        <w:rPr>
          <w:rFonts w:eastAsia="Calibri"/>
          <w:lang w:val="es-MX" w:eastAsia="es-MX"/>
        </w:rPr>
      </w:pPr>
      <w:r w:rsidRPr="00827C17">
        <w:rPr>
          <w:rFonts w:eastAsia="Calibri"/>
          <w:noProof/>
          <w:lang w:val="en-US" w:eastAsia="en-US"/>
        </w:rPr>
        <w:drawing>
          <wp:anchor distT="0" distB="0" distL="114300" distR="114300" simplePos="0" relativeHeight="251695104" behindDoc="0" locked="0" layoutInCell="1" allowOverlap="1" wp14:anchorId="36930881" wp14:editId="60C46C68">
            <wp:simplePos x="0" y="0"/>
            <wp:positionH relativeFrom="margin">
              <wp:posOffset>0</wp:posOffset>
            </wp:positionH>
            <wp:positionV relativeFrom="paragraph">
              <wp:posOffset>109855</wp:posOffset>
            </wp:positionV>
            <wp:extent cx="2879725" cy="2519680"/>
            <wp:effectExtent l="38100" t="0" r="53975" b="13970"/>
            <wp:wrapSquare wrapText="bothSides"/>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p>
    <w:p w14:paraId="1B856A3F" w14:textId="441129B9" w:rsidR="00827C17" w:rsidRDefault="00827C17" w:rsidP="00827C17">
      <w:pPr>
        <w:spacing w:after="0" w:line="480" w:lineRule="auto"/>
        <w:ind w:firstLine="720"/>
        <w:contextualSpacing/>
        <w:rPr>
          <w:rFonts w:eastAsia="Calibri"/>
          <w:lang w:val="es-MX" w:eastAsia="es-MX"/>
        </w:rPr>
      </w:pPr>
    </w:p>
    <w:p w14:paraId="7142D89F" w14:textId="77777777" w:rsidR="00827C17" w:rsidRDefault="00827C17" w:rsidP="00827C17">
      <w:pPr>
        <w:spacing w:after="0" w:line="480" w:lineRule="auto"/>
        <w:ind w:firstLine="720"/>
        <w:contextualSpacing/>
        <w:rPr>
          <w:rFonts w:eastAsia="Calibri"/>
          <w:lang w:val="es-MX" w:eastAsia="es-MX"/>
        </w:rPr>
      </w:pPr>
    </w:p>
    <w:p w14:paraId="5AA1F977" w14:textId="77777777" w:rsidR="00827C17" w:rsidRDefault="00827C17" w:rsidP="00827C17">
      <w:pPr>
        <w:spacing w:after="0" w:line="480" w:lineRule="auto"/>
        <w:ind w:firstLine="720"/>
        <w:contextualSpacing/>
        <w:rPr>
          <w:rFonts w:eastAsia="Calibri"/>
          <w:lang w:val="es-MX" w:eastAsia="es-MX"/>
        </w:rPr>
      </w:pPr>
    </w:p>
    <w:p w14:paraId="07927F54" w14:textId="77777777" w:rsidR="00827C17" w:rsidRDefault="00827C17" w:rsidP="00827C17">
      <w:pPr>
        <w:spacing w:after="0" w:line="480" w:lineRule="auto"/>
        <w:ind w:firstLine="720"/>
        <w:contextualSpacing/>
        <w:rPr>
          <w:rFonts w:eastAsia="Calibri"/>
          <w:lang w:val="es-MX" w:eastAsia="es-MX"/>
        </w:rPr>
      </w:pPr>
    </w:p>
    <w:p w14:paraId="0E68C4CE" w14:textId="5E34159D" w:rsidR="00827C17" w:rsidRDefault="00827C17" w:rsidP="00827C17">
      <w:pPr>
        <w:spacing w:after="0" w:line="480" w:lineRule="auto"/>
        <w:ind w:firstLine="720"/>
        <w:contextualSpacing/>
        <w:rPr>
          <w:rFonts w:eastAsia="Calibri"/>
          <w:lang w:val="es-MX" w:eastAsia="es-MX"/>
        </w:rPr>
      </w:pPr>
    </w:p>
    <w:p w14:paraId="2257B081" w14:textId="0E236D8B" w:rsidR="002206AF" w:rsidRDefault="002206AF" w:rsidP="002206AF">
      <w:pPr>
        <w:spacing w:after="0" w:line="480" w:lineRule="auto"/>
        <w:contextualSpacing/>
        <w:rPr>
          <w:rFonts w:eastAsia="Calibri"/>
          <w:lang w:val="es-MX" w:eastAsia="es-MX"/>
        </w:rPr>
      </w:pPr>
    </w:p>
    <w:p w14:paraId="330880F6" w14:textId="7D93075D" w:rsidR="00DE30FC" w:rsidRDefault="00AE0E5D" w:rsidP="00AE0E5D">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779072" behindDoc="0" locked="0" layoutInCell="1" allowOverlap="1" wp14:anchorId="1F2E4DC2" wp14:editId="6856E095">
                <wp:simplePos x="0" y="0"/>
                <wp:positionH relativeFrom="margin">
                  <wp:align>left</wp:align>
                </wp:positionH>
                <wp:positionV relativeFrom="paragraph">
                  <wp:posOffset>468630</wp:posOffset>
                </wp:positionV>
                <wp:extent cx="5824220" cy="655955"/>
                <wp:effectExtent l="0" t="0" r="5080" b="0"/>
                <wp:wrapSquare wrapText="bothSides"/>
                <wp:docPr id="73" name="Cuadro de texto 73"/>
                <wp:cNvGraphicFramePr/>
                <a:graphic xmlns:a="http://schemas.openxmlformats.org/drawingml/2006/main">
                  <a:graphicData uri="http://schemas.microsoft.com/office/word/2010/wordprocessingShape">
                    <wps:wsp>
                      <wps:cNvSpPr txBox="1"/>
                      <wps:spPr>
                        <a:xfrm>
                          <a:off x="0" y="0"/>
                          <a:ext cx="5824220" cy="655983"/>
                        </a:xfrm>
                        <a:prstGeom prst="rect">
                          <a:avLst/>
                        </a:prstGeom>
                        <a:solidFill>
                          <a:prstClr val="white"/>
                        </a:solidFill>
                        <a:ln>
                          <a:noFill/>
                        </a:ln>
                      </wps:spPr>
                      <wps:txbx>
                        <w:txbxContent>
                          <w:p w14:paraId="51D3D542" w14:textId="16C30C05" w:rsidR="00AE0E5D" w:rsidRPr="00DE30FC" w:rsidRDefault="00AE0E5D" w:rsidP="00AE0E5D">
                            <w:pPr>
                              <w:pStyle w:val="Descripcin"/>
                              <w:spacing w:before="240"/>
                              <w:ind w:firstLine="0"/>
                              <w:rPr>
                                <w:rFonts w:ascii="Georgia" w:hAnsi="Georgia"/>
                                <w:b w:val="0"/>
                                <w:bCs w:val="0"/>
                                <w:color w:val="000000"/>
                                <w:sz w:val="22"/>
                                <w:szCs w:val="22"/>
                                <w:lang w:val="es-ES_tradnl"/>
                              </w:rPr>
                            </w:pPr>
                            <w:r w:rsidRPr="00AE0E5D">
                              <w:rPr>
                                <w:rFonts w:ascii="Georgia" w:hAnsi="Georgia"/>
                                <w:color w:val="000000"/>
                                <w:sz w:val="22"/>
                                <w:szCs w:val="22"/>
                                <w:lang w:val="es-ES_tradnl"/>
                              </w:rPr>
                              <w:t>Nota:</w:t>
                            </w:r>
                            <w:r w:rsidRPr="00AE0E5D">
                              <w:rPr>
                                <w:rFonts w:ascii="Georgia" w:hAnsi="Georgia"/>
                                <w:b w:val="0"/>
                                <w:bCs w:val="0"/>
                                <w:color w:val="000000"/>
                                <w:sz w:val="22"/>
                                <w:szCs w:val="22"/>
                                <w:lang w:val="es-ES_tradnl"/>
                              </w:rPr>
                              <w:t xml:space="preserve"> La </w:t>
                            </w:r>
                            <w:r>
                              <w:rPr>
                                <w:rFonts w:ascii="Georgia" w:hAnsi="Georgia"/>
                                <w:b w:val="0"/>
                                <w:bCs w:val="0"/>
                                <w:color w:val="000000"/>
                                <w:sz w:val="22"/>
                                <w:szCs w:val="22"/>
                                <w:lang w:val="es-ES_tradnl"/>
                              </w:rPr>
                              <w:t>figura muestra el total de estudiantes por sexo.</w:t>
                            </w:r>
                            <w:r w:rsidRPr="00AE0E5D">
                              <w:rPr>
                                <w:rFonts w:ascii="Georgia" w:hAnsi="Georgia"/>
                                <w:b w:val="0"/>
                                <w:bCs w:val="0"/>
                                <w:color w:val="000000"/>
                                <w:sz w:val="22"/>
                                <w:szCs w:val="22"/>
                                <w:lang w:val="es-ES_tradnl"/>
                              </w:rPr>
                              <w:t xml:space="preserve"> </w:t>
                            </w:r>
                            <w:r w:rsidRPr="00AE0E5D">
                              <w:rPr>
                                <w:rFonts w:ascii="Georgia" w:hAnsi="Georgia"/>
                                <w:color w:val="000000"/>
                                <w:sz w:val="22"/>
                                <w:szCs w:val="22"/>
                                <w:lang w:val="es-ES_tradnl"/>
                              </w:rPr>
                              <w:t>Fuente:</w:t>
                            </w:r>
                            <w:r w:rsidRPr="00AE0E5D">
                              <w:rPr>
                                <w:rFonts w:ascii="Georgia" w:hAnsi="Georgia"/>
                                <w:b w:val="0"/>
                                <w:bCs w:val="0"/>
                                <w:color w:val="000000"/>
                                <w:sz w:val="22"/>
                                <w:szCs w:val="22"/>
                                <w:lang w:val="es-ES_tradnl"/>
                              </w:rPr>
                              <w:t xml:space="preserve"> Elaboración propia  </w:t>
                            </w:r>
                          </w:p>
                          <w:p w14:paraId="6A7BFEC9" w14:textId="617EA02D" w:rsidR="00C741D5" w:rsidRPr="00C741D5" w:rsidRDefault="00C741D5" w:rsidP="00C741D5">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2E4DC2" id="Cuadro de texto 73" o:spid="_x0000_s1027" type="#_x0000_t202" style="position:absolute;left:0;text-align:left;margin-left:0;margin-top:36.9pt;width:458.6pt;height:51.65pt;z-index:2517790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xSOOAIAAHAEAAAOAAAAZHJzL2Uyb0RvYy54bWysVFGP2jAMfp+0/xDlfRTYuLGKcmKcmCah&#10;u5O46Z5DmtJIaZw5gZb9+jkp5bbbnqa9pI7t2P4+213cdo1hJ4Vegy34ZDTmTFkJpbaHgn972ryb&#10;c+aDsKUwYFXBz8rz2+XbN4vW5WoKNZhSIaMg1uetK3gdgsuzzMtaNcKPwClLxgqwEYGueMhKFC1F&#10;b0w2HY9vshawdAhSeU/au97Ilyl+VSkZHqrKq8BMwam2kE5M5z6e2XIh8gMKV2t5KUP8QxWN0JaS&#10;XkPdiSDYEfUfoRotETxUYSShyaCqtFQJA6GZjF+h2dXCqYSFyPHuSpP/f2Hl/ekRmS4L/vE9Z1Y0&#10;1KP1UZQIrFQsqC4AIwvR1Dqfk/fOkX/oPkNH7R70npQRfVdhE7+Ei5GdCD9fSaZQTJJyNp9+mE7J&#10;JMl2M5t9mqfw2ctrhz58UdCwKBQcqYmJW3Ha+kCVkOvgEpN5MLrcaGPiJRrWBtlJUMPbWgcVa6QX&#10;v3kZG30txFe9OWqyCLGHEqXQ7bvEzBXmHsozoUfox8g7udGUbyt8eBRIc0OoaBfCAx2VgbbgcJE4&#10;qwF//E0f/amdZOWspTksuP9+FKg4M18tNToO7SDgIOwHwR6bNRDSCW2Zk0mkBxjMIFYIzTOtyCpm&#10;IZOwknIVPAziOvTbQCsm1WqVnGg0nQhbu3Myhh54feqeBbpLV+Jo3MMwoSJ/1Zzet2d5dQxQ6dS5&#10;yGvP4oVuGuvUnssKxr359Z68Xn4Uy58AAAD//wMAUEsDBBQABgAIAAAAIQDyTgu43AAAAAcBAAAP&#10;AAAAZHJzL2Rvd25yZXYueG1sTI/BTsMwEETvSPyDtUhcEHUSpAZCnApauMGhpep5G5skIl5HttOk&#10;f89yosfRjGbelKvZ9uJkfOgcKUgXCQhDtdMdNQr2X+/3jyBCRNLYOzIKzibAqrq+KrHQbqKtOe1i&#10;I7iEQoEK2hiHQspQt8ZiWLjBEHvfzluMLH0jtceJy20vsyRZSosd8UKLg1m3pv7ZjVbBcuPHaUvr&#10;u83+7QM/hyY7vJ4PSt3ezC/PIKKZ438Y/vAZHSpmOrqRdBC9Aj4SFeQPzM/uU5pnII4cy/MUZFXK&#10;S/7qFwAA//8DAFBLAQItABQABgAIAAAAIQC2gziS/gAAAOEBAAATAAAAAAAAAAAAAAAAAAAAAABb&#10;Q29udGVudF9UeXBlc10ueG1sUEsBAi0AFAAGAAgAAAAhADj9If/WAAAAlAEAAAsAAAAAAAAAAAAA&#10;AAAALwEAAF9yZWxzLy5yZWxzUEsBAi0AFAAGAAgAAAAhAMWnFI44AgAAcAQAAA4AAAAAAAAAAAAA&#10;AAAALgIAAGRycy9lMm9Eb2MueG1sUEsBAi0AFAAGAAgAAAAhAPJOC7jcAAAABwEAAA8AAAAAAAAA&#10;AAAAAAAAkgQAAGRycy9kb3ducmV2LnhtbFBLBQYAAAAABAAEAPMAAACbBQAAAAA=&#10;" stroked="f">
                <v:textbox inset="0,0,0,0">
                  <w:txbxContent>
                    <w:p w14:paraId="51D3D542" w14:textId="16C30C05" w:rsidR="00AE0E5D" w:rsidRPr="00DE30FC" w:rsidRDefault="00AE0E5D" w:rsidP="00AE0E5D">
                      <w:pPr>
                        <w:pStyle w:val="Descripcin"/>
                        <w:spacing w:before="240"/>
                        <w:ind w:firstLine="0"/>
                        <w:rPr>
                          <w:rFonts w:ascii="Georgia" w:hAnsi="Georgia"/>
                          <w:b w:val="0"/>
                          <w:bCs w:val="0"/>
                          <w:color w:val="000000"/>
                          <w:sz w:val="22"/>
                          <w:szCs w:val="22"/>
                          <w:lang w:val="es-ES_tradnl"/>
                        </w:rPr>
                      </w:pPr>
                      <w:r w:rsidRPr="00AE0E5D">
                        <w:rPr>
                          <w:rFonts w:ascii="Georgia" w:hAnsi="Georgia"/>
                          <w:color w:val="000000"/>
                          <w:sz w:val="22"/>
                          <w:szCs w:val="22"/>
                          <w:lang w:val="es-ES_tradnl"/>
                        </w:rPr>
                        <w:t>Nota:</w:t>
                      </w:r>
                      <w:r w:rsidRPr="00AE0E5D">
                        <w:rPr>
                          <w:rFonts w:ascii="Georgia" w:hAnsi="Georgia"/>
                          <w:b w:val="0"/>
                          <w:bCs w:val="0"/>
                          <w:color w:val="000000"/>
                          <w:sz w:val="22"/>
                          <w:szCs w:val="22"/>
                          <w:lang w:val="es-ES_tradnl"/>
                        </w:rPr>
                        <w:t xml:space="preserve"> La </w:t>
                      </w:r>
                      <w:r>
                        <w:rPr>
                          <w:rFonts w:ascii="Georgia" w:hAnsi="Georgia"/>
                          <w:b w:val="0"/>
                          <w:bCs w:val="0"/>
                          <w:color w:val="000000"/>
                          <w:sz w:val="22"/>
                          <w:szCs w:val="22"/>
                          <w:lang w:val="es-ES_tradnl"/>
                        </w:rPr>
                        <w:t>figura muestra el total de estudiantes por sexo.</w:t>
                      </w:r>
                      <w:r w:rsidRPr="00AE0E5D">
                        <w:rPr>
                          <w:rFonts w:ascii="Georgia" w:hAnsi="Georgia"/>
                          <w:b w:val="0"/>
                          <w:bCs w:val="0"/>
                          <w:color w:val="000000"/>
                          <w:sz w:val="22"/>
                          <w:szCs w:val="22"/>
                          <w:lang w:val="es-ES_tradnl"/>
                        </w:rPr>
                        <w:t xml:space="preserve"> </w:t>
                      </w:r>
                      <w:r w:rsidRPr="00AE0E5D">
                        <w:rPr>
                          <w:rFonts w:ascii="Georgia" w:hAnsi="Georgia"/>
                          <w:color w:val="000000"/>
                          <w:sz w:val="22"/>
                          <w:szCs w:val="22"/>
                          <w:lang w:val="es-ES_tradnl"/>
                        </w:rPr>
                        <w:t>Fuente:</w:t>
                      </w:r>
                      <w:r w:rsidRPr="00AE0E5D">
                        <w:rPr>
                          <w:rFonts w:ascii="Georgia" w:hAnsi="Georgia"/>
                          <w:b w:val="0"/>
                          <w:bCs w:val="0"/>
                          <w:color w:val="000000"/>
                          <w:sz w:val="22"/>
                          <w:szCs w:val="22"/>
                          <w:lang w:val="es-ES_tradnl"/>
                        </w:rPr>
                        <w:t xml:space="preserve"> Elaboración propia  </w:t>
                      </w:r>
                    </w:p>
                    <w:p w14:paraId="6A7BFEC9" w14:textId="617EA02D" w:rsidR="00C741D5" w:rsidRPr="00C741D5" w:rsidRDefault="00C741D5" w:rsidP="00C741D5">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5FD9BB78" w14:textId="57DF77EC" w:rsidR="00F615E3" w:rsidRPr="00827C17" w:rsidRDefault="00827C17" w:rsidP="000614D8">
      <w:pPr>
        <w:spacing w:after="0" w:line="480" w:lineRule="auto"/>
        <w:ind w:firstLine="720"/>
        <w:contextualSpacing/>
        <w:rPr>
          <w:rFonts w:eastAsia="Calibri"/>
          <w:lang w:val="es-MX" w:eastAsia="es-MX"/>
        </w:rPr>
      </w:pPr>
      <w:r w:rsidRPr="00827C17">
        <w:rPr>
          <w:rFonts w:eastAsia="Calibri"/>
          <w:lang w:val="es-MX" w:eastAsia="es-MX"/>
        </w:rPr>
        <w:t>El grafico presenta el total de estudiantes hombres y estudiantes mujeres del Octavo grado de EGB de la Unidad Educativa Ricardo Muñoz Chávez. El 57% representa a 21 estudiantes de sexo femenino y el 43% representa a 16 estudiantes de sexo masculino. Da como resultado 37 estudiantes que participaron en esta encuesta, con la finalidad de conocer la perspectiva de los estudiantes acerca de la metodología que emplea la docente para la ejecución de las clases.</w:t>
      </w:r>
    </w:p>
    <w:p w14:paraId="281EDA75" w14:textId="6E360713" w:rsidR="00827C17" w:rsidRDefault="00827C17" w:rsidP="00827C17">
      <w:pPr>
        <w:spacing w:after="0" w:line="480" w:lineRule="auto"/>
        <w:contextualSpacing/>
        <w:rPr>
          <w:rFonts w:eastAsia="Calibri"/>
          <w:b/>
          <w:lang w:val="es-MX" w:eastAsia="es-MX"/>
        </w:rPr>
      </w:pPr>
    </w:p>
    <w:p w14:paraId="7D67431A" w14:textId="166D7A9E" w:rsidR="00C741D5" w:rsidRDefault="00C741D5" w:rsidP="00827C17">
      <w:pPr>
        <w:spacing w:after="0" w:line="480" w:lineRule="auto"/>
        <w:contextualSpacing/>
        <w:rPr>
          <w:rFonts w:eastAsia="Calibri"/>
          <w:b/>
          <w:lang w:val="es-MX" w:eastAsia="es-MX"/>
        </w:rPr>
      </w:pPr>
    </w:p>
    <w:p w14:paraId="0105B101" w14:textId="52643047" w:rsidR="00B532A5" w:rsidRDefault="00B532A5" w:rsidP="00827C17">
      <w:pPr>
        <w:spacing w:after="0" w:line="480" w:lineRule="auto"/>
        <w:contextualSpacing/>
        <w:rPr>
          <w:rFonts w:eastAsia="Calibri"/>
          <w:b/>
          <w:lang w:val="es-MX" w:eastAsia="es-MX"/>
        </w:rPr>
      </w:pPr>
    </w:p>
    <w:p w14:paraId="689D077B" w14:textId="77777777" w:rsidR="00B532A5" w:rsidRDefault="00B532A5" w:rsidP="00827C17">
      <w:pPr>
        <w:spacing w:after="0" w:line="480" w:lineRule="auto"/>
        <w:contextualSpacing/>
        <w:rPr>
          <w:rFonts w:eastAsia="Calibri"/>
          <w:b/>
          <w:lang w:val="es-MX" w:eastAsia="es-MX"/>
        </w:rPr>
      </w:pPr>
    </w:p>
    <w:p w14:paraId="1F141D9C" w14:textId="48499156" w:rsidR="00C741D5" w:rsidRPr="00827C17" w:rsidRDefault="00C741D5" w:rsidP="00827C17">
      <w:pPr>
        <w:spacing w:after="0" w:line="480" w:lineRule="auto"/>
        <w:contextualSpacing/>
        <w:rPr>
          <w:rFonts w:eastAsia="Calibri"/>
          <w:b/>
          <w:lang w:val="es-MX" w:eastAsia="es-MX"/>
        </w:rPr>
      </w:pPr>
    </w:p>
    <w:p w14:paraId="64BB2710" w14:textId="29BA62AF" w:rsidR="00827C17" w:rsidRPr="00827C17" w:rsidRDefault="00C741D5" w:rsidP="00827C17">
      <w:pPr>
        <w:spacing w:after="0" w:line="480" w:lineRule="auto"/>
        <w:ind w:firstLine="720"/>
        <w:contextualSpacing/>
        <w:rPr>
          <w:rFonts w:eastAsia="Calibri"/>
          <w:b/>
          <w:lang w:val="es-MX" w:eastAsia="es-MX"/>
        </w:rPr>
      </w:pPr>
      <w:r>
        <w:rPr>
          <w:noProof/>
        </w:rPr>
        <w:lastRenderedPageBreak/>
        <mc:AlternateContent>
          <mc:Choice Requires="wps">
            <w:drawing>
              <wp:anchor distT="0" distB="0" distL="114300" distR="114300" simplePos="0" relativeHeight="251781120" behindDoc="0" locked="0" layoutInCell="1" allowOverlap="1" wp14:anchorId="5F63A516" wp14:editId="7CC94E48">
                <wp:simplePos x="0" y="0"/>
                <wp:positionH relativeFrom="column">
                  <wp:posOffset>18415</wp:posOffset>
                </wp:positionH>
                <wp:positionV relativeFrom="paragraph">
                  <wp:posOffset>0</wp:posOffset>
                </wp:positionV>
                <wp:extent cx="3362325" cy="647700"/>
                <wp:effectExtent l="0" t="0" r="9525" b="0"/>
                <wp:wrapSquare wrapText="bothSides"/>
                <wp:docPr id="74" name="Cuadro de texto 74"/>
                <wp:cNvGraphicFramePr/>
                <a:graphic xmlns:a="http://schemas.openxmlformats.org/drawingml/2006/main">
                  <a:graphicData uri="http://schemas.microsoft.com/office/word/2010/wordprocessingShape">
                    <wps:wsp>
                      <wps:cNvSpPr txBox="1"/>
                      <wps:spPr>
                        <a:xfrm>
                          <a:off x="0" y="0"/>
                          <a:ext cx="3362325" cy="647700"/>
                        </a:xfrm>
                        <a:prstGeom prst="rect">
                          <a:avLst/>
                        </a:prstGeom>
                        <a:solidFill>
                          <a:prstClr val="white"/>
                        </a:solidFill>
                        <a:ln>
                          <a:noFill/>
                        </a:ln>
                      </wps:spPr>
                      <wps:txbx>
                        <w:txbxContent>
                          <w:p w14:paraId="4FCCAD93" w14:textId="77777777" w:rsidR="006C0EB7" w:rsidRPr="006C0EB7" w:rsidRDefault="00C741D5" w:rsidP="006C0EB7">
                            <w:pPr>
                              <w:pStyle w:val="Descripcin"/>
                              <w:spacing w:after="0"/>
                              <w:ind w:firstLine="0"/>
                              <w:rPr>
                                <w:rFonts w:ascii="Georgia" w:hAnsi="Georgia"/>
                                <w:sz w:val="22"/>
                                <w:szCs w:val="22"/>
                              </w:rPr>
                            </w:pPr>
                            <w:r w:rsidRPr="006C0EB7">
                              <w:rPr>
                                <w:rFonts w:ascii="Georgia" w:hAnsi="Georgia"/>
                                <w:sz w:val="22"/>
                                <w:szCs w:val="22"/>
                              </w:rPr>
                              <w:t xml:space="preserve">Figura </w:t>
                            </w:r>
                            <w:r w:rsidR="006C0EB7" w:rsidRPr="006C0EB7">
                              <w:rPr>
                                <w:rFonts w:ascii="Georgia" w:hAnsi="Georgia"/>
                                <w:sz w:val="22"/>
                                <w:szCs w:val="22"/>
                              </w:rPr>
                              <w:t>2</w:t>
                            </w:r>
                          </w:p>
                          <w:p w14:paraId="6408887A" w14:textId="354FC1DB" w:rsidR="00C741D5" w:rsidRPr="006C0EB7" w:rsidRDefault="00C741D5" w:rsidP="006C0EB7">
                            <w:pPr>
                              <w:pStyle w:val="Descripcin"/>
                              <w:spacing w:after="0"/>
                              <w:ind w:firstLine="0"/>
                              <w:rPr>
                                <w:rFonts w:ascii="Georgia" w:hAnsi="Georgia"/>
                                <w:b w:val="0"/>
                                <w:bCs w:val="0"/>
                                <w:sz w:val="22"/>
                                <w:szCs w:val="22"/>
                              </w:rPr>
                            </w:pPr>
                            <w:r w:rsidRPr="006C0EB7">
                              <w:rPr>
                                <w:rFonts w:ascii="Georgia" w:hAnsi="Georgia"/>
                                <w:b w:val="0"/>
                                <w:bCs w:val="0"/>
                                <w:i/>
                                <w:sz w:val="22"/>
                                <w:szCs w:val="22"/>
                                <w:lang w:val="es-MX"/>
                              </w:rPr>
                              <w:t>Edades de los estudiantes del Octavo grado de EGB</w:t>
                            </w:r>
                          </w:p>
                          <w:p w14:paraId="41FEB8E9" w14:textId="77777777" w:rsidR="00C741D5" w:rsidRPr="00C741D5" w:rsidRDefault="00C741D5" w:rsidP="00C741D5">
                            <w:pPr>
                              <w:rPr>
                                <w:lang w:val="es-MX" w:eastAsia="es-MX"/>
                              </w:rPr>
                            </w:pPr>
                          </w:p>
                          <w:p w14:paraId="28455934" w14:textId="77777777" w:rsidR="00C741D5" w:rsidRPr="00C741D5" w:rsidRDefault="00C741D5" w:rsidP="00C741D5">
                            <w:pPr>
                              <w:rPr>
                                <w:lang w:val="es-EC" w:eastAsia="es-MX"/>
                              </w:rPr>
                            </w:pPr>
                          </w:p>
                          <w:p w14:paraId="6E356213" w14:textId="51CD1292" w:rsidR="00C741D5" w:rsidRPr="00C741D5" w:rsidRDefault="006C0EB7" w:rsidP="00C741D5">
                            <w:pPr>
                              <w:rPr>
                                <w:lang w:val="es-EC" w:eastAsia="es-MX"/>
                              </w:rPr>
                            </w:pPr>
                            <w:r>
                              <w:rPr>
                                <w:lang w:val="es-EC" w:eastAsia="es-MX"/>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3A516" id="Cuadro de texto 74" o:spid="_x0000_s1028" type="#_x0000_t202" style="position:absolute;left:0;text-align:left;margin-left:1.45pt;margin-top:0;width:264.75pt;height:51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kQEOgIAAHAEAAAOAAAAZHJzL2Uyb0RvYy54bWysVE1v2zAMvQ/YfxB0X5yPLh2MOEWWIsOA&#10;oC2QDj0rshwLkEWNUmJnv36UHKdbt9Owi0yRFKX3HunFXdcYdlLoNdiCT0ZjzpSVUGp7KPi3582H&#10;T5z5IGwpDFhV8LPy/G75/t2idbmaQg2mVMioiPV56wpeh+DyLPOyVo3wI3DKUrACbESgLR6yEkVL&#10;1RuTTcfjedYClg5BKu/Je98H+TLVryolw2NVeRWYKTi9LaQV07qPa7ZciPyAwtVaXp4h/uEVjdCW&#10;Lr2WuhdBsCPqP0o1WiJ4qMJIQpNBVWmpEgZCMxm/QbOrhVMJC5Hj3ZUm///KyofTEzJdFvz2hjMr&#10;GtJofRQlAisVC6oLwChCNLXO55S9c5Qfus/QkdyD35Mzou8qbOKXcDGKE+HnK8lUiklyzmbz6Wz6&#10;kTNJsfnN7e04qZC9nnbowxcFDYtGwZFETNyK09YHegmlDinxMg9GlxttTNzEwNogOwkSvK11UPGN&#10;dOK3LGNjroV4qg9HTxYh9lCiFbp9l5iZDjD3UJ4JPULfRt7Jjab7tsKHJ4HUNwSYZiE80lIZaAsO&#10;F4uzGvDH3/wxn+SkKGct9WHB/fejQMWZ+WpJ6Ni0g4GDsR8Me2zWQEgnNGVOJpMOYDCDWSE0LzQi&#10;q3gLhYSVdFfBw2CuQz8NNGJSrVYpiVrTibC1Oydj6YHX5+5FoLuoElvjAYYOFfkbcfrcnuXVMUCl&#10;k3KR157FC93U1kmeywjGufl1n7JefxTLnwAAAP//AwBQSwMEFAAGAAgAAAAhAOY+EmDbAAAABgEA&#10;AA8AAABkcnMvZG93bnJldi54bWxMj8FOwzAQRO9I/IO1SFwQdTBQ0TROBS3c4NBS9byNTRIRryPb&#10;adK/ZznBcTVPM2+L1eQ6cbIhtp403M0yEJYqb1qqNew/326fQMSEZLDzZDWcbYRVeXlRYG78SFt7&#10;2qVacAnFHDU0KfW5lLFqrMM4870lzr58cJj4DLU0AUcud51UWTaXDlvihQZ7u25s9b0bnIb5Jgzj&#10;ltY3m/3rO370tTq8nA9aX19Nz0sQyU7pD4ZffVaHkp2OfiATRadBLRjUwP9w+HivHkAcmcpUBrIs&#10;5H/98gcAAP//AwBQSwECLQAUAAYACAAAACEAtoM4kv4AAADhAQAAEwAAAAAAAAAAAAAAAAAAAAAA&#10;W0NvbnRlbnRfVHlwZXNdLnhtbFBLAQItABQABgAIAAAAIQA4/SH/1gAAAJQBAAALAAAAAAAAAAAA&#10;AAAAAC8BAABfcmVscy8ucmVsc1BLAQItABQABgAIAAAAIQCQEkQEOgIAAHAEAAAOAAAAAAAAAAAA&#10;AAAAAC4CAABkcnMvZTJvRG9jLnhtbFBLAQItABQABgAIAAAAIQDmPhJg2wAAAAYBAAAPAAAAAAAA&#10;AAAAAAAAAJQEAABkcnMvZG93bnJldi54bWxQSwUGAAAAAAQABADzAAAAnAUAAAAA&#10;" stroked="f">
                <v:textbox inset="0,0,0,0">
                  <w:txbxContent>
                    <w:p w14:paraId="4FCCAD93" w14:textId="77777777" w:rsidR="006C0EB7" w:rsidRPr="006C0EB7" w:rsidRDefault="00C741D5" w:rsidP="006C0EB7">
                      <w:pPr>
                        <w:pStyle w:val="Descripcin"/>
                        <w:spacing w:after="0"/>
                        <w:ind w:firstLine="0"/>
                        <w:rPr>
                          <w:rFonts w:ascii="Georgia" w:hAnsi="Georgia"/>
                          <w:sz w:val="22"/>
                          <w:szCs w:val="22"/>
                        </w:rPr>
                      </w:pPr>
                      <w:r w:rsidRPr="006C0EB7">
                        <w:rPr>
                          <w:rFonts w:ascii="Georgia" w:hAnsi="Georgia"/>
                          <w:sz w:val="22"/>
                          <w:szCs w:val="22"/>
                        </w:rPr>
                        <w:t xml:space="preserve">Figura </w:t>
                      </w:r>
                      <w:r w:rsidR="006C0EB7" w:rsidRPr="006C0EB7">
                        <w:rPr>
                          <w:rFonts w:ascii="Georgia" w:hAnsi="Georgia"/>
                          <w:sz w:val="22"/>
                          <w:szCs w:val="22"/>
                        </w:rPr>
                        <w:t>2</w:t>
                      </w:r>
                    </w:p>
                    <w:p w14:paraId="6408887A" w14:textId="354FC1DB" w:rsidR="00C741D5" w:rsidRPr="006C0EB7" w:rsidRDefault="00C741D5" w:rsidP="006C0EB7">
                      <w:pPr>
                        <w:pStyle w:val="Descripcin"/>
                        <w:spacing w:after="0"/>
                        <w:ind w:firstLine="0"/>
                        <w:rPr>
                          <w:rFonts w:ascii="Georgia" w:hAnsi="Georgia"/>
                          <w:b w:val="0"/>
                          <w:bCs w:val="0"/>
                          <w:sz w:val="22"/>
                          <w:szCs w:val="22"/>
                        </w:rPr>
                      </w:pPr>
                      <w:r w:rsidRPr="006C0EB7">
                        <w:rPr>
                          <w:rFonts w:ascii="Georgia" w:hAnsi="Georgia"/>
                          <w:b w:val="0"/>
                          <w:bCs w:val="0"/>
                          <w:i/>
                          <w:sz w:val="22"/>
                          <w:szCs w:val="22"/>
                          <w:lang w:val="es-MX"/>
                        </w:rPr>
                        <w:t>Edades de los estudiantes del Octavo grado de EGB</w:t>
                      </w:r>
                    </w:p>
                    <w:p w14:paraId="41FEB8E9" w14:textId="77777777" w:rsidR="00C741D5" w:rsidRPr="00C741D5" w:rsidRDefault="00C741D5" w:rsidP="00C741D5">
                      <w:pPr>
                        <w:rPr>
                          <w:lang w:val="es-MX" w:eastAsia="es-MX"/>
                        </w:rPr>
                      </w:pPr>
                    </w:p>
                    <w:p w14:paraId="28455934" w14:textId="77777777" w:rsidR="00C741D5" w:rsidRPr="00C741D5" w:rsidRDefault="00C741D5" w:rsidP="00C741D5">
                      <w:pPr>
                        <w:rPr>
                          <w:lang w:val="es-EC" w:eastAsia="es-MX"/>
                        </w:rPr>
                      </w:pPr>
                    </w:p>
                    <w:p w14:paraId="6E356213" w14:textId="51CD1292" w:rsidR="00C741D5" w:rsidRPr="00C741D5" w:rsidRDefault="006C0EB7" w:rsidP="00C741D5">
                      <w:pPr>
                        <w:rPr>
                          <w:lang w:val="es-EC" w:eastAsia="es-MX"/>
                        </w:rPr>
                      </w:pPr>
                      <w:r>
                        <w:rPr>
                          <w:lang w:val="es-EC" w:eastAsia="es-MX"/>
                        </w:rPr>
                        <w:t>2</w:t>
                      </w:r>
                    </w:p>
                  </w:txbxContent>
                </v:textbox>
                <w10:wrap type="square"/>
              </v:shape>
            </w:pict>
          </mc:Fallback>
        </mc:AlternateContent>
      </w:r>
    </w:p>
    <w:p w14:paraId="7AD6712B" w14:textId="36CE29B1" w:rsidR="00827C17" w:rsidRPr="00827C17" w:rsidRDefault="00827C17" w:rsidP="00827C17">
      <w:pPr>
        <w:spacing w:after="0" w:line="480" w:lineRule="auto"/>
        <w:ind w:firstLine="720"/>
        <w:contextualSpacing/>
        <w:rPr>
          <w:rFonts w:eastAsia="Calibri"/>
          <w:lang w:val="es-MX" w:eastAsia="es-MX"/>
        </w:rPr>
      </w:pPr>
    </w:p>
    <w:p w14:paraId="068E781B" w14:textId="4C33EFBA" w:rsidR="00827C17" w:rsidRDefault="00C741D5" w:rsidP="00827C17">
      <w:pPr>
        <w:spacing w:after="0" w:line="480" w:lineRule="auto"/>
        <w:ind w:firstLine="720"/>
        <w:contextualSpacing/>
        <w:rPr>
          <w:rFonts w:eastAsia="Calibri"/>
          <w:lang w:val="es-MX" w:eastAsia="es-MX"/>
        </w:rPr>
      </w:pPr>
      <w:r w:rsidRPr="00827C17">
        <w:rPr>
          <w:rFonts w:eastAsia="Calibri"/>
          <w:noProof/>
          <w:lang w:val="en-US" w:eastAsia="en-US"/>
        </w:rPr>
        <w:drawing>
          <wp:anchor distT="0" distB="0" distL="114300" distR="114300" simplePos="0" relativeHeight="251783168" behindDoc="0" locked="0" layoutInCell="1" allowOverlap="1" wp14:anchorId="1A721C5B" wp14:editId="5ECA2099">
            <wp:simplePos x="0" y="0"/>
            <wp:positionH relativeFrom="margin">
              <wp:posOffset>19050</wp:posOffset>
            </wp:positionH>
            <wp:positionV relativeFrom="paragraph">
              <wp:posOffset>59690</wp:posOffset>
            </wp:positionV>
            <wp:extent cx="2879725" cy="2519680"/>
            <wp:effectExtent l="19050" t="0" r="53975" b="13970"/>
            <wp:wrapSquare wrapText="bothSides"/>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14:paraId="48ADC0AF" w14:textId="17E81300" w:rsidR="00827C17" w:rsidRDefault="00827C17" w:rsidP="00C741D5">
      <w:pPr>
        <w:spacing w:after="0" w:line="480" w:lineRule="auto"/>
        <w:contextualSpacing/>
        <w:rPr>
          <w:rFonts w:eastAsia="Calibri"/>
          <w:lang w:val="es-MX" w:eastAsia="es-MX"/>
        </w:rPr>
      </w:pPr>
    </w:p>
    <w:p w14:paraId="5BA8828D" w14:textId="77777777" w:rsidR="00827C17" w:rsidRDefault="00827C17" w:rsidP="00827C17">
      <w:pPr>
        <w:spacing w:after="0" w:line="480" w:lineRule="auto"/>
        <w:ind w:firstLine="720"/>
        <w:contextualSpacing/>
        <w:rPr>
          <w:rFonts w:eastAsia="Calibri"/>
          <w:lang w:val="es-MX" w:eastAsia="es-MX"/>
        </w:rPr>
      </w:pPr>
    </w:p>
    <w:p w14:paraId="5F95511C" w14:textId="77777777" w:rsidR="00827C17" w:rsidRDefault="00827C17" w:rsidP="00827C17">
      <w:pPr>
        <w:spacing w:after="0" w:line="480" w:lineRule="auto"/>
        <w:ind w:firstLine="720"/>
        <w:contextualSpacing/>
        <w:rPr>
          <w:rFonts w:eastAsia="Calibri"/>
          <w:lang w:val="es-MX" w:eastAsia="es-MX"/>
        </w:rPr>
      </w:pPr>
    </w:p>
    <w:p w14:paraId="3509A079" w14:textId="5F98A5A6" w:rsidR="00827C17" w:rsidRDefault="00827C17" w:rsidP="00827C17">
      <w:pPr>
        <w:spacing w:after="0" w:line="480" w:lineRule="auto"/>
        <w:ind w:firstLine="720"/>
        <w:contextualSpacing/>
        <w:rPr>
          <w:rFonts w:eastAsia="Calibri"/>
          <w:lang w:val="es-MX" w:eastAsia="es-MX"/>
        </w:rPr>
      </w:pPr>
    </w:p>
    <w:p w14:paraId="3B7A7052" w14:textId="0B419B5B" w:rsidR="002206AF" w:rsidRDefault="002206AF" w:rsidP="00827C17">
      <w:pPr>
        <w:spacing w:after="0" w:line="480" w:lineRule="auto"/>
        <w:ind w:firstLine="720"/>
        <w:contextualSpacing/>
        <w:rPr>
          <w:rFonts w:eastAsia="Calibri"/>
          <w:lang w:val="es-MX" w:eastAsia="es-MX"/>
        </w:rPr>
      </w:pPr>
    </w:p>
    <w:p w14:paraId="332E1D75" w14:textId="09A568C6" w:rsidR="000614D8" w:rsidRDefault="000614D8"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735040" behindDoc="0" locked="0" layoutInCell="1" allowOverlap="1" wp14:anchorId="2FE391A0" wp14:editId="13B7B1E1">
                <wp:simplePos x="0" y="0"/>
                <wp:positionH relativeFrom="margin">
                  <wp:posOffset>53340</wp:posOffset>
                </wp:positionH>
                <wp:positionV relativeFrom="paragraph">
                  <wp:posOffset>115981</wp:posOffset>
                </wp:positionV>
                <wp:extent cx="3459480" cy="289560"/>
                <wp:effectExtent l="0" t="0" r="7620" b="0"/>
                <wp:wrapSquare wrapText="bothSides"/>
                <wp:docPr id="54" name="Cuadro de texto 54"/>
                <wp:cNvGraphicFramePr/>
                <a:graphic xmlns:a="http://schemas.openxmlformats.org/drawingml/2006/main">
                  <a:graphicData uri="http://schemas.microsoft.com/office/word/2010/wordprocessingShape">
                    <wps:wsp>
                      <wps:cNvSpPr txBox="1"/>
                      <wps:spPr>
                        <a:xfrm>
                          <a:off x="0" y="0"/>
                          <a:ext cx="3459480" cy="289560"/>
                        </a:xfrm>
                        <a:prstGeom prst="rect">
                          <a:avLst/>
                        </a:prstGeom>
                        <a:solidFill>
                          <a:prstClr val="white"/>
                        </a:solidFill>
                        <a:ln>
                          <a:noFill/>
                        </a:ln>
                      </wps:spPr>
                      <wps:txbx>
                        <w:txbxContent>
                          <w:p w14:paraId="5E865D34" w14:textId="38930358" w:rsidR="005023C7" w:rsidRPr="00AD43A7" w:rsidRDefault="005023C7" w:rsidP="007C6860">
                            <w:pPr>
                              <w:pStyle w:val="Descripcin"/>
                              <w:spacing w:after="0"/>
                              <w:ind w:firstLine="0"/>
                              <w:rPr>
                                <w:rFonts w:ascii="Georgia" w:hAnsi="Georgia"/>
                                <w:b w:val="0"/>
                                <w:bCs w:val="0"/>
                                <w:noProof/>
                                <w:sz w:val="22"/>
                                <w:szCs w:val="22"/>
                              </w:rPr>
                            </w:pPr>
                            <w:r w:rsidRPr="00AD43A7">
                              <w:rPr>
                                <w:rFonts w:ascii="Georgia" w:hAnsi="Georgia"/>
                                <w:b w:val="0"/>
                                <w:bCs w:val="0"/>
                                <w:sz w:val="22"/>
                                <w:szCs w:val="22"/>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FE391A0" id="Cuadro de texto 54" o:spid="_x0000_s1029" type="#_x0000_t202" style="position:absolute;left:0;text-align:left;margin-left:4.2pt;margin-top:9.15pt;width:272.4pt;height:22.8pt;z-index:2517350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VUMOQIAAHAEAAAOAAAAZHJzL2Uyb0RvYy54bWysVFFv2jAQfp+0/2D5fQQoVBQRKkbFNAm1&#10;lejUZ+M4xJLj886GhP36nR1Ct25P016c89357O/77rK4b2vDTgq9Bpvz0WDImbISCm0POf/2svk0&#10;48wHYQthwKqcn5Xn98uPHxaNm6sxVGAKhYyKWD9vXM6rENw8y7ysVC38AJyyFCwBaxFoi4esQNFQ&#10;9dpk4+HwNmsAC4cglffkfeiCfJnql6WS4aksvQrM5JzeFtKKad3HNVsuxPyAwlVaXp4h/uEVtdCW&#10;Lr2WehBBsCPqP0rVWiJ4KMNAQp1BWWqpEgZCMxq+Q7OrhFMJC5Hj3ZUm///KysfTMzJd5Hw64cyK&#10;mjRaH0WBwArFgmoDMIoQTY3zc8reOcoP7WdoSe7e78kZ0bcl1vFLuBjFifDzlWQqxSQ5bybTu8mM&#10;QpJi49nd9DapkL2ddujDFwU1i0bOkURM3IrT1gd6CaX2KfEyD0YXG21M3MTA2iA7CRK8qXRQ8Y10&#10;4rcsY2OuhXiqC0dPFiF2UKIV2n2bmLnpYe6hOBN6hK6NvJMbTfdthQ/PAqlvCBXNQniipTTQ5Bwu&#10;FmcV4I+/+WM+yUlRzhrqw5z770eBijPz1ZLQsWl7A3tj3xv2WK+BkI5oypxMJh3AYHqzRKhfaURW&#10;8RYKCSvprpyH3lyHbhpoxKRarVIStaYTYWt3TsbSPa8v7atAd1EltsYj9B0q5u/E6XI7llfHAKVO&#10;ykVeOxYvdFNbJ3kuIxjn5td9ynr7USx/AgAA//8DAFBLAwQUAAYACAAAACEAW4YdGt0AAAAHAQAA&#10;DwAAAGRycy9kb3ducmV2LnhtbEyOQU+DQBCF7yb+h82YeDF2EWxDKUujrd7qobXpecuOQGRnCbsU&#10;+u8dT3qc916++fL1ZFtxwd43jhQ8zSIQSKUzDVUKjp/vjykIHzQZ3TpCBVf0sC5ub3KdGTfSHi+H&#10;UAmGkM+0gjqELpPSlzVa7WeuQ+Luy/VWBz77Sppejwy3rYyjaCGtbog/1LrDTY3l92GwChbbfhj3&#10;tHnYHt92+qOr4tPr9aTU/d30sgIRcAp/Y/jVZ3Uo2OnsBjJetArSZx5ynCYguJ7PkxjEmdnJEmSR&#10;y//+xQ8AAAD//wMAUEsBAi0AFAAGAAgAAAAhALaDOJL+AAAA4QEAABMAAAAAAAAAAAAAAAAAAAAA&#10;AFtDb250ZW50X1R5cGVzXS54bWxQSwECLQAUAAYACAAAACEAOP0h/9YAAACUAQAACwAAAAAAAAAA&#10;AAAAAAAvAQAAX3JlbHMvLnJlbHNQSwECLQAUAAYACAAAACEAhR1VDDkCAABwBAAADgAAAAAAAAAA&#10;AAAAAAAuAgAAZHJzL2Uyb0RvYy54bWxQSwECLQAUAAYACAAAACEAW4YdGt0AAAAHAQAADwAAAAAA&#10;AAAAAAAAAACTBAAAZHJzL2Rvd25yZXYueG1sUEsFBgAAAAAEAAQA8wAAAJ0FAAAAAA==&#10;" stroked="f">
                <v:textbox inset="0,0,0,0">
                  <w:txbxContent>
                    <w:p w14:paraId="5E865D34" w14:textId="38930358" w:rsidR="005023C7" w:rsidRPr="00AD43A7" w:rsidRDefault="005023C7" w:rsidP="007C6860">
                      <w:pPr>
                        <w:pStyle w:val="Descripcin"/>
                        <w:spacing w:after="0"/>
                        <w:ind w:firstLine="0"/>
                        <w:rPr>
                          <w:rFonts w:ascii="Georgia" w:hAnsi="Georgia"/>
                          <w:b w:val="0"/>
                          <w:bCs w:val="0"/>
                          <w:noProof/>
                          <w:sz w:val="22"/>
                          <w:szCs w:val="22"/>
                        </w:rPr>
                      </w:pPr>
                      <w:r w:rsidRPr="00AD43A7">
                        <w:rPr>
                          <w:rFonts w:ascii="Georgia" w:hAnsi="Georgia"/>
                          <w:b w:val="0"/>
                          <w:bCs w:val="0"/>
                          <w:sz w:val="22"/>
                          <w:szCs w:val="22"/>
                        </w:rPr>
                        <w:t>Fuente: Elaboración propia</w:t>
                      </w:r>
                    </w:p>
                  </w:txbxContent>
                </v:textbox>
                <w10:wrap type="square" anchorx="margin"/>
              </v:shape>
            </w:pict>
          </mc:Fallback>
        </mc:AlternateContent>
      </w:r>
    </w:p>
    <w:p w14:paraId="270D086F" w14:textId="14CF5A9C" w:rsidR="00C741D5" w:rsidRDefault="00AE0E5D" w:rsidP="00AE0E5D">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785216" behindDoc="0" locked="0" layoutInCell="1" allowOverlap="1" wp14:anchorId="1D91A834" wp14:editId="76C47728">
                <wp:simplePos x="0" y="0"/>
                <wp:positionH relativeFrom="column">
                  <wp:posOffset>19685</wp:posOffset>
                </wp:positionH>
                <wp:positionV relativeFrom="paragraph">
                  <wp:posOffset>408305</wp:posOffset>
                </wp:positionV>
                <wp:extent cx="5764530" cy="635"/>
                <wp:effectExtent l="0" t="0" r="7620" b="0"/>
                <wp:wrapSquare wrapText="bothSides"/>
                <wp:docPr id="75" name="Cuadro de texto 75"/>
                <wp:cNvGraphicFramePr/>
                <a:graphic xmlns:a="http://schemas.openxmlformats.org/drawingml/2006/main">
                  <a:graphicData uri="http://schemas.microsoft.com/office/word/2010/wordprocessingShape">
                    <wps:wsp>
                      <wps:cNvSpPr txBox="1"/>
                      <wps:spPr>
                        <a:xfrm>
                          <a:off x="0" y="0"/>
                          <a:ext cx="5764530" cy="635"/>
                        </a:xfrm>
                        <a:prstGeom prst="rect">
                          <a:avLst/>
                        </a:prstGeom>
                        <a:solidFill>
                          <a:prstClr val="white"/>
                        </a:solidFill>
                        <a:ln>
                          <a:noFill/>
                        </a:ln>
                      </wps:spPr>
                      <wps:txbx>
                        <w:txbxContent>
                          <w:p w14:paraId="2F7B8854" w14:textId="38A2752F" w:rsidR="00C741D5" w:rsidRPr="00AE0E5D" w:rsidRDefault="00AE0E5D" w:rsidP="00C741D5">
                            <w:pPr>
                              <w:pStyle w:val="Descripcin"/>
                              <w:spacing w:before="240"/>
                              <w:ind w:firstLine="0"/>
                              <w:rPr>
                                <w:rFonts w:ascii="Georgia" w:hAnsi="Georgia"/>
                                <w:b w:val="0"/>
                                <w:bCs w:val="0"/>
                                <w:noProof/>
                                <w:sz w:val="22"/>
                                <w:szCs w:val="22"/>
                                <w:lang w:val="es-MX" w:eastAsia="en-US"/>
                              </w:rPr>
                            </w:pPr>
                            <w:r w:rsidRPr="00AE0E5D">
                              <w:rPr>
                                <w:rFonts w:ascii="Georgia" w:hAnsi="Georgia"/>
                                <w:sz w:val="22"/>
                                <w:szCs w:val="22"/>
                              </w:rPr>
                              <w:t>Nota:</w:t>
                            </w:r>
                            <w:r>
                              <w:rPr>
                                <w:rFonts w:ascii="Georgia" w:hAnsi="Georgia"/>
                                <w:b w:val="0"/>
                                <w:bCs w:val="0"/>
                                <w:sz w:val="22"/>
                                <w:szCs w:val="22"/>
                              </w:rPr>
                              <w:t xml:space="preserve"> La figura muestra las edades de los estudiantes. </w:t>
                            </w:r>
                            <w:r>
                              <w:rPr>
                                <w:rFonts w:ascii="Georgia" w:hAnsi="Georgia"/>
                                <w:sz w:val="22"/>
                                <w:szCs w:val="22"/>
                              </w:rPr>
                              <w:t>Fuente:</w:t>
                            </w:r>
                            <w:r>
                              <w:rPr>
                                <w:rFonts w:ascii="Georgia" w:hAnsi="Georgia"/>
                                <w:b w:val="0"/>
                                <w:bCs w:val="0"/>
                                <w:sz w:val="22"/>
                                <w:szCs w:val="22"/>
                              </w:rPr>
                              <w:t xml:space="preserv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D91A834" id="Cuadro de texto 75" o:spid="_x0000_s1030" type="#_x0000_t202" style="position:absolute;left:0;text-align:left;margin-left:1.55pt;margin-top:32.15pt;width:453.9pt;height:.05pt;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Qw+NwIAAG0EAAAOAAAAZHJzL2Uyb0RvYy54bWysVMFu2zAMvQ/YPwi6L07aJi2MOEWWIsOA&#10;oC2QDj0rshwbkESNUmJnXz9KjtOt22nYRaZIitJ7j/T8vjOaHRX6BmzBJ6MxZ8pKKBu7L/i3l/Wn&#10;O858ELYUGqwq+El5fr/4+GHeulxdQQ26VMioiPV56wpeh+DyLPOyVkb4EThlKVgBGhFoi/usRNFS&#10;daOzq/F4lrWApUOQynvyPvRBvkj1q0rJ8FRVXgWmC05vC2nFtO7imi3mIt+jcHUjz88Q//AKIxpL&#10;l15KPYgg2AGbP0qZRiJ4qMJIgsmgqhqpEgZCMxm/Q7OthVMJC5Hj3YUm///KysfjM7KmLPjtlDMr&#10;DGm0OogSgZWKBdUFYBQhmlrnc8reOsoP3WfoSO7B78kZ0XcVmvglXIziRPjpQjKVYpKc09vZzfSa&#10;QpJis+tUO3s76tCHLwoMi0bBkRRMxIrjxgd6BqUOKfEmD7op143WcRMDK43sKEjttm6Cig+kE79l&#10;aRtzLcRTfTh6soivxxGt0O26RMvNgHEH5YmgI/Q95J1cN3TfRvjwLJCahiDRIIQnWioNbcHhbHFW&#10;A/74mz/mk5YU5aylJiy4/34QqDjTXy2pHDt2MHAwdoNhD2YFhHRCI+ZkMukABj2YFYJ5pflYxlso&#10;JKykuwoeBnMV+lGg+ZJquUxJ1JdOhI3dOhlLD7y+dK8C3VmV2BePMLSnyN+J0+cmedzyEIjppFzk&#10;tWfxTDf1dJLnPH9xaH7dp6y3v8TiJwAAAP//AwBQSwMEFAAGAAgAAAAhAE62tEndAAAABwEAAA8A&#10;AABkcnMvZG93bnJldi54bWxMjr1OwzAUhXck3sG6SCyIOiFRREOcqqpgoEtF6MLmxrdxIL6ObKcN&#10;b487lfH86JyvWs1mYCd0vrckIF0kwJBaq3rqBOw/3x6fgfkgScnBEgr4RQ+r+vamkqWyZ/rAUxM6&#10;FkfIl1KADmEsOfetRiP9wo5IMTtaZ2SI0nVcOXmO42bgT0lScCN7ig9ajrjR2P40kxGwy792+mE6&#10;vm7Xeebe99Om+O4aIe7v5vULsIBzuJbhgh/RoY5MBzuR8mwQkKWxKKDIM2AxXqbJEtjhYuTA64r/&#10;56//AAAA//8DAFBLAQItABQABgAIAAAAIQC2gziS/gAAAOEBAAATAAAAAAAAAAAAAAAAAAAAAABb&#10;Q29udGVudF9UeXBlc10ueG1sUEsBAi0AFAAGAAgAAAAhADj9If/WAAAAlAEAAAsAAAAAAAAAAAAA&#10;AAAALwEAAF9yZWxzLy5yZWxzUEsBAi0AFAAGAAgAAAAhAGJhDD43AgAAbQQAAA4AAAAAAAAAAAAA&#10;AAAALgIAAGRycy9lMm9Eb2MueG1sUEsBAi0AFAAGAAgAAAAhAE62tEndAAAABwEAAA8AAAAAAAAA&#10;AAAAAAAAkQQAAGRycy9kb3ducmV2LnhtbFBLBQYAAAAABAAEAPMAAACbBQAAAAA=&#10;" stroked="f">
                <v:textbox style="mso-fit-shape-to-text:t" inset="0,0,0,0">
                  <w:txbxContent>
                    <w:p w14:paraId="2F7B8854" w14:textId="38A2752F" w:rsidR="00C741D5" w:rsidRPr="00AE0E5D" w:rsidRDefault="00AE0E5D" w:rsidP="00C741D5">
                      <w:pPr>
                        <w:pStyle w:val="Descripcin"/>
                        <w:spacing w:before="240"/>
                        <w:ind w:firstLine="0"/>
                        <w:rPr>
                          <w:rFonts w:ascii="Georgia" w:hAnsi="Georgia"/>
                          <w:b w:val="0"/>
                          <w:bCs w:val="0"/>
                          <w:noProof/>
                          <w:sz w:val="22"/>
                          <w:szCs w:val="22"/>
                          <w:lang w:val="es-MX" w:eastAsia="en-US"/>
                        </w:rPr>
                      </w:pPr>
                      <w:r w:rsidRPr="00AE0E5D">
                        <w:rPr>
                          <w:rFonts w:ascii="Georgia" w:hAnsi="Georgia"/>
                          <w:sz w:val="22"/>
                          <w:szCs w:val="22"/>
                        </w:rPr>
                        <w:t>Nota:</w:t>
                      </w:r>
                      <w:r>
                        <w:rPr>
                          <w:rFonts w:ascii="Georgia" w:hAnsi="Georgia"/>
                          <w:b w:val="0"/>
                          <w:bCs w:val="0"/>
                          <w:sz w:val="22"/>
                          <w:szCs w:val="22"/>
                        </w:rPr>
                        <w:t xml:space="preserve"> La figura muestra las edades de los estudiantes. </w:t>
                      </w:r>
                      <w:r>
                        <w:rPr>
                          <w:rFonts w:ascii="Georgia" w:hAnsi="Georgia"/>
                          <w:sz w:val="22"/>
                          <w:szCs w:val="22"/>
                        </w:rPr>
                        <w:t>Fuente:</w:t>
                      </w:r>
                      <w:r>
                        <w:rPr>
                          <w:rFonts w:ascii="Georgia" w:hAnsi="Georgia"/>
                          <w:b w:val="0"/>
                          <w:bCs w:val="0"/>
                          <w:sz w:val="22"/>
                          <w:szCs w:val="22"/>
                        </w:rPr>
                        <w:t xml:space="preserve"> Elaboración propia</w:t>
                      </w:r>
                    </w:p>
                  </w:txbxContent>
                </v:textbox>
                <w10:wrap type="square"/>
              </v:shape>
            </w:pict>
          </mc:Fallback>
        </mc:AlternateContent>
      </w:r>
    </w:p>
    <w:p w14:paraId="6472918E" w14:textId="1F73583E" w:rsidR="00827C17" w:rsidRP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El grafico nos da a conocer las edades de los estudiantes, mismas que oscilan entre los 12 y 13 años de edad. Solo el 5% que equivale a 2 de los estudiantes tienen 14 años o menos de 12 años.</w:t>
      </w:r>
    </w:p>
    <w:p w14:paraId="086FD400" w14:textId="77777777" w:rsidR="000614D8" w:rsidRDefault="000614D8" w:rsidP="00827C17">
      <w:pPr>
        <w:spacing w:after="0" w:line="480" w:lineRule="auto"/>
        <w:contextualSpacing/>
        <w:rPr>
          <w:rFonts w:eastAsia="Calibri"/>
          <w:b/>
          <w:lang w:val="es-MX" w:eastAsia="es-MX"/>
        </w:rPr>
      </w:pPr>
    </w:p>
    <w:p w14:paraId="2AAB6B7F" w14:textId="77777777" w:rsidR="000614D8" w:rsidRDefault="000614D8" w:rsidP="00827C17">
      <w:pPr>
        <w:spacing w:after="0" w:line="480" w:lineRule="auto"/>
        <w:contextualSpacing/>
        <w:rPr>
          <w:rFonts w:eastAsia="Calibri"/>
          <w:b/>
          <w:lang w:val="es-MX" w:eastAsia="es-MX"/>
        </w:rPr>
      </w:pPr>
    </w:p>
    <w:p w14:paraId="12EB9DB4" w14:textId="77777777" w:rsidR="000614D8" w:rsidRDefault="000614D8" w:rsidP="00827C17">
      <w:pPr>
        <w:spacing w:after="0" w:line="480" w:lineRule="auto"/>
        <w:contextualSpacing/>
        <w:rPr>
          <w:rFonts w:eastAsia="Calibri"/>
          <w:b/>
          <w:lang w:val="es-MX" w:eastAsia="es-MX"/>
        </w:rPr>
      </w:pPr>
    </w:p>
    <w:p w14:paraId="5081EF3B" w14:textId="77777777" w:rsidR="000614D8" w:rsidRDefault="000614D8" w:rsidP="00827C17">
      <w:pPr>
        <w:spacing w:after="0" w:line="480" w:lineRule="auto"/>
        <w:contextualSpacing/>
        <w:rPr>
          <w:rFonts w:eastAsia="Calibri"/>
          <w:b/>
          <w:lang w:val="es-MX" w:eastAsia="es-MX"/>
        </w:rPr>
      </w:pPr>
    </w:p>
    <w:p w14:paraId="1CEA57CC" w14:textId="77777777" w:rsidR="000614D8" w:rsidRDefault="000614D8" w:rsidP="00827C17">
      <w:pPr>
        <w:spacing w:after="0" w:line="480" w:lineRule="auto"/>
        <w:contextualSpacing/>
        <w:rPr>
          <w:rFonts w:eastAsia="Calibri"/>
          <w:b/>
          <w:lang w:val="es-MX" w:eastAsia="es-MX"/>
        </w:rPr>
      </w:pPr>
    </w:p>
    <w:p w14:paraId="06556087" w14:textId="77777777" w:rsidR="000614D8" w:rsidRDefault="000614D8" w:rsidP="00827C17">
      <w:pPr>
        <w:spacing w:after="0" w:line="480" w:lineRule="auto"/>
        <w:contextualSpacing/>
        <w:rPr>
          <w:rFonts w:eastAsia="Calibri"/>
          <w:b/>
          <w:lang w:val="es-MX" w:eastAsia="es-MX"/>
        </w:rPr>
      </w:pPr>
    </w:p>
    <w:p w14:paraId="7C2B00C7" w14:textId="77777777" w:rsidR="000614D8" w:rsidRDefault="000614D8" w:rsidP="00827C17">
      <w:pPr>
        <w:spacing w:after="0" w:line="480" w:lineRule="auto"/>
        <w:contextualSpacing/>
        <w:rPr>
          <w:rFonts w:eastAsia="Calibri"/>
          <w:b/>
          <w:lang w:val="es-MX" w:eastAsia="es-MX"/>
        </w:rPr>
      </w:pPr>
    </w:p>
    <w:p w14:paraId="47652F68" w14:textId="77777777" w:rsidR="000614D8" w:rsidRDefault="000614D8" w:rsidP="00827C17">
      <w:pPr>
        <w:spacing w:after="0" w:line="480" w:lineRule="auto"/>
        <w:contextualSpacing/>
        <w:rPr>
          <w:rFonts w:eastAsia="Calibri"/>
          <w:b/>
          <w:lang w:val="es-MX" w:eastAsia="es-MX"/>
        </w:rPr>
      </w:pPr>
    </w:p>
    <w:p w14:paraId="2D9A2D08" w14:textId="134E3B58" w:rsidR="00827C17" w:rsidRPr="00827C17" w:rsidRDefault="003233A3" w:rsidP="00827C17">
      <w:pPr>
        <w:spacing w:after="0" w:line="480" w:lineRule="auto"/>
        <w:contextualSpacing/>
        <w:rPr>
          <w:rFonts w:eastAsia="Calibri"/>
          <w:i/>
          <w:lang w:val="es-MX" w:eastAsia="es-MX"/>
        </w:rPr>
      </w:pPr>
      <w:r w:rsidRPr="00827C17">
        <w:rPr>
          <w:rFonts w:eastAsia="Calibri"/>
          <w:noProof/>
          <w:lang w:val="en-US" w:eastAsia="en-US"/>
        </w:rPr>
        <w:lastRenderedPageBreak/>
        <w:drawing>
          <wp:anchor distT="0" distB="0" distL="114300" distR="114300" simplePos="0" relativeHeight="251694080" behindDoc="0" locked="0" layoutInCell="1" allowOverlap="1" wp14:anchorId="3C490F7A" wp14:editId="73116026">
            <wp:simplePos x="0" y="0"/>
            <wp:positionH relativeFrom="column">
              <wp:posOffset>-45720</wp:posOffset>
            </wp:positionH>
            <wp:positionV relativeFrom="paragraph">
              <wp:posOffset>644525</wp:posOffset>
            </wp:positionV>
            <wp:extent cx="2879725" cy="2519680"/>
            <wp:effectExtent l="0" t="0" r="15875" b="13970"/>
            <wp:wrapSquare wrapText="bothSides"/>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87264" behindDoc="0" locked="0" layoutInCell="1" allowOverlap="1" wp14:anchorId="7383380E" wp14:editId="37D75EBD">
                <wp:simplePos x="0" y="0"/>
                <wp:positionH relativeFrom="column">
                  <wp:posOffset>-47625</wp:posOffset>
                </wp:positionH>
                <wp:positionV relativeFrom="paragraph">
                  <wp:posOffset>0</wp:posOffset>
                </wp:positionV>
                <wp:extent cx="6315075" cy="628650"/>
                <wp:effectExtent l="0" t="0" r="9525" b="0"/>
                <wp:wrapSquare wrapText="bothSides"/>
                <wp:docPr id="79" name="Cuadro de texto 79"/>
                <wp:cNvGraphicFramePr/>
                <a:graphic xmlns:a="http://schemas.openxmlformats.org/drawingml/2006/main">
                  <a:graphicData uri="http://schemas.microsoft.com/office/word/2010/wordprocessingShape">
                    <wps:wsp>
                      <wps:cNvSpPr txBox="1"/>
                      <wps:spPr>
                        <a:xfrm>
                          <a:off x="0" y="0"/>
                          <a:ext cx="6315075" cy="628650"/>
                        </a:xfrm>
                        <a:prstGeom prst="rect">
                          <a:avLst/>
                        </a:prstGeom>
                        <a:solidFill>
                          <a:prstClr val="white"/>
                        </a:solidFill>
                        <a:ln>
                          <a:noFill/>
                        </a:ln>
                      </wps:spPr>
                      <wps:txbx>
                        <w:txbxContent>
                          <w:p w14:paraId="164704D0" w14:textId="552DA941" w:rsidR="003233A3" w:rsidRPr="00827C17" w:rsidRDefault="003233A3" w:rsidP="003233A3">
                            <w:pPr>
                              <w:spacing w:after="0" w:line="480" w:lineRule="auto"/>
                              <w:contextualSpacing/>
                              <w:rPr>
                                <w:rFonts w:eastAsia="Calibri"/>
                                <w:i/>
                                <w:lang w:val="es-MX" w:eastAsia="es-MX"/>
                              </w:rPr>
                            </w:pPr>
                            <w:r w:rsidRPr="003233A3">
                              <w:rPr>
                                <w:b/>
                                <w:bCs/>
                              </w:rPr>
                              <w:t>Figura 3</w:t>
                            </w:r>
                            <w:r w:rsidRPr="003233A3">
                              <w:br/>
                            </w:r>
                            <w:r w:rsidRPr="003233A3">
                              <w:rPr>
                                <w:rFonts w:eastAsia="Calibri"/>
                                <w:i/>
                                <w:lang w:val="es-EC" w:eastAsia="es-MX"/>
                              </w:rPr>
                              <w:t>¿Considera que su docente de Matemática, domina los contenidos al momento de enseñar una clase</w:t>
                            </w:r>
                            <w:r w:rsidRPr="00827C17">
                              <w:rPr>
                                <w:rFonts w:eastAsia="Calibri"/>
                                <w:i/>
                                <w:lang w:val="es-MX" w:eastAsia="es-MX"/>
                              </w:rPr>
                              <w:t>?</w:t>
                            </w:r>
                          </w:p>
                          <w:p w14:paraId="196AAD0F" w14:textId="3D906805" w:rsidR="003233A3" w:rsidRPr="003233A3" w:rsidRDefault="003233A3" w:rsidP="003233A3">
                            <w:pPr>
                              <w:pStyle w:val="Descripcin"/>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83380E" id="Cuadro de texto 79" o:spid="_x0000_s1031" type="#_x0000_t202" style="position:absolute;margin-left:-3.75pt;margin-top:0;width:497.25pt;height:49.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9u1OgIAAHAEAAAOAAAAZHJzL2Uyb0RvYy54bWysVMFu2zAMvQ/YPwi6L04yJO2MOEWWIsOA&#10;oC2QDj0rshwLkEWNUmJnXz9KjtOt22nYRaZIitJ7j/TirmsMOyn0GmzBJ6MxZ8pKKLU9FPzb8+bD&#10;LWc+CFsKA1YV/Kw8v1u+f7doXa6mUIMpFTIqYn3euoLXIbg8y7ysVSP8CJyyFKwAGxFoi4esRNFS&#10;9cZk0/F4nrWApUOQynvy3vdBvkz1q0rJ8FhVXgVmCk5vC2nFtO7jmi0XIj+gcLWWl2eIf3hFI7Sl&#10;S6+l7kUQ7Ij6j1KNlggeqjCS0GRQVVqqhIHQTMZv0Oxq4VTCQuR4d6XJ/7+y8uH0hEyXBb/5xJkV&#10;DWm0PooSgZWKBdUFYBQhmlrnc8reOcoP3WfoSO7B78kZ0XcVNvFLuBjFifDzlWQqxSQ55x8ns/HN&#10;jDNJsfn0dj5LKmSvpx368EVBw6JRcCQRE7fitPWBXkKpQ0q8zIPR5UYbEzcxsDbIToIEb2sdVHwj&#10;nfgty9iYayGe6sPRk0WIPZRohW7fJWZmA8w9lGdCj9C3kXdyo+m+rfDhSSD1DQGmWQiPtFQG2oLD&#10;xeKsBvzxN3/MJzkpyllLfVhw//0oUHFmvloSOjbtYOBg7AfDHps1ENIJTZmTyaQDGMxgVgjNC43I&#10;Kt5CIWEl3VXwMJjr0E8DjZhUq1VKotZ0ImztzslYeuD1uXsR6C6qxNZ4gKFDRf5GnD63Z3l1DFDp&#10;pFzktWfxQje1dZLnMoJxbn7dp6zXH8XyJwAAAP//AwBQSwMEFAAGAAgAAAAhAF9drAPcAAAABgEA&#10;AA8AAABkcnMvZG93bnJldi54bWxMj81OwzAQhO9IvIO1SFxQ61CJ/oQ4FbRwg0NL1fM2XpKIeB3F&#10;TpO+Pcup3GY1o9lvsvXoGnWmLtSeDTxOE1DEhbc1lwYOX++TJagQkS02nsnAhQKs89ubDFPrB97R&#10;eR9LJSUcUjRQxdimWoeiIodh6lti8b595zDK2ZXadjhIuWv0LEnm2mHN8qHCljYVFT/73hmYb7t+&#10;2PHmYXt4+8DPtpwdXy9HY+7vxpdnUJHGeA3DH76gQy5MJ9+zDaoxMFk8SdKADBJ3tVyIOIlYJaDz&#10;TP/Hz38BAAD//wMAUEsBAi0AFAAGAAgAAAAhALaDOJL+AAAA4QEAABMAAAAAAAAAAAAAAAAAAAAA&#10;AFtDb250ZW50X1R5cGVzXS54bWxQSwECLQAUAAYACAAAACEAOP0h/9YAAACUAQAACwAAAAAAAAAA&#10;AAAAAAAvAQAAX3JlbHMvLnJlbHNQSwECLQAUAAYACAAAACEA33fbtToCAABwBAAADgAAAAAAAAAA&#10;AAAAAAAuAgAAZHJzL2Uyb0RvYy54bWxQSwECLQAUAAYACAAAACEAX12sA9wAAAAGAQAADwAAAAAA&#10;AAAAAAAAAACUBAAAZHJzL2Rvd25yZXYueG1sUEsFBgAAAAAEAAQA8wAAAJ0FAAAAAA==&#10;" stroked="f">
                <v:textbox inset="0,0,0,0">
                  <w:txbxContent>
                    <w:p w14:paraId="164704D0" w14:textId="552DA941" w:rsidR="003233A3" w:rsidRPr="00827C17" w:rsidRDefault="003233A3" w:rsidP="003233A3">
                      <w:pPr>
                        <w:spacing w:after="0" w:line="480" w:lineRule="auto"/>
                        <w:contextualSpacing/>
                        <w:rPr>
                          <w:rFonts w:eastAsia="Calibri"/>
                          <w:i/>
                          <w:lang w:val="es-MX" w:eastAsia="es-MX"/>
                        </w:rPr>
                      </w:pPr>
                      <w:r w:rsidRPr="003233A3">
                        <w:rPr>
                          <w:b/>
                          <w:bCs/>
                        </w:rPr>
                        <w:t>Figura 3</w:t>
                      </w:r>
                      <w:r w:rsidRPr="003233A3">
                        <w:br/>
                      </w:r>
                      <w:r w:rsidRPr="003233A3">
                        <w:rPr>
                          <w:rFonts w:eastAsia="Calibri"/>
                          <w:i/>
                          <w:lang w:val="es-EC" w:eastAsia="es-MX"/>
                        </w:rPr>
                        <w:t>¿Considera que su docente de Matemática, domina los contenidos al momento de enseñar una clase</w:t>
                      </w:r>
                      <w:r w:rsidRPr="00827C17">
                        <w:rPr>
                          <w:rFonts w:eastAsia="Calibri"/>
                          <w:i/>
                          <w:lang w:val="es-MX" w:eastAsia="es-MX"/>
                        </w:rPr>
                        <w:t>?</w:t>
                      </w:r>
                    </w:p>
                    <w:p w14:paraId="196AAD0F" w14:textId="3D906805" w:rsidR="003233A3" w:rsidRPr="003233A3" w:rsidRDefault="003233A3" w:rsidP="003233A3">
                      <w:pPr>
                        <w:pStyle w:val="Descripcin"/>
                        <w:rPr>
                          <w:rFonts w:ascii="Georgia" w:hAnsi="Georgia"/>
                          <w:noProof/>
                          <w:lang w:val="es-MX" w:eastAsia="en-US"/>
                        </w:rPr>
                      </w:pPr>
                    </w:p>
                  </w:txbxContent>
                </v:textbox>
                <w10:wrap type="square"/>
              </v:shape>
            </w:pict>
          </mc:Fallback>
        </mc:AlternateContent>
      </w:r>
    </w:p>
    <w:p w14:paraId="0EBE62AD" w14:textId="46447328" w:rsidR="00827C17" w:rsidRP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br/>
      </w:r>
    </w:p>
    <w:p w14:paraId="66A74889" w14:textId="77777777" w:rsidR="00827C17" w:rsidRDefault="00827C17" w:rsidP="00827C17">
      <w:pPr>
        <w:spacing w:after="0" w:line="480" w:lineRule="auto"/>
        <w:ind w:firstLine="720"/>
        <w:contextualSpacing/>
        <w:rPr>
          <w:rFonts w:eastAsia="Calibri"/>
          <w:lang w:val="es-MX" w:eastAsia="es-MX"/>
        </w:rPr>
      </w:pPr>
    </w:p>
    <w:p w14:paraId="4057473C" w14:textId="77777777" w:rsidR="00827C17" w:rsidRDefault="00827C17" w:rsidP="00827C17">
      <w:pPr>
        <w:spacing w:after="0" w:line="480" w:lineRule="auto"/>
        <w:ind w:firstLine="720"/>
        <w:contextualSpacing/>
        <w:rPr>
          <w:rFonts w:eastAsia="Calibri"/>
          <w:lang w:val="es-MX" w:eastAsia="es-MX"/>
        </w:rPr>
      </w:pPr>
    </w:p>
    <w:p w14:paraId="1D185714" w14:textId="77777777" w:rsidR="00827C17" w:rsidRDefault="00827C17" w:rsidP="00827C17">
      <w:pPr>
        <w:spacing w:after="0" w:line="480" w:lineRule="auto"/>
        <w:ind w:firstLine="720"/>
        <w:contextualSpacing/>
        <w:rPr>
          <w:rFonts w:eastAsia="Calibri"/>
          <w:lang w:val="es-MX" w:eastAsia="es-MX"/>
        </w:rPr>
      </w:pPr>
    </w:p>
    <w:p w14:paraId="1E588E81" w14:textId="77777777" w:rsidR="000614D8" w:rsidRDefault="000614D8" w:rsidP="000614D8">
      <w:pPr>
        <w:spacing w:after="0" w:line="480" w:lineRule="auto"/>
        <w:contextualSpacing/>
        <w:rPr>
          <w:rFonts w:eastAsia="Calibri"/>
          <w:lang w:val="es-MX" w:eastAsia="es-MX"/>
        </w:rPr>
      </w:pPr>
    </w:p>
    <w:p w14:paraId="713FFDA2" w14:textId="6FD4519D" w:rsidR="000614D8" w:rsidRDefault="0035748C" w:rsidP="0035748C">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789312" behindDoc="0" locked="0" layoutInCell="1" allowOverlap="1" wp14:anchorId="3F91674A" wp14:editId="1425F7D0">
                <wp:simplePos x="0" y="0"/>
                <wp:positionH relativeFrom="margin">
                  <wp:posOffset>-43815</wp:posOffset>
                </wp:positionH>
                <wp:positionV relativeFrom="paragraph">
                  <wp:posOffset>365125</wp:posOffset>
                </wp:positionV>
                <wp:extent cx="6763385" cy="635"/>
                <wp:effectExtent l="0" t="0" r="0" b="6350"/>
                <wp:wrapSquare wrapText="bothSides"/>
                <wp:docPr id="80" name="Cuadro de texto 80"/>
                <wp:cNvGraphicFramePr/>
                <a:graphic xmlns:a="http://schemas.openxmlformats.org/drawingml/2006/main">
                  <a:graphicData uri="http://schemas.microsoft.com/office/word/2010/wordprocessingShape">
                    <wps:wsp>
                      <wps:cNvSpPr txBox="1"/>
                      <wps:spPr>
                        <a:xfrm>
                          <a:off x="0" y="0"/>
                          <a:ext cx="6763385" cy="635"/>
                        </a:xfrm>
                        <a:prstGeom prst="rect">
                          <a:avLst/>
                        </a:prstGeom>
                        <a:solidFill>
                          <a:prstClr val="white"/>
                        </a:solidFill>
                        <a:ln>
                          <a:noFill/>
                        </a:ln>
                      </wps:spPr>
                      <wps:txbx>
                        <w:txbxContent>
                          <w:p w14:paraId="5B274F69" w14:textId="1471FA0D" w:rsidR="003233A3" w:rsidRPr="00AE0E5D" w:rsidRDefault="00AE0E5D" w:rsidP="003233A3">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w:t>
                            </w:r>
                            <w:r w:rsidR="0035748C">
                              <w:rPr>
                                <w:rFonts w:ascii="Georgia" w:hAnsi="Georgia"/>
                                <w:b w:val="0"/>
                                <w:bCs w:val="0"/>
                                <w:sz w:val="22"/>
                                <w:szCs w:val="22"/>
                              </w:rPr>
                              <w:t>los resultados de la pregunta de la</w:t>
                            </w:r>
                            <w:r>
                              <w:rPr>
                                <w:rFonts w:ascii="Georgia" w:hAnsi="Georgia"/>
                                <w:b w:val="0"/>
                                <w:bCs w:val="0"/>
                                <w:sz w:val="22"/>
                                <w:szCs w:val="22"/>
                              </w:rPr>
                              <w:t xml:space="preserve"> encuesta aplicad</w:t>
                            </w:r>
                            <w:r w:rsidR="0035748C">
                              <w:rPr>
                                <w:rFonts w:ascii="Georgia" w:hAnsi="Georgia"/>
                                <w:b w:val="0"/>
                                <w:bCs w:val="0"/>
                                <w:sz w:val="22"/>
                                <w:szCs w:val="22"/>
                              </w:rPr>
                              <w:t>a</w:t>
                            </w:r>
                            <w:r>
                              <w:rPr>
                                <w:rFonts w:ascii="Georgia" w:hAnsi="Georgia"/>
                                <w:b w:val="0"/>
                                <w:bCs w:val="0"/>
                                <w:sz w:val="22"/>
                                <w:szCs w:val="22"/>
                              </w:rPr>
                              <w:t xml:space="preserve"> a los estudiantes</w:t>
                            </w:r>
                            <w:r w:rsidR="0035748C">
                              <w:rPr>
                                <w:rFonts w:ascii="Georgia" w:hAnsi="Georgia"/>
                                <w:b w:val="0"/>
                                <w:bCs w:val="0"/>
                                <w:sz w:val="22"/>
                                <w:szCs w:val="22"/>
                              </w:rPr>
                              <w:t xml:space="preserve">. </w:t>
                            </w:r>
                            <w:r w:rsidR="003233A3" w:rsidRPr="0035748C">
                              <w:rPr>
                                <w:rFonts w:ascii="Georgia" w:hAnsi="Georgia"/>
                                <w:sz w:val="22"/>
                                <w:szCs w:val="22"/>
                              </w:rPr>
                              <w:t>Fuente:</w:t>
                            </w:r>
                            <w:r w:rsidR="003233A3" w:rsidRPr="003233A3">
                              <w:rPr>
                                <w:rFonts w:ascii="Georgia" w:hAnsi="Georgia"/>
                                <w:b w:val="0"/>
                                <w:bCs w:val="0"/>
                                <w:sz w:val="22"/>
                                <w:szCs w:val="22"/>
                              </w:rPr>
                              <w:t xml:space="preserve"> Elaboración propia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F91674A" id="Cuadro de texto 80" o:spid="_x0000_s1032" type="#_x0000_t202" style="position:absolute;left:0;text-align:left;margin-left:-3.45pt;margin-top:28.75pt;width:532.55pt;height:.05pt;z-index:251789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UUsNAIAAG0EAAAOAAAAZHJzL2Uyb0RvYy54bWysVMFu2zAMvQ/YPwi6L04aNAuMOEWWIsOA&#10;oC2QDj0rshwLkEWNUmJnXz9KjtOu22nYRaZI6knvkfTirmsMOyn0GmzBJ6MxZ8pKKLU9FPz78+bT&#10;nDMfhC2FAasKflae3y0/fli0Llc3UIMpFTICsT5vXcHrEFyeZV7WqhF+BE5ZClaAjQi0xUNWomgJ&#10;vTHZzXg8y1rA0iFI5T157/sgXyb8qlIyPFaVV4GZgtPbQloxrfu4ZsuFyA8oXK3l5RniH17RCG3p&#10;0ivUvQiCHVH/AdVoieChCiMJTQZVpaVKHIjNZPyOza4WTiUuJI53V5n8/4OVD6cnZLos+JzksaKh&#10;Gq2PokRgpWJBdQEYRUim1vmcsneO8kP3BToq9+D35Izsuwqb+CVejOKEeL6KTFBMknP2eTadzm85&#10;kxSbTW8jRvZ61KEPXxU0LBoFR6pgElactj70qUNKvMmD0eVGGxM3MbA2yE6Cqt3WOqgL+G9ZxsZc&#10;C/FUDxg9WeTX84hW6PZdkmU2cNxDeSbqCH0PeSc3mu7bCh+eBFLTEFsahPBIS2WgLThcLM5qwJ9/&#10;88d8qiVFOWupCQvufxwFKs7MN0tVjh07GDgY+8Gwx2YNxHRCI+ZkMukABjOYFULzQvOxirdQSFhJ&#10;dxU8DOY69KNA8yXVapWSqC+dCFu7czJCD7o+dy8C3aUqsS8eYGhPkb8rTp+byuNWx0BKp8pFXXsV&#10;L3JTT6faX+YvDs3bfcp6/UssfwEAAP//AwBQSwMEFAAGAAgAAAAhACHgAQfgAAAACQEAAA8AAABk&#10;cnMvZG93bnJldi54bWxMj8FOwzAQRO9I/IO1SFxQ61CaUEKcqqrgQC8VoRdubryNA/E6sp02/D3O&#10;CY6zM5p5W6xH07EzOt9aEnA/T4Ah1Va11Ag4fLzOVsB8kKRkZwkF/KCHdXl9Vchc2Qu947kKDYsl&#10;5HMpQIfQ55z7WqORfm57pOidrDMyROkarpy8xHLT8UWSZNzIluKClj1uNdbf1WAE7Jefe303nF52&#10;m+WDezsM2+yrqYS4vRk3z8ACjuEvDBN+RIcyMh3tQMqzTsAse4pJAeljCmzyk3S1AHacLhnwsuD/&#10;Pyh/AQAA//8DAFBLAQItABQABgAIAAAAIQC2gziS/gAAAOEBAAATAAAAAAAAAAAAAAAAAAAAAABb&#10;Q29udGVudF9UeXBlc10ueG1sUEsBAi0AFAAGAAgAAAAhADj9If/WAAAAlAEAAAsAAAAAAAAAAAAA&#10;AAAALwEAAF9yZWxzLy5yZWxzUEsBAi0AFAAGAAgAAAAhAMFpRSw0AgAAbQQAAA4AAAAAAAAAAAAA&#10;AAAALgIAAGRycy9lMm9Eb2MueG1sUEsBAi0AFAAGAAgAAAAhACHgAQfgAAAACQEAAA8AAAAAAAAA&#10;AAAAAAAAjgQAAGRycy9kb3ducmV2LnhtbFBLBQYAAAAABAAEAPMAAACbBQAAAAA=&#10;" stroked="f">
                <v:textbox style="mso-fit-shape-to-text:t" inset="0,0,0,0">
                  <w:txbxContent>
                    <w:p w14:paraId="5B274F69" w14:textId="1471FA0D" w:rsidR="003233A3" w:rsidRPr="00AE0E5D" w:rsidRDefault="00AE0E5D" w:rsidP="003233A3">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w:t>
                      </w:r>
                      <w:r w:rsidR="0035748C">
                        <w:rPr>
                          <w:rFonts w:ascii="Georgia" w:hAnsi="Georgia"/>
                          <w:b w:val="0"/>
                          <w:bCs w:val="0"/>
                          <w:sz w:val="22"/>
                          <w:szCs w:val="22"/>
                        </w:rPr>
                        <w:t>los resultados de la pregunta de la</w:t>
                      </w:r>
                      <w:r>
                        <w:rPr>
                          <w:rFonts w:ascii="Georgia" w:hAnsi="Georgia"/>
                          <w:b w:val="0"/>
                          <w:bCs w:val="0"/>
                          <w:sz w:val="22"/>
                          <w:szCs w:val="22"/>
                        </w:rPr>
                        <w:t xml:space="preserve"> encuesta aplicad</w:t>
                      </w:r>
                      <w:r w:rsidR="0035748C">
                        <w:rPr>
                          <w:rFonts w:ascii="Georgia" w:hAnsi="Georgia"/>
                          <w:b w:val="0"/>
                          <w:bCs w:val="0"/>
                          <w:sz w:val="22"/>
                          <w:szCs w:val="22"/>
                        </w:rPr>
                        <w:t>a</w:t>
                      </w:r>
                      <w:r>
                        <w:rPr>
                          <w:rFonts w:ascii="Georgia" w:hAnsi="Georgia"/>
                          <w:b w:val="0"/>
                          <w:bCs w:val="0"/>
                          <w:sz w:val="22"/>
                          <w:szCs w:val="22"/>
                        </w:rPr>
                        <w:t xml:space="preserve"> a los estudiantes</w:t>
                      </w:r>
                      <w:r w:rsidR="0035748C">
                        <w:rPr>
                          <w:rFonts w:ascii="Georgia" w:hAnsi="Georgia"/>
                          <w:b w:val="0"/>
                          <w:bCs w:val="0"/>
                          <w:sz w:val="22"/>
                          <w:szCs w:val="22"/>
                        </w:rPr>
                        <w:t xml:space="preserve">. </w:t>
                      </w:r>
                      <w:r w:rsidR="003233A3" w:rsidRPr="0035748C">
                        <w:rPr>
                          <w:rFonts w:ascii="Georgia" w:hAnsi="Georgia"/>
                          <w:sz w:val="22"/>
                          <w:szCs w:val="22"/>
                        </w:rPr>
                        <w:t>Fuente:</w:t>
                      </w:r>
                      <w:r w:rsidR="003233A3" w:rsidRPr="003233A3">
                        <w:rPr>
                          <w:rFonts w:ascii="Georgia" w:hAnsi="Georgia"/>
                          <w:b w:val="0"/>
                          <w:bCs w:val="0"/>
                          <w:sz w:val="22"/>
                          <w:szCs w:val="22"/>
                        </w:rPr>
                        <w:t xml:space="preserve"> Elaboración propia </w:t>
                      </w:r>
                    </w:p>
                  </w:txbxContent>
                </v:textbox>
                <w10:wrap type="square" anchorx="margin"/>
              </v:shape>
            </w:pict>
          </mc:Fallback>
        </mc:AlternateContent>
      </w:r>
    </w:p>
    <w:p w14:paraId="75AA7D52" w14:textId="0FD87164"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A partir del grafico se evidencia que la docente tiene un buen dominio del tema que enseña, en total son 28 estudiantes que consideran que la docente prepara con anterioridad sus clases y por ende tiene conocimiento de lo que imparte. Sin embargo, el 24% de estudiantes (9 estudiantes) afirman que casi siempre y a veces domina los temas que imparte, por lo que, se debe considerar a estos estudiantes para conocer su punto de vista sobre esta pregunta.</w:t>
      </w:r>
    </w:p>
    <w:p w14:paraId="7D82BD2D" w14:textId="43864C82" w:rsidR="000614D8" w:rsidRDefault="000614D8" w:rsidP="00827C17">
      <w:pPr>
        <w:spacing w:after="0" w:line="480" w:lineRule="auto"/>
        <w:ind w:firstLine="720"/>
        <w:contextualSpacing/>
        <w:rPr>
          <w:rFonts w:eastAsia="Calibri"/>
          <w:lang w:val="es-MX" w:eastAsia="es-MX"/>
        </w:rPr>
      </w:pPr>
    </w:p>
    <w:p w14:paraId="1231F3C4" w14:textId="21616632" w:rsidR="000614D8" w:rsidRDefault="000614D8" w:rsidP="00827C17">
      <w:pPr>
        <w:spacing w:after="0" w:line="480" w:lineRule="auto"/>
        <w:ind w:firstLine="720"/>
        <w:contextualSpacing/>
        <w:rPr>
          <w:rFonts w:eastAsia="Calibri"/>
          <w:lang w:val="es-MX" w:eastAsia="es-MX"/>
        </w:rPr>
      </w:pPr>
    </w:p>
    <w:p w14:paraId="309A4449" w14:textId="293A803C" w:rsidR="000614D8" w:rsidRDefault="000614D8" w:rsidP="00827C17">
      <w:pPr>
        <w:spacing w:after="0" w:line="480" w:lineRule="auto"/>
        <w:ind w:firstLine="720"/>
        <w:contextualSpacing/>
        <w:rPr>
          <w:rFonts w:eastAsia="Calibri"/>
          <w:lang w:val="es-MX" w:eastAsia="es-MX"/>
        </w:rPr>
      </w:pPr>
    </w:p>
    <w:p w14:paraId="44563DDC" w14:textId="3B900660" w:rsidR="000614D8" w:rsidRDefault="000614D8" w:rsidP="00827C17">
      <w:pPr>
        <w:spacing w:after="0" w:line="480" w:lineRule="auto"/>
        <w:ind w:firstLine="720"/>
        <w:contextualSpacing/>
        <w:rPr>
          <w:rFonts w:eastAsia="Calibri"/>
          <w:lang w:val="es-MX" w:eastAsia="es-MX"/>
        </w:rPr>
      </w:pPr>
    </w:p>
    <w:p w14:paraId="1F516878" w14:textId="11218409" w:rsidR="000614D8" w:rsidRDefault="000614D8" w:rsidP="00827C17">
      <w:pPr>
        <w:spacing w:after="0" w:line="480" w:lineRule="auto"/>
        <w:ind w:firstLine="720"/>
        <w:contextualSpacing/>
        <w:rPr>
          <w:rFonts w:eastAsia="Calibri"/>
          <w:lang w:val="es-MX" w:eastAsia="es-MX"/>
        </w:rPr>
      </w:pPr>
    </w:p>
    <w:p w14:paraId="4DD308D6" w14:textId="3406E318" w:rsidR="000614D8" w:rsidRDefault="000614D8" w:rsidP="00827C17">
      <w:pPr>
        <w:spacing w:after="0" w:line="480" w:lineRule="auto"/>
        <w:ind w:firstLine="720"/>
        <w:contextualSpacing/>
        <w:rPr>
          <w:rFonts w:eastAsia="Calibri"/>
          <w:lang w:val="es-MX" w:eastAsia="es-MX"/>
        </w:rPr>
      </w:pPr>
    </w:p>
    <w:p w14:paraId="0742D209" w14:textId="77777777" w:rsidR="000614D8" w:rsidRPr="00827C17" w:rsidRDefault="000614D8" w:rsidP="00827C17">
      <w:pPr>
        <w:spacing w:after="0" w:line="480" w:lineRule="auto"/>
        <w:ind w:firstLine="720"/>
        <w:contextualSpacing/>
        <w:rPr>
          <w:rFonts w:eastAsia="Calibri"/>
          <w:lang w:val="es-MX" w:eastAsia="es-MX"/>
        </w:rPr>
      </w:pPr>
    </w:p>
    <w:p w14:paraId="64CC9389" w14:textId="38ED2F77" w:rsidR="00827C17" w:rsidRPr="00827C17" w:rsidRDefault="003233A3" w:rsidP="00827C17">
      <w:pPr>
        <w:spacing w:after="0" w:line="480" w:lineRule="auto"/>
        <w:ind w:firstLine="720"/>
        <w:contextualSpacing/>
        <w:rPr>
          <w:rFonts w:eastAsia="Calibri"/>
          <w:lang w:val="es-MX" w:eastAsia="es-MX"/>
        </w:rPr>
      </w:pPr>
      <w:r>
        <w:rPr>
          <w:noProof/>
        </w:rPr>
        <w:lastRenderedPageBreak/>
        <mc:AlternateContent>
          <mc:Choice Requires="wps">
            <w:drawing>
              <wp:anchor distT="0" distB="0" distL="114300" distR="114300" simplePos="0" relativeHeight="251791360" behindDoc="0" locked="0" layoutInCell="1" allowOverlap="1" wp14:anchorId="4162BFC3" wp14:editId="60B78E3F">
                <wp:simplePos x="0" y="0"/>
                <wp:positionH relativeFrom="column">
                  <wp:posOffset>28575</wp:posOffset>
                </wp:positionH>
                <wp:positionV relativeFrom="paragraph">
                  <wp:posOffset>209550</wp:posOffset>
                </wp:positionV>
                <wp:extent cx="6524625" cy="590550"/>
                <wp:effectExtent l="0" t="0" r="9525" b="0"/>
                <wp:wrapSquare wrapText="bothSides"/>
                <wp:docPr id="81" name="Cuadro de texto 81"/>
                <wp:cNvGraphicFramePr/>
                <a:graphic xmlns:a="http://schemas.openxmlformats.org/drawingml/2006/main">
                  <a:graphicData uri="http://schemas.microsoft.com/office/word/2010/wordprocessingShape">
                    <wps:wsp>
                      <wps:cNvSpPr txBox="1"/>
                      <wps:spPr>
                        <a:xfrm>
                          <a:off x="0" y="0"/>
                          <a:ext cx="6524625" cy="590550"/>
                        </a:xfrm>
                        <a:prstGeom prst="rect">
                          <a:avLst/>
                        </a:prstGeom>
                        <a:solidFill>
                          <a:prstClr val="white"/>
                        </a:solidFill>
                        <a:ln>
                          <a:noFill/>
                        </a:ln>
                      </wps:spPr>
                      <wps:txbx>
                        <w:txbxContent>
                          <w:p w14:paraId="3DF2E7FD" w14:textId="41507DD8" w:rsidR="003233A3" w:rsidRPr="003233A3" w:rsidRDefault="003233A3" w:rsidP="003233A3">
                            <w:pPr>
                              <w:spacing w:after="0" w:line="480" w:lineRule="auto"/>
                              <w:contextualSpacing/>
                              <w:rPr>
                                <w:rFonts w:eastAsia="Calibri"/>
                                <w:i/>
                                <w:lang w:val="es-EC" w:eastAsia="es-MX"/>
                              </w:rPr>
                            </w:pPr>
                            <w:bookmarkStart w:id="81" w:name="_Toc129274900"/>
                            <w:r w:rsidRPr="003233A3">
                              <w:rPr>
                                <w:b/>
                                <w:bCs/>
                              </w:rPr>
                              <w:t xml:space="preserve">Figura </w:t>
                            </w:r>
                            <w:r w:rsidRPr="003233A3">
                              <w:rPr>
                                <w:b/>
                                <w:bCs/>
                              </w:rPr>
                              <w:fldChar w:fldCharType="begin"/>
                            </w:r>
                            <w:r w:rsidRPr="003233A3">
                              <w:rPr>
                                <w:b/>
                                <w:bCs/>
                              </w:rPr>
                              <w:instrText xml:space="preserve"> SEQ Figura \* ARABIC </w:instrText>
                            </w:r>
                            <w:r w:rsidRPr="003233A3">
                              <w:rPr>
                                <w:b/>
                                <w:bCs/>
                              </w:rPr>
                              <w:fldChar w:fldCharType="separate"/>
                            </w:r>
                            <w:r w:rsidR="00EB1458">
                              <w:rPr>
                                <w:b/>
                                <w:bCs/>
                                <w:noProof/>
                              </w:rPr>
                              <w:t>3</w:t>
                            </w:r>
                            <w:r w:rsidRPr="003233A3">
                              <w:rPr>
                                <w:b/>
                                <w:bCs/>
                              </w:rPr>
                              <w:fldChar w:fldCharType="end"/>
                            </w:r>
                            <w:r w:rsidRPr="003233A3">
                              <w:rPr>
                                <w:b/>
                                <w:bCs/>
                              </w:rPr>
                              <w:br/>
                            </w:r>
                            <w:r w:rsidRPr="003233A3">
                              <w:rPr>
                                <w:rFonts w:eastAsia="Calibri"/>
                                <w:i/>
                                <w:lang w:val="es-EC" w:eastAsia="es-MX"/>
                              </w:rPr>
                              <w:t>¿La docente de Matemáticas realiza actividades de retroalimentación antes de comenzar con la clase?</w:t>
                            </w:r>
                            <w:bookmarkEnd w:id="81"/>
                          </w:p>
                          <w:p w14:paraId="7F926DF1" w14:textId="2ABAA802" w:rsidR="003233A3" w:rsidRPr="003233A3" w:rsidRDefault="003233A3" w:rsidP="003233A3">
                            <w:pPr>
                              <w:pStyle w:val="Descripcin"/>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62BFC3" id="Cuadro de texto 81" o:spid="_x0000_s1033" type="#_x0000_t202" style="position:absolute;left:0;text-align:left;margin-left:2.25pt;margin-top:16.5pt;width:513.75pt;height:46.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Pl+OQIAAHAEAAAOAAAAZHJzL2Uyb0RvYy54bWysVFFv2jAQfp+0/2D5fQTQYG1EqBgV0yTU&#10;VqJTn43jEEuOzzsbEvbrd3YI3bo9TXsxl7vz+b7vu2Nx1zWGnRR6Dbbgk9GYM2UllNoeCv7tefPh&#10;hjMfhC2FAasKflae3y3fv1u0LldTqMGUChkVsT5vXcHrEFyeZV7WqhF+BE5ZClaAjQj0iYesRNFS&#10;9cZk0/F4nrWApUOQynvy3vdBvkz1q0rJ8FhVXgVmCk69hXRiOvfxzJYLkR9QuFrLSxviH7pohLb0&#10;6LXUvQiCHVH/UarREsFDFUYSmgyqSkuVMBCayfgNml0tnEpYiBzvrjT5/1dWPpyekOmy4DcTzqxo&#10;SKP1UZQIrFQsqC4AowjR1DqfU/bOUX7oPkNHcg9+T86Ivquwib+Ei1GcCD9fSaZSTJJzPpt+nE9n&#10;nEmKzW7Hs1lSIXu97dCHLwoaFo2CI4mYuBWnrQ/UCaUOKfExD0aXG21M/IiBtUF2EiR4W+ugYo90&#10;47csY2OuhXirD0dPFiH2UKIVun2XmPk0wNxDeSb0CP0YeSc3mt7bCh+eBNLcEGDahfBIR2WgLThc&#10;LM5qwB9/88d8kpOinLU0hwX3348CFWfmqyWh49AOBg7GfjDssVkDISXtqJtk0gUMZjArhOaFVmQV&#10;X6GQsJLeKngYzHXot4FWTKrVKiXRaDoRtnbnZCw98PrcvQh0F1XiaDzAMKEifyNOn9uzvDoGqHRS&#10;LvLas3ihm8Y6yXNZwbg3v36nrNc/iuVPAAAA//8DAFBLAwQUAAYACAAAACEAJ0ajgN0AAAAJAQAA&#10;DwAAAGRycy9kb3ducmV2LnhtbEyPwU7DMBBE70j8g7VIXBC1SSBCIU4FLdzooaXq2Y2XJCJeR7HT&#10;pH/P9gS3Wc1o9k2xnF0nTjiE1pOGh4UCgVR521KtYf/1cf8MIkRD1nSeUMMZAyzL66vC5NZPtMXT&#10;LtaCSyjkRkMTY59LGaoGnQkL3yOx9+0HZyKfQy3tYCYud51MlMqkMy3xh8b0uGqw+tmNTkO2HsZp&#10;S6u79f7902z6Ojm8nQ9a397Mry8gIs7xLwwXfEaHkpmOfiQbRKfh8YmDGtKUF11slSasjqySTIEs&#10;C/l/QfkLAAD//wMAUEsBAi0AFAAGAAgAAAAhALaDOJL+AAAA4QEAABMAAAAAAAAAAAAAAAAAAAAA&#10;AFtDb250ZW50X1R5cGVzXS54bWxQSwECLQAUAAYACAAAACEAOP0h/9YAAACUAQAACwAAAAAAAAAA&#10;AAAAAAAvAQAAX3JlbHMvLnJlbHNQSwECLQAUAAYACAAAACEAFNz5fjkCAABwBAAADgAAAAAAAAAA&#10;AAAAAAAuAgAAZHJzL2Uyb0RvYy54bWxQSwECLQAUAAYACAAAACEAJ0ajgN0AAAAJAQAADwAAAAAA&#10;AAAAAAAAAACTBAAAZHJzL2Rvd25yZXYueG1sUEsFBgAAAAAEAAQA8wAAAJ0FAAAAAA==&#10;" stroked="f">
                <v:textbox inset="0,0,0,0">
                  <w:txbxContent>
                    <w:p w14:paraId="3DF2E7FD" w14:textId="41507DD8" w:rsidR="003233A3" w:rsidRPr="003233A3" w:rsidRDefault="003233A3" w:rsidP="003233A3">
                      <w:pPr>
                        <w:spacing w:after="0" w:line="480" w:lineRule="auto"/>
                        <w:contextualSpacing/>
                        <w:rPr>
                          <w:rFonts w:eastAsia="Calibri"/>
                          <w:i/>
                          <w:lang w:val="es-EC" w:eastAsia="es-MX"/>
                        </w:rPr>
                      </w:pPr>
                      <w:bookmarkStart w:id="82" w:name="_Toc129274900"/>
                      <w:r w:rsidRPr="003233A3">
                        <w:rPr>
                          <w:b/>
                          <w:bCs/>
                        </w:rPr>
                        <w:t xml:space="preserve">Figura </w:t>
                      </w:r>
                      <w:r w:rsidRPr="003233A3">
                        <w:rPr>
                          <w:b/>
                          <w:bCs/>
                        </w:rPr>
                        <w:fldChar w:fldCharType="begin"/>
                      </w:r>
                      <w:r w:rsidRPr="003233A3">
                        <w:rPr>
                          <w:b/>
                          <w:bCs/>
                        </w:rPr>
                        <w:instrText xml:space="preserve"> SEQ Figura \* ARABIC </w:instrText>
                      </w:r>
                      <w:r w:rsidRPr="003233A3">
                        <w:rPr>
                          <w:b/>
                          <w:bCs/>
                        </w:rPr>
                        <w:fldChar w:fldCharType="separate"/>
                      </w:r>
                      <w:r w:rsidR="00EB1458">
                        <w:rPr>
                          <w:b/>
                          <w:bCs/>
                          <w:noProof/>
                        </w:rPr>
                        <w:t>3</w:t>
                      </w:r>
                      <w:r w:rsidRPr="003233A3">
                        <w:rPr>
                          <w:b/>
                          <w:bCs/>
                        </w:rPr>
                        <w:fldChar w:fldCharType="end"/>
                      </w:r>
                      <w:r w:rsidRPr="003233A3">
                        <w:rPr>
                          <w:b/>
                          <w:bCs/>
                        </w:rPr>
                        <w:br/>
                      </w:r>
                      <w:r w:rsidRPr="003233A3">
                        <w:rPr>
                          <w:rFonts w:eastAsia="Calibri"/>
                          <w:i/>
                          <w:lang w:val="es-EC" w:eastAsia="es-MX"/>
                        </w:rPr>
                        <w:t>¿La docente de Matemáticas realiza actividades de retroalimentación antes de comenzar con la clase?</w:t>
                      </w:r>
                      <w:bookmarkEnd w:id="82"/>
                    </w:p>
                    <w:p w14:paraId="7F926DF1" w14:textId="2ABAA802" w:rsidR="003233A3" w:rsidRPr="003233A3" w:rsidRDefault="003233A3" w:rsidP="003233A3">
                      <w:pPr>
                        <w:pStyle w:val="Descripcin"/>
                      </w:pPr>
                    </w:p>
                  </w:txbxContent>
                </v:textbox>
                <w10:wrap type="square"/>
              </v:shape>
            </w:pict>
          </mc:Fallback>
        </mc:AlternateContent>
      </w:r>
    </w:p>
    <w:p w14:paraId="3E2982C7" w14:textId="20B6B7FC" w:rsidR="00827C17" w:rsidRDefault="003233A3" w:rsidP="00827C17">
      <w:pPr>
        <w:spacing w:after="0" w:line="480" w:lineRule="auto"/>
        <w:contextualSpacing/>
        <w:rPr>
          <w:rFonts w:eastAsia="Calibri"/>
          <w:lang w:val="es-MX" w:eastAsia="es-MX"/>
        </w:rPr>
      </w:pPr>
      <w:r w:rsidRPr="00827C17">
        <w:rPr>
          <w:rFonts w:eastAsia="Calibri"/>
          <w:noProof/>
          <w:lang w:val="en-US" w:eastAsia="en-US"/>
        </w:rPr>
        <w:drawing>
          <wp:anchor distT="0" distB="0" distL="114300" distR="114300" simplePos="0" relativeHeight="251697152" behindDoc="0" locked="0" layoutInCell="1" allowOverlap="1" wp14:anchorId="0837B617" wp14:editId="6B13099B">
            <wp:simplePos x="0" y="0"/>
            <wp:positionH relativeFrom="margin">
              <wp:posOffset>38100</wp:posOffset>
            </wp:positionH>
            <wp:positionV relativeFrom="paragraph">
              <wp:posOffset>548005</wp:posOffset>
            </wp:positionV>
            <wp:extent cx="2879725" cy="2519680"/>
            <wp:effectExtent l="38100" t="0" r="53975" b="13970"/>
            <wp:wrapSquare wrapText="bothSides"/>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page">
              <wp14:pctWidth>0</wp14:pctWidth>
            </wp14:sizeRelH>
            <wp14:sizeRelV relativeFrom="page">
              <wp14:pctHeight>0</wp14:pctHeight>
            </wp14:sizeRelV>
          </wp:anchor>
        </w:drawing>
      </w:r>
    </w:p>
    <w:p w14:paraId="4077BA5A" w14:textId="3C42E644" w:rsidR="00827C17" w:rsidRDefault="00827C17" w:rsidP="00827C17">
      <w:pPr>
        <w:spacing w:after="0" w:line="480" w:lineRule="auto"/>
        <w:contextualSpacing/>
        <w:rPr>
          <w:rFonts w:eastAsia="Calibri"/>
          <w:lang w:val="es-MX" w:eastAsia="es-MX"/>
        </w:rPr>
      </w:pPr>
    </w:p>
    <w:p w14:paraId="2456A69E" w14:textId="3115594D" w:rsidR="00827C17" w:rsidRDefault="00827C17" w:rsidP="00827C17">
      <w:pPr>
        <w:spacing w:after="0" w:line="480" w:lineRule="auto"/>
        <w:contextualSpacing/>
        <w:rPr>
          <w:rFonts w:eastAsia="Calibri"/>
          <w:lang w:val="es-MX" w:eastAsia="es-MX"/>
        </w:rPr>
      </w:pPr>
    </w:p>
    <w:p w14:paraId="39DF462A" w14:textId="77777777" w:rsidR="00827C17" w:rsidRDefault="00827C17" w:rsidP="00827C17">
      <w:pPr>
        <w:spacing w:after="0" w:line="480" w:lineRule="auto"/>
        <w:contextualSpacing/>
        <w:rPr>
          <w:rFonts w:eastAsia="Calibri"/>
          <w:lang w:val="es-MX" w:eastAsia="es-MX"/>
        </w:rPr>
      </w:pPr>
    </w:p>
    <w:p w14:paraId="4B3F6394" w14:textId="77777777" w:rsidR="00827C17" w:rsidRDefault="00827C17" w:rsidP="00827C17">
      <w:pPr>
        <w:spacing w:after="0" w:line="480" w:lineRule="auto"/>
        <w:contextualSpacing/>
        <w:rPr>
          <w:rFonts w:eastAsia="Calibri"/>
          <w:lang w:val="es-MX" w:eastAsia="es-MX"/>
        </w:rPr>
      </w:pPr>
    </w:p>
    <w:p w14:paraId="691682B8" w14:textId="77777777" w:rsidR="00827C17" w:rsidRDefault="00827C17" w:rsidP="00827C17">
      <w:pPr>
        <w:spacing w:after="0" w:line="480" w:lineRule="auto"/>
        <w:contextualSpacing/>
        <w:rPr>
          <w:rFonts w:eastAsia="Calibri"/>
          <w:lang w:val="es-MX" w:eastAsia="es-MX"/>
        </w:rPr>
      </w:pPr>
    </w:p>
    <w:p w14:paraId="1B812144" w14:textId="4DF6DA3E" w:rsidR="002206AF" w:rsidRDefault="002206AF" w:rsidP="00827C17">
      <w:pPr>
        <w:spacing w:after="0" w:line="480" w:lineRule="auto"/>
        <w:ind w:firstLine="720"/>
        <w:contextualSpacing/>
        <w:rPr>
          <w:rFonts w:eastAsia="Calibri"/>
          <w:lang w:val="es-MX" w:eastAsia="es-MX"/>
        </w:rPr>
      </w:pPr>
    </w:p>
    <w:p w14:paraId="40B5CD95" w14:textId="28683928" w:rsidR="0035748C" w:rsidRDefault="0035748C" w:rsidP="0035748C">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793408" behindDoc="0" locked="0" layoutInCell="1" allowOverlap="1" wp14:anchorId="5D8CE536" wp14:editId="7195F0D2">
                <wp:simplePos x="0" y="0"/>
                <wp:positionH relativeFrom="margin">
                  <wp:align>right</wp:align>
                </wp:positionH>
                <wp:positionV relativeFrom="paragraph">
                  <wp:posOffset>398780</wp:posOffset>
                </wp:positionV>
                <wp:extent cx="5906770" cy="711200"/>
                <wp:effectExtent l="0" t="0" r="0" b="0"/>
                <wp:wrapSquare wrapText="bothSides"/>
                <wp:docPr id="82" name="Cuadro de texto 82"/>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4A0893F9" w14:textId="578F91E0"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4F64658" w14:textId="3B586ADE" w:rsidR="003233A3" w:rsidRPr="0035748C" w:rsidRDefault="003233A3" w:rsidP="003233A3">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8CE536" id="Cuadro de texto 82" o:spid="_x0000_s1034" type="#_x0000_t202" style="position:absolute;left:0;text-align:left;margin-left:413.9pt;margin-top:31.4pt;width:465.1pt;height:56pt;z-index:251793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V0LNAIAAHAEAAAOAAAAZHJzL2Uyb0RvYy54bWysVE1v2zAMvQ/YfxB0X5wEWNMZcYosRYYB&#10;QVsgHXpWZCkWIIsapcTOfv0of6Rbt9Owi0yRFKX3HunlXVtbdlYYDLiCzyZTzpSTUBp3LPi35+2H&#10;W85CFK4UFpwq+EUFfrd6/27Z+FzNoQJbKmRUxIW88QWvYvR5lgVZqVqECXjlKKgBaxFpi8esRNFQ&#10;9dpm8+n0JmsAS48gVQjkve+DfNXV11rJ+Kh1UJHZgtPbYrditx7Smq2WIj+i8JWRwzPEP7yiFsbR&#10;pddS9yIKdkLzR6naSIQAOk4k1BlobaTqMBCa2fQNmn0lvOqwEDnBX2kK/6+sfDg/ITNlwW/nnDlR&#10;k0abkygRWKlYVG0ERhGiqfEhp+y9p/zYfoaW5B79gZwJfauxTl/CxShOhF+uJFMpJsn58dP0ZrGg&#10;kKTYYjYjFVOZ7PW0xxC/KKhZMgqOJGLHrTjvQuxTx5R0WQBryq2xNm1SYGORnQUJ3lQmqqH4b1nW&#10;pVwH6VRfMHmyBLGHkqzYHtqemRHmAcoLoUfo2yh4uTV0306E+CSQ+oZQ0SzER1q0habgMFicVYA/&#10;/uZP+SQnRTlrqA8LHr6fBCrO7FdHQqemHQ0cjcNouFO9AUI6oynzsjPpAEY7mhqhfqERWadbKCSc&#10;pLsKHkdzE/tpoBGTar3ukqg1vYg7t/cylR55fW5fBPpBldQaDzB2qMjfiNPn9iyvTxG06ZRLvPYs&#10;DnRTW3faDyOY5ubXfZf1+qNY/QQAAP//AwBQSwMEFAAGAAgAAAAhAAOnR4DcAAAABwEAAA8AAABk&#10;cnMvZG93bnJldi54bWxMj8FOwzAQRO9I/IO1SFwQdQiolBCnghZu5dBS9byNlyQiXkex06R/z3KC&#10;42pGb97my8m16kR9aDwbuJsloIhLbxuuDOw/328XoEJEtth6JgNnCrAsLi9yzKwfeUunXayUQDhk&#10;aKCOscu0DmVNDsPMd8SSffneYZSzr7TtcRS4a3WaJHPtsGFZqLGjVU3l925wBubrfhi3vLpZ7982&#10;+NFV6eH1fDDm+mp6eQYVaYp/ZfjVF3UoxOnoB7ZBtQbkkSikVPwlfbpPUlBHqT0+LEAXuf7vX/wA&#10;AAD//wMAUEsBAi0AFAAGAAgAAAAhALaDOJL+AAAA4QEAABMAAAAAAAAAAAAAAAAAAAAAAFtDb250&#10;ZW50X1R5cGVzXS54bWxQSwECLQAUAAYACAAAACEAOP0h/9YAAACUAQAACwAAAAAAAAAAAAAAAAAv&#10;AQAAX3JlbHMvLnJlbHNQSwECLQAUAAYACAAAACEA8GldCzQCAABwBAAADgAAAAAAAAAAAAAAAAAu&#10;AgAAZHJzL2Uyb0RvYy54bWxQSwECLQAUAAYACAAAACEAA6dHgNwAAAAHAQAADwAAAAAAAAAAAAAA&#10;AACOBAAAZHJzL2Rvd25yZXYueG1sUEsFBgAAAAAEAAQA8wAAAJcFAAAAAA==&#10;" stroked="f">
                <v:textbox inset="0,0,0,0">
                  <w:txbxContent>
                    <w:p w14:paraId="4A0893F9" w14:textId="578F91E0"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4F64658" w14:textId="3B586ADE" w:rsidR="003233A3" w:rsidRPr="0035748C" w:rsidRDefault="003233A3" w:rsidP="003233A3">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4165849B" w14:textId="77777777" w:rsidR="0035748C" w:rsidRDefault="0035748C" w:rsidP="0035748C">
      <w:pPr>
        <w:spacing w:after="0" w:line="480" w:lineRule="auto"/>
        <w:ind w:firstLine="720"/>
        <w:contextualSpacing/>
        <w:rPr>
          <w:rFonts w:eastAsia="Calibri"/>
          <w:lang w:val="es-MX" w:eastAsia="es-MX"/>
        </w:rPr>
      </w:pPr>
    </w:p>
    <w:p w14:paraId="453E156E" w14:textId="1AA4BE10"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En cuanto a esta pregunta, se puede inferir que el 60% que equivale a 25 estudiantes, consideran que la docente si realiza actividades de retroalimentación, mismas que les ayuda a recordar lo aprendido y a reforzar temas que han quedado inconclusos. Sin embargo, existe un 33% de estudiantes (12 estudiantes) que afirman que la docente no realiza actividades de retroalimentación, lo que genera que la docente no pueda identificar a los estudiantes que necesitan mayor atención y en últimos de los casos refuerzo académico. Por esta razón, es importante que dentro de las clases se de este proceso de retroalimentación, ya que ayuda a percibir logros y aspectos que se deben mejorar a diario.</w:t>
      </w:r>
    </w:p>
    <w:p w14:paraId="3D1C328C" w14:textId="7DCBEA51" w:rsidR="000614D8" w:rsidRDefault="000614D8" w:rsidP="00827C17">
      <w:pPr>
        <w:spacing w:after="0" w:line="480" w:lineRule="auto"/>
        <w:ind w:firstLine="720"/>
        <w:contextualSpacing/>
        <w:rPr>
          <w:rFonts w:eastAsia="Calibri"/>
          <w:lang w:val="es-MX" w:eastAsia="es-MX"/>
        </w:rPr>
      </w:pPr>
    </w:p>
    <w:p w14:paraId="2D26EE5B" w14:textId="64CB95E1" w:rsidR="00827C17" w:rsidRPr="006C0EB7" w:rsidRDefault="0035748C" w:rsidP="00827C17">
      <w:pPr>
        <w:spacing w:after="0" w:line="480" w:lineRule="auto"/>
        <w:contextualSpacing/>
        <w:rPr>
          <w:rFonts w:eastAsia="Calibri"/>
          <w:i/>
          <w:lang w:val="es-MX" w:eastAsia="es-MX"/>
        </w:rPr>
      </w:pPr>
      <w:r>
        <w:rPr>
          <w:noProof/>
        </w:rPr>
        <w:lastRenderedPageBreak/>
        <mc:AlternateContent>
          <mc:Choice Requires="wps">
            <w:drawing>
              <wp:anchor distT="0" distB="0" distL="114300" distR="114300" simplePos="0" relativeHeight="251922432" behindDoc="0" locked="0" layoutInCell="1" allowOverlap="1" wp14:anchorId="7141D27E" wp14:editId="05353259">
                <wp:simplePos x="0" y="0"/>
                <wp:positionH relativeFrom="margin">
                  <wp:posOffset>0</wp:posOffset>
                </wp:positionH>
                <wp:positionV relativeFrom="paragraph">
                  <wp:posOffset>3960314</wp:posOffset>
                </wp:positionV>
                <wp:extent cx="5906770" cy="711200"/>
                <wp:effectExtent l="0" t="0" r="0" b="0"/>
                <wp:wrapSquare wrapText="bothSides"/>
                <wp:docPr id="20" name="Cuadro de texto 20"/>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02540890"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CD93B7A"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41D27E" id="Cuadro de texto 20" o:spid="_x0000_s1035" type="#_x0000_t202" style="position:absolute;margin-left:0;margin-top:311.85pt;width:465.1pt;height:56pt;z-index:251922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2QNAIAAHAEAAAOAAAAZHJzL2Uyb0RvYy54bWysVMFu2zAMvQ/YPwi6L04CrFmNOEWWIsOA&#10;oC2QDj0rshwLkEWNUmJnXz9KttOt22nYRaZI6knvkfTyrmsMOyv0GmzBZ5MpZ8pKKLU9Fvzb8/bD&#10;J858ELYUBqwq+EV5frd6/27ZulzNoQZTKmQEYn3euoLXIbg8y7ysVSP8BJyyFKwAGxFoi8esRNES&#10;emOy+XR6k7WApUOQynvy3vdBvkr4VaVkeKwqrwIzBae3hbRiWg9xzVZLkR9RuFrL4RniH17RCG3p&#10;0ivUvQiCnVD/AdVoieChChMJTQZVpaVKHIjNbPqGzb4WTiUuJI53V5n8/4OVD+cnZLos+JzksaKh&#10;Gm1OokRgpWJBdQEYRUim1vmcsveO8kP3GToq9+j35Izsuwqb+CVejOKEeLmKTFBMkvPj7fRmsaCQ&#10;pNhiNqMqRpjs9bRDH74oaFg0Co5UxKStOO986FPHlHiZB6PLrTYmbmJgY5CdBRW8rXVQA/hvWcbG&#10;XAvxVA8YPVmk2FOJVugOXVLmdqR5gPJC7BH6NvJObjXdtxM+PAmkviFWNAvhkZbKQFtwGCzOasAf&#10;f/PHfConRTlrqQ8L7r+fBCrOzFdLhSbIMBo4GofRsKdmA8R0RlPmZDLpAAYzmhVC80Ijso63UEhY&#10;SXcVPIzmJvTTQCMm1Xqdkqg1nQg7u3cyQo+6PncvAt1QldgaDzB2qMjfFKfP7VVenwJUOlUu6tqr&#10;OMhNbZ1qP4xgnJtf9ynr9Uex+gkAAP//AwBQSwMEFAAGAAgAAAAhAHdyY/3eAAAACAEAAA8AAABk&#10;cnMvZG93bnJldi54bWxMj8FOwzAQRO9I/IO1SFwQdUhEAyFOBS3c4NBS9byNTRIRryPbadK/ZznB&#10;cTWrN2/K1Wx7cTI+dI4U3C0SEIZqpztqFOw/324fQISIpLF3ZBScTYBVdXlRYqHdRFtz2sVGMIRC&#10;gQraGIdCylC3xmJYuMEQZ1/OW4x8+kZqjxPDbS/TJFlKix1xQ4uDWbem/t6NVsFy48dpS+ubzf71&#10;HT+GJj28nA9KXV/Nz08gopnj3zP86rM6VOx0dCPpIHoFPCQyKc1yEBw/ZkkK4qggz+5zkFUp/w+o&#10;fgAAAP//AwBQSwECLQAUAAYACAAAACEAtoM4kv4AAADhAQAAEwAAAAAAAAAAAAAAAAAAAAAAW0Nv&#10;bnRlbnRfVHlwZXNdLnhtbFBLAQItABQABgAIAAAAIQA4/SH/1gAAAJQBAAALAAAAAAAAAAAAAAAA&#10;AC8BAABfcmVscy8ucmVsc1BLAQItABQABgAIAAAAIQBe9/2QNAIAAHAEAAAOAAAAAAAAAAAAAAAA&#10;AC4CAABkcnMvZTJvRG9jLnhtbFBLAQItABQABgAIAAAAIQB3cmP93gAAAAgBAAAPAAAAAAAAAAAA&#10;AAAAAI4EAABkcnMvZG93bnJldi54bWxQSwUGAAAAAAQABADzAAAAmQUAAAAA&#10;" stroked="f">
                <v:textbox inset="0,0,0,0">
                  <w:txbxContent>
                    <w:p w14:paraId="02540890"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CD93B7A"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r w:rsidR="0035431B">
        <w:rPr>
          <w:noProof/>
        </w:rPr>
        <mc:AlternateContent>
          <mc:Choice Requires="wps">
            <w:drawing>
              <wp:anchor distT="0" distB="0" distL="114300" distR="114300" simplePos="0" relativeHeight="251797504" behindDoc="0" locked="0" layoutInCell="1" allowOverlap="1" wp14:anchorId="52477949" wp14:editId="0CD0B672">
                <wp:simplePos x="0" y="0"/>
                <wp:positionH relativeFrom="column">
                  <wp:posOffset>0</wp:posOffset>
                </wp:positionH>
                <wp:positionV relativeFrom="paragraph">
                  <wp:posOffset>3954145</wp:posOffset>
                </wp:positionV>
                <wp:extent cx="2879725" cy="635"/>
                <wp:effectExtent l="0" t="0" r="0" b="0"/>
                <wp:wrapSquare wrapText="bothSides"/>
                <wp:docPr id="49" name="Cuadro de texto 49"/>
                <wp:cNvGraphicFramePr/>
                <a:graphic xmlns:a="http://schemas.openxmlformats.org/drawingml/2006/main">
                  <a:graphicData uri="http://schemas.microsoft.com/office/word/2010/wordprocessingShape">
                    <wps:wsp>
                      <wps:cNvSpPr txBox="1"/>
                      <wps:spPr>
                        <a:xfrm>
                          <a:off x="0" y="0"/>
                          <a:ext cx="2879725" cy="635"/>
                        </a:xfrm>
                        <a:prstGeom prst="rect">
                          <a:avLst/>
                        </a:prstGeom>
                        <a:solidFill>
                          <a:prstClr val="white"/>
                        </a:solidFill>
                        <a:ln>
                          <a:noFill/>
                        </a:ln>
                      </wps:spPr>
                      <wps:txbx>
                        <w:txbxContent>
                          <w:p w14:paraId="38CEBA16" w14:textId="16CEA0AC" w:rsidR="0035431B" w:rsidRPr="00F316BC" w:rsidRDefault="0035431B" w:rsidP="0035431B">
                            <w:pPr>
                              <w:pStyle w:val="Descripcin"/>
                              <w:spacing w:before="240"/>
                              <w:ind w:firstLine="0"/>
                              <w:rPr>
                                <w:rFonts w:ascii="Georgia" w:hAnsi="Georgia"/>
                                <w:b w:val="0"/>
                                <w:bCs w:val="0"/>
                                <w:noProof/>
                                <w:sz w:val="22"/>
                                <w:szCs w:val="22"/>
                                <w:lang w:val="en-US" w:eastAsia="en-US"/>
                              </w:rPr>
                            </w:pPr>
                            <w:r w:rsidRPr="00F316BC">
                              <w:rPr>
                                <w:rFonts w:ascii="Georgia" w:hAnsi="Georgia"/>
                                <w:b w:val="0"/>
                                <w:bCs w:val="0"/>
                                <w:sz w:val="22"/>
                                <w:szCs w:val="22"/>
                              </w:rPr>
                              <w:t xml:space="preserve">Fuente: Elaboración propia </w:t>
                            </w:r>
                            <w:r w:rsidRPr="00F316BC">
                              <w:rPr>
                                <w:rFonts w:ascii="Georgia" w:hAnsi="Georgia"/>
                                <w:b w:val="0"/>
                                <w:bCs w:val="0"/>
                                <w:sz w:val="22"/>
                                <w:szCs w:val="22"/>
                              </w:rPr>
                              <w:fldChar w:fldCharType="begin"/>
                            </w:r>
                            <w:r w:rsidRPr="00F316BC">
                              <w:rPr>
                                <w:rFonts w:ascii="Georgia" w:hAnsi="Georgia"/>
                                <w:b w:val="0"/>
                                <w:bCs w:val="0"/>
                                <w:sz w:val="22"/>
                                <w:szCs w:val="22"/>
                              </w:rPr>
                              <w:instrText xml:space="preserve"> SEQ Fuente:_Elaboración_propia \* ARABIC </w:instrText>
                            </w:r>
                            <w:r w:rsidRPr="00F316BC">
                              <w:rPr>
                                <w:rFonts w:ascii="Georgia" w:hAnsi="Georgia"/>
                                <w:b w:val="0"/>
                                <w:bCs w:val="0"/>
                                <w:sz w:val="22"/>
                                <w:szCs w:val="22"/>
                              </w:rPr>
                              <w:fldChar w:fldCharType="separate"/>
                            </w:r>
                            <w:r w:rsidR="00EB1458">
                              <w:rPr>
                                <w:rFonts w:ascii="Georgia" w:hAnsi="Georgia"/>
                                <w:b w:val="0"/>
                                <w:bCs w:val="0"/>
                                <w:noProof/>
                                <w:sz w:val="22"/>
                                <w:szCs w:val="22"/>
                              </w:rPr>
                              <w:t>1</w:t>
                            </w:r>
                            <w:r w:rsidRPr="00F316BC">
                              <w:rPr>
                                <w:rFonts w:ascii="Georgia" w:hAnsi="Georgia"/>
                                <w:b w:val="0"/>
                                <w:bCs w:val="0"/>
                                <w:sz w:val="22"/>
                                <w:szCs w:val="22"/>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477949" id="Cuadro de texto 49" o:spid="_x0000_s1036" type="#_x0000_t202" style="position:absolute;margin-left:0;margin-top:311.35pt;width:226.75pt;height:.0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yuNQIAAG4EAAAOAAAAZHJzL2Uyb0RvYy54bWysVE1v2zAMvQ/YfxB0X5xk61cQp8hSZBgQ&#10;tAXSoWdFlmMDkqhRSuzs14+S7WTrdhp2kSmSetLjIz2/b41mR4W+BpvzyWjMmbISitruc/7tZf3h&#10;ljMfhC2EBqtyflKe3y/ev5s3bqamUIEuFDICsX7WuJxXIbhZlnlZKSP8CJyyFCwBjQi0xX1WoGgI&#10;3ehsOh5fZw1g4RCk8p68D12QLxJ+WSoZnsrSq8B0zultIa2Y1l1cs8VczPYoXFXL/hniH15hRG3p&#10;0jPUgwiCHbD+A8rUEsFDGUYSTAZlWUuVOBCbyfgNm20lnEpcqDjencvk/x+sfDw+I6uLnH+648wK&#10;QxqtDqJAYIViQbUBGEWoTI3zM8reOsoP7WdoSe7B78kZ2bclmvglXoziVPDTucgExSQ5p7c3dzfT&#10;K84kxa4/XkWM7HLUoQ9fFBgWjZwjKZgKK44bH7rUISXe5EHXxbrWOm5iYKWRHQWp3VR1UD34b1na&#10;xlwL8VQHGD1Z5NfxiFZod20qyyT1SHTtoDgRd4SuibyT65ou3AgfngVS1xBdmoTwREupock59BZn&#10;FeCPv/ljPolJUc4a6sKc++8HgYoz/dWSzLFlBwMHYzcY9mBWQFQnNGNOJpMOYNCDWSKYVxqQZbyF&#10;QsJKuivnYTBXoZsFGjCplsuURI3pRNjYrZMReijsS/sq0PWyxMZ4hKE/xeyNOl1u0sctD4FKnaS7&#10;VLGvNzV1Er8fwDg1v+5T1uU3sfgJAAD//wMAUEsDBBQABgAIAAAAIQA2axLD3wAAAAgBAAAPAAAA&#10;ZHJzL2Rvd25yZXYueG1sTI/BTsMwEETvSPyDtUi9IOo0TUMV4lRVBQe4VIReuLnxNg7E68h22vD3&#10;GC5wnJ3VzJtyM5mendH5zpKAxTwBhtRY1VEr4PD2dLcG5oMkJXtLKOALPWyq66tSFspe6BXPdWhZ&#10;DCFfSAE6hKHg3DcajfRzOyBF72SdkSFK13Ll5CWGm56nSZJzIzuKDVoOuNPYfNajEbDP3vf6djw9&#10;vmyzpXs+jLv8o62FmN1M2wdgAafw9ww/+BEdqsh0tCMpz3oBcUgQkKfpPbBoZ6vlCtjx97IGXpX8&#10;/4DqGwAA//8DAFBLAQItABQABgAIAAAAIQC2gziS/gAAAOEBAAATAAAAAAAAAAAAAAAAAAAAAABb&#10;Q29udGVudF9UeXBlc10ueG1sUEsBAi0AFAAGAAgAAAAhADj9If/WAAAAlAEAAAsAAAAAAAAAAAAA&#10;AAAALwEAAF9yZWxzLy5yZWxzUEsBAi0AFAAGAAgAAAAhABh1fK41AgAAbgQAAA4AAAAAAAAAAAAA&#10;AAAALgIAAGRycy9lMm9Eb2MueG1sUEsBAi0AFAAGAAgAAAAhADZrEsPfAAAACAEAAA8AAAAAAAAA&#10;AAAAAAAAjwQAAGRycy9kb3ducmV2LnhtbFBLBQYAAAAABAAEAPMAAACbBQAAAAA=&#10;" stroked="f">
                <v:textbox style="mso-fit-shape-to-text:t" inset="0,0,0,0">
                  <w:txbxContent>
                    <w:p w14:paraId="38CEBA16" w14:textId="16CEA0AC" w:rsidR="0035431B" w:rsidRPr="00F316BC" w:rsidRDefault="0035431B" w:rsidP="0035431B">
                      <w:pPr>
                        <w:pStyle w:val="Descripcin"/>
                        <w:spacing w:before="240"/>
                        <w:ind w:firstLine="0"/>
                        <w:rPr>
                          <w:rFonts w:ascii="Georgia" w:hAnsi="Georgia"/>
                          <w:b w:val="0"/>
                          <w:bCs w:val="0"/>
                          <w:noProof/>
                          <w:sz w:val="22"/>
                          <w:szCs w:val="22"/>
                          <w:lang w:val="en-US" w:eastAsia="en-US"/>
                        </w:rPr>
                      </w:pPr>
                      <w:r w:rsidRPr="00F316BC">
                        <w:rPr>
                          <w:rFonts w:ascii="Georgia" w:hAnsi="Georgia"/>
                          <w:b w:val="0"/>
                          <w:bCs w:val="0"/>
                          <w:sz w:val="22"/>
                          <w:szCs w:val="22"/>
                        </w:rPr>
                        <w:t xml:space="preserve">Fuente: Elaboración propia </w:t>
                      </w:r>
                      <w:r w:rsidRPr="00F316BC">
                        <w:rPr>
                          <w:rFonts w:ascii="Georgia" w:hAnsi="Georgia"/>
                          <w:b w:val="0"/>
                          <w:bCs w:val="0"/>
                          <w:sz w:val="22"/>
                          <w:szCs w:val="22"/>
                        </w:rPr>
                        <w:fldChar w:fldCharType="begin"/>
                      </w:r>
                      <w:r w:rsidRPr="00F316BC">
                        <w:rPr>
                          <w:rFonts w:ascii="Georgia" w:hAnsi="Georgia"/>
                          <w:b w:val="0"/>
                          <w:bCs w:val="0"/>
                          <w:sz w:val="22"/>
                          <w:szCs w:val="22"/>
                        </w:rPr>
                        <w:instrText xml:space="preserve"> SEQ Fuente:_Elaboración_propia \* ARABIC </w:instrText>
                      </w:r>
                      <w:r w:rsidRPr="00F316BC">
                        <w:rPr>
                          <w:rFonts w:ascii="Georgia" w:hAnsi="Georgia"/>
                          <w:b w:val="0"/>
                          <w:bCs w:val="0"/>
                          <w:sz w:val="22"/>
                          <w:szCs w:val="22"/>
                        </w:rPr>
                        <w:fldChar w:fldCharType="separate"/>
                      </w:r>
                      <w:r w:rsidR="00EB1458">
                        <w:rPr>
                          <w:rFonts w:ascii="Georgia" w:hAnsi="Georgia"/>
                          <w:b w:val="0"/>
                          <w:bCs w:val="0"/>
                          <w:noProof/>
                          <w:sz w:val="22"/>
                          <w:szCs w:val="22"/>
                        </w:rPr>
                        <w:t>1</w:t>
                      </w:r>
                      <w:r w:rsidRPr="00F316BC">
                        <w:rPr>
                          <w:rFonts w:ascii="Georgia" w:hAnsi="Georgia"/>
                          <w:b w:val="0"/>
                          <w:bCs w:val="0"/>
                          <w:sz w:val="22"/>
                          <w:szCs w:val="22"/>
                        </w:rPr>
                        <w:fldChar w:fldCharType="end"/>
                      </w:r>
                    </w:p>
                  </w:txbxContent>
                </v:textbox>
                <w10:wrap type="square"/>
              </v:shape>
            </w:pict>
          </mc:Fallback>
        </mc:AlternateContent>
      </w:r>
      <w:r w:rsidR="0035431B" w:rsidRPr="00827C17">
        <w:rPr>
          <w:rFonts w:eastAsia="Calibri"/>
          <w:noProof/>
          <w:lang w:val="en-US" w:eastAsia="en-US"/>
        </w:rPr>
        <w:drawing>
          <wp:anchor distT="0" distB="0" distL="114300" distR="114300" simplePos="0" relativeHeight="251698176" behindDoc="0" locked="0" layoutInCell="1" allowOverlap="1" wp14:anchorId="36983D8D" wp14:editId="24A58936">
            <wp:simplePos x="0" y="0"/>
            <wp:positionH relativeFrom="margin">
              <wp:posOffset>0</wp:posOffset>
            </wp:positionH>
            <wp:positionV relativeFrom="paragraph">
              <wp:posOffset>1377315</wp:posOffset>
            </wp:positionV>
            <wp:extent cx="2879725" cy="2519680"/>
            <wp:effectExtent l="38100" t="0" r="53975" b="13970"/>
            <wp:wrapSquare wrapText="bothSides"/>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r w:rsidR="0035431B">
        <w:rPr>
          <w:noProof/>
        </w:rPr>
        <mc:AlternateContent>
          <mc:Choice Requires="wps">
            <w:drawing>
              <wp:anchor distT="0" distB="0" distL="114300" distR="114300" simplePos="0" relativeHeight="251795456" behindDoc="0" locked="0" layoutInCell="1" allowOverlap="1" wp14:anchorId="57AA5B12" wp14:editId="18580B98">
                <wp:simplePos x="0" y="0"/>
                <wp:positionH relativeFrom="margin">
                  <wp:align>left</wp:align>
                </wp:positionH>
                <wp:positionV relativeFrom="paragraph">
                  <wp:posOffset>349885</wp:posOffset>
                </wp:positionV>
                <wp:extent cx="6400800" cy="1047750"/>
                <wp:effectExtent l="0" t="0" r="0" b="0"/>
                <wp:wrapSquare wrapText="bothSides"/>
                <wp:docPr id="23" name="Cuadro de texto 23"/>
                <wp:cNvGraphicFramePr/>
                <a:graphic xmlns:a="http://schemas.openxmlformats.org/drawingml/2006/main">
                  <a:graphicData uri="http://schemas.microsoft.com/office/word/2010/wordprocessingShape">
                    <wps:wsp>
                      <wps:cNvSpPr txBox="1"/>
                      <wps:spPr>
                        <a:xfrm>
                          <a:off x="0" y="0"/>
                          <a:ext cx="6400800" cy="1047750"/>
                        </a:xfrm>
                        <a:prstGeom prst="rect">
                          <a:avLst/>
                        </a:prstGeom>
                        <a:solidFill>
                          <a:prstClr val="white"/>
                        </a:solidFill>
                        <a:ln>
                          <a:noFill/>
                        </a:ln>
                      </wps:spPr>
                      <wps:txbx>
                        <w:txbxContent>
                          <w:p w14:paraId="639A9BDF" w14:textId="7F3F2146" w:rsidR="0035431B" w:rsidRPr="00F316BC" w:rsidRDefault="0035431B" w:rsidP="0035431B">
                            <w:pPr>
                              <w:pStyle w:val="Descripcin"/>
                              <w:spacing w:after="0"/>
                              <w:ind w:firstLine="0"/>
                              <w:rPr>
                                <w:rFonts w:ascii="Georgia" w:hAnsi="Georgia"/>
                                <w:sz w:val="22"/>
                                <w:szCs w:val="22"/>
                              </w:rPr>
                            </w:pPr>
                            <w:bookmarkStart w:id="83" w:name="_Toc129274901"/>
                            <w:r w:rsidRPr="00F316BC">
                              <w:rPr>
                                <w:rFonts w:ascii="Georgia" w:hAnsi="Georgia"/>
                                <w:sz w:val="22"/>
                                <w:szCs w:val="22"/>
                              </w:rPr>
                              <w:t xml:space="preserve">Figura </w:t>
                            </w:r>
                            <w:r w:rsidRPr="00F316BC">
                              <w:rPr>
                                <w:rFonts w:ascii="Georgia" w:hAnsi="Georgia"/>
                                <w:sz w:val="22"/>
                                <w:szCs w:val="22"/>
                              </w:rPr>
                              <w:fldChar w:fldCharType="begin"/>
                            </w:r>
                            <w:r w:rsidRPr="00F316BC">
                              <w:rPr>
                                <w:rFonts w:ascii="Georgia" w:hAnsi="Georgia"/>
                                <w:sz w:val="22"/>
                                <w:szCs w:val="22"/>
                              </w:rPr>
                              <w:instrText xml:space="preserve"> SEQ Figura \* ARABIC </w:instrText>
                            </w:r>
                            <w:r w:rsidRPr="00F316BC">
                              <w:rPr>
                                <w:rFonts w:ascii="Georgia" w:hAnsi="Georgia"/>
                                <w:sz w:val="22"/>
                                <w:szCs w:val="22"/>
                              </w:rPr>
                              <w:fldChar w:fldCharType="separate"/>
                            </w:r>
                            <w:r w:rsidR="00EB1458">
                              <w:rPr>
                                <w:rFonts w:ascii="Georgia" w:hAnsi="Georgia"/>
                                <w:noProof/>
                                <w:sz w:val="22"/>
                                <w:szCs w:val="22"/>
                              </w:rPr>
                              <w:t>4</w:t>
                            </w:r>
                            <w:bookmarkEnd w:id="83"/>
                            <w:r w:rsidRPr="00F316BC">
                              <w:rPr>
                                <w:rFonts w:ascii="Georgia" w:hAnsi="Georgia"/>
                                <w:sz w:val="22"/>
                                <w:szCs w:val="22"/>
                              </w:rPr>
                              <w:fldChar w:fldCharType="end"/>
                            </w:r>
                          </w:p>
                          <w:p w14:paraId="38822830" w14:textId="1049A5A4" w:rsidR="0035431B" w:rsidRPr="00F316BC" w:rsidRDefault="0035431B" w:rsidP="0035431B">
                            <w:pPr>
                              <w:spacing w:after="0" w:line="480" w:lineRule="auto"/>
                              <w:contextualSpacing/>
                              <w:rPr>
                                <w:rFonts w:eastAsia="Calibri"/>
                                <w:i/>
                                <w:szCs w:val="22"/>
                                <w:lang w:val="es-EC" w:eastAsia="es-MX"/>
                              </w:rPr>
                            </w:pPr>
                            <w:r w:rsidRPr="00F316BC">
                              <w:rPr>
                                <w:rFonts w:eastAsia="Calibri"/>
                                <w:i/>
                                <w:szCs w:val="22"/>
                                <w:lang w:val="es-EC" w:eastAsia="es-MX"/>
                              </w:rPr>
                              <w:t>¿Los recursos didácticos que se utilizaban para promover el aprendizaje en la asignatura de Matemáticas eran variados?</w:t>
                            </w:r>
                          </w:p>
                          <w:p w14:paraId="071129ED" w14:textId="77777777" w:rsidR="0035431B" w:rsidRPr="0035431B" w:rsidRDefault="0035431B" w:rsidP="0035431B">
                            <w:pPr>
                              <w:rPr>
                                <w:lang w:val="es-EC"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A5B12" id="Cuadro de texto 23" o:spid="_x0000_s1037" type="#_x0000_t202" style="position:absolute;margin-left:0;margin-top:27.55pt;width:7in;height:82.5pt;z-index:251795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BnHOQIAAHIEAAAOAAAAZHJzL2Uyb0RvYy54bWysVMFu2zAMvQ/YPwi6L3ayri2MOEWWIsOA&#10;oC2QDj0rshwLkEWNUmJnXz9KjtOt22nYRaZIitJ7j/T8rm8NOyr0GmzJp5OcM2UlVNruS/7tef3h&#10;ljMfhK2EAatKflKe3y3ev5t3rlAzaMBUChkVsb7oXMmbEFyRZV42qhV+Ak5ZCtaArQi0xX1Woeio&#10;emuyWZ5fZx1g5RCk8p6890OQL1L9ulYyPNa1V4GZktPbQloxrbu4Zou5KPYoXKPl+RniH17RCm3p&#10;0kupexEEO6D+o1SrJYKHOkwktBnUtZYqYSA00/wNmm0jnEpYiBzvLjT5/1dWPhyfkOmq5LOPnFnR&#10;kkarg6gQWKVYUH0ARhGiqXO+oOyto/zQf4ae5B79npwRfV9jG7+Ei1GcCD9dSKZSTJLz+irPb3MK&#10;SYpN86ubm09Jhuz1uEMfvihoWTRKjqRiIlccNz7QUyh1TIm3eTC6Wmtj4iYGVgbZUZDiXaODio+k&#10;E79lGRtzLcRTQzh6sohxwBKt0O/6RM30AnQH1YnwIwyN5J1ca7pwI3x4EkidQ7hoGsIjLbWBruRw&#10;tjhrAH/8zR/zSVCKctZRJ5bcfz8IVJyZr5akjm07Gjgau9Gwh3YFBHVKc+ZkMukABjOaNUL7QkOy&#10;jLdQSFhJd5U8jOYqDPNAQybVcpmSqDmdCBu7dTKWHol97l8EurMssTkeYOxRUbxRZ8gdaF4eAtQ6&#10;SReJHVg8802NnfQ5D2GcnF/3Kev1V7H4CQAA//8DAFBLAwQUAAYACAAAACEAdZAbMt0AAAAIAQAA&#10;DwAAAGRycy9kb3ducmV2LnhtbEyPzU7DMBCE70i8g7VIXBC1E6lVFeJU0MINDv1Rz9t4m0SN11Hs&#10;NOnb457gODurmW/y1WRbcaXeN441JDMFgrh0puFKw2H/9boE4QOywdYxabiRh1Xx+JBjZtzIW7ru&#10;QiViCPsMNdQhdJmUvqzJop+5jjh6Z9dbDFH2lTQ9jjHctjJVaiEtNhwbauxoXVN52Q1Ww2LTD+OW&#10;1y+bw+c3/nRVevy4HbV+fpre30AEmsLfM9zxIzoUkenkBjZetBrikKBhPk9A3F2llvFy0pCmKgFZ&#10;5PL/gOIXAAD//wMAUEsBAi0AFAAGAAgAAAAhALaDOJL+AAAA4QEAABMAAAAAAAAAAAAAAAAAAAAA&#10;AFtDb250ZW50X1R5cGVzXS54bWxQSwECLQAUAAYACAAAACEAOP0h/9YAAACUAQAACwAAAAAAAAAA&#10;AAAAAAAvAQAAX3JlbHMvLnJlbHNQSwECLQAUAAYACAAAACEAHIQZxzkCAAByBAAADgAAAAAAAAAA&#10;AAAAAAAuAgAAZHJzL2Uyb0RvYy54bWxQSwECLQAUAAYACAAAACEAdZAbMt0AAAAIAQAADwAAAAAA&#10;AAAAAAAAAACTBAAAZHJzL2Rvd25yZXYueG1sUEsFBgAAAAAEAAQA8wAAAJ0FAAAAAA==&#10;" stroked="f">
                <v:textbox inset="0,0,0,0">
                  <w:txbxContent>
                    <w:p w14:paraId="639A9BDF" w14:textId="7F3F2146" w:rsidR="0035431B" w:rsidRPr="00F316BC" w:rsidRDefault="0035431B" w:rsidP="0035431B">
                      <w:pPr>
                        <w:pStyle w:val="Descripcin"/>
                        <w:spacing w:after="0"/>
                        <w:ind w:firstLine="0"/>
                        <w:rPr>
                          <w:rFonts w:ascii="Georgia" w:hAnsi="Georgia"/>
                          <w:sz w:val="22"/>
                          <w:szCs w:val="22"/>
                        </w:rPr>
                      </w:pPr>
                      <w:bookmarkStart w:id="84" w:name="_Toc129274901"/>
                      <w:r w:rsidRPr="00F316BC">
                        <w:rPr>
                          <w:rFonts w:ascii="Georgia" w:hAnsi="Georgia"/>
                          <w:sz w:val="22"/>
                          <w:szCs w:val="22"/>
                        </w:rPr>
                        <w:t xml:space="preserve">Figura </w:t>
                      </w:r>
                      <w:r w:rsidRPr="00F316BC">
                        <w:rPr>
                          <w:rFonts w:ascii="Georgia" w:hAnsi="Georgia"/>
                          <w:sz w:val="22"/>
                          <w:szCs w:val="22"/>
                        </w:rPr>
                        <w:fldChar w:fldCharType="begin"/>
                      </w:r>
                      <w:r w:rsidRPr="00F316BC">
                        <w:rPr>
                          <w:rFonts w:ascii="Georgia" w:hAnsi="Georgia"/>
                          <w:sz w:val="22"/>
                          <w:szCs w:val="22"/>
                        </w:rPr>
                        <w:instrText xml:space="preserve"> SEQ Figura \* ARABIC </w:instrText>
                      </w:r>
                      <w:r w:rsidRPr="00F316BC">
                        <w:rPr>
                          <w:rFonts w:ascii="Georgia" w:hAnsi="Georgia"/>
                          <w:sz w:val="22"/>
                          <w:szCs w:val="22"/>
                        </w:rPr>
                        <w:fldChar w:fldCharType="separate"/>
                      </w:r>
                      <w:r w:rsidR="00EB1458">
                        <w:rPr>
                          <w:rFonts w:ascii="Georgia" w:hAnsi="Georgia"/>
                          <w:noProof/>
                          <w:sz w:val="22"/>
                          <w:szCs w:val="22"/>
                        </w:rPr>
                        <w:t>4</w:t>
                      </w:r>
                      <w:bookmarkEnd w:id="84"/>
                      <w:r w:rsidRPr="00F316BC">
                        <w:rPr>
                          <w:rFonts w:ascii="Georgia" w:hAnsi="Georgia"/>
                          <w:sz w:val="22"/>
                          <w:szCs w:val="22"/>
                        </w:rPr>
                        <w:fldChar w:fldCharType="end"/>
                      </w:r>
                    </w:p>
                    <w:p w14:paraId="38822830" w14:textId="1049A5A4" w:rsidR="0035431B" w:rsidRPr="00F316BC" w:rsidRDefault="0035431B" w:rsidP="0035431B">
                      <w:pPr>
                        <w:spacing w:after="0" w:line="480" w:lineRule="auto"/>
                        <w:contextualSpacing/>
                        <w:rPr>
                          <w:rFonts w:eastAsia="Calibri"/>
                          <w:i/>
                          <w:szCs w:val="22"/>
                          <w:lang w:val="es-EC" w:eastAsia="es-MX"/>
                        </w:rPr>
                      </w:pPr>
                      <w:r w:rsidRPr="00F316BC">
                        <w:rPr>
                          <w:rFonts w:eastAsia="Calibri"/>
                          <w:i/>
                          <w:szCs w:val="22"/>
                          <w:lang w:val="es-EC" w:eastAsia="es-MX"/>
                        </w:rPr>
                        <w:t>¿Los recursos didácticos que se utilizaban para promover el aprendizaje en la asignatura de Matemáticas eran variados?</w:t>
                      </w:r>
                    </w:p>
                    <w:p w14:paraId="071129ED" w14:textId="77777777" w:rsidR="0035431B" w:rsidRPr="0035431B" w:rsidRDefault="0035431B" w:rsidP="0035431B">
                      <w:pPr>
                        <w:rPr>
                          <w:lang w:val="es-EC" w:eastAsia="es-MX"/>
                        </w:rPr>
                      </w:pPr>
                    </w:p>
                  </w:txbxContent>
                </v:textbox>
                <w10:wrap type="square" anchorx="margin"/>
              </v:shape>
            </w:pict>
          </mc:Fallback>
        </mc:AlternateContent>
      </w:r>
    </w:p>
    <w:p w14:paraId="4992D23B" w14:textId="359878D9" w:rsidR="00827C17" w:rsidRPr="00827C17" w:rsidRDefault="00827C17" w:rsidP="00827C17">
      <w:pPr>
        <w:spacing w:after="0" w:line="480" w:lineRule="auto"/>
        <w:ind w:firstLine="720"/>
        <w:contextualSpacing/>
        <w:rPr>
          <w:rFonts w:eastAsia="Calibri"/>
          <w:lang w:val="es-MX" w:eastAsia="es-MX"/>
        </w:rPr>
      </w:pPr>
    </w:p>
    <w:p w14:paraId="5884DDA4" w14:textId="77777777" w:rsidR="00827C17" w:rsidRDefault="00827C17" w:rsidP="00827C17">
      <w:pPr>
        <w:spacing w:after="0" w:line="480" w:lineRule="auto"/>
        <w:ind w:firstLine="720"/>
        <w:contextualSpacing/>
        <w:rPr>
          <w:rFonts w:eastAsia="Calibri"/>
          <w:lang w:val="es-MX" w:eastAsia="es-MX"/>
        </w:rPr>
      </w:pPr>
    </w:p>
    <w:p w14:paraId="004139D7" w14:textId="77777777" w:rsidR="00827C17" w:rsidRDefault="00827C17" w:rsidP="00827C17">
      <w:pPr>
        <w:spacing w:after="0" w:line="480" w:lineRule="auto"/>
        <w:ind w:firstLine="720"/>
        <w:contextualSpacing/>
        <w:rPr>
          <w:rFonts w:eastAsia="Calibri"/>
          <w:lang w:val="es-MX" w:eastAsia="es-MX"/>
        </w:rPr>
      </w:pPr>
    </w:p>
    <w:p w14:paraId="06FD41AB" w14:textId="77777777" w:rsidR="00827C17" w:rsidRDefault="00827C17" w:rsidP="00827C17">
      <w:pPr>
        <w:spacing w:after="0" w:line="480" w:lineRule="auto"/>
        <w:ind w:firstLine="720"/>
        <w:contextualSpacing/>
        <w:rPr>
          <w:rFonts w:eastAsia="Calibri"/>
          <w:lang w:val="es-MX" w:eastAsia="es-MX"/>
        </w:rPr>
      </w:pPr>
    </w:p>
    <w:p w14:paraId="1CC9B42C" w14:textId="77777777" w:rsidR="00827C17" w:rsidRDefault="00827C17" w:rsidP="00827C17">
      <w:pPr>
        <w:spacing w:after="0" w:line="480" w:lineRule="auto"/>
        <w:ind w:firstLine="720"/>
        <w:contextualSpacing/>
        <w:rPr>
          <w:rFonts w:eastAsia="Calibri"/>
          <w:lang w:val="es-MX" w:eastAsia="es-MX"/>
        </w:rPr>
      </w:pPr>
    </w:p>
    <w:p w14:paraId="1EEC8EE3" w14:textId="77777777" w:rsidR="00827C17" w:rsidRDefault="00827C17" w:rsidP="00827C17">
      <w:pPr>
        <w:spacing w:after="0" w:line="480" w:lineRule="auto"/>
        <w:ind w:firstLine="720"/>
        <w:contextualSpacing/>
        <w:rPr>
          <w:rFonts w:eastAsia="Calibri"/>
          <w:lang w:val="es-MX" w:eastAsia="es-MX"/>
        </w:rPr>
      </w:pPr>
    </w:p>
    <w:p w14:paraId="49972BB5" w14:textId="77777777" w:rsidR="00827C17" w:rsidRDefault="00827C17" w:rsidP="00827C17">
      <w:pPr>
        <w:spacing w:after="0" w:line="480" w:lineRule="auto"/>
        <w:ind w:firstLine="720"/>
        <w:contextualSpacing/>
        <w:rPr>
          <w:rFonts w:eastAsia="Calibri"/>
          <w:lang w:val="es-MX" w:eastAsia="es-MX"/>
        </w:rPr>
      </w:pPr>
    </w:p>
    <w:p w14:paraId="5D656408" w14:textId="77777777" w:rsidR="00827C17" w:rsidRDefault="00827C17" w:rsidP="00827C17">
      <w:pPr>
        <w:spacing w:after="0" w:line="480" w:lineRule="auto"/>
        <w:ind w:firstLine="720"/>
        <w:contextualSpacing/>
        <w:rPr>
          <w:rFonts w:eastAsia="Calibri"/>
          <w:lang w:val="es-MX" w:eastAsia="es-MX"/>
        </w:rPr>
      </w:pPr>
    </w:p>
    <w:p w14:paraId="591D5A14" w14:textId="77777777" w:rsidR="005023C7" w:rsidRDefault="005023C7" w:rsidP="0035748C">
      <w:pPr>
        <w:spacing w:after="0" w:line="480" w:lineRule="auto"/>
        <w:contextualSpacing/>
        <w:rPr>
          <w:rFonts w:eastAsia="Calibri"/>
          <w:lang w:val="es-MX" w:eastAsia="es-MX"/>
        </w:rPr>
      </w:pPr>
    </w:p>
    <w:p w14:paraId="7F36B921" w14:textId="223151D7" w:rsidR="00827C17" w:rsidRPr="00827C17" w:rsidRDefault="00827C17" w:rsidP="00827C17">
      <w:pPr>
        <w:spacing w:after="0" w:line="480" w:lineRule="auto"/>
        <w:ind w:firstLine="720"/>
        <w:contextualSpacing/>
        <w:rPr>
          <w:rFonts w:eastAsia="Calibri"/>
          <w:b/>
          <w:lang w:val="es-MX" w:eastAsia="es-MX"/>
        </w:rPr>
      </w:pPr>
      <w:r w:rsidRPr="00827C17">
        <w:rPr>
          <w:rFonts w:eastAsia="Calibri"/>
          <w:lang w:val="es-MX" w:eastAsia="es-MX"/>
        </w:rPr>
        <w:t xml:space="preserve">A partir del gráfico, se puede visualizar que solo un 25% de estudiantes han elegido la opción </w:t>
      </w:r>
      <w:r w:rsidRPr="00827C17">
        <w:rPr>
          <w:rFonts w:eastAsia="Calibri"/>
          <w:b/>
          <w:lang w:val="es-MX" w:eastAsia="es-MX"/>
        </w:rPr>
        <w:t>siempre y casi siempre</w:t>
      </w:r>
      <w:r w:rsidRPr="00827C17">
        <w:rPr>
          <w:rFonts w:eastAsia="Calibri"/>
          <w:lang w:val="es-MX" w:eastAsia="es-MX"/>
        </w:rPr>
        <w:t xml:space="preserve">, dado que la docente para impartir las clases empleaba en la mayoría de veces los mismos recursos; ya se el proyector, el texto o cuaderno del estudiante. Generando así un ambiente tradicional y monótono. Por otro lado, el 75% de estudiantes han elegido la opción </w:t>
      </w:r>
      <w:r w:rsidRPr="00827C17">
        <w:rPr>
          <w:rFonts w:eastAsia="Calibri"/>
          <w:b/>
          <w:lang w:val="es-MX" w:eastAsia="es-MX"/>
        </w:rPr>
        <w:t>a veces y casi nunca</w:t>
      </w:r>
      <w:r w:rsidRPr="00827C17">
        <w:rPr>
          <w:rFonts w:eastAsia="Calibri"/>
          <w:lang w:val="es-MX" w:eastAsia="es-MX"/>
        </w:rPr>
        <w:t>, puesto que en realidad la docente se limitaba a emplear recursos didácticos que llamen la atención del estudiante y puedan facilitar el aprendizaje de los estudiantes. Entonces se puede inferir que la docente no emplea recursos didácticos variados para el proceso de enseñanza-aprendizaje.</w:t>
      </w:r>
    </w:p>
    <w:p w14:paraId="4F19B737" w14:textId="289692D2" w:rsidR="000614D8" w:rsidRDefault="000614D8" w:rsidP="0035748C">
      <w:pPr>
        <w:spacing w:after="0" w:line="480" w:lineRule="auto"/>
        <w:contextualSpacing/>
        <w:rPr>
          <w:rFonts w:eastAsia="Calibri"/>
          <w:b/>
          <w:lang w:val="es-MX" w:eastAsia="es-MX"/>
        </w:rPr>
      </w:pPr>
    </w:p>
    <w:p w14:paraId="338B53F6" w14:textId="1D001848" w:rsidR="000614D8" w:rsidRDefault="0035431B" w:rsidP="00827C17">
      <w:pPr>
        <w:spacing w:after="0" w:line="480" w:lineRule="auto"/>
        <w:ind w:firstLine="720"/>
        <w:contextualSpacing/>
        <w:rPr>
          <w:rFonts w:eastAsia="Calibri"/>
          <w:b/>
          <w:lang w:val="es-MX" w:eastAsia="es-MX"/>
        </w:rPr>
      </w:pPr>
      <w:r>
        <w:rPr>
          <w:noProof/>
        </w:rPr>
        <w:lastRenderedPageBreak/>
        <mc:AlternateContent>
          <mc:Choice Requires="wps">
            <w:drawing>
              <wp:anchor distT="0" distB="0" distL="114300" distR="114300" simplePos="0" relativeHeight="251799552" behindDoc="0" locked="0" layoutInCell="1" allowOverlap="1" wp14:anchorId="48AFBD0C" wp14:editId="6D17E24F">
                <wp:simplePos x="0" y="0"/>
                <wp:positionH relativeFrom="margin">
                  <wp:align>left</wp:align>
                </wp:positionH>
                <wp:positionV relativeFrom="paragraph">
                  <wp:posOffset>0</wp:posOffset>
                </wp:positionV>
                <wp:extent cx="3933825" cy="457200"/>
                <wp:effectExtent l="0" t="0" r="9525" b="0"/>
                <wp:wrapSquare wrapText="bothSides"/>
                <wp:docPr id="50" name="Cuadro de texto 50"/>
                <wp:cNvGraphicFramePr/>
                <a:graphic xmlns:a="http://schemas.openxmlformats.org/drawingml/2006/main">
                  <a:graphicData uri="http://schemas.microsoft.com/office/word/2010/wordprocessingShape">
                    <wps:wsp>
                      <wps:cNvSpPr txBox="1"/>
                      <wps:spPr>
                        <a:xfrm>
                          <a:off x="0" y="0"/>
                          <a:ext cx="3933825" cy="457200"/>
                        </a:xfrm>
                        <a:prstGeom prst="rect">
                          <a:avLst/>
                        </a:prstGeom>
                        <a:solidFill>
                          <a:prstClr val="white"/>
                        </a:solidFill>
                        <a:ln>
                          <a:noFill/>
                        </a:ln>
                      </wps:spPr>
                      <wps:txbx>
                        <w:txbxContent>
                          <w:p w14:paraId="24A3F271" w14:textId="4DF454F1" w:rsidR="0035431B" w:rsidRPr="0035431B" w:rsidRDefault="0035431B" w:rsidP="0035431B">
                            <w:pPr>
                              <w:spacing w:after="0" w:line="480" w:lineRule="auto"/>
                              <w:contextualSpacing/>
                              <w:rPr>
                                <w:rFonts w:eastAsia="Calibri"/>
                                <w:i/>
                                <w:lang w:val="es-MX" w:eastAsia="es-MX"/>
                              </w:rPr>
                            </w:pPr>
                            <w:bookmarkStart w:id="85" w:name="_Toc129274902"/>
                            <w:r w:rsidRPr="0035431B">
                              <w:rPr>
                                <w:b/>
                                <w:bCs/>
                              </w:rPr>
                              <w:t xml:space="preserve">Figura </w:t>
                            </w:r>
                            <w:r w:rsidRPr="0035431B">
                              <w:rPr>
                                <w:b/>
                                <w:bCs/>
                              </w:rPr>
                              <w:fldChar w:fldCharType="begin"/>
                            </w:r>
                            <w:r w:rsidRPr="0035431B">
                              <w:rPr>
                                <w:b/>
                                <w:bCs/>
                              </w:rPr>
                              <w:instrText xml:space="preserve"> SEQ Figura \* ARABIC </w:instrText>
                            </w:r>
                            <w:r w:rsidRPr="0035431B">
                              <w:rPr>
                                <w:b/>
                                <w:bCs/>
                              </w:rPr>
                              <w:fldChar w:fldCharType="separate"/>
                            </w:r>
                            <w:r w:rsidR="00EB1458">
                              <w:rPr>
                                <w:b/>
                                <w:bCs/>
                                <w:noProof/>
                              </w:rPr>
                              <w:t>5</w:t>
                            </w:r>
                            <w:r w:rsidRPr="0035431B">
                              <w:rPr>
                                <w:b/>
                                <w:bCs/>
                              </w:rPr>
                              <w:fldChar w:fldCharType="end"/>
                            </w:r>
                            <w:r w:rsidRPr="0035431B">
                              <w:br/>
                            </w:r>
                            <w:r w:rsidRPr="0035431B">
                              <w:rPr>
                                <w:rFonts w:eastAsia="Calibri"/>
                                <w:i/>
                                <w:lang w:val="es-MX" w:eastAsia="es-MX"/>
                              </w:rPr>
                              <w:t>¿Qué recursos utiliza la docente para impartir sus clases?</w:t>
                            </w:r>
                            <w:bookmarkEnd w:id="85"/>
                          </w:p>
                          <w:p w14:paraId="3A7EF205" w14:textId="40989106" w:rsidR="0035431B" w:rsidRPr="0035431B" w:rsidRDefault="0035431B" w:rsidP="0035431B">
                            <w:pPr>
                              <w:pStyle w:val="Descripcin"/>
                              <w:ind w:firstLine="0"/>
                              <w:rPr>
                                <w:lang w:val="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8AFBD0C" id="Cuadro de texto 50" o:spid="_x0000_s1038" type="#_x0000_t202" style="position:absolute;left:0;text-align:left;margin-left:0;margin-top:0;width:309.75pt;height:36pt;z-index:25179955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gjdNwIAAHEEAAAOAAAAZHJzL2Uyb0RvYy54bWysVE1v2zAMvQ/YfxB0X5yPZeuMOEWWIsOA&#10;oC2QDj0rshwLkEWNUmJnv36UHKdbt9Owi0yR1JPeI+nFbdcYdlLoNdiCT0ZjzpSVUGp7KPi3p827&#10;G858ELYUBqwq+Fl5frt8+2bRulxNoQZTKmQEYn3euoLXIbg8y7ysVSP8CJyyFKwAGxFoi4esRNES&#10;emOy6Xj8IWsBS4cglffkveuDfJnwq0rJ8FBVXgVmCk5vC2nFtO7jmi0XIj+gcLWWl2eIf3hFI7Sl&#10;S69QdyIIdkT9B1SjJYKHKowkNBlUlZYqcSA2k/ErNrtaOJW4kDjeXWXy/w9W3p8ekemy4HOSx4qG&#10;arQ+ihKBlYoF1QVgFCGZWudzyt45yg/dZ+io3IPfkzOy7yps4pd4MYoT4vkqMkExSc7Zp9nsZjrn&#10;TFLs/fwjVTHCZC+nHfrwRUHDolFwpCImbcVp60OfOqTEyzwYXW60MXETA2uD7CSo4G2tg7qA/5Zl&#10;bMy1EE/1gNGTRYo9lWiFbt8lZSbTgeceyjPRR+j7yDu50XThVvjwKJAahxjTMIQHWioDbcHhYnFW&#10;A/74mz/mUz0pyllLjVhw//0oUHFmvlqqdOzawcDB2A+GPTZrIKoTGjMnk0kHMJjBrBCaZ5qRVbyF&#10;QsJKuqvgYTDXoR8HmjGpVquURL3pRNjanZMRehD2qXsW6C5lib1xD0OLivxVdfrcXubVMUClU+mi&#10;sL2KF72pr1PxLzMYB+fXfcp6+VMsfwIAAP//AwBQSwMEFAAGAAgAAAAhAAr6Lp7bAAAABAEAAA8A&#10;AABkcnMvZG93bnJldi54bWxMj8FOwzAQRO9I/IO1SFxQ6zQSgYY4FbRwo4eWqudtvCQR8TqynSb9&#10;ewwXuKw0mtHM22I1mU6cyfnWsoLFPAFBXFndcq3g8PE2ewThA7LGzjIpuJCHVXl9VWCu7cg7Ou9D&#10;LWIJ+xwVNCH0uZS+asign9ueOHqf1hkMUbpaaodjLDedTJMkkwZbjgsN9rRuqPraD0ZBtnHDuOP1&#10;3ebw+o7bvk6PL5ejUrc30/MTiEBT+AvDD35EhzIynezA2otOQXwk/N7oZYvlPYiTgoc0AVkW8j98&#10;+Q0AAP//AwBQSwECLQAUAAYACAAAACEAtoM4kv4AAADhAQAAEwAAAAAAAAAAAAAAAAAAAAAAW0Nv&#10;bnRlbnRfVHlwZXNdLnhtbFBLAQItABQABgAIAAAAIQA4/SH/1gAAAJQBAAALAAAAAAAAAAAAAAAA&#10;AC8BAABfcmVscy8ucmVsc1BLAQItABQABgAIAAAAIQBfPgjdNwIAAHEEAAAOAAAAAAAAAAAAAAAA&#10;AC4CAABkcnMvZTJvRG9jLnhtbFBLAQItABQABgAIAAAAIQAK+i6e2wAAAAQBAAAPAAAAAAAAAAAA&#10;AAAAAJEEAABkcnMvZG93bnJldi54bWxQSwUGAAAAAAQABADzAAAAmQUAAAAA&#10;" stroked="f">
                <v:textbox inset="0,0,0,0">
                  <w:txbxContent>
                    <w:p w14:paraId="24A3F271" w14:textId="4DF454F1" w:rsidR="0035431B" w:rsidRPr="0035431B" w:rsidRDefault="0035431B" w:rsidP="0035431B">
                      <w:pPr>
                        <w:spacing w:after="0" w:line="480" w:lineRule="auto"/>
                        <w:contextualSpacing/>
                        <w:rPr>
                          <w:rFonts w:eastAsia="Calibri"/>
                          <w:i/>
                          <w:lang w:val="es-MX" w:eastAsia="es-MX"/>
                        </w:rPr>
                      </w:pPr>
                      <w:bookmarkStart w:id="86" w:name="_Toc129274902"/>
                      <w:r w:rsidRPr="0035431B">
                        <w:rPr>
                          <w:b/>
                          <w:bCs/>
                        </w:rPr>
                        <w:t xml:space="preserve">Figura </w:t>
                      </w:r>
                      <w:r w:rsidRPr="0035431B">
                        <w:rPr>
                          <w:b/>
                          <w:bCs/>
                        </w:rPr>
                        <w:fldChar w:fldCharType="begin"/>
                      </w:r>
                      <w:r w:rsidRPr="0035431B">
                        <w:rPr>
                          <w:b/>
                          <w:bCs/>
                        </w:rPr>
                        <w:instrText xml:space="preserve"> SEQ Figura \* ARABIC </w:instrText>
                      </w:r>
                      <w:r w:rsidRPr="0035431B">
                        <w:rPr>
                          <w:b/>
                          <w:bCs/>
                        </w:rPr>
                        <w:fldChar w:fldCharType="separate"/>
                      </w:r>
                      <w:r w:rsidR="00EB1458">
                        <w:rPr>
                          <w:b/>
                          <w:bCs/>
                          <w:noProof/>
                        </w:rPr>
                        <w:t>5</w:t>
                      </w:r>
                      <w:r w:rsidRPr="0035431B">
                        <w:rPr>
                          <w:b/>
                          <w:bCs/>
                        </w:rPr>
                        <w:fldChar w:fldCharType="end"/>
                      </w:r>
                      <w:r w:rsidRPr="0035431B">
                        <w:br/>
                      </w:r>
                      <w:r w:rsidRPr="0035431B">
                        <w:rPr>
                          <w:rFonts w:eastAsia="Calibri"/>
                          <w:i/>
                          <w:lang w:val="es-MX" w:eastAsia="es-MX"/>
                        </w:rPr>
                        <w:t>¿Qué recursos utiliza la docente para impartir sus clases?</w:t>
                      </w:r>
                      <w:bookmarkEnd w:id="86"/>
                    </w:p>
                    <w:p w14:paraId="3A7EF205" w14:textId="40989106" w:rsidR="0035431B" w:rsidRPr="0035431B" w:rsidRDefault="0035431B" w:rsidP="0035431B">
                      <w:pPr>
                        <w:pStyle w:val="Descripcin"/>
                        <w:ind w:firstLine="0"/>
                        <w:rPr>
                          <w:lang w:val="es-MX"/>
                        </w:rPr>
                      </w:pPr>
                    </w:p>
                  </w:txbxContent>
                </v:textbox>
                <w10:wrap type="square" anchorx="margin"/>
              </v:shape>
            </w:pict>
          </mc:Fallback>
        </mc:AlternateContent>
      </w:r>
    </w:p>
    <w:p w14:paraId="14F1C8CE" w14:textId="0D5D2EC5" w:rsidR="00827C17" w:rsidRPr="00827C17" w:rsidRDefault="00827C17" w:rsidP="00827C17">
      <w:pPr>
        <w:spacing w:after="0" w:line="480" w:lineRule="auto"/>
        <w:ind w:firstLine="720"/>
        <w:contextualSpacing/>
        <w:rPr>
          <w:rFonts w:eastAsia="Calibri"/>
          <w:lang w:val="es-MX" w:eastAsia="es-MX"/>
        </w:rPr>
      </w:pPr>
    </w:p>
    <w:p w14:paraId="707BD08B" w14:textId="68D20D5F" w:rsidR="00827C17" w:rsidRDefault="0035431B" w:rsidP="00827C17">
      <w:pPr>
        <w:spacing w:after="0" w:line="480" w:lineRule="auto"/>
        <w:contextualSpacing/>
        <w:rPr>
          <w:rFonts w:eastAsia="Calibri"/>
          <w:lang w:val="es-MX" w:eastAsia="es-MX"/>
        </w:rPr>
      </w:pPr>
      <w:r w:rsidRPr="00827C17">
        <w:rPr>
          <w:rFonts w:eastAsia="Calibri"/>
          <w:noProof/>
          <w:lang w:val="en-US" w:eastAsia="en-US"/>
        </w:rPr>
        <w:drawing>
          <wp:anchor distT="0" distB="0" distL="114300" distR="114300" simplePos="0" relativeHeight="251699200" behindDoc="0" locked="0" layoutInCell="1" allowOverlap="1" wp14:anchorId="432F7A0B" wp14:editId="5FA8F58F">
            <wp:simplePos x="0" y="0"/>
            <wp:positionH relativeFrom="margin">
              <wp:posOffset>0</wp:posOffset>
            </wp:positionH>
            <wp:positionV relativeFrom="paragraph">
              <wp:posOffset>52705</wp:posOffset>
            </wp:positionV>
            <wp:extent cx="2879725" cy="2519680"/>
            <wp:effectExtent l="0" t="0" r="15875" b="13970"/>
            <wp:wrapSquare wrapText="bothSides"/>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p>
    <w:p w14:paraId="62BEDAA8" w14:textId="77777777" w:rsidR="00827C17" w:rsidRDefault="00827C17" w:rsidP="00827C17">
      <w:pPr>
        <w:spacing w:after="0" w:line="480" w:lineRule="auto"/>
        <w:contextualSpacing/>
        <w:rPr>
          <w:rFonts w:eastAsia="Calibri"/>
          <w:lang w:val="es-MX" w:eastAsia="es-MX"/>
        </w:rPr>
      </w:pPr>
    </w:p>
    <w:p w14:paraId="337C5FDD" w14:textId="77777777" w:rsidR="00827C17" w:rsidRDefault="00827C17" w:rsidP="00827C17">
      <w:pPr>
        <w:spacing w:after="0" w:line="480" w:lineRule="auto"/>
        <w:contextualSpacing/>
        <w:rPr>
          <w:rFonts w:eastAsia="Calibri"/>
          <w:lang w:val="es-MX" w:eastAsia="es-MX"/>
        </w:rPr>
      </w:pPr>
    </w:p>
    <w:p w14:paraId="6B9B0099" w14:textId="77777777" w:rsidR="00827C17" w:rsidRDefault="00827C17" w:rsidP="00827C17">
      <w:pPr>
        <w:spacing w:after="0" w:line="480" w:lineRule="auto"/>
        <w:contextualSpacing/>
        <w:rPr>
          <w:rFonts w:eastAsia="Calibri"/>
          <w:lang w:val="es-MX" w:eastAsia="es-MX"/>
        </w:rPr>
      </w:pPr>
    </w:p>
    <w:p w14:paraId="37417364" w14:textId="77777777" w:rsidR="00827C17" w:rsidRDefault="00827C17" w:rsidP="00827C17">
      <w:pPr>
        <w:spacing w:after="0" w:line="480" w:lineRule="auto"/>
        <w:contextualSpacing/>
        <w:rPr>
          <w:rFonts w:eastAsia="Calibri"/>
          <w:lang w:val="es-MX" w:eastAsia="es-MX"/>
        </w:rPr>
      </w:pPr>
    </w:p>
    <w:p w14:paraId="17806952" w14:textId="52D6E6DF" w:rsidR="00827C17" w:rsidRDefault="00827C17" w:rsidP="00827C17">
      <w:pPr>
        <w:spacing w:after="0" w:line="480" w:lineRule="auto"/>
        <w:contextualSpacing/>
        <w:rPr>
          <w:rFonts w:eastAsia="Calibri"/>
          <w:lang w:val="es-MX" w:eastAsia="es-MX"/>
        </w:rPr>
      </w:pPr>
    </w:p>
    <w:p w14:paraId="1963D8C6" w14:textId="267FDCA7" w:rsidR="0035748C" w:rsidRDefault="0035748C" w:rsidP="00827C17">
      <w:pPr>
        <w:spacing w:after="0" w:line="480" w:lineRule="auto"/>
        <w:contextualSpacing/>
        <w:rPr>
          <w:rFonts w:eastAsia="Calibri"/>
          <w:lang w:val="es-MX" w:eastAsia="es-MX"/>
        </w:rPr>
      </w:pPr>
    </w:p>
    <w:p w14:paraId="1240B967" w14:textId="77777777" w:rsidR="0035748C" w:rsidRDefault="0035748C" w:rsidP="00827C17">
      <w:pPr>
        <w:spacing w:after="0" w:line="480" w:lineRule="auto"/>
        <w:contextualSpacing/>
        <w:rPr>
          <w:rFonts w:eastAsia="Calibri"/>
          <w:lang w:val="es-MX" w:eastAsia="es-MX"/>
        </w:rPr>
      </w:pPr>
    </w:p>
    <w:p w14:paraId="6C3F4F8C" w14:textId="6FFCBAD1" w:rsidR="0035431B" w:rsidRDefault="0035748C" w:rsidP="0035748C">
      <w:pPr>
        <w:spacing w:after="0" w:line="480" w:lineRule="auto"/>
        <w:contextualSpacing/>
        <w:rPr>
          <w:rFonts w:eastAsia="Calibri"/>
          <w:lang w:val="es-MX" w:eastAsia="es-MX"/>
        </w:rPr>
      </w:pPr>
      <w:r>
        <w:rPr>
          <w:noProof/>
        </w:rPr>
        <mc:AlternateContent>
          <mc:Choice Requires="wps">
            <w:drawing>
              <wp:anchor distT="0" distB="0" distL="114300" distR="114300" simplePos="0" relativeHeight="251924480" behindDoc="0" locked="0" layoutInCell="1" allowOverlap="1" wp14:anchorId="56B7BD72" wp14:editId="765FD1B1">
                <wp:simplePos x="0" y="0"/>
                <wp:positionH relativeFrom="margin">
                  <wp:align>left</wp:align>
                </wp:positionH>
                <wp:positionV relativeFrom="paragraph">
                  <wp:posOffset>157934</wp:posOffset>
                </wp:positionV>
                <wp:extent cx="5906770" cy="711200"/>
                <wp:effectExtent l="0" t="0" r="0" b="0"/>
                <wp:wrapSquare wrapText="bothSides"/>
                <wp:docPr id="28" name="Cuadro de texto 28"/>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00D75587"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FF8C6D3"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B7BD72" id="Cuadro de texto 28" o:spid="_x0000_s1039" type="#_x0000_t202" style="position:absolute;margin-left:0;margin-top:12.45pt;width:465.1pt;height:56pt;z-index:251924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BfoNgIAAHEEAAAOAAAAZHJzL2Uyb0RvYy54bWysVMFu2zAMvQ/YPwi6L44zrNmMOEWWIsOA&#10;oC2QDj0rshQLkEWNUmJnXz/KjtOt22nYRaZIitJ7j/TitmssOykMBlzJ88mUM+UkVMYdSv7tafPu&#10;I2chClcJC06V/KwCv12+fbNofaFmUIOtFDIq4kLR+pLXMfoiy4KsVSPCBLxyFNSAjYi0xUNWoWip&#10;emOz2XR6k7WAlUeQKgTy3g1Bvuzra61kfNA6qMhsyeltsV+xX/dpzZYLURxQ+NrIyzPEP7yiEcbR&#10;pddSdyIKdkTzR6nGSIQAOk4kNBlobaTqMRCafPoKza4WXvVYiJzgrzSF/1dW3p8ekZmq5DNSyomG&#10;NFofRYXAKsWi6iIwihBNrQ8FZe885cfuM3Qk9+gP5EzoO41N+hIuRnEi/HwlmUoxSc4Pn6Y38zmF&#10;JMXmeU4qpjLZy2mPIX5R0LBklBxJxJ5bcdqGOKSOKemyANZUG2Nt2qTA2iI7CRK8rU1Ul+K/ZVmX&#10;ch2kU0PB5MkSxAFKsmK373pm8vcjzj1UZ4KPMPRR8HJj6MKtCPFRIDUOwaJhiA+0aAttyeFicVYD&#10;/vibP+WTnhTlrKVGLHn4fhSoOLNfHSmdunY0cDT2o+GOzRoIak5j5mVv0gGMdjQ1QvNMM7JKt1BI&#10;OEl3lTyO5joO40AzJtVq1SdRb3oRt27nZSo9EvvUPQv0F1lSb9zD2KKieKXOkDvQvDpG0KaXLhE7&#10;sHjhm/q6F/8yg2lwft33WS9/iuVPAAAA//8DAFBLAwQUAAYACAAAACEAWGrndd0AAAAHAQAADwAA&#10;AGRycy9kb3ducmV2LnhtbEyPwU7DMBBE70j8g7VIXBB1SFFEQpwKWrjBoaXqeRubJCJeR7bTpH/P&#10;cqLH0Yxm3pSr2fbiZHzoHCl4WCQgDNVOd9Qo2H+93z+BCBFJY+/IKDibAKvq+qrEQruJtua0i43g&#10;EgoFKmhjHAopQ90ai2HhBkPsfTtvMbL0jdQeJy63vUyTJJMWO+KFFgezbk39sxutgmzjx2lL67vN&#10;/u0DP4cmPbyeD0rd3swvzyCimeN/GP7wGR0qZjq6kXQQvQI+EhWkjzkIdvNlkoI4cmyZ5SCrUl7y&#10;V78AAAD//wMAUEsBAi0AFAAGAAgAAAAhALaDOJL+AAAA4QEAABMAAAAAAAAAAAAAAAAAAAAAAFtD&#10;b250ZW50X1R5cGVzXS54bWxQSwECLQAUAAYACAAAACEAOP0h/9YAAACUAQAACwAAAAAAAAAAAAAA&#10;AAAvAQAAX3JlbHMvLnJlbHNQSwECLQAUAAYACAAAACEAndwX6DYCAABxBAAADgAAAAAAAAAAAAAA&#10;AAAuAgAAZHJzL2Uyb0RvYy54bWxQSwECLQAUAAYACAAAACEAWGrndd0AAAAHAQAADwAAAAAAAAAA&#10;AAAAAACQBAAAZHJzL2Rvd25yZXYueG1sUEsFBgAAAAAEAAQA8wAAAJoFAAAAAA==&#10;" stroked="f">
                <v:textbox inset="0,0,0,0">
                  <w:txbxContent>
                    <w:p w14:paraId="00D75587"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FF8C6D3"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1C86FBB1" w14:textId="2447A986"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En cuanto a esta pregunta, los recursos que más emplea la docente son: el pizarrón y el texto del estudiante. En realidad, es algo que se ha podido constatar en el transcurso de las practicas pre profesionales. Rara vez la docente emplea la tecnología para dar a conocer la resolución de ejercicios, tales como videos educativos. Por lo que, con la aplicación de la propuesta de intervención curricular queremos que los estudiantes aprendan de diferentes maneras los temas matemáticos, ya sea con la aplicación de plataformas educativas, juegos en línea y sobre todo empleando el aprendizaje colaborativo, con la finalidad de que aprendan unos de otros.</w:t>
      </w:r>
    </w:p>
    <w:p w14:paraId="2DFBE967" w14:textId="582F398E" w:rsidR="00827C17" w:rsidRPr="00827C17" w:rsidRDefault="0035431B" w:rsidP="00827C17">
      <w:pPr>
        <w:spacing w:after="0" w:line="480" w:lineRule="auto"/>
        <w:contextualSpacing/>
        <w:rPr>
          <w:rFonts w:eastAsia="Calibri"/>
          <w:i/>
          <w:lang w:val="es-MX" w:eastAsia="es-MX"/>
        </w:rPr>
      </w:pPr>
      <w:r w:rsidRPr="00827C17">
        <w:rPr>
          <w:rFonts w:eastAsia="Calibri"/>
          <w:noProof/>
          <w:lang w:val="en-US" w:eastAsia="en-US"/>
        </w:rPr>
        <w:lastRenderedPageBreak/>
        <w:drawing>
          <wp:anchor distT="0" distB="0" distL="114300" distR="114300" simplePos="0" relativeHeight="251700224" behindDoc="0" locked="0" layoutInCell="1" allowOverlap="1" wp14:anchorId="67AFA6EA" wp14:editId="26BFDE25">
            <wp:simplePos x="0" y="0"/>
            <wp:positionH relativeFrom="column">
              <wp:posOffset>31115</wp:posOffset>
            </wp:positionH>
            <wp:positionV relativeFrom="paragraph">
              <wp:posOffset>1106170</wp:posOffset>
            </wp:positionV>
            <wp:extent cx="2879725" cy="2519680"/>
            <wp:effectExtent l="38100" t="0" r="53975" b="13970"/>
            <wp:wrapSquare wrapText="bothSides"/>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803648" behindDoc="0" locked="0" layoutInCell="1" allowOverlap="1" wp14:anchorId="20BCD331" wp14:editId="3109DC49">
                <wp:simplePos x="0" y="0"/>
                <wp:positionH relativeFrom="column">
                  <wp:posOffset>28575</wp:posOffset>
                </wp:positionH>
                <wp:positionV relativeFrom="paragraph">
                  <wp:posOffset>406400</wp:posOffset>
                </wp:positionV>
                <wp:extent cx="5353050" cy="733425"/>
                <wp:effectExtent l="0" t="0" r="0" b="9525"/>
                <wp:wrapSquare wrapText="bothSides"/>
                <wp:docPr id="55" name="Cuadro de texto 55"/>
                <wp:cNvGraphicFramePr/>
                <a:graphic xmlns:a="http://schemas.openxmlformats.org/drawingml/2006/main">
                  <a:graphicData uri="http://schemas.microsoft.com/office/word/2010/wordprocessingShape">
                    <wps:wsp>
                      <wps:cNvSpPr txBox="1"/>
                      <wps:spPr>
                        <a:xfrm>
                          <a:off x="0" y="0"/>
                          <a:ext cx="5353050" cy="733425"/>
                        </a:xfrm>
                        <a:prstGeom prst="rect">
                          <a:avLst/>
                        </a:prstGeom>
                        <a:solidFill>
                          <a:prstClr val="white"/>
                        </a:solidFill>
                        <a:ln>
                          <a:noFill/>
                        </a:ln>
                      </wps:spPr>
                      <wps:txbx>
                        <w:txbxContent>
                          <w:p w14:paraId="6DAC3BC8" w14:textId="4ADF5727" w:rsidR="0035431B" w:rsidRPr="0035431B" w:rsidRDefault="0035431B" w:rsidP="0035431B">
                            <w:pPr>
                              <w:pStyle w:val="Descripcin"/>
                              <w:spacing w:after="0"/>
                              <w:ind w:firstLine="0"/>
                              <w:rPr>
                                <w:rFonts w:ascii="Georgia" w:hAnsi="Georgia"/>
                                <w:sz w:val="22"/>
                                <w:szCs w:val="22"/>
                              </w:rPr>
                            </w:pPr>
                            <w:bookmarkStart w:id="87" w:name="_Toc129274903"/>
                            <w:r w:rsidRPr="0035431B">
                              <w:rPr>
                                <w:rFonts w:ascii="Georgia" w:hAnsi="Georgia"/>
                                <w:sz w:val="22"/>
                                <w:szCs w:val="22"/>
                              </w:rPr>
                              <w:t xml:space="preserve">Figura </w:t>
                            </w:r>
                            <w:r w:rsidRPr="0035431B">
                              <w:rPr>
                                <w:rFonts w:ascii="Georgia" w:hAnsi="Georgia"/>
                                <w:sz w:val="22"/>
                                <w:szCs w:val="22"/>
                              </w:rPr>
                              <w:fldChar w:fldCharType="begin"/>
                            </w:r>
                            <w:r w:rsidRPr="0035431B">
                              <w:rPr>
                                <w:rFonts w:ascii="Georgia" w:hAnsi="Georgia"/>
                                <w:sz w:val="22"/>
                                <w:szCs w:val="22"/>
                              </w:rPr>
                              <w:instrText xml:space="preserve"> SEQ Figura \* ARABIC </w:instrText>
                            </w:r>
                            <w:r w:rsidRPr="0035431B">
                              <w:rPr>
                                <w:rFonts w:ascii="Georgia" w:hAnsi="Georgia"/>
                                <w:sz w:val="22"/>
                                <w:szCs w:val="22"/>
                              </w:rPr>
                              <w:fldChar w:fldCharType="separate"/>
                            </w:r>
                            <w:r w:rsidR="00EB1458">
                              <w:rPr>
                                <w:rFonts w:ascii="Georgia" w:hAnsi="Georgia"/>
                                <w:noProof/>
                                <w:sz w:val="22"/>
                                <w:szCs w:val="22"/>
                              </w:rPr>
                              <w:t>6</w:t>
                            </w:r>
                            <w:bookmarkEnd w:id="87"/>
                            <w:r w:rsidRPr="0035431B">
                              <w:rPr>
                                <w:rFonts w:ascii="Georgia" w:hAnsi="Georgia"/>
                                <w:sz w:val="22"/>
                                <w:szCs w:val="22"/>
                              </w:rPr>
                              <w:fldChar w:fldCharType="end"/>
                            </w:r>
                          </w:p>
                          <w:p w14:paraId="05475AD3" w14:textId="1E9C89C7" w:rsidR="0035431B" w:rsidRPr="0035431B" w:rsidRDefault="0035431B" w:rsidP="0035431B">
                            <w:pPr>
                              <w:spacing w:after="0" w:line="480" w:lineRule="auto"/>
                              <w:contextualSpacing/>
                              <w:rPr>
                                <w:rFonts w:eastAsia="Calibri"/>
                                <w:i/>
                                <w:szCs w:val="22"/>
                                <w:lang w:val="es-MX" w:eastAsia="es-MX"/>
                              </w:rPr>
                            </w:pPr>
                            <w:r w:rsidRPr="0035431B">
                              <w:rPr>
                                <w:rFonts w:eastAsia="Calibri"/>
                                <w:i/>
                                <w:szCs w:val="22"/>
                                <w:lang w:val="es-MX" w:eastAsia="es-MX"/>
                              </w:rPr>
                              <w:t>¿En las clases de Matemáticas se realizaban actividades lúdicas (interactivas)?</w:t>
                            </w:r>
                          </w:p>
                          <w:p w14:paraId="3D47C46D" w14:textId="77777777" w:rsidR="0035431B" w:rsidRPr="0035431B" w:rsidRDefault="0035431B" w:rsidP="0035431B">
                            <w:pPr>
                              <w:rPr>
                                <w:lang w:val="es-EC"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CD331" id="Cuadro de texto 55" o:spid="_x0000_s1040" type="#_x0000_t202" style="position:absolute;margin-left:2.25pt;margin-top:32pt;width:421.5pt;height:57.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dffOQIAAHEEAAAOAAAAZHJzL2Uyb0RvYy54bWysVE1v2zAMvQ/YfxB0X5yPZiuMOEWWIsOA&#10;oC2QDj0rshwLkEWNUmJnv36UHKdbt9Owi0yRFMn3SHpx1zWGnRR6Dbbgk9GYM2UllNoeCv7tefPh&#10;ljMfhC2FAasKflae3y3fv1u0LldTqMGUChkFsT5vXcHrEFyeZV7WqhF+BE5ZMlaAjQh0xUNWomgp&#10;emOy6Xj8MWsBS4cglfekve+NfJniV5WS4bGqvArMFJxqC+nEdO7jmS0XIj+gcLWWlzLEP1TRCG0p&#10;6TXUvQiCHVH/EarREsFDFUYSmgyqSkuVMBCayfgNml0tnEpYiBzvrjT5/xdWPpyekOmy4PM5Z1Y0&#10;1KP1UZQIrFQsqC4AIwvR1Dqfk/fOkX/oPkNH7R70npQRfVdhE7+Ei5GdCD9fSaZQTJJyPpvPxnMy&#10;SbJ9ms1upil89vraoQ9fFDQsCgVHamLiVpy2PlAl5Dq4xGQejC432ph4iYa1QXYS1PC21kHFGunF&#10;b17GRl8L8VVvjposQuyhRCl0+y4xM7kZcO6hPBN8hH6OvJMbTQm3wocngTQ4BIuWITzSURloCw4X&#10;ibMa8Mff9NGf+klWzloaxIL770eBijPz1VKn49QOAg7CfhDssVkDQZ3QmjmZRHqAwQxihdC80I6s&#10;YhYyCSspV8HDIK5Dvw60Y1KtVsmJZtOJsLU7J2Pogdjn7kWgu7QlzsYDDCMq8jfd6X17mlfHAJVO&#10;rYvE9ixe+Ka5Tv257GBcnF/vyev1T7H8CQAA//8DAFBLAwQUAAYACAAAACEAVjMHy94AAAAIAQAA&#10;DwAAAGRycy9kb3ducmV2LnhtbEyPzU7DMBCE70i8g7VIXBB1qNIf0jgVtHCDQ0vV8zZ2k4h4HdlO&#10;k749ywmOO/NpdiZfj7YVF+ND40jB0yQBYah0uqFKweHr/XEJIkQkja0jo+BqAqyL25scM+0G2pnL&#10;PlaCQyhkqKCOscukDGVtLIaJ6wyxd3beYuTTV1J7HDjctnKaJHNpsSH+UGNnNrUpv/e9VTDf+n7Y&#10;0eZhe3j7wM+umh5fr0el7u/GlxWIaMb4B8Nvfa4OBXc6uZ50EK2CdMYgR6W8iO1lumDhxNzieQay&#10;yOX/AcUPAAAA//8DAFBLAQItABQABgAIAAAAIQC2gziS/gAAAOEBAAATAAAAAAAAAAAAAAAAAAAA&#10;AABbQ29udGVudF9UeXBlc10ueG1sUEsBAi0AFAAGAAgAAAAhADj9If/WAAAAlAEAAAsAAAAAAAAA&#10;AAAAAAAALwEAAF9yZWxzLy5yZWxzUEsBAi0AFAAGAAgAAAAhAG4d1985AgAAcQQAAA4AAAAAAAAA&#10;AAAAAAAALgIAAGRycy9lMm9Eb2MueG1sUEsBAi0AFAAGAAgAAAAhAFYzB8veAAAACAEAAA8AAAAA&#10;AAAAAAAAAAAAkwQAAGRycy9kb3ducmV2LnhtbFBLBQYAAAAABAAEAPMAAACeBQAAAAA=&#10;" stroked="f">
                <v:textbox inset="0,0,0,0">
                  <w:txbxContent>
                    <w:p w14:paraId="6DAC3BC8" w14:textId="4ADF5727" w:rsidR="0035431B" w:rsidRPr="0035431B" w:rsidRDefault="0035431B" w:rsidP="0035431B">
                      <w:pPr>
                        <w:pStyle w:val="Descripcin"/>
                        <w:spacing w:after="0"/>
                        <w:ind w:firstLine="0"/>
                        <w:rPr>
                          <w:rFonts w:ascii="Georgia" w:hAnsi="Georgia"/>
                          <w:sz w:val="22"/>
                          <w:szCs w:val="22"/>
                        </w:rPr>
                      </w:pPr>
                      <w:bookmarkStart w:id="88" w:name="_Toc129274903"/>
                      <w:r w:rsidRPr="0035431B">
                        <w:rPr>
                          <w:rFonts w:ascii="Georgia" w:hAnsi="Georgia"/>
                          <w:sz w:val="22"/>
                          <w:szCs w:val="22"/>
                        </w:rPr>
                        <w:t xml:space="preserve">Figura </w:t>
                      </w:r>
                      <w:r w:rsidRPr="0035431B">
                        <w:rPr>
                          <w:rFonts w:ascii="Georgia" w:hAnsi="Georgia"/>
                          <w:sz w:val="22"/>
                          <w:szCs w:val="22"/>
                        </w:rPr>
                        <w:fldChar w:fldCharType="begin"/>
                      </w:r>
                      <w:r w:rsidRPr="0035431B">
                        <w:rPr>
                          <w:rFonts w:ascii="Georgia" w:hAnsi="Georgia"/>
                          <w:sz w:val="22"/>
                          <w:szCs w:val="22"/>
                        </w:rPr>
                        <w:instrText xml:space="preserve"> SEQ Figura \* ARABIC </w:instrText>
                      </w:r>
                      <w:r w:rsidRPr="0035431B">
                        <w:rPr>
                          <w:rFonts w:ascii="Georgia" w:hAnsi="Georgia"/>
                          <w:sz w:val="22"/>
                          <w:szCs w:val="22"/>
                        </w:rPr>
                        <w:fldChar w:fldCharType="separate"/>
                      </w:r>
                      <w:r w:rsidR="00EB1458">
                        <w:rPr>
                          <w:rFonts w:ascii="Georgia" w:hAnsi="Georgia"/>
                          <w:noProof/>
                          <w:sz w:val="22"/>
                          <w:szCs w:val="22"/>
                        </w:rPr>
                        <w:t>6</w:t>
                      </w:r>
                      <w:bookmarkEnd w:id="88"/>
                      <w:r w:rsidRPr="0035431B">
                        <w:rPr>
                          <w:rFonts w:ascii="Georgia" w:hAnsi="Georgia"/>
                          <w:sz w:val="22"/>
                          <w:szCs w:val="22"/>
                        </w:rPr>
                        <w:fldChar w:fldCharType="end"/>
                      </w:r>
                    </w:p>
                    <w:p w14:paraId="05475AD3" w14:textId="1E9C89C7" w:rsidR="0035431B" w:rsidRPr="0035431B" w:rsidRDefault="0035431B" w:rsidP="0035431B">
                      <w:pPr>
                        <w:spacing w:after="0" w:line="480" w:lineRule="auto"/>
                        <w:contextualSpacing/>
                        <w:rPr>
                          <w:rFonts w:eastAsia="Calibri"/>
                          <w:i/>
                          <w:szCs w:val="22"/>
                          <w:lang w:val="es-MX" w:eastAsia="es-MX"/>
                        </w:rPr>
                      </w:pPr>
                      <w:r w:rsidRPr="0035431B">
                        <w:rPr>
                          <w:rFonts w:eastAsia="Calibri"/>
                          <w:i/>
                          <w:szCs w:val="22"/>
                          <w:lang w:val="es-MX" w:eastAsia="es-MX"/>
                        </w:rPr>
                        <w:t>¿En las clases de Matemáticas se realizaban actividades lúdicas (interactivas)?</w:t>
                      </w:r>
                    </w:p>
                    <w:p w14:paraId="3D47C46D" w14:textId="77777777" w:rsidR="0035431B" w:rsidRPr="0035431B" w:rsidRDefault="0035431B" w:rsidP="0035431B">
                      <w:pPr>
                        <w:rPr>
                          <w:lang w:val="es-EC" w:eastAsia="es-MX"/>
                        </w:rPr>
                      </w:pPr>
                    </w:p>
                  </w:txbxContent>
                </v:textbox>
                <w10:wrap type="square"/>
              </v:shape>
            </w:pict>
          </mc:Fallback>
        </mc:AlternateContent>
      </w:r>
    </w:p>
    <w:p w14:paraId="3435EDEC" w14:textId="07448ADB" w:rsidR="00827C17" w:rsidRPr="00827C17" w:rsidRDefault="00827C17" w:rsidP="00827C17">
      <w:pPr>
        <w:spacing w:after="0" w:line="480" w:lineRule="auto"/>
        <w:ind w:firstLine="720"/>
        <w:contextualSpacing/>
        <w:rPr>
          <w:rFonts w:eastAsia="Calibri"/>
          <w:b/>
          <w:i/>
          <w:lang w:val="es-MX" w:eastAsia="es-MX"/>
        </w:rPr>
      </w:pPr>
    </w:p>
    <w:p w14:paraId="0A9F7015" w14:textId="16423326" w:rsidR="00827C17" w:rsidRDefault="00827C17" w:rsidP="00827C17">
      <w:pPr>
        <w:spacing w:after="0" w:line="480" w:lineRule="auto"/>
        <w:ind w:firstLine="720"/>
        <w:contextualSpacing/>
        <w:rPr>
          <w:rFonts w:eastAsia="Calibri"/>
          <w:lang w:val="es-MX" w:eastAsia="es-MX"/>
        </w:rPr>
      </w:pPr>
    </w:p>
    <w:p w14:paraId="67240B44" w14:textId="2E3F4BD2" w:rsidR="00827C17" w:rsidRDefault="00827C17" w:rsidP="00827C17">
      <w:pPr>
        <w:spacing w:after="0" w:line="480" w:lineRule="auto"/>
        <w:ind w:firstLine="720"/>
        <w:contextualSpacing/>
        <w:rPr>
          <w:rFonts w:eastAsia="Calibri"/>
          <w:lang w:val="es-MX" w:eastAsia="es-MX"/>
        </w:rPr>
      </w:pPr>
    </w:p>
    <w:p w14:paraId="2B101391" w14:textId="77777777" w:rsidR="00827C17" w:rsidRDefault="00827C17" w:rsidP="00827C17">
      <w:pPr>
        <w:spacing w:after="0" w:line="480" w:lineRule="auto"/>
        <w:ind w:firstLine="720"/>
        <w:contextualSpacing/>
        <w:rPr>
          <w:rFonts w:eastAsia="Calibri"/>
          <w:lang w:val="es-MX" w:eastAsia="es-MX"/>
        </w:rPr>
      </w:pPr>
    </w:p>
    <w:p w14:paraId="711AE1F8" w14:textId="77777777" w:rsidR="00827C17" w:rsidRDefault="00827C17" w:rsidP="00827C17">
      <w:pPr>
        <w:spacing w:after="0" w:line="480" w:lineRule="auto"/>
        <w:ind w:firstLine="720"/>
        <w:contextualSpacing/>
        <w:rPr>
          <w:rFonts w:eastAsia="Calibri"/>
          <w:lang w:val="es-MX" w:eastAsia="es-MX"/>
        </w:rPr>
      </w:pPr>
    </w:p>
    <w:p w14:paraId="74045D82" w14:textId="77777777" w:rsidR="00827C17" w:rsidRDefault="00827C17" w:rsidP="00827C17">
      <w:pPr>
        <w:spacing w:after="0" w:line="480" w:lineRule="auto"/>
        <w:ind w:firstLine="720"/>
        <w:contextualSpacing/>
        <w:rPr>
          <w:rFonts w:eastAsia="Calibri"/>
          <w:lang w:val="es-MX" w:eastAsia="es-MX"/>
        </w:rPr>
      </w:pPr>
    </w:p>
    <w:p w14:paraId="7A256E6F" w14:textId="77777777" w:rsidR="00827C17" w:rsidRDefault="00827C17" w:rsidP="00827C17">
      <w:pPr>
        <w:spacing w:after="0" w:line="480" w:lineRule="auto"/>
        <w:ind w:firstLine="720"/>
        <w:contextualSpacing/>
        <w:rPr>
          <w:rFonts w:eastAsia="Calibri"/>
          <w:lang w:val="es-MX" w:eastAsia="es-MX"/>
        </w:rPr>
      </w:pPr>
    </w:p>
    <w:p w14:paraId="745F7DD2" w14:textId="6B45A5D2" w:rsidR="00827C17" w:rsidRDefault="0035748C"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926528" behindDoc="0" locked="0" layoutInCell="1" allowOverlap="1" wp14:anchorId="590EDFB1" wp14:editId="69F761C6">
                <wp:simplePos x="0" y="0"/>
                <wp:positionH relativeFrom="margin">
                  <wp:align>left</wp:align>
                </wp:positionH>
                <wp:positionV relativeFrom="paragraph">
                  <wp:posOffset>389436</wp:posOffset>
                </wp:positionV>
                <wp:extent cx="5906770" cy="711200"/>
                <wp:effectExtent l="0" t="0" r="0" b="0"/>
                <wp:wrapSquare wrapText="bothSides"/>
                <wp:docPr id="47" name="Cuadro de texto 47"/>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29B9F7F3"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E69FC31"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0EDFB1" id="Cuadro de texto 47" o:spid="_x0000_s1041" type="#_x0000_t202" style="position:absolute;left:0;text-align:left;margin-left:0;margin-top:30.65pt;width:465.1pt;height:56pt;z-index:251926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Ao3NgIAAHEEAAAOAAAAZHJzL2Uyb0RvYy54bWysVMFu2zAMvQ/YPwi6L46LtVmNOEWWIsOA&#10;oC2QDj0rshQLkEWNUmJnXz/KjtOt22nYRaZIitJ7j/T8rmssOyoMBlzJ88mUM+UkVMbtS/7tef3h&#10;E2chClcJC06V/KQCv1u8fzdvfaGuoAZbKWRUxIWi9SWvY/RFlgVZq0aECXjlKKgBGxFpi/usQtFS&#10;9cZmV9PpTdYCVh5BqhDIez8E+aKvr7WS8VHroCKzJae3xX7Fft2lNVvMRbFH4Wsjz88Q//CKRhhH&#10;l15K3Yso2AHNH6UaIxEC6DiR0GSgtZGqx0Bo8ukbNNtaeNVjIXKCv9AU/l9Z+XB8Qmaqkn+cceZE&#10;QxqtDqJCYJViUXURGEWIptaHgrK3nvJj9xk6knv0B3Im9J3GJn0JF6M4EX66kEylmCTn9e30Zjaj&#10;kKTYLM9JxVQmez3tMcQvChqWjJIjidhzK46bEIfUMSVdFsCaam2sTZsUWFlkR0GCt7WJ6lz8tyzr&#10;Uq6DdGoomDxZgjhASVbsdl3PTH494txBdSL4CEMfBS/Xhi7ciBCfBFLjECwahvhIi7bQlhzOFmc1&#10;4I+/+VM+6UlRzlpqxJKH7weBijP71ZHSqWtHA0djNxru0KyAoOY0Zl72Jh3AaEdTIzQvNCPLdAuF&#10;hJN0V8njaK7iMA40Y1Itl30S9aYXceO2XqbSI7HP3YtAf5Yl9cYDjC0qijfqDLkDzctDBG166RKx&#10;A4tnvqmve/HPM5gG59d9n/X6p1j8BAAA//8DAFBLAwQUAAYACAAAACEAxQjbAN0AAAAHAQAADwAA&#10;AGRycy9kb3ducmV2LnhtbEyPwU7DMBBE70j8g7VIXBB1mkiFpnEqaOFGDy1Vz268JBHxOrKdJv17&#10;lhMcVzN687ZYT7YTF/ShdaRgPktAIFXOtFQrOH6+Pz6DCFGT0Z0jVHDFAOvy9qbQuXEj7fFyiLVg&#10;CIVcK2hi7HMpQ9Wg1WHmeiTOvpy3OvLpa2m8HhluO5kmyUJa3RIvNLrHTYPV92GwChZbP4x72jxs&#10;j28fetfX6en1elLq/m56WYGIOMW/MvzqszqU7HR2A5kgOgX8SGTSPAPB6TJLUhBnrj1lGciykP/9&#10;yx8AAAD//wMAUEsBAi0AFAAGAAgAAAAhALaDOJL+AAAA4QEAABMAAAAAAAAAAAAAAAAAAAAAAFtD&#10;b250ZW50X1R5cGVzXS54bWxQSwECLQAUAAYACAAAACEAOP0h/9YAAACUAQAACwAAAAAAAAAAAAAA&#10;AAAvAQAAX3JlbHMvLnJlbHNQSwECLQAUAAYACAAAACEAI+QKNzYCAABxBAAADgAAAAAAAAAAAAAA&#10;AAAuAgAAZHJzL2Uyb0RvYy54bWxQSwECLQAUAAYACAAAACEAxQjbAN0AAAAHAQAADwAAAAAAAAAA&#10;AAAAAACQBAAAZHJzL2Rvd25yZXYueG1sUEsFBgAAAAAEAAQA8wAAAJoFAAAAAA==&#10;" stroked="f">
                <v:textbox inset="0,0,0,0">
                  <w:txbxContent>
                    <w:p w14:paraId="29B9F7F3"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E69FC31"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4C55625F" w14:textId="77777777" w:rsidR="00AD43A7" w:rsidRDefault="00AD43A7" w:rsidP="0035748C">
      <w:pPr>
        <w:spacing w:before="240" w:after="0" w:line="480" w:lineRule="auto"/>
        <w:contextualSpacing/>
        <w:rPr>
          <w:rFonts w:eastAsia="Calibri"/>
          <w:lang w:val="es-MX" w:eastAsia="es-MX"/>
        </w:rPr>
      </w:pPr>
    </w:p>
    <w:p w14:paraId="42147C30" w14:textId="043DA7A7" w:rsidR="00827C17" w:rsidRPr="00827C17" w:rsidRDefault="00827C17" w:rsidP="00551324">
      <w:pPr>
        <w:spacing w:before="240" w:after="0" w:line="480" w:lineRule="auto"/>
        <w:ind w:firstLine="720"/>
        <w:contextualSpacing/>
        <w:rPr>
          <w:rFonts w:eastAsia="Calibri"/>
          <w:lang w:val="es-MX" w:eastAsia="es-MX"/>
        </w:rPr>
      </w:pPr>
      <w:r w:rsidRPr="00827C17">
        <w:rPr>
          <w:rFonts w:eastAsia="Calibri"/>
          <w:lang w:val="es-MX" w:eastAsia="es-MX"/>
        </w:rPr>
        <w:t xml:space="preserve">Respecto a esta pregunta, el 24% de estudiantes afirman que en las clases de matemáticas se realizaban actividades lúdicas que llamen la atención y el interés de los estudiantes. Dado que la docente les hacía trabajar con fichas interactivas que encontraba en el internet. Por otro lado, tenemos el 76% de estudiantes que han respondido </w:t>
      </w:r>
      <w:r w:rsidRPr="00827C17">
        <w:rPr>
          <w:rFonts w:eastAsia="Calibri"/>
          <w:b/>
          <w:lang w:val="es-MX" w:eastAsia="es-MX"/>
        </w:rPr>
        <w:t>a veces, casi nunca y nunca</w:t>
      </w:r>
      <w:r w:rsidRPr="00827C17">
        <w:rPr>
          <w:rFonts w:eastAsia="Calibri"/>
          <w:lang w:val="es-MX" w:eastAsia="es-MX"/>
        </w:rPr>
        <w:t xml:space="preserve">, esto se da porque en realidad la docente no integraba actividades lúdicas en sus clases. Empleaba siempre la misma metodología que era dar una breve explicación de cómo se resuelven los ejercicios, realizaba con ellos ejercicios en el pizarrón y les ponía a desarrollar individualmente más ejercicios, con la finalidad de que practiquen y no se olviden. </w:t>
      </w:r>
    </w:p>
    <w:p w14:paraId="4F32A2B0" w14:textId="7EA5CC10" w:rsidR="00827C17" w:rsidRDefault="00827C17" w:rsidP="0035748C">
      <w:pPr>
        <w:spacing w:after="0" w:line="480" w:lineRule="auto"/>
        <w:contextualSpacing/>
        <w:rPr>
          <w:rFonts w:eastAsia="Calibri"/>
          <w:b/>
          <w:lang w:val="es-MX" w:eastAsia="es-MX"/>
        </w:rPr>
      </w:pPr>
    </w:p>
    <w:p w14:paraId="3992762D" w14:textId="77777777" w:rsidR="0035748C" w:rsidRDefault="0035748C" w:rsidP="0035748C">
      <w:pPr>
        <w:spacing w:after="0" w:line="480" w:lineRule="auto"/>
        <w:contextualSpacing/>
        <w:rPr>
          <w:rFonts w:eastAsia="Calibri"/>
          <w:b/>
          <w:lang w:val="es-MX" w:eastAsia="es-MX"/>
        </w:rPr>
      </w:pPr>
    </w:p>
    <w:p w14:paraId="1E839C2F" w14:textId="024925B3" w:rsidR="00827C17" w:rsidRDefault="00BE185C" w:rsidP="00551324">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07744" behindDoc="0" locked="0" layoutInCell="1" allowOverlap="1" wp14:anchorId="38AC8946" wp14:editId="56DCDFBC">
                <wp:simplePos x="0" y="0"/>
                <wp:positionH relativeFrom="margin">
                  <wp:align>left</wp:align>
                </wp:positionH>
                <wp:positionV relativeFrom="paragraph">
                  <wp:posOffset>13335</wp:posOffset>
                </wp:positionV>
                <wp:extent cx="4752975" cy="523875"/>
                <wp:effectExtent l="0" t="0" r="9525" b="9525"/>
                <wp:wrapSquare wrapText="bothSides"/>
                <wp:docPr id="78" name="Cuadro de texto 78"/>
                <wp:cNvGraphicFramePr/>
                <a:graphic xmlns:a="http://schemas.openxmlformats.org/drawingml/2006/main">
                  <a:graphicData uri="http://schemas.microsoft.com/office/word/2010/wordprocessingShape">
                    <wps:wsp>
                      <wps:cNvSpPr txBox="1"/>
                      <wps:spPr>
                        <a:xfrm>
                          <a:off x="0" y="0"/>
                          <a:ext cx="4752975" cy="523875"/>
                        </a:xfrm>
                        <a:prstGeom prst="rect">
                          <a:avLst/>
                        </a:prstGeom>
                        <a:solidFill>
                          <a:prstClr val="white"/>
                        </a:solidFill>
                        <a:ln>
                          <a:noFill/>
                        </a:ln>
                      </wps:spPr>
                      <wps:txbx>
                        <w:txbxContent>
                          <w:p w14:paraId="18CAACCB" w14:textId="3FB47346" w:rsidR="00BE185C" w:rsidRPr="00827C17" w:rsidRDefault="00BE185C" w:rsidP="00BE185C">
                            <w:pPr>
                              <w:spacing w:after="0" w:line="480" w:lineRule="auto"/>
                              <w:contextualSpacing/>
                              <w:rPr>
                                <w:rFonts w:eastAsia="Calibri"/>
                                <w:i/>
                                <w:lang w:val="es-MX" w:eastAsia="es-MX"/>
                              </w:rPr>
                            </w:pPr>
                            <w:bookmarkStart w:id="89" w:name="_Toc129274904"/>
                            <w:r w:rsidRPr="00BE185C">
                              <w:rPr>
                                <w:b/>
                                <w:bCs/>
                              </w:rPr>
                              <w:t xml:space="preserve">Figura </w:t>
                            </w:r>
                            <w:r w:rsidRPr="00BE185C">
                              <w:rPr>
                                <w:b/>
                                <w:bCs/>
                              </w:rPr>
                              <w:fldChar w:fldCharType="begin"/>
                            </w:r>
                            <w:r w:rsidRPr="00BE185C">
                              <w:rPr>
                                <w:b/>
                                <w:bCs/>
                              </w:rPr>
                              <w:instrText xml:space="preserve"> SEQ Figura \* ARABIC </w:instrText>
                            </w:r>
                            <w:r w:rsidRPr="00BE185C">
                              <w:rPr>
                                <w:b/>
                                <w:bCs/>
                              </w:rPr>
                              <w:fldChar w:fldCharType="separate"/>
                            </w:r>
                            <w:r w:rsidR="00EB1458">
                              <w:rPr>
                                <w:b/>
                                <w:bCs/>
                                <w:noProof/>
                              </w:rPr>
                              <w:t>7</w:t>
                            </w:r>
                            <w:r w:rsidRPr="00BE185C">
                              <w:rPr>
                                <w:b/>
                                <w:bCs/>
                              </w:rPr>
                              <w:fldChar w:fldCharType="end"/>
                            </w:r>
                            <w:r>
                              <w:br/>
                            </w:r>
                            <w:r>
                              <w:rPr>
                                <w:rFonts w:eastAsia="Calibri"/>
                                <w:i/>
                                <w:lang w:val="es-MX" w:eastAsia="es-MX"/>
                              </w:rPr>
                              <w:t>¿</w:t>
                            </w:r>
                            <w:r w:rsidRPr="00827C17">
                              <w:rPr>
                                <w:rFonts w:eastAsia="Calibri"/>
                                <w:i/>
                                <w:lang w:val="es-MX" w:eastAsia="es-MX"/>
                              </w:rPr>
                              <w:t>La forma en que se realizaban las clases de Matemáticas eran atractivas?</w:t>
                            </w:r>
                            <w:bookmarkEnd w:id="89"/>
                          </w:p>
                          <w:p w14:paraId="1F1A4C84" w14:textId="325398C0" w:rsidR="00BE185C" w:rsidRPr="00BE185C" w:rsidRDefault="00BE185C" w:rsidP="00BE185C">
                            <w:pPr>
                              <w:pStyle w:val="Descripcin"/>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AC8946" id="Cuadro de texto 78" o:spid="_x0000_s1042" type="#_x0000_t202" style="position:absolute;margin-left:0;margin-top:1.05pt;width:374.25pt;height:41.25pt;z-index:251807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o1LOAIAAHEEAAAOAAAAZHJzL2Uyb0RvYy54bWysVMFu2zAMvQ/YPwi6L06ype2COEWWIsOA&#10;oC2QDj0rshwLkEWNUmJnXz9KttOu22nYRaZIitJ7j/Titq0NOyn0GmzOJ6MxZ8pKKLQ95Pz70+bD&#10;DWc+CFsIA1bl/Kw8v12+f7do3FxNoQJTKGRUxPp543JeheDmWeZlpWrhR+CUpWAJWItAWzxkBYqG&#10;qtcmm47HV1kDWDgEqbwn710X5MtUvyyVDA9l6VVgJuf0tpBWTOs+rtlyIeYHFK7Ssn+G+IdX1EJb&#10;uvRS6k4EwY6o/yhVa4ngoQwjCXUGZamlShgIzWT8Bs2uEk4lLESOdxea/P8rK+9Pj8h0kfNrUsqK&#10;mjRaH0WBwArFgmoDMIoQTY3zc8reOcoP7RdoSe7B78kZ0bcl1vFLuBjFifDzhWQqxSQ5P13Ppp+v&#10;Z5xJis2mH2/IpvLZy2mHPnxVULNo5BxJxMStOG196FKHlHiZB6OLjTYmbmJgbZCdBAneVDqovvhv&#10;WcbGXAvxVFcwerIIsYMSrdDu28TM5GrAuYfiTPARuj7yTm40XbgVPjwKpMYhxDQM4YGW0kCTc+gt&#10;zirAn3/zx3zSk6KcNdSIOfc/jgIVZ+abJaVj1w4GDsZ+MOyxXgNBndCYOZlMOoDBDGaJUD/TjKzi&#10;LRQSVtJdOQ+DuQ7dONCMSbVapSTqTSfC1u6cjKUHYp/aZ4GulyX2xj0MLSrmb9TpcjuaV8cApU7S&#10;RWI7Fnu+qa+T+P0MxsF5vU9ZL3+K5S8AAAD//wMAUEsDBBQABgAIAAAAIQCkr/8h3AAAAAUBAAAP&#10;AAAAZHJzL2Rvd25yZXYueG1sTI/BTsMwEETvSPyDtUhcEHUalRCFbCpo4QaHlqrnbWySiHgd2U6T&#10;/j3mBMfRjGbelOvZ9OKsne8sIywXCQjNtVUdNwiHz7f7HIQPxIp6yxrhoj2sq+urkgplJ97p8z40&#10;IpawLwihDWEopPR1qw35hR00R+/LOkMhStdI5WiK5aaXaZJk0lDHcaGlQW9aXX/vR4OQbd047Xhz&#10;tz28vtPH0KTHl8sR8fZmfn4CEfQc/sLwix/RoYpMJzuy8qJHiEcCQroEEc3HVf4A4oSQrzKQVSn/&#10;01c/AAAA//8DAFBLAQItABQABgAIAAAAIQC2gziS/gAAAOEBAAATAAAAAAAAAAAAAAAAAAAAAABb&#10;Q29udGVudF9UeXBlc10ueG1sUEsBAi0AFAAGAAgAAAAhADj9If/WAAAAlAEAAAsAAAAAAAAAAAAA&#10;AAAALwEAAF9yZWxzLy5yZWxzUEsBAi0AFAAGAAgAAAAhACPKjUs4AgAAcQQAAA4AAAAAAAAAAAAA&#10;AAAALgIAAGRycy9lMm9Eb2MueG1sUEsBAi0AFAAGAAgAAAAhAKSv/yHcAAAABQEAAA8AAAAAAAAA&#10;AAAAAAAAkgQAAGRycy9kb3ducmV2LnhtbFBLBQYAAAAABAAEAPMAAACbBQAAAAA=&#10;" stroked="f">
                <v:textbox inset="0,0,0,0">
                  <w:txbxContent>
                    <w:p w14:paraId="18CAACCB" w14:textId="3FB47346" w:rsidR="00BE185C" w:rsidRPr="00827C17" w:rsidRDefault="00BE185C" w:rsidP="00BE185C">
                      <w:pPr>
                        <w:spacing w:after="0" w:line="480" w:lineRule="auto"/>
                        <w:contextualSpacing/>
                        <w:rPr>
                          <w:rFonts w:eastAsia="Calibri"/>
                          <w:i/>
                          <w:lang w:val="es-MX" w:eastAsia="es-MX"/>
                        </w:rPr>
                      </w:pPr>
                      <w:bookmarkStart w:id="90" w:name="_Toc129274904"/>
                      <w:r w:rsidRPr="00BE185C">
                        <w:rPr>
                          <w:b/>
                          <w:bCs/>
                        </w:rPr>
                        <w:t xml:space="preserve">Figura </w:t>
                      </w:r>
                      <w:r w:rsidRPr="00BE185C">
                        <w:rPr>
                          <w:b/>
                          <w:bCs/>
                        </w:rPr>
                        <w:fldChar w:fldCharType="begin"/>
                      </w:r>
                      <w:r w:rsidRPr="00BE185C">
                        <w:rPr>
                          <w:b/>
                          <w:bCs/>
                        </w:rPr>
                        <w:instrText xml:space="preserve"> SEQ Figura \* ARABIC </w:instrText>
                      </w:r>
                      <w:r w:rsidRPr="00BE185C">
                        <w:rPr>
                          <w:b/>
                          <w:bCs/>
                        </w:rPr>
                        <w:fldChar w:fldCharType="separate"/>
                      </w:r>
                      <w:r w:rsidR="00EB1458">
                        <w:rPr>
                          <w:b/>
                          <w:bCs/>
                          <w:noProof/>
                        </w:rPr>
                        <w:t>7</w:t>
                      </w:r>
                      <w:r w:rsidRPr="00BE185C">
                        <w:rPr>
                          <w:b/>
                          <w:bCs/>
                        </w:rPr>
                        <w:fldChar w:fldCharType="end"/>
                      </w:r>
                      <w:r>
                        <w:br/>
                      </w:r>
                      <w:r>
                        <w:rPr>
                          <w:rFonts w:eastAsia="Calibri"/>
                          <w:i/>
                          <w:lang w:val="es-MX" w:eastAsia="es-MX"/>
                        </w:rPr>
                        <w:t>¿</w:t>
                      </w:r>
                      <w:r w:rsidRPr="00827C17">
                        <w:rPr>
                          <w:rFonts w:eastAsia="Calibri"/>
                          <w:i/>
                          <w:lang w:val="es-MX" w:eastAsia="es-MX"/>
                        </w:rPr>
                        <w:t>La forma en que se realizaban las clases de Matemáticas eran atractivas?</w:t>
                      </w:r>
                      <w:bookmarkEnd w:id="90"/>
                    </w:p>
                    <w:p w14:paraId="1F1A4C84" w14:textId="325398C0" w:rsidR="00BE185C" w:rsidRPr="00BE185C" w:rsidRDefault="00BE185C" w:rsidP="00BE185C">
                      <w:pPr>
                        <w:pStyle w:val="Descripcin"/>
                      </w:pPr>
                    </w:p>
                  </w:txbxContent>
                </v:textbox>
                <w10:wrap type="square" anchorx="margin"/>
              </v:shape>
            </w:pict>
          </mc:Fallback>
        </mc:AlternateContent>
      </w:r>
    </w:p>
    <w:p w14:paraId="6EA49761" w14:textId="4A5C382D" w:rsidR="00827C17" w:rsidRPr="00827C17" w:rsidRDefault="00827C17" w:rsidP="00827C17">
      <w:pPr>
        <w:spacing w:after="0" w:line="480" w:lineRule="auto"/>
        <w:contextualSpacing/>
        <w:rPr>
          <w:rFonts w:eastAsia="Calibri"/>
          <w:i/>
          <w:lang w:val="es-MX" w:eastAsia="es-MX"/>
        </w:rPr>
      </w:pPr>
    </w:p>
    <w:p w14:paraId="3B506318" w14:textId="68D1BE34" w:rsidR="00827C17" w:rsidRPr="00827C17" w:rsidRDefault="00BE185C" w:rsidP="00827C17">
      <w:pPr>
        <w:spacing w:after="0" w:line="480" w:lineRule="auto"/>
        <w:ind w:firstLine="720"/>
        <w:contextualSpacing/>
        <w:rPr>
          <w:rFonts w:eastAsia="Calibri"/>
          <w:b/>
          <w:i/>
          <w:lang w:val="es-MX" w:eastAsia="es-MX"/>
        </w:rPr>
      </w:pPr>
      <w:r w:rsidRPr="00827C17">
        <w:rPr>
          <w:rFonts w:eastAsia="Calibri"/>
          <w:noProof/>
          <w:lang w:val="en-US" w:eastAsia="en-US"/>
        </w:rPr>
        <w:drawing>
          <wp:anchor distT="0" distB="0" distL="114300" distR="114300" simplePos="0" relativeHeight="251701248" behindDoc="0" locked="0" layoutInCell="1" allowOverlap="1" wp14:anchorId="0CB10180" wp14:editId="524EC668">
            <wp:simplePos x="0" y="0"/>
            <wp:positionH relativeFrom="margin">
              <wp:posOffset>0</wp:posOffset>
            </wp:positionH>
            <wp:positionV relativeFrom="paragraph">
              <wp:posOffset>26035</wp:posOffset>
            </wp:positionV>
            <wp:extent cx="2879725" cy="2519680"/>
            <wp:effectExtent l="0" t="0" r="15875" b="13970"/>
            <wp:wrapSquare wrapText="bothSides"/>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p>
    <w:p w14:paraId="0E60EF16" w14:textId="77777777" w:rsidR="00827C17" w:rsidRDefault="00827C17" w:rsidP="00827C17">
      <w:pPr>
        <w:spacing w:after="0" w:line="480" w:lineRule="auto"/>
        <w:ind w:firstLine="720"/>
        <w:contextualSpacing/>
        <w:rPr>
          <w:rFonts w:eastAsia="Calibri"/>
          <w:lang w:val="es-MX" w:eastAsia="es-MX"/>
        </w:rPr>
      </w:pPr>
    </w:p>
    <w:p w14:paraId="7B00DB24" w14:textId="77777777" w:rsidR="00827C17" w:rsidRDefault="00827C17" w:rsidP="00827C17">
      <w:pPr>
        <w:spacing w:after="0" w:line="480" w:lineRule="auto"/>
        <w:ind w:firstLine="720"/>
        <w:contextualSpacing/>
        <w:rPr>
          <w:rFonts w:eastAsia="Calibri"/>
          <w:lang w:val="es-MX" w:eastAsia="es-MX"/>
        </w:rPr>
      </w:pPr>
    </w:p>
    <w:p w14:paraId="4755B1F0" w14:textId="77777777" w:rsidR="00827C17" w:rsidRDefault="00827C17" w:rsidP="00827C17">
      <w:pPr>
        <w:spacing w:after="0" w:line="480" w:lineRule="auto"/>
        <w:ind w:firstLine="720"/>
        <w:contextualSpacing/>
        <w:rPr>
          <w:rFonts w:eastAsia="Calibri"/>
          <w:lang w:val="es-MX" w:eastAsia="es-MX"/>
        </w:rPr>
      </w:pPr>
    </w:p>
    <w:p w14:paraId="0D4C60AB" w14:textId="77777777" w:rsidR="00827C17" w:rsidRDefault="00827C17" w:rsidP="00827C17">
      <w:pPr>
        <w:spacing w:after="0" w:line="480" w:lineRule="auto"/>
        <w:ind w:firstLine="720"/>
        <w:contextualSpacing/>
        <w:rPr>
          <w:rFonts w:eastAsia="Calibri"/>
          <w:lang w:val="es-MX" w:eastAsia="es-MX"/>
        </w:rPr>
      </w:pPr>
    </w:p>
    <w:p w14:paraId="1FCB5D21" w14:textId="77777777" w:rsidR="00827C17" w:rsidRDefault="00827C17" w:rsidP="00827C17">
      <w:pPr>
        <w:spacing w:after="0" w:line="480" w:lineRule="auto"/>
        <w:ind w:firstLine="720"/>
        <w:contextualSpacing/>
        <w:rPr>
          <w:rFonts w:eastAsia="Calibri"/>
          <w:lang w:val="es-MX" w:eastAsia="es-MX"/>
        </w:rPr>
      </w:pPr>
    </w:p>
    <w:p w14:paraId="111D6612" w14:textId="77777777" w:rsidR="00827C17" w:rsidRDefault="00827C17" w:rsidP="00827C17">
      <w:pPr>
        <w:spacing w:after="0" w:line="480" w:lineRule="auto"/>
        <w:ind w:firstLine="720"/>
        <w:contextualSpacing/>
        <w:rPr>
          <w:rFonts w:eastAsia="Calibri"/>
          <w:lang w:val="es-MX" w:eastAsia="es-MX"/>
        </w:rPr>
      </w:pPr>
    </w:p>
    <w:p w14:paraId="20E26D95" w14:textId="49F04E39" w:rsidR="00827C17" w:rsidRDefault="00827C17" w:rsidP="00551324">
      <w:pPr>
        <w:spacing w:after="0" w:line="480" w:lineRule="auto"/>
        <w:contextualSpacing/>
        <w:rPr>
          <w:rFonts w:eastAsia="Calibri"/>
          <w:lang w:val="es-MX" w:eastAsia="es-MX"/>
        </w:rPr>
      </w:pPr>
    </w:p>
    <w:p w14:paraId="798CC773" w14:textId="53C7BFAD" w:rsidR="00827C17" w:rsidRDefault="0035748C"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928576" behindDoc="0" locked="0" layoutInCell="1" allowOverlap="1" wp14:anchorId="21C773DE" wp14:editId="31112AA9">
                <wp:simplePos x="0" y="0"/>
                <wp:positionH relativeFrom="margin">
                  <wp:align>left</wp:align>
                </wp:positionH>
                <wp:positionV relativeFrom="paragraph">
                  <wp:posOffset>230505</wp:posOffset>
                </wp:positionV>
                <wp:extent cx="5906770" cy="711200"/>
                <wp:effectExtent l="0" t="0" r="0" b="0"/>
                <wp:wrapSquare wrapText="bothSides"/>
                <wp:docPr id="48" name="Cuadro de texto 48"/>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42CC79A2"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9631B29"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773DE" id="Cuadro de texto 48" o:spid="_x0000_s1043" type="#_x0000_t202" style="position:absolute;left:0;text-align:left;margin-left:0;margin-top:18.15pt;width:465.1pt;height:56pt;z-index:251928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E1WNgIAAHEEAAAOAAAAZHJzL2Uyb0RvYy54bWysVE1v2zAMvQ/YfxB0XxwXW7MZcYosRYYB&#10;RVsgHXpWZCkWIIsapcTOfv0of6Rbt9Owi0yRFKX3HunlTddYdlIYDLiS57M5Z8pJqIw7lPzb0/bd&#10;R85CFK4SFpwq+VkFfrN6+2bZ+kJdQQ22UsioiAtF60tex+iLLAuyVo0IM/DKUVADNiLSFg9ZhaKl&#10;6o3Nrubz66wFrDyCVCGQ93YI8lVfX2sl44PWQUVmS05vi/2K/bpPa7ZaiuKAwtdGjs8Q//CKRhhH&#10;l15K3Yoo2BHNH6UaIxEC6DiT0GSgtZGqx0Bo8vkrNLtaeNVjIXKCv9AU/l9ZeX96RGaqkr8npZxo&#10;SKPNUVQIrFIsqi4CowjR1PpQUPbOU37sPkNHck/+QM6EvtPYpC/hYhQnws8XkqkUk+T88Gl+vVhQ&#10;SFJskeekYiqTvZz2GOIXBQ1LRsmRROy5Fae7EIfUKSVdFsCaamusTZsU2FhkJ0GCt7WJaiz+W5Z1&#10;KddBOjUUTJ4sQRygJCt2+65nJl9MOPdQnQk+wtBHwcutoQvvRIiPAqlxCBYNQ3ygRVtoSw6jxVkN&#10;+ONv/pRPelKUs5YaseTh+1Gg4sx+daR06trJwMnYT4Y7NhsgqDmNmZe9SQcw2snUCM0zzcg63UIh&#10;4STdVfI4mZs4jAPNmFTrdZ9EvelFvHM7L1Ppidin7lmgH2VJvXEPU4uK4pU6Q+5A8/oYQZteukTs&#10;wOLIN/V1L/44g2lwft33WS9/itVPAAAA//8DAFBLAwQUAAYACAAAACEAPs8z8N0AAAAHAQAADwAA&#10;AGRycy9kb3ducmV2LnhtbEyPwU7DMBBE70j8g7VIXBB1SFBUQpwKWrjBoaXqeRubJCJeR7bTpH/P&#10;cqLH0Yxm3pSr2fbiZHzoHCl4WCQgDNVOd9Qo2H+93y9BhIiksXdkFJxNgFV1fVViod1EW3PaxUZw&#10;CYUCFbQxDoWUoW6NxbBwgyH2vp23GFn6RmqPE5fbXqZJkkuLHfFCi4NZt6b+2Y1WQb7x47Sl9d1m&#10;//aBn0OTHl7PB6Vub+aXZxDRzPE/DH/4jA4VMx3dSDqIXgEfiQqyPAPB7lOWpCCOHHtcZiCrUl7y&#10;V78AAAD//wMAUEsBAi0AFAAGAAgAAAAhALaDOJL+AAAA4QEAABMAAAAAAAAAAAAAAAAAAAAAAFtD&#10;b250ZW50X1R5cGVzXS54bWxQSwECLQAUAAYACAAAACEAOP0h/9YAAACUAQAACwAAAAAAAAAAAAAA&#10;AAAvAQAAX3JlbHMvLnJlbHNQSwECLQAUAAYACAAAACEAy0BNVjYCAABxBAAADgAAAAAAAAAAAAAA&#10;AAAuAgAAZHJzL2Uyb0RvYy54bWxQSwECLQAUAAYACAAAACEAPs8z8N0AAAAHAQAADwAAAAAAAAAA&#10;AAAAAACQBAAAZHJzL2Rvd25yZXYueG1sUEsFBgAAAAAEAAQA8wAAAJoFAAAAAA==&#10;" stroked="f">
                <v:textbox inset="0,0,0,0">
                  <w:txbxContent>
                    <w:p w14:paraId="42CC79A2"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9631B29"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2519D606" w14:textId="485A85B1" w:rsidR="005023C7" w:rsidRDefault="005023C7" w:rsidP="00827C17">
      <w:pPr>
        <w:spacing w:after="0" w:line="480" w:lineRule="auto"/>
        <w:ind w:firstLine="720"/>
        <w:contextualSpacing/>
        <w:rPr>
          <w:rFonts w:eastAsia="Calibri"/>
          <w:lang w:val="es-MX" w:eastAsia="es-MX"/>
        </w:rPr>
      </w:pPr>
    </w:p>
    <w:p w14:paraId="26794470" w14:textId="6AB10BAD"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Este gráfico nos muestra que, solo el 21% de estudiantes consideran que las clases de matemáticas eran atractivas, ya sea por la metodología que aplica la docente o por que al momento de resolver cualquier tipo de ejercicio les premiaba con puntos. Sin embargo, el 79% de estudiantes afirman que las clases no eran atractivas, si no monótonas. Siempre se realizaban las mismas actividades con el objetivo de poder desarrollar la destreza completa. Es decir, de manera general que la docente no planificaba acorde a los gustos e intereses de los estudiantes, generando un ambiente pesado y no obstante aburrido.</w:t>
      </w:r>
    </w:p>
    <w:p w14:paraId="4AB36DB9" w14:textId="60853C27" w:rsidR="00827C17" w:rsidRDefault="00827C17" w:rsidP="00827C17">
      <w:pPr>
        <w:spacing w:after="0" w:line="480" w:lineRule="auto"/>
        <w:ind w:firstLine="720"/>
        <w:contextualSpacing/>
        <w:rPr>
          <w:rFonts w:eastAsia="Calibri"/>
          <w:lang w:val="es-MX" w:eastAsia="es-MX"/>
        </w:rPr>
      </w:pPr>
    </w:p>
    <w:p w14:paraId="72619E39" w14:textId="25FFECCA" w:rsidR="00827C17" w:rsidRDefault="00827C17" w:rsidP="00827C17">
      <w:pPr>
        <w:spacing w:after="0" w:line="480" w:lineRule="auto"/>
        <w:ind w:firstLine="720"/>
        <w:contextualSpacing/>
        <w:rPr>
          <w:rFonts w:eastAsia="Calibri"/>
          <w:lang w:val="es-MX" w:eastAsia="es-MX"/>
        </w:rPr>
      </w:pPr>
    </w:p>
    <w:p w14:paraId="599EB8DB" w14:textId="7FC02220" w:rsidR="00827C17" w:rsidRPr="00827C17" w:rsidRDefault="00BE185C" w:rsidP="0035748C">
      <w:pPr>
        <w:spacing w:after="0" w:line="480" w:lineRule="auto"/>
        <w:contextualSpacing/>
        <w:rPr>
          <w:rFonts w:eastAsia="Calibri"/>
          <w:lang w:val="es-MX" w:eastAsia="es-MX"/>
        </w:rPr>
      </w:pPr>
      <w:r>
        <w:rPr>
          <w:noProof/>
        </w:rPr>
        <w:lastRenderedPageBreak/>
        <mc:AlternateContent>
          <mc:Choice Requires="wps">
            <w:drawing>
              <wp:anchor distT="0" distB="0" distL="114300" distR="114300" simplePos="0" relativeHeight="251811840" behindDoc="0" locked="0" layoutInCell="1" allowOverlap="1" wp14:anchorId="49E8AF1A" wp14:editId="6F94228B">
                <wp:simplePos x="0" y="0"/>
                <wp:positionH relativeFrom="margin">
                  <wp:align>left</wp:align>
                </wp:positionH>
                <wp:positionV relativeFrom="paragraph">
                  <wp:posOffset>283210</wp:posOffset>
                </wp:positionV>
                <wp:extent cx="3829050" cy="523875"/>
                <wp:effectExtent l="0" t="0" r="0" b="9525"/>
                <wp:wrapSquare wrapText="bothSides"/>
                <wp:docPr id="84" name="Cuadro de texto 84"/>
                <wp:cNvGraphicFramePr/>
                <a:graphic xmlns:a="http://schemas.openxmlformats.org/drawingml/2006/main">
                  <a:graphicData uri="http://schemas.microsoft.com/office/word/2010/wordprocessingShape">
                    <wps:wsp>
                      <wps:cNvSpPr txBox="1"/>
                      <wps:spPr>
                        <a:xfrm>
                          <a:off x="0" y="0"/>
                          <a:ext cx="3829050" cy="523875"/>
                        </a:xfrm>
                        <a:prstGeom prst="rect">
                          <a:avLst/>
                        </a:prstGeom>
                        <a:solidFill>
                          <a:prstClr val="white"/>
                        </a:solidFill>
                        <a:ln>
                          <a:noFill/>
                        </a:ln>
                      </wps:spPr>
                      <wps:txbx>
                        <w:txbxContent>
                          <w:p w14:paraId="668A94BE" w14:textId="0CC12799" w:rsidR="00BE185C" w:rsidRPr="00827C17" w:rsidRDefault="00BE185C" w:rsidP="00BE185C">
                            <w:pPr>
                              <w:spacing w:after="0" w:line="480" w:lineRule="auto"/>
                              <w:contextualSpacing/>
                              <w:rPr>
                                <w:rFonts w:eastAsia="Calibri"/>
                                <w:i/>
                                <w:lang w:val="es-MX" w:eastAsia="es-MX"/>
                              </w:rPr>
                            </w:pPr>
                            <w:bookmarkStart w:id="91" w:name="_Toc129274905"/>
                            <w:r w:rsidRPr="00BE185C">
                              <w:rPr>
                                <w:b/>
                                <w:bCs/>
                              </w:rPr>
                              <w:t xml:space="preserve">Figura </w:t>
                            </w:r>
                            <w:r w:rsidRPr="00BE185C">
                              <w:rPr>
                                <w:b/>
                                <w:bCs/>
                              </w:rPr>
                              <w:fldChar w:fldCharType="begin"/>
                            </w:r>
                            <w:r w:rsidRPr="00BE185C">
                              <w:rPr>
                                <w:b/>
                                <w:bCs/>
                              </w:rPr>
                              <w:instrText xml:space="preserve"> SEQ Figura \* ARABIC </w:instrText>
                            </w:r>
                            <w:r w:rsidRPr="00BE185C">
                              <w:rPr>
                                <w:b/>
                                <w:bCs/>
                              </w:rPr>
                              <w:fldChar w:fldCharType="separate"/>
                            </w:r>
                            <w:r w:rsidR="00EB1458">
                              <w:rPr>
                                <w:b/>
                                <w:bCs/>
                                <w:noProof/>
                              </w:rPr>
                              <w:t>8</w:t>
                            </w:r>
                            <w:r w:rsidRPr="00BE185C">
                              <w:rPr>
                                <w:b/>
                                <w:bCs/>
                              </w:rPr>
                              <w:fldChar w:fldCharType="end"/>
                            </w:r>
                            <w:r>
                              <w:br/>
                            </w:r>
                            <w:r>
                              <w:rPr>
                                <w:rFonts w:eastAsia="Calibri"/>
                                <w:i/>
                                <w:lang w:val="es-MX" w:eastAsia="es-MX"/>
                              </w:rPr>
                              <w:t>¿</w:t>
                            </w:r>
                            <w:r w:rsidRPr="00827C17">
                              <w:rPr>
                                <w:rFonts w:eastAsia="Calibri"/>
                                <w:i/>
                                <w:lang w:val="es-MX" w:eastAsia="es-MX"/>
                              </w:rPr>
                              <w:t>Ha trabajado en grupo durante las clases de Matemáticas?</w:t>
                            </w:r>
                            <w:bookmarkEnd w:id="91"/>
                          </w:p>
                          <w:p w14:paraId="4D58C562" w14:textId="6D7928E1" w:rsidR="00BE185C" w:rsidRPr="00BE185C" w:rsidRDefault="00BE185C" w:rsidP="00BE185C">
                            <w:pPr>
                              <w:pStyle w:val="Descripcin"/>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E8AF1A" id="Cuadro de texto 84" o:spid="_x0000_s1044" type="#_x0000_t202" style="position:absolute;margin-left:0;margin-top:22.3pt;width:301.5pt;height:41.25pt;z-index:251811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esfOAIAAHEEAAAOAAAAZHJzL2Uyb0RvYy54bWysVMFu2zAMvQ/YPwi6L07SZcuMOEWWIsOA&#10;oC2QDj0rshwLkEWNUmJnXz9KjtOt22nYRaZI6knvkfTitmsMOyn0GmzBJ6MxZ8pKKLU9FPzb0+bd&#10;nDMfhC2FAasKflae3y7fvlm0LldTqMGUChmBWJ+3ruB1CC7PMi9r1Qg/AqcsBSvARgTa4iErUbSE&#10;3phsOh5/yFrA0iFI5T157/ogXyb8qlIyPFSVV4GZgtPbQloxrfu4ZsuFyA8oXK3l5RniH17RCG3p&#10;0ivUnQiCHVH/AdVoieChCiMJTQZVpaVKHIjNZPyKza4WTiUuJI53V5n8/4OV96dHZLos+Pw9Z1Y0&#10;VKP1UZQIrFQsqC4AowjJ1DqfU/bOUX7oPkNH5R78npyRfVdhE7/Ei1GcBD9fRSYoJsl5M59+Gs8o&#10;JCk2m97MP84iTPZy2qEPXxQ0LBoFRypi0lactj70qUNKvMyD0eVGGxM3MbA2yE6CCt7WOqgL+G9Z&#10;xsZcC/FUDxg9WaTYU4lW6PZdUmYyH3juoTwTfYS+j7yTG00XboUPjwKpcYgWDUN4oKUy0BYcLhZn&#10;NeCPv/ljPtWTopy11IgF99+PAhVn5qulSseuHQwcjP1g2GOzBqI6oTFzMpl0AIMZzAqheaYZWcVb&#10;KCSspLsKHgZzHfpxoBmTarVKSdSbToSt3TkZoQdhn7pnge5Sltgb9zC0qMhfVafP7WVeHQNUOpUu&#10;CtureNGb+joV/zKDcXB+3aeslz/F8icAAAD//wMAUEsDBBQABgAIAAAAIQDiXGKv3QAAAAcBAAAP&#10;AAAAZHJzL2Rvd25yZXYueG1sTI/BTsMwEETvSPyDtUhcEHUaqlClcSpo4QaHlqrnbWySiHgd2U6T&#10;/j3LiR5nZzTztlhPthNn40PrSMF8loAwVDndUq3g8PX+uAQRIpLGzpFRcDEB1uXtTYG5diPtzHkf&#10;a8ElFHJU0MTY51KGqjEWw8z1htj7dt5iZOlrqT2OXG47mSZJJi22xAsN9mbTmOpnP1gF2dYP4442&#10;D9vD2wd+9nV6fL0clbq/m15WIKKZ4n8Y/vAZHUpmOrmBdBCdAn4kKlgsMhDsZskTH04cS5/nIMtC&#10;XvOXvwAAAP//AwBQSwECLQAUAAYACAAAACEAtoM4kv4AAADhAQAAEwAAAAAAAAAAAAAAAAAAAAAA&#10;W0NvbnRlbnRfVHlwZXNdLnhtbFBLAQItABQABgAIAAAAIQA4/SH/1gAAAJQBAAALAAAAAAAAAAAA&#10;AAAAAC8BAABfcmVscy8ucmVsc1BLAQItABQABgAIAAAAIQBX3esfOAIAAHEEAAAOAAAAAAAAAAAA&#10;AAAAAC4CAABkcnMvZTJvRG9jLnhtbFBLAQItABQABgAIAAAAIQDiXGKv3QAAAAcBAAAPAAAAAAAA&#10;AAAAAAAAAJIEAABkcnMvZG93bnJldi54bWxQSwUGAAAAAAQABADzAAAAnAUAAAAA&#10;" stroked="f">
                <v:textbox inset="0,0,0,0">
                  <w:txbxContent>
                    <w:p w14:paraId="668A94BE" w14:textId="0CC12799" w:rsidR="00BE185C" w:rsidRPr="00827C17" w:rsidRDefault="00BE185C" w:rsidP="00BE185C">
                      <w:pPr>
                        <w:spacing w:after="0" w:line="480" w:lineRule="auto"/>
                        <w:contextualSpacing/>
                        <w:rPr>
                          <w:rFonts w:eastAsia="Calibri"/>
                          <w:i/>
                          <w:lang w:val="es-MX" w:eastAsia="es-MX"/>
                        </w:rPr>
                      </w:pPr>
                      <w:bookmarkStart w:id="92" w:name="_Toc129274905"/>
                      <w:r w:rsidRPr="00BE185C">
                        <w:rPr>
                          <w:b/>
                          <w:bCs/>
                        </w:rPr>
                        <w:t xml:space="preserve">Figura </w:t>
                      </w:r>
                      <w:r w:rsidRPr="00BE185C">
                        <w:rPr>
                          <w:b/>
                          <w:bCs/>
                        </w:rPr>
                        <w:fldChar w:fldCharType="begin"/>
                      </w:r>
                      <w:r w:rsidRPr="00BE185C">
                        <w:rPr>
                          <w:b/>
                          <w:bCs/>
                        </w:rPr>
                        <w:instrText xml:space="preserve"> SEQ Figura \* ARABIC </w:instrText>
                      </w:r>
                      <w:r w:rsidRPr="00BE185C">
                        <w:rPr>
                          <w:b/>
                          <w:bCs/>
                        </w:rPr>
                        <w:fldChar w:fldCharType="separate"/>
                      </w:r>
                      <w:r w:rsidR="00EB1458">
                        <w:rPr>
                          <w:b/>
                          <w:bCs/>
                          <w:noProof/>
                        </w:rPr>
                        <w:t>8</w:t>
                      </w:r>
                      <w:r w:rsidRPr="00BE185C">
                        <w:rPr>
                          <w:b/>
                          <w:bCs/>
                        </w:rPr>
                        <w:fldChar w:fldCharType="end"/>
                      </w:r>
                      <w:r>
                        <w:br/>
                      </w:r>
                      <w:r>
                        <w:rPr>
                          <w:rFonts w:eastAsia="Calibri"/>
                          <w:i/>
                          <w:lang w:val="es-MX" w:eastAsia="es-MX"/>
                        </w:rPr>
                        <w:t>¿</w:t>
                      </w:r>
                      <w:r w:rsidRPr="00827C17">
                        <w:rPr>
                          <w:rFonts w:eastAsia="Calibri"/>
                          <w:i/>
                          <w:lang w:val="es-MX" w:eastAsia="es-MX"/>
                        </w:rPr>
                        <w:t>Ha trabajado en grupo durante las clases de Matemáticas?</w:t>
                      </w:r>
                      <w:bookmarkEnd w:id="92"/>
                    </w:p>
                    <w:p w14:paraId="4D58C562" w14:textId="6D7928E1" w:rsidR="00BE185C" w:rsidRPr="00BE185C" w:rsidRDefault="00BE185C" w:rsidP="00BE185C">
                      <w:pPr>
                        <w:pStyle w:val="Descripcin"/>
                        <w:rPr>
                          <w:rFonts w:ascii="Georgia" w:hAnsi="Georgia"/>
                          <w:noProof/>
                          <w:lang w:val="es-MX" w:eastAsia="en-US"/>
                        </w:rPr>
                      </w:pPr>
                    </w:p>
                  </w:txbxContent>
                </v:textbox>
                <w10:wrap type="square" anchorx="margin"/>
              </v:shape>
            </w:pict>
          </mc:Fallback>
        </mc:AlternateContent>
      </w:r>
    </w:p>
    <w:p w14:paraId="4FFCF183" w14:textId="53BE0A85" w:rsidR="00827C17" w:rsidRPr="00827C17" w:rsidRDefault="00827C17" w:rsidP="00827C17">
      <w:pPr>
        <w:spacing w:after="0" w:line="480" w:lineRule="auto"/>
        <w:contextualSpacing/>
        <w:rPr>
          <w:rFonts w:eastAsia="Calibri"/>
          <w:i/>
          <w:lang w:val="es-MX" w:eastAsia="es-MX"/>
        </w:rPr>
      </w:pPr>
    </w:p>
    <w:p w14:paraId="35CA10AC" w14:textId="1D6B2E8B" w:rsidR="00827C17" w:rsidRPr="00827C17" w:rsidRDefault="00BE185C" w:rsidP="00827C17">
      <w:pPr>
        <w:spacing w:after="0" w:line="480" w:lineRule="auto"/>
        <w:ind w:firstLine="720"/>
        <w:contextualSpacing/>
        <w:rPr>
          <w:rFonts w:eastAsia="Calibri"/>
          <w:i/>
          <w:lang w:val="es-MX" w:eastAsia="es-MX"/>
        </w:rPr>
      </w:pPr>
      <w:r w:rsidRPr="00827C17">
        <w:rPr>
          <w:rFonts w:eastAsia="Calibri"/>
          <w:noProof/>
          <w:lang w:val="en-US" w:eastAsia="en-US"/>
        </w:rPr>
        <w:drawing>
          <wp:anchor distT="0" distB="0" distL="114300" distR="114300" simplePos="0" relativeHeight="251702272" behindDoc="0" locked="0" layoutInCell="1" allowOverlap="1" wp14:anchorId="185EE667" wp14:editId="53D56250">
            <wp:simplePos x="0" y="0"/>
            <wp:positionH relativeFrom="margin">
              <wp:posOffset>0</wp:posOffset>
            </wp:positionH>
            <wp:positionV relativeFrom="paragraph">
              <wp:posOffset>273685</wp:posOffset>
            </wp:positionV>
            <wp:extent cx="2879725" cy="2519680"/>
            <wp:effectExtent l="0" t="0" r="15875" b="13970"/>
            <wp:wrapSquare wrapText="bothSides"/>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14:paraId="79732186" w14:textId="77777777" w:rsidR="00827C17" w:rsidRDefault="00827C17" w:rsidP="00827C17">
      <w:pPr>
        <w:spacing w:after="0" w:line="480" w:lineRule="auto"/>
        <w:contextualSpacing/>
        <w:rPr>
          <w:rFonts w:eastAsia="Calibri"/>
          <w:lang w:val="es-MX" w:eastAsia="es-MX"/>
        </w:rPr>
      </w:pPr>
    </w:p>
    <w:p w14:paraId="54F90A5F" w14:textId="77777777" w:rsidR="00827C17" w:rsidRDefault="00827C17" w:rsidP="00827C17">
      <w:pPr>
        <w:spacing w:after="0" w:line="480" w:lineRule="auto"/>
        <w:contextualSpacing/>
        <w:rPr>
          <w:rFonts w:eastAsia="Calibri"/>
          <w:lang w:val="es-MX" w:eastAsia="es-MX"/>
        </w:rPr>
      </w:pPr>
    </w:p>
    <w:p w14:paraId="03064789" w14:textId="1F25B797" w:rsidR="00827C17" w:rsidRDefault="00827C17" w:rsidP="00827C17">
      <w:pPr>
        <w:spacing w:after="0" w:line="480" w:lineRule="auto"/>
        <w:contextualSpacing/>
        <w:rPr>
          <w:rFonts w:eastAsia="Calibri"/>
          <w:lang w:val="es-MX" w:eastAsia="es-MX"/>
        </w:rPr>
      </w:pPr>
    </w:p>
    <w:p w14:paraId="60043368" w14:textId="30863714" w:rsidR="00827C17" w:rsidRDefault="00827C17" w:rsidP="00827C17">
      <w:pPr>
        <w:spacing w:after="0" w:line="480" w:lineRule="auto"/>
        <w:contextualSpacing/>
        <w:rPr>
          <w:rFonts w:eastAsia="Calibri"/>
          <w:lang w:val="es-MX" w:eastAsia="es-MX"/>
        </w:rPr>
      </w:pPr>
    </w:p>
    <w:p w14:paraId="369E26AB" w14:textId="77F52F19" w:rsidR="00827C17" w:rsidRDefault="00827C17" w:rsidP="00827C17">
      <w:pPr>
        <w:spacing w:after="0" w:line="480" w:lineRule="auto"/>
        <w:contextualSpacing/>
        <w:rPr>
          <w:rFonts w:eastAsia="Calibri"/>
          <w:lang w:val="es-MX" w:eastAsia="es-MX"/>
        </w:rPr>
      </w:pPr>
    </w:p>
    <w:p w14:paraId="2A7B6FA3" w14:textId="77777777" w:rsidR="00827C17" w:rsidRDefault="00827C17" w:rsidP="00827C17">
      <w:pPr>
        <w:spacing w:after="0" w:line="480" w:lineRule="auto"/>
        <w:contextualSpacing/>
        <w:rPr>
          <w:rFonts w:eastAsia="Calibri"/>
          <w:lang w:val="es-MX" w:eastAsia="es-MX"/>
        </w:rPr>
      </w:pPr>
    </w:p>
    <w:p w14:paraId="4C99616A" w14:textId="77777777" w:rsidR="00827C17" w:rsidRDefault="00827C17" w:rsidP="00827C17">
      <w:pPr>
        <w:spacing w:after="0" w:line="480" w:lineRule="auto"/>
        <w:contextualSpacing/>
        <w:rPr>
          <w:rFonts w:eastAsia="Calibri"/>
          <w:lang w:val="es-MX" w:eastAsia="es-MX"/>
        </w:rPr>
      </w:pPr>
    </w:p>
    <w:p w14:paraId="77A7E692" w14:textId="6CA314B1" w:rsidR="00827C17" w:rsidRDefault="0035748C" w:rsidP="00827C17">
      <w:pPr>
        <w:spacing w:after="0" w:line="480" w:lineRule="auto"/>
        <w:contextualSpacing/>
        <w:rPr>
          <w:rFonts w:eastAsia="Calibri"/>
          <w:lang w:val="es-MX" w:eastAsia="es-MX"/>
        </w:rPr>
      </w:pPr>
      <w:r>
        <w:rPr>
          <w:noProof/>
        </w:rPr>
        <mc:AlternateContent>
          <mc:Choice Requires="wps">
            <w:drawing>
              <wp:anchor distT="0" distB="0" distL="114300" distR="114300" simplePos="0" relativeHeight="251930624" behindDoc="0" locked="0" layoutInCell="1" allowOverlap="1" wp14:anchorId="743B06A7" wp14:editId="475DAC28">
                <wp:simplePos x="0" y="0"/>
                <wp:positionH relativeFrom="margin">
                  <wp:align>left</wp:align>
                </wp:positionH>
                <wp:positionV relativeFrom="paragraph">
                  <wp:posOffset>375648</wp:posOffset>
                </wp:positionV>
                <wp:extent cx="5906770" cy="711200"/>
                <wp:effectExtent l="0" t="0" r="0" b="0"/>
                <wp:wrapSquare wrapText="bothSides"/>
                <wp:docPr id="51" name="Cuadro de texto 51"/>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2BF898A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7B049ED2"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3B06A7" id="Cuadro de texto 51" o:spid="_x0000_s1045" type="#_x0000_t202" style="position:absolute;margin-left:0;margin-top:29.6pt;width:465.1pt;height:56pt;z-index:251930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jn6NQIAAHEEAAAOAAAAZHJzL2Uyb0RvYy54bWysVMFu2zAMvQ/YPwi6L44LtFmDOEWWIsOA&#10;oC2QDj0rshwLkEWNUmJnXz9KttOu22nYRaZIitJ7j/TirmsMOyn0GmzB88mUM2UllNoeCv79efPp&#10;M2c+CFsKA1YV/Kw8v1t+/LBo3VxdQQ2mVMioiPXz1hW8DsHNs8zLWjXCT8ApS8EKsBGBtnjIShQt&#10;VW9MdjWd3mQtYOkQpPKevPd9kC9T/apSMjxWlVeBmYLT20JaMa37uGbLhZgfULhay+EZ4h9e0Qht&#10;6dJLqXsRBDui/qNUoyWChypMJDQZVJWWKmEgNPn0HZpdLZxKWIgc7y40+f9XVj6cnpDpsuDXOWdW&#10;NKTR+ihKBFYqFlQXgFGEaGqdn1P2zlF+6L5AR3KPfk/OiL6rsIlfwsUoToSfLyRTKSbJeX07vZnN&#10;KCQpNstzUjGWyV5PO/Thq4KGRaPgSCImbsVp60OfOqbEyzwYXW60MXETA2uD7CRI8LbWQQ3Ff8sy&#10;NuZaiKf6gtGTRYg9lGiFbt8lZvLbEeceyjPBR+j7yDu50XThVvjwJJAah2DRMIRHWioDbcFhsDir&#10;AX/+zR/zSU+KctZSIxbc/zgKVJyZb5aUjl07Gjga+9Gwx2YNBJXEo9ckkw5gMKNZITQvNCOreAuF&#10;hJV0V8HDaK5DPw40Y1KtVimJetOJsLU7J2Ppkdjn7kWgG2SJvfEAY4uK+Tt1+tye5tUxQKWTdJHY&#10;nsWBb+rrJP4wg3Fw3u5T1uufYvkLAAD//wMAUEsDBBQABgAIAAAAIQBjD/353QAAAAcBAAAPAAAA&#10;ZHJzL2Rvd25yZXYueG1sTI/BTsMwEETvSPyDtUhcEHUaRKEhTgUt3ODQUvW8jZckIl5HsdOkf89y&#10;gtusZjTzNl9NrlUn6kPj2cB8loAiLr1tuDKw/3y7fQQVIrLF1jMZOFOAVXF5kWNm/chbOu1ipaSE&#10;Q4YG6hi7TOtQ1uQwzHxHLN6X7x1GOftK2x5HKXetTpNkoR02LAs1drSuqfzeDc7AYtMP45bXN5v9&#10;6zt+dFV6eDkfjLm+mp6fQEWa4l8YfvEFHQphOvqBbVCtAXkkGrhfpqDEXd4lIo4Se5inoItc/+cv&#10;fgAAAP//AwBQSwECLQAUAAYACAAAACEAtoM4kv4AAADhAQAAEwAAAAAAAAAAAAAAAAAAAAAAW0Nv&#10;bnRlbnRfVHlwZXNdLnhtbFBLAQItABQABgAIAAAAIQA4/SH/1gAAAJQBAAALAAAAAAAAAAAAAAAA&#10;AC8BAABfcmVscy8ucmVsc1BLAQItABQABgAIAAAAIQByhjn6NQIAAHEEAAAOAAAAAAAAAAAAAAAA&#10;AC4CAABkcnMvZTJvRG9jLnhtbFBLAQItABQABgAIAAAAIQBjD/353QAAAAcBAAAPAAAAAAAAAAAA&#10;AAAAAI8EAABkcnMvZG93bnJldi54bWxQSwUGAAAAAAQABADzAAAAmQUAAAAA&#10;" stroked="f">
                <v:textbox inset="0,0,0,0">
                  <w:txbxContent>
                    <w:p w14:paraId="2BF898A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7B049ED2"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50C65DE1" w14:textId="77777777" w:rsidR="00BE185C" w:rsidRDefault="00BE185C" w:rsidP="0035748C">
      <w:pPr>
        <w:spacing w:after="0" w:line="480" w:lineRule="auto"/>
        <w:contextualSpacing/>
        <w:rPr>
          <w:rFonts w:eastAsia="Calibri"/>
          <w:lang w:val="es-MX" w:eastAsia="es-MX"/>
        </w:rPr>
      </w:pPr>
    </w:p>
    <w:p w14:paraId="0C01E138" w14:textId="3025F8C2" w:rsidR="00827C17" w:rsidRP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 xml:space="preserve">En cuanto a esta pregunta, el 21% de estudiantes afirman que si han trabajo en grupo durante las clases de matemática. Por otro lado, el 78% de estudiantes han respondido </w:t>
      </w:r>
      <w:r w:rsidRPr="00827C17">
        <w:rPr>
          <w:rFonts w:eastAsia="Calibri"/>
          <w:b/>
          <w:lang w:val="es-MX" w:eastAsia="es-MX"/>
        </w:rPr>
        <w:t>a veces, casi nunca y nunca</w:t>
      </w:r>
      <w:r w:rsidRPr="00827C17">
        <w:rPr>
          <w:rFonts w:eastAsia="Calibri"/>
          <w:lang w:val="es-MX" w:eastAsia="es-MX"/>
        </w:rPr>
        <w:t>, dado que en muy pocas ocasiones se ha trabajo en grupo, los mismos que eran establecidos acorde al rendimiento académico de cada estudiante. Se puede inferir que la docente no fomenta la participación entre pares con la finalidad de lograr un mejor proceso de aprendizaje.</w:t>
      </w:r>
    </w:p>
    <w:p w14:paraId="25A90551" w14:textId="77777777" w:rsidR="00827C17" w:rsidRDefault="00827C17" w:rsidP="00827C17">
      <w:pPr>
        <w:spacing w:after="0" w:line="480" w:lineRule="auto"/>
        <w:contextualSpacing/>
        <w:rPr>
          <w:rFonts w:eastAsia="Calibri"/>
          <w:b/>
          <w:lang w:val="es-MX" w:eastAsia="es-MX"/>
        </w:rPr>
      </w:pPr>
    </w:p>
    <w:p w14:paraId="3D21E3C2" w14:textId="77777777" w:rsidR="00827C17" w:rsidRDefault="00827C17" w:rsidP="00827C17">
      <w:pPr>
        <w:spacing w:after="0" w:line="480" w:lineRule="auto"/>
        <w:contextualSpacing/>
        <w:rPr>
          <w:rFonts w:eastAsia="Calibri"/>
          <w:b/>
          <w:lang w:val="es-MX" w:eastAsia="es-MX"/>
        </w:rPr>
      </w:pPr>
    </w:p>
    <w:p w14:paraId="1057D117" w14:textId="77777777" w:rsidR="00827C17" w:rsidRDefault="00827C17" w:rsidP="00827C17">
      <w:pPr>
        <w:spacing w:after="0" w:line="480" w:lineRule="auto"/>
        <w:contextualSpacing/>
        <w:rPr>
          <w:rFonts w:eastAsia="Calibri"/>
          <w:b/>
          <w:lang w:val="es-MX" w:eastAsia="es-MX"/>
        </w:rPr>
      </w:pPr>
    </w:p>
    <w:p w14:paraId="0223CB9D" w14:textId="77777777" w:rsidR="00551324" w:rsidRDefault="00551324" w:rsidP="00827C17">
      <w:pPr>
        <w:spacing w:after="0" w:line="480" w:lineRule="auto"/>
        <w:contextualSpacing/>
        <w:rPr>
          <w:rFonts w:eastAsia="Calibri"/>
          <w:b/>
          <w:lang w:val="es-MX" w:eastAsia="es-MX"/>
        </w:rPr>
      </w:pPr>
    </w:p>
    <w:p w14:paraId="72EAC24C" w14:textId="3A261708" w:rsidR="00BE185C" w:rsidRDefault="00BE185C" w:rsidP="00827C17">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15936" behindDoc="0" locked="0" layoutInCell="1" allowOverlap="1" wp14:anchorId="29DF089D" wp14:editId="1F0A86FB">
                <wp:simplePos x="0" y="0"/>
                <wp:positionH relativeFrom="margin">
                  <wp:align>left</wp:align>
                </wp:positionH>
                <wp:positionV relativeFrom="paragraph">
                  <wp:posOffset>165735</wp:posOffset>
                </wp:positionV>
                <wp:extent cx="5210175" cy="676275"/>
                <wp:effectExtent l="0" t="0" r="9525" b="9525"/>
                <wp:wrapSquare wrapText="bothSides"/>
                <wp:docPr id="86" name="Cuadro de texto 86"/>
                <wp:cNvGraphicFramePr/>
                <a:graphic xmlns:a="http://schemas.openxmlformats.org/drawingml/2006/main">
                  <a:graphicData uri="http://schemas.microsoft.com/office/word/2010/wordprocessingShape">
                    <wps:wsp>
                      <wps:cNvSpPr txBox="1"/>
                      <wps:spPr>
                        <a:xfrm>
                          <a:off x="0" y="0"/>
                          <a:ext cx="5210175" cy="676275"/>
                        </a:xfrm>
                        <a:prstGeom prst="rect">
                          <a:avLst/>
                        </a:prstGeom>
                        <a:solidFill>
                          <a:prstClr val="white"/>
                        </a:solidFill>
                        <a:ln>
                          <a:noFill/>
                        </a:ln>
                      </wps:spPr>
                      <wps:txbx>
                        <w:txbxContent>
                          <w:p w14:paraId="5034B8CF" w14:textId="27E0C7FD" w:rsidR="00BE185C" w:rsidRPr="00BE185C" w:rsidRDefault="00BE185C" w:rsidP="00BE185C">
                            <w:pPr>
                              <w:pStyle w:val="Descripcin"/>
                              <w:ind w:firstLine="0"/>
                              <w:rPr>
                                <w:rFonts w:ascii="Georgia" w:hAnsi="Georgia"/>
                                <w:noProof/>
                                <w:sz w:val="22"/>
                                <w:szCs w:val="22"/>
                                <w:lang w:val="es-MX" w:eastAsia="en-US"/>
                              </w:rPr>
                            </w:pPr>
                            <w:bookmarkStart w:id="93" w:name="_Toc129274906"/>
                            <w:r w:rsidRPr="00BE185C">
                              <w:rPr>
                                <w:rFonts w:ascii="Georgia" w:hAnsi="Georgia"/>
                                <w:sz w:val="22"/>
                                <w:szCs w:val="22"/>
                              </w:rPr>
                              <w:t xml:space="preserve">Figura </w:t>
                            </w:r>
                            <w:r w:rsidRPr="00BE185C">
                              <w:rPr>
                                <w:rFonts w:ascii="Georgia" w:hAnsi="Georgia"/>
                                <w:sz w:val="22"/>
                                <w:szCs w:val="22"/>
                              </w:rPr>
                              <w:fldChar w:fldCharType="begin"/>
                            </w:r>
                            <w:r w:rsidRPr="00BE185C">
                              <w:rPr>
                                <w:rFonts w:ascii="Georgia" w:hAnsi="Georgia"/>
                                <w:sz w:val="22"/>
                                <w:szCs w:val="22"/>
                              </w:rPr>
                              <w:instrText xml:space="preserve"> SEQ Figura \* ARABIC </w:instrText>
                            </w:r>
                            <w:r w:rsidRPr="00BE185C">
                              <w:rPr>
                                <w:rFonts w:ascii="Georgia" w:hAnsi="Georgia"/>
                                <w:sz w:val="22"/>
                                <w:szCs w:val="22"/>
                              </w:rPr>
                              <w:fldChar w:fldCharType="separate"/>
                            </w:r>
                            <w:r w:rsidR="00EB1458">
                              <w:rPr>
                                <w:rFonts w:ascii="Georgia" w:hAnsi="Georgia"/>
                                <w:noProof/>
                                <w:sz w:val="22"/>
                                <w:szCs w:val="22"/>
                              </w:rPr>
                              <w:t>9</w:t>
                            </w:r>
                            <w:r w:rsidRPr="00BE185C">
                              <w:rPr>
                                <w:rFonts w:ascii="Georgia" w:hAnsi="Georgia"/>
                                <w:sz w:val="22"/>
                                <w:szCs w:val="22"/>
                              </w:rPr>
                              <w:fldChar w:fldCharType="end"/>
                            </w:r>
                            <w:r w:rsidRPr="00BE185C">
                              <w:rPr>
                                <w:rFonts w:ascii="Georgia" w:hAnsi="Georgia"/>
                                <w:sz w:val="22"/>
                                <w:szCs w:val="22"/>
                              </w:rPr>
                              <w:br/>
                            </w:r>
                            <w:r w:rsidRPr="00BE185C">
                              <w:rPr>
                                <w:rFonts w:ascii="Georgia" w:hAnsi="Georgia"/>
                                <w:b w:val="0"/>
                                <w:bCs w:val="0"/>
                                <w:i/>
                                <w:sz w:val="22"/>
                                <w:szCs w:val="22"/>
                                <w:lang w:val="es-MX"/>
                              </w:rPr>
                              <w:t>¿Le gusta trabajar en grupo durante las clases de Matemáticas?</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F089D" id="Cuadro de texto 86" o:spid="_x0000_s1046" type="#_x0000_t202" style="position:absolute;margin-left:0;margin-top:13.05pt;width:410.25pt;height:53.25pt;z-index:251815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TrvNgIAAHEEAAAOAAAAZHJzL2Uyb0RvYy54bWysVMFu2zAMvQ/YPwi6L04CNC2MOEWWIsOA&#10;oC3QDj0rshwLkEWNUmJnXz9KtpOt22nYRaZI6knvkfTyvmsMOyn0GmzBZ5MpZ8pKKLU9FPzb6/bT&#10;HWc+CFsKA1YV/Kw8v199/LBsXa7mUIMpFTICsT5vXcHrEFyeZV7WqhF+Ak5ZClaAjQi0xUNWomgJ&#10;vTHZfDpdZC1g6RCk8p68D32QrxJ+VSkZnqrKq8BMweltIa2Y1n1cs9VS5AcUrtZyeIb4h1c0Qlu6&#10;9AL1IIJgR9R/QDVaIniowkRCk0FVaakSB2Izm75j81ILpxIXEse7i0z+/8HKx9MzMl0W/G7BmRUN&#10;1WhzFCUCKxULqgvAKEIytc7nlP3iKD90n6Gjco9+T87IvquwiV/ixShOgp8vIhMUk+S8mc+ms9sb&#10;ziTFFreLOdkEn11PO/Thi4KGRaPgSEVM2orTzoc+dUyJl3kwutxqY+ImBjYG2UlQwdtaBzWA/5Zl&#10;bMy1EE/1gNGTRYo9lWiFbt8lZeapTaJrD+WZ6CP0feSd3Gq6cCd8eBZIjUOMaRjCEy2VgbbgMFic&#10;1YA//uaP+VRPinLWUiMW3H8/ClScma+WKh27djRwNPajYY/NBojqjMbMyWTSAQxmNCuE5o1mZB1v&#10;oZCwku4qeBjNTejHgWZMqvU6JVFvOhF29sXJCD0K+9q9CXRDWWJvPMLYoiJ/V50+t5d5fQxQ6VS6&#10;q4qD3tTXqfjDDMbB+XWfsq5/itVPAAAA//8DAFBLAwQUAAYACAAAACEAvr/dUtwAAAAHAQAADwAA&#10;AGRycy9kb3ducmV2LnhtbEyPwU7DMBBE70j8g7VIXBB1akRUhTgVtHCDQ0vVsxsvSUS8jmynSf+e&#10;5QTH0Yxm3pTr2fXijCF2njQsFxkIpNrbjhoNh8+3+xWImAxZ03tCDReMsK6ur0pTWD/RDs/71Agu&#10;oVgYDW1KQyFlrFt0Ji78gMTelw/OJJahkTaYictdL1WW5dKZjnihNQNuWqy/96PTkG/DOO1oc7c9&#10;vL6bj6FRx5fLUevbm/n5CUTCOf2F4Ref0aFippMfyUbRa+AjSYPKlyDYXansEcSJYw8qB1mV8j9/&#10;9QMAAP//AwBQSwECLQAUAAYACAAAACEAtoM4kv4AAADhAQAAEwAAAAAAAAAAAAAAAAAAAAAAW0Nv&#10;bnRlbnRfVHlwZXNdLnhtbFBLAQItABQABgAIAAAAIQA4/SH/1gAAAJQBAAALAAAAAAAAAAAAAAAA&#10;AC8BAABfcmVscy8ucmVsc1BLAQItABQABgAIAAAAIQB7aTrvNgIAAHEEAAAOAAAAAAAAAAAAAAAA&#10;AC4CAABkcnMvZTJvRG9jLnhtbFBLAQItABQABgAIAAAAIQC+v91S3AAAAAcBAAAPAAAAAAAAAAAA&#10;AAAAAJAEAABkcnMvZG93bnJldi54bWxQSwUGAAAAAAQABADzAAAAmQUAAAAA&#10;" stroked="f">
                <v:textbox inset="0,0,0,0">
                  <w:txbxContent>
                    <w:p w14:paraId="5034B8CF" w14:textId="27E0C7FD" w:rsidR="00BE185C" w:rsidRPr="00BE185C" w:rsidRDefault="00BE185C" w:rsidP="00BE185C">
                      <w:pPr>
                        <w:pStyle w:val="Descripcin"/>
                        <w:ind w:firstLine="0"/>
                        <w:rPr>
                          <w:rFonts w:ascii="Georgia" w:hAnsi="Georgia"/>
                          <w:noProof/>
                          <w:sz w:val="22"/>
                          <w:szCs w:val="22"/>
                          <w:lang w:val="es-MX" w:eastAsia="en-US"/>
                        </w:rPr>
                      </w:pPr>
                      <w:bookmarkStart w:id="94" w:name="_Toc129274906"/>
                      <w:r w:rsidRPr="00BE185C">
                        <w:rPr>
                          <w:rFonts w:ascii="Georgia" w:hAnsi="Georgia"/>
                          <w:sz w:val="22"/>
                          <w:szCs w:val="22"/>
                        </w:rPr>
                        <w:t xml:space="preserve">Figura </w:t>
                      </w:r>
                      <w:r w:rsidRPr="00BE185C">
                        <w:rPr>
                          <w:rFonts w:ascii="Georgia" w:hAnsi="Georgia"/>
                          <w:sz w:val="22"/>
                          <w:szCs w:val="22"/>
                        </w:rPr>
                        <w:fldChar w:fldCharType="begin"/>
                      </w:r>
                      <w:r w:rsidRPr="00BE185C">
                        <w:rPr>
                          <w:rFonts w:ascii="Georgia" w:hAnsi="Georgia"/>
                          <w:sz w:val="22"/>
                          <w:szCs w:val="22"/>
                        </w:rPr>
                        <w:instrText xml:space="preserve"> SEQ Figura \* ARABIC </w:instrText>
                      </w:r>
                      <w:r w:rsidRPr="00BE185C">
                        <w:rPr>
                          <w:rFonts w:ascii="Georgia" w:hAnsi="Georgia"/>
                          <w:sz w:val="22"/>
                          <w:szCs w:val="22"/>
                        </w:rPr>
                        <w:fldChar w:fldCharType="separate"/>
                      </w:r>
                      <w:r w:rsidR="00EB1458">
                        <w:rPr>
                          <w:rFonts w:ascii="Georgia" w:hAnsi="Georgia"/>
                          <w:noProof/>
                          <w:sz w:val="22"/>
                          <w:szCs w:val="22"/>
                        </w:rPr>
                        <w:t>9</w:t>
                      </w:r>
                      <w:r w:rsidRPr="00BE185C">
                        <w:rPr>
                          <w:rFonts w:ascii="Georgia" w:hAnsi="Georgia"/>
                          <w:sz w:val="22"/>
                          <w:szCs w:val="22"/>
                        </w:rPr>
                        <w:fldChar w:fldCharType="end"/>
                      </w:r>
                      <w:r w:rsidRPr="00BE185C">
                        <w:rPr>
                          <w:rFonts w:ascii="Georgia" w:hAnsi="Georgia"/>
                          <w:sz w:val="22"/>
                          <w:szCs w:val="22"/>
                        </w:rPr>
                        <w:br/>
                      </w:r>
                      <w:r w:rsidRPr="00BE185C">
                        <w:rPr>
                          <w:rFonts w:ascii="Georgia" w:hAnsi="Georgia"/>
                          <w:b w:val="0"/>
                          <w:bCs w:val="0"/>
                          <w:i/>
                          <w:sz w:val="22"/>
                          <w:szCs w:val="22"/>
                          <w:lang w:val="es-MX"/>
                        </w:rPr>
                        <w:t>¿Le gusta trabajar en grupo durante las clases de Matemáticas?</w:t>
                      </w:r>
                      <w:bookmarkEnd w:id="94"/>
                    </w:p>
                  </w:txbxContent>
                </v:textbox>
                <w10:wrap type="square" anchorx="margin"/>
              </v:shape>
            </w:pict>
          </mc:Fallback>
        </mc:AlternateContent>
      </w:r>
    </w:p>
    <w:p w14:paraId="4185FD18" w14:textId="3D407B76" w:rsidR="00827C17" w:rsidRPr="00827C17" w:rsidRDefault="00827C17" w:rsidP="00827C17">
      <w:pPr>
        <w:spacing w:after="0" w:line="480" w:lineRule="auto"/>
        <w:contextualSpacing/>
        <w:rPr>
          <w:rFonts w:eastAsia="Calibri"/>
          <w:i/>
          <w:lang w:val="es-MX" w:eastAsia="es-MX"/>
        </w:rPr>
      </w:pPr>
    </w:p>
    <w:p w14:paraId="4C4B4A8C" w14:textId="6FA25D0F" w:rsidR="00827C17" w:rsidRPr="00827C17" w:rsidRDefault="00BE185C" w:rsidP="00827C17">
      <w:pPr>
        <w:spacing w:after="0" w:line="480" w:lineRule="auto"/>
        <w:ind w:firstLine="720"/>
        <w:contextualSpacing/>
        <w:rPr>
          <w:rFonts w:eastAsia="Calibri"/>
          <w:b/>
          <w:i/>
          <w:lang w:val="es-MX" w:eastAsia="es-MX"/>
        </w:rPr>
      </w:pPr>
      <w:r w:rsidRPr="00827C17">
        <w:rPr>
          <w:rFonts w:eastAsia="Calibri"/>
          <w:noProof/>
          <w:lang w:val="en-US" w:eastAsia="en-US"/>
        </w:rPr>
        <w:drawing>
          <wp:anchor distT="0" distB="0" distL="114300" distR="114300" simplePos="0" relativeHeight="251703296" behindDoc="0" locked="0" layoutInCell="1" allowOverlap="1" wp14:anchorId="71B7E556" wp14:editId="42D9032F">
            <wp:simplePos x="0" y="0"/>
            <wp:positionH relativeFrom="margin">
              <wp:posOffset>0</wp:posOffset>
            </wp:positionH>
            <wp:positionV relativeFrom="paragraph">
              <wp:posOffset>209550</wp:posOffset>
            </wp:positionV>
            <wp:extent cx="2879725" cy="2519680"/>
            <wp:effectExtent l="0" t="0" r="15875" b="13970"/>
            <wp:wrapSquare wrapText="bothSides"/>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p>
    <w:p w14:paraId="2D688BEF" w14:textId="43877E07" w:rsidR="00827C17" w:rsidRDefault="00827C17" w:rsidP="00827C17">
      <w:pPr>
        <w:spacing w:after="0" w:line="480" w:lineRule="auto"/>
        <w:contextualSpacing/>
        <w:rPr>
          <w:rFonts w:eastAsia="Calibri"/>
          <w:lang w:val="es-MX" w:eastAsia="es-MX"/>
        </w:rPr>
      </w:pPr>
    </w:p>
    <w:p w14:paraId="0563B186" w14:textId="77777777" w:rsidR="00827C17" w:rsidRDefault="00827C17" w:rsidP="00827C17">
      <w:pPr>
        <w:spacing w:after="0" w:line="480" w:lineRule="auto"/>
        <w:contextualSpacing/>
        <w:rPr>
          <w:rFonts w:eastAsia="Calibri"/>
          <w:lang w:val="es-MX" w:eastAsia="es-MX"/>
        </w:rPr>
      </w:pPr>
    </w:p>
    <w:p w14:paraId="3978BBDD" w14:textId="77777777" w:rsidR="00827C17" w:rsidRDefault="00827C17" w:rsidP="00827C17">
      <w:pPr>
        <w:spacing w:after="0" w:line="480" w:lineRule="auto"/>
        <w:contextualSpacing/>
        <w:rPr>
          <w:rFonts w:eastAsia="Calibri"/>
          <w:lang w:val="es-MX" w:eastAsia="es-MX"/>
        </w:rPr>
      </w:pPr>
    </w:p>
    <w:p w14:paraId="15F296D7" w14:textId="77777777" w:rsidR="00827C17" w:rsidRDefault="00827C17" w:rsidP="00827C17">
      <w:pPr>
        <w:spacing w:after="0" w:line="480" w:lineRule="auto"/>
        <w:contextualSpacing/>
        <w:rPr>
          <w:rFonts w:eastAsia="Calibri"/>
          <w:lang w:val="es-MX" w:eastAsia="es-MX"/>
        </w:rPr>
      </w:pPr>
    </w:p>
    <w:p w14:paraId="66580A99" w14:textId="77777777" w:rsidR="00827C17" w:rsidRDefault="00827C17" w:rsidP="00827C17">
      <w:pPr>
        <w:spacing w:after="0" w:line="480" w:lineRule="auto"/>
        <w:contextualSpacing/>
        <w:rPr>
          <w:rFonts w:eastAsia="Calibri"/>
          <w:lang w:val="es-MX" w:eastAsia="es-MX"/>
        </w:rPr>
      </w:pPr>
    </w:p>
    <w:p w14:paraId="1889B600" w14:textId="77777777" w:rsidR="00827C17" w:rsidRDefault="00827C17" w:rsidP="00827C17">
      <w:pPr>
        <w:spacing w:after="0" w:line="480" w:lineRule="auto"/>
        <w:contextualSpacing/>
        <w:rPr>
          <w:rFonts w:eastAsia="Calibri"/>
          <w:lang w:val="es-MX" w:eastAsia="es-MX"/>
        </w:rPr>
      </w:pPr>
    </w:p>
    <w:p w14:paraId="0F4133A7" w14:textId="03DAA094" w:rsidR="00827C17" w:rsidRDefault="00827C17" w:rsidP="00827C17">
      <w:pPr>
        <w:spacing w:after="0" w:line="480" w:lineRule="auto"/>
        <w:contextualSpacing/>
        <w:rPr>
          <w:rFonts w:eastAsia="Calibri"/>
          <w:lang w:val="es-MX" w:eastAsia="es-MX"/>
        </w:rPr>
      </w:pPr>
    </w:p>
    <w:p w14:paraId="754EFE51" w14:textId="717BEC4A" w:rsidR="00827C17" w:rsidRDefault="0035748C" w:rsidP="00827C17">
      <w:pPr>
        <w:spacing w:after="0" w:line="480" w:lineRule="auto"/>
        <w:contextualSpacing/>
        <w:rPr>
          <w:rFonts w:eastAsia="Calibri"/>
          <w:lang w:val="es-MX" w:eastAsia="es-MX"/>
        </w:rPr>
      </w:pPr>
      <w:r>
        <w:rPr>
          <w:noProof/>
        </w:rPr>
        <mc:AlternateContent>
          <mc:Choice Requires="wps">
            <w:drawing>
              <wp:anchor distT="0" distB="0" distL="114300" distR="114300" simplePos="0" relativeHeight="251932672" behindDoc="0" locked="0" layoutInCell="1" allowOverlap="1" wp14:anchorId="391AC682" wp14:editId="3A24D0FD">
                <wp:simplePos x="0" y="0"/>
                <wp:positionH relativeFrom="margin">
                  <wp:align>left</wp:align>
                </wp:positionH>
                <wp:positionV relativeFrom="paragraph">
                  <wp:posOffset>375648</wp:posOffset>
                </wp:positionV>
                <wp:extent cx="5906770" cy="711200"/>
                <wp:effectExtent l="0" t="0" r="0" b="0"/>
                <wp:wrapSquare wrapText="bothSides"/>
                <wp:docPr id="52" name="Cuadro de texto 52"/>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1A5BE9EF"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32A30B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AC682" id="Cuadro de texto 52" o:spid="_x0000_s1047" type="#_x0000_t202" style="position:absolute;margin-left:0;margin-top:29.6pt;width:465.1pt;height:56pt;z-index:251932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5/CNQIAAHEEAAAOAAAAZHJzL2Uyb0RvYy54bWysVE1v2zAMvQ/YfxB0X5wEaLMZcYosRYYB&#10;QVsgHXpWZCkWIIsapcTOfv0of6Rbt9Owi0yRFKX3HunlXVtbdlYYDLiCzyZTzpSTUBp3LPi35+2H&#10;j5yFKFwpLDhV8IsK/G71/t2y8bmaQwW2VMioiAt54wtexejzLAuyUrUIE/DKUVAD1iLSFo9ZiaKh&#10;6rXN5tPpbdYAlh5BqhDIe98H+aqrr7WS8VHroCKzBae3xW7Fbj2kNVstRX5E4Ssjh2eIf3hFLYyj&#10;S6+l7kUU7ITmj1K1kQgBdJxIqDPQ2kjVYSA0s+kbNPtKeNVhIXKCv9IU/l9Z+XB+QmbKgt/MOXOi&#10;Jo02J1EisFKxqNoIjCJEU+NDTtl7T/mx/QwtyT36AzkT+lZjnb6Ei1GcCL9cSaZSTJLz5tP0drGg&#10;kKTYYjYjFVOZ7PW0xxC/KKhZMgqOJGLHrTjvQuxTx5R0WQBryq2xNm1SYGORnQUJ3lQmqqH4b1nW&#10;pVwH6VRfMHmyBLGHkqzYHtqOmfkV5wHKC8FH6PsoeLk1dOFOhPgkkBqHYNEwxEdatIWm4DBYnFWA&#10;P/7mT/mkJ0U5a6gRCx6+nwQqzuxXR0qnrh0NHI3DaLhTvQGCOqMx87Iz6QBGO5oaoX6hGVmnWygk&#10;nKS7Ch5HcxP7caAZk2q97pKoN72IO7f3MpUeiX1uXwT6QZbUGw8wtqjI36jT5/Y0r08RtOmkS8T2&#10;LA58U1934g8zmAbn132X9fqnWP0EAAD//wMAUEsDBBQABgAIAAAAIQBjD/353QAAAAcBAAAPAAAA&#10;ZHJzL2Rvd25yZXYueG1sTI/BTsMwEETvSPyDtUhcEHUaRKEhTgUt3ODQUvW8jZckIl5HsdOkf89y&#10;gtusZjTzNl9NrlUn6kPj2cB8loAiLr1tuDKw/3y7fQQVIrLF1jMZOFOAVXF5kWNm/chbOu1ipaSE&#10;Q4YG6hi7TOtQ1uQwzHxHLN6X7x1GOftK2x5HKXetTpNkoR02LAs1drSuqfzeDc7AYtMP45bXN5v9&#10;6zt+dFV6eDkfjLm+mp6fQEWa4l8YfvEFHQphOvqBbVCtAXkkGrhfpqDEXd4lIo4Se5inoItc/+cv&#10;fgAAAP//AwBQSwECLQAUAAYACAAAACEAtoM4kv4AAADhAQAAEwAAAAAAAAAAAAAAAAAAAAAAW0Nv&#10;bnRlbnRfVHlwZXNdLnhtbFBLAQItABQABgAIAAAAIQA4/SH/1gAAAJQBAAALAAAAAAAAAAAAAAAA&#10;AC8BAABfcmVscy8ucmVsc1BLAQItABQABgAIAAAAIQAUY5/CNQIAAHEEAAAOAAAAAAAAAAAAAAAA&#10;AC4CAABkcnMvZTJvRG9jLnhtbFBLAQItABQABgAIAAAAIQBjD/353QAAAAcBAAAPAAAAAAAAAAAA&#10;AAAAAI8EAABkcnMvZG93bnJldi54bWxQSwUGAAAAAAQABADzAAAAmQUAAAAA&#10;" stroked="f">
                <v:textbox inset="0,0,0,0">
                  <w:txbxContent>
                    <w:p w14:paraId="1A5BE9EF"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32A30B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7B8CFA34" w14:textId="77777777" w:rsidR="005023C7" w:rsidRDefault="005023C7" w:rsidP="0035748C">
      <w:pPr>
        <w:spacing w:after="0" w:line="480" w:lineRule="auto"/>
        <w:contextualSpacing/>
        <w:rPr>
          <w:rFonts w:eastAsia="Calibri"/>
          <w:lang w:val="es-MX" w:eastAsia="es-MX"/>
        </w:rPr>
      </w:pPr>
    </w:p>
    <w:p w14:paraId="31D91DF9" w14:textId="00BD5C5D" w:rsidR="00827C17" w:rsidRP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Esta pregunta se realizó con la finalidad de conocer los gustos de los estudiantes, para ello se ha preguntado si les gusta aprender de forma grupal, el 78% de estudiantes han respondido que si les gusta trabajar aprendiendo entre sí. La intención de implementar el aprendizaje colaborativo es crear vínculos sociales que ayuden a tener una mayor interacción dentro del salón de clases. Por otro lado, el 21% de estudiantes consideran que es mejor trabajar individualmente, dado que, al no trabajar seguidamente en grupos se ha creado un ambiente en donde cada quien hace únicamente lo suyo y no necesita relacionarse con más personas para conocer otros puntos de vista ante cualquier tema.</w:t>
      </w:r>
    </w:p>
    <w:p w14:paraId="715F9F83" w14:textId="2C3E8A87" w:rsidR="00827C17" w:rsidRPr="00827C17" w:rsidRDefault="00827C17" w:rsidP="00827C17">
      <w:pPr>
        <w:spacing w:after="0" w:line="480" w:lineRule="auto"/>
        <w:ind w:firstLine="720"/>
        <w:contextualSpacing/>
        <w:rPr>
          <w:rFonts w:eastAsia="Calibri"/>
          <w:lang w:val="es-MX" w:eastAsia="es-MX"/>
        </w:rPr>
      </w:pPr>
    </w:p>
    <w:p w14:paraId="33408DF6" w14:textId="77777777" w:rsidR="00F11030" w:rsidRDefault="00F11030" w:rsidP="00827C17">
      <w:pPr>
        <w:spacing w:after="0" w:line="480" w:lineRule="auto"/>
        <w:ind w:firstLine="720"/>
        <w:contextualSpacing/>
        <w:rPr>
          <w:rFonts w:eastAsia="Calibri"/>
          <w:b/>
          <w:lang w:val="es-MX" w:eastAsia="es-MX"/>
        </w:rPr>
      </w:pPr>
    </w:p>
    <w:p w14:paraId="36596E97" w14:textId="4BC0D854" w:rsidR="00F11030" w:rsidRDefault="00BE185C" w:rsidP="00BE185C">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20032" behindDoc="0" locked="0" layoutInCell="1" allowOverlap="1" wp14:anchorId="23F72219" wp14:editId="226C57EB">
                <wp:simplePos x="0" y="0"/>
                <wp:positionH relativeFrom="margin">
                  <wp:align>left</wp:align>
                </wp:positionH>
                <wp:positionV relativeFrom="paragraph">
                  <wp:posOffset>168910</wp:posOffset>
                </wp:positionV>
                <wp:extent cx="4057650" cy="523875"/>
                <wp:effectExtent l="0" t="0" r="0" b="9525"/>
                <wp:wrapSquare wrapText="bothSides"/>
                <wp:docPr id="88" name="Cuadro de texto 88"/>
                <wp:cNvGraphicFramePr/>
                <a:graphic xmlns:a="http://schemas.openxmlformats.org/drawingml/2006/main">
                  <a:graphicData uri="http://schemas.microsoft.com/office/word/2010/wordprocessingShape">
                    <wps:wsp>
                      <wps:cNvSpPr txBox="1"/>
                      <wps:spPr>
                        <a:xfrm>
                          <a:off x="0" y="0"/>
                          <a:ext cx="4057650" cy="523875"/>
                        </a:xfrm>
                        <a:prstGeom prst="rect">
                          <a:avLst/>
                        </a:prstGeom>
                        <a:solidFill>
                          <a:prstClr val="white"/>
                        </a:solidFill>
                        <a:ln>
                          <a:noFill/>
                        </a:ln>
                      </wps:spPr>
                      <wps:txbx>
                        <w:txbxContent>
                          <w:p w14:paraId="61D324FF" w14:textId="5D4A4F57" w:rsidR="00BE185C" w:rsidRPr="00827C17" w:rsidRDefault="00BE185C" w:rsidP="00BE185C">
                            <w:pPr>
                              <w:spacing w:after="0" w:line="480" w:lineRule="auto"/>
                              <w:contextualSpacing/>
                              <w:rPr>
                                <w:rFonts w:eastAsia="Calibri"/>
                                <w:i/>
                                <w:lang w:val="es-MX" w:eastAsia="es-MX"/>
                              </w:rPr>
                            </w:pPr>
                            <w:bookmarkStart w:id="95" w:name="_Toc129274907"/>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10</w:t>
                            </w:r>
                            <w:r w:rsidRPr="00D13BC1">
                              <w:rPr>
                                <w:b/>
                                <w:bCs/>
                              </w:rPr>
                              <w:fldChar w:fldCharType="end"/>
                            </w:r>
                            <w:r>
                              <w:br/>
                            </w:r>
                            <w:r w:rsidRPr="00827C17">
                              <w:rPr>
                                <w:rFonts w:eastAsia="Calibri"/>
                                <w:i/>
                                <w:lang w:val="es-MX" w:eastAsia="es-MX"/>
                              </w:rPr>
                              <w:t>Cómo forma la docente de Matemáticas los grupos de trabajo?</w:t>
                            </w:r>
                            <w:bookmarkEnd w:id="95"/>
                          </w:p>
                          <w:p w14:paraId="2DE9F89C" w14:textId="7C3F3050" w:rsidR="00BE185C" w:rsidRPr="00D13BC1" w:rsidRDefault="00BE185C" w:rsidP="00BE185C">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72219" id="Cuadro de texto 88" o:spid="_x0000_s1048" type="#_x0000_t202" style="position:absolute;margin-left:0;margin-top:13.3pt;width:319.5pt;height:41.25pt;z-index:2518200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oOCNwIAAHEEAAAOAAAAZHJzL2Uyb0RvYy54bWysVMFu2zAMvQ/YPwi6L06ypQ2MOEWWIsOA&#10;oC2QDj0rshwLkEWNUmJnXz9KjtOt22nYRaZIitJ7j/TirmsMOyn0GmzBJ6MxZ8pKKLU9FPzb8+bD&#10;nDMfhC2FAasKflae3y3fv1u0LldTqMGUChkVsT5vXcHrEFyeZV7WqhF+BE5ZClaAjQi0xUNWomip&#10;emOy6Xh8k7WApUOQynvy3vdBvkz1q0rJ8FhVXgVmCk5vC2nFtO7jmi0XIj+gcLWWl2eIf3hFI7Sl&#10;S6+l7kUQ7Ij6j1KNlggeqjCS0GRQVVqqhIHQTMZv0Oxq4VTCQuR4d6XJ/7+y8uH0hEyXBZ+TUlY0&#10;pNH6KEoEVioWVBeAUYRoap3PKXvnKD90n6EjuQe/J2dE31XYxC/hYhQnws9XkqkUk+T8NJ7d3swo&#10;JCk2m36c385imez1tEMfvihoWDQKjiRi4lactj70qUNKvMyD0eVGGxM3MbA2yE6CBG9rHdSl+G9Z&#10;xsZcC/FUXzB6sgixhxKt0O27xMx0OuDcQ3km+Ah9H3knN5ou3AofngRS4xAsGobwSEtloC04XCzO&#10;asAff/PHfNKTopy11IgF99+PAhVn5qslpWPXDgYOxn4w7LFZA0Gd0Jg5mUw6gMEMZoXQvNCMrOIt&#10;FBJW0l0FD4O5Dv040IxJtVqlJOpNJ8LW7pyMpQdin7sXge4iS+yNBxhaVORv1Olze5pXxwCVTtJF&#10;YnsWL3xTXyfxLzMYB+fXfcp6/VMsfwIAAP//AwBQSwMEFAAGAAgAAAAhADiGC8LcAAAABwEAAA8A&#10;AABkcnMvZG93bnJldi54bWxMj8FOwzAQRO9I/IO1SFwQdRoki4Y4FbRwg0NL1fM2NklEvI5sp0n/&#10;nuUEx9kZzbwt17PrxdmG2HnSsFxkICzV3nTUaDh8vt0/gogJyWDvyWq42Ajr6vqqxML4iXb2vE+N&#10;4BKKBWpoUxoKKWPdWodx4QdL7H354DCxDI00AScud73Ms0xJhx3xQouD3bS2/t6PToPahnHa0eZu&#10;e3h9x4+hyY8vl6PWtzfz8xOIZOf0F4ZffEaHiplOfiQTRa+BH0kacqVAsKseVnw4cSxbLUFWpfzP&#10;X/0AAAD//wMAUEsBAi0AFAAGAAgAAAAhALaDOJL+AAAA4QEAABMAAAAAAAAAAAAAAAAAAAAAAFtD&#10;b250ZW50X1R5cGVzXS54bWxQSwECLQAUAAYACAAAACEAOP0h/9YAAACUAQAACwAAAAAAAAAAAAAA&#10;AAAvAQAAX3JlbHMvLnJlbHNQSwECLQAUAAYACAAAACEAZGKDgjcCAABxBAAADgAAAAAAAAAAAAAA&#10;AAAuAgAAZHJzL2Uyb0RvYy54bWxQSwECLQAUAAYACAAAACEAOIYLwtwAAAAHAQAADwAAAAAAAAAA&#10;AAAAAACRBAAAZHJzL2Rvd25yZXYueG1sUEsFBgAAAAAEAAQA8wAAAJoFAAAAAA==&#10;" stroked="f">
                <v:textbox inset="0,0,0,0">
                  <w:txbxContent>
                    <w:p w14:paraId="61D324FF" w14:textId="5D4A4F57" w:rsidR="00BE185C" w:rsidRPr="00827C17" w:rsidRDefault="00BE185C" w:rsidP="00BE185C">
                      <w:pPr>
                        <w:spacing w:after="0" w:line="480" w:lineRule="auto"/>
                        <w:contextualSpacing/>
                        <w:rPr>
                          <w:rFonts w:eastAsia="Calibri"/>
                          <w:i/>
                          <w:lang w:val="es-MX" w:eastAsia="es-MX"/>
                        </w:rPr>
                      </w:pPr>
                      <w:bookmarkStart w:id="96" w:name="_Toc129274907"/>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10</w:t>
                      </w:r>
                      <w:r w:rsidRPr="00D13BC1">
                        <w:rPr>
                          <w:b/>
                          <w:bCs/>
                        </w:rPr>
                        <w:fldChar w:fldCharType="end"/>
                      </w:r>
                      <w:r>
                        <w:br/>
                      </w:r>
                      <w:r w:rsidRPr="00827C17">
                        <w:rPr>
                          <w:rFonts w:eastAsia="Calibri"/>
                          <w:i/>
                          <w:lang w:val="es-MX" w:eastAsia="es-MX"/>
                        </w:rPr>
                        <w:t>Cómo forma la docente de Matemáticas los grupos de trabajo?</w:t>
                      </w:r>
                      <w:bookmarkEnd w:id="96"/>
                    </w:p>
                    <w:p w14:paraId="2DE9F89C" w14:textId="7C3F3050" w:rsidR="00BE185C" w:rsidRPr="00D13BC1" w:rsidRDefault="00BE185C" w:rsidP="00BE185C">
                      <w:pPr>
                        <w:pStyle w:val="Descripcin"/>
                        <w:ind w:firstLine="0"/>
                        <w:rPr>
                          <w:rFonts w:ascii="Georgia" w:hAnsi="Georgia"/>
                          <w:noProof/>
                          <w:lang w:val="es-MX" w:eastAsia="en-US"/>
                        </w:rPr>
                      </w:pPr>
                    </w:p>
                  </w:txbxContent>
                </v:textbox>
                <w10:wrap type="square" anchorx="margin"/>
              </v:shape>
            </w:pict>
          </mc:Fallback>
        </mc:AlternateContent>
      </w:r>
    </w:p>
    <w:p w14:paraId="0A6E3C90" w14:textId="1DE2210E" w:rsidR="00827C17" w:rsidRPr="00827C17" w:rsidRDefault="00827C17" w:rsidP="00F11030">
      <w:pPr>
        <w:spacing w:after="0" w:line="480" w:lineRule="auto"/>
        <w:contextualSpacing/>
        <w:rPr>
          <w:rFonts w:eastAsia="Calibri"/>
          <w:i/>
          <w:lang w:val="es-MX" w:eastAsia="es-MX"/>
        </w:rPr>
      </w:pPr>
    </w:p>
    <w:p w14:paraId="4216265F" w14:textId="2D10E13E" w:rsidR="00827C17" w:rsidRPr="00827C17" w:rsidRDefault="00D13BC1" w:rsidP="00827C17">
      <w:pPr>
        <w:spacing w:after="0" w:line="480" w:lineRule="auto"/>
        <w:ind w:firstLine="720"/>
        <w:contextualSpacing/>
        <w:rPr>
          <w:rFonts w:eastAsia="Calibri"/>
          <w:b/>
          <w:i/>
          <w:lang w:val="es-MX" w:eastAsia="es-MX"/>
        </w:rPr>
      </w:pPr>
      <w:r w:rsidRPr="00827C17">
        <w:rPr>
          <w:rFonts w:eastAsia="Calibri"/>
          <w:noProof/>
          <w:lang w:val="en-US" w:eastAsia="en-US"/>
        </w:rPr>
        <w:drawing>
          <wp:anchor distT="0" distB="0" distL="114300" distR="114300" simplePos="0" relativeHeight="251704320" behindDoc="0" locked="0" layoutInCell="1" allowOverlap="1" wp14:anchorId="34ADDF86" wp14:editId="264AF855">
            <wp:simplePos x="0" y="0"/>
            <wp:positionH relativeFrom="margin">
              <wp:posOffset>0</wp:posOffset>
            </wp:positionH>
            <wp:positionV relativeFrom="paragraph">
              <wp:posOffset>221615</wp:posOffset>
            </wp:positionV>
            <wp:extent cx="2879725" cy="2519680"/>
            <wp:effectExtent l="0" t="0" r="15875" b="13970"/>
            <wp:wrapSquare wrapText="bothSides"/>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page">
              <wp14:pctWidth>0</wp14:pctWidth>
            </wp14:sizeRelH>
            <wp14:sizeRelV relativeFrom="page">
              <wp14:pctHeight>0</wp14:pctHeight>
            </wp14:sizeRelV>
          </wp:anchor>
        </w:drawing>
      </w:r>
    </w:p>
    <w:p w14:paraId="271AA56B" w14:textId="77777777" w:rsidR="00F11030" w:rsidRDefault="00F11030" w:rsidP="00827C17">
      <w:pPr>
        <w:spacing w:after="0" w:line="480" w:lineRule="auto"/>
        <w:ind w:firstLine="720"/>
        <w:contextualSpacing/>
        <w:rPr>
          <w:rFonts w:eastAsia="Calibri"/>
          <w:lang w:val="es-MX" w:eastAsia="es-MX"/>
        </w:rPr>
      </w:pPr>
    </w:p>
    <w:p w14:paraId="3554084E" w14:textId="77777777" w:rsidR="00F11030" w:rsidRDefault="00F11030" w:rsidP="00827C17">
      <w:pPr>
        <w:spacing w:after="0" w:line="480" w:lineRule="auto"/>
        <w:ind w:firstLine="720"/>
        <w:contextualSpacing/>
        <w:rPr>
          <w:rFonts w:eastAsia="Calibri"/>
          <w:lang w:val="es-MX" w:eastAsia="es-MX"/>
        </w:rPr>
      </w:pPr>
    </w:p>
    <w:p w14:paraId="7550FD10" w14:textId="77777777" w:rsidR="00F11030" w:rsidRDefault="00F11030" w:rsidP="00827C17">
      <w:pPr>
        <w:spacing w:after="0" w:line="480" w:lineRule="auto"/>
        <w:ind w:firstLine="720"/>
        <w:contextualSpacing/>
        <w:rPr>
          <w:rFonts w:eastAsia="Calibri"/>
          <w:lang w:val="es-MX" w:eastAsia="es-MX"/>
        </w:rPr>
      </w:pPr>
    </w:p>
    <w:p w14:paraId="63BE9779" w14:textId="77777777" w:rsidR="00F11030" w:rsidRDefault="00F11030" w:rsidP="00827C17">
      <w:pPr>
        <w:spacing w:after="0" w:line="480" w:lineRule="auto"/>
        <w:ind w:firstLine="720"/>
        <w:contextualSpacing/>
        <w:rPr>
          <w:rFonts w:eastAsia="Calibri"/>
          <w:lang w:val="es-MX" w:eastAsia="es-MX"/>
        </w:rPr>
      </w:pPr>
    </w:p>
    <w:p w14:paraId="41299B1D" w14:textId="77777777" w:rsidR="00F11030" w:rsidRDefault="00F11030" w:rsidP="00827C17">
      <w:pPr>
        <w:spacing w:after="0" w:line="480" w:lineRule="auto"/>
        <w:ind w:firstLine="720"/>
        <w:contextualSpacing/>
        <w:rPr>
          <w:rFonts w:eastAsia="Calibri"/>
          <w:lang w:val="es-MX" w:eastAsia="es-MX"/>
        </w:rPr>
      </w:pPr>
    </w:p>
    <w:p w14:paraId="031F7A37" w14:textId="77777777" w:rsidR="00F11030" w:rsidRDefault="00F11030" w:rsidP="00827C17">
      <w:pPr>
        <w:spacing w:after="0" w:line="480" w:lineRule="auto"/>
        <w:ind w:firstLine="720"/>
        <w:contextualSpacing/>
        <w:rPr>
          <w:rFonts w:eastAsia="Calibri"/>
          <w:lang w:val="es-MX" w:eastAsia="es-MX"/>
        </w:rPr>
      </w:pPr>
    </w:p>
    <w:p w14:paraId="455CA4C3" w14:textId="77777777" w:rsidR="00F11030" w:rsidRDefault="00F11030" w:rsidP="00827C17">
      <w:pPr>
        <w:spacing w:after="0" w:line="480" w:lineRule="auto"/>
        <w:ind w:firstLine="720"/>
        <w:contextualSpacing/>
        <w:rPr>
          <w:rFonts w:eastAsia="Calibri"/>
          <w:lang w:val="es-MX" w:eastAsia="es-MX"/>
        </w:rPr>
      </w:pPr>
    </w:p>
    <w:p w14:paraId="708180A5" w14:textId="665B270B" w:rsidR="00F11030" w:rsidRDefault="0035748C"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934720" behindDoc="0" locked="0" layoutInCell="1" allowOverlap="1" wp14:anchorId="1369D12B" wp14:editId="51F5C549">
                <wp:simplePos x="0" y="0"/>
                <wp:positionH relativeFrom="margin">
                  <wp:align>left</wp:align>
                </wp:positionH>
                <wp:positionV relativeFrom="paragraph">
                  <wp:posOffset>404676</wp:posOffset>
                </wp:positionV>
                <wp:extent cx="5906770" cy="711200"/>
                <wp:effectExtent l="0" t="0" r="0" b="0"/>
                <wp:wrapSquare wrapText="bothSides"/>
                <wp:docPr id="57" name="Cuadro de texto 57"/>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52771E8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EDA9FD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69D12B" id="Cuadro de texto 57" o:spid="_x0000_s1049" type="#_x0000_t202" style="position:absolute;left:0;text-align:left;margin-left:0;margin-top:31.85pt;width:465.1pt;height:56pt;z-index:251934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ORNgIAAHEEAAAOAAAAZHJzL2Uyb0RvYy54bWysVE1v2zAMvQ/YfxB0X5xkaLMacYosRYYB&#10;RVsgHXpWZCkWIIsapcTOfv0of6Rbt9Owi0yRFKX3HunlbVtbdlIYDLiCzyZTzpSTUBp3KPi35+2H&#10;T5yFKFwpLDhV8LMK/Hb1/t2y8bmaQwW2VMioiAt54wtexejzLAuyUrUIE/DKUVAD1iLSFg9ZiaKh&#10;6rXN5tPpddYAlh5BqhDIe9cH+aqrr7WS8VHroCKzBae3xW7Fbt2nNVstRX5A4Ssjh2eIf3hFLYyj&#10;Sy+l7kQU7Ijmj1K1kQgBdJxIqDPQ2kjVYSA0s+kbNLtKeNVhIXKCv9AU/l9Z+XB6QmbKgl8tOHOi&#10;Jo02R1EisFKxqNoIjCJEU+NDTtk7T/mx/QwtyT36AzkT+lZjnb6Ei1GcCD9fSKZSTJLz6mZ6vVhQ&#10;SFJsMZuRiqlM9nraY4hfFNQsGQVHErHjVpzuQ+xTx5R0WQBryq2xNm1SYGORnQQJ3lQmqqH4b1nW&#10;pVwH6VRfMHmyBLGHkqzY7tuOmfnHEeceyjPBR+j7KHi5NXThvQjxSSA1DsGiYYiPtGgLTcFhsDir&#10;AH/8zZ/ySU+KctZQIxY8fD8KVJzZr46UTl07Gjga+9Fwx3oDBHVGY+ZlZ9IBjHY0NUL9QjOyTrdQ&#10;SDhJdxU8juYm9uNAMybVet0lUW96Ee/dzstUeiT2uX0R6AdZUm88wNiiIn+jTp/b07w+RtCmky4R&#10;27M48E193Yk/zGAanF/3Xdbrn2L1EwAA//8DAFBLAwQUAAYACAAAACEAyDOjw90AAAAHAQAADwAA&#10;AGRycy9kb3ducmV2LnhtbEyPwU7DMBBE70j8g7VIXBB1SEVD0zgVtHCDQ0vV8zY2SUS8jmynSf+e&#10;5QTH1YzevC3Wk+3E2fjQOlLwMEtAGKqcbqlWcPh8u38CESKSxs6RUXAxAdbl9VWBuXYj7cx5H2vB&#10;EAo5Kmhi7HMpQ9UYi2HmekOcfTlvMfLpa6k9jgy3nUyTZCEttsQLDfZm05jqez9YBYutH8Ydbe62&#10;h9d3/Ojr9PhyOSp1ezM9r0BEM8W/MvzqszqU7HRyA+kgOgX8SGTSPAPB6XKepCBOXMseM5BlIf/7&#10;lz8AAAD//wMAUEsBAi0AFAAGAAgAAAAhALaDOJL+AAAA4QEAABMAAAAAAAAAAAAAAAAAAAAAAFtD&#10;b250ZW50X1R5cGVzXS54bWxQSwECLQAUAAYACAAAACEAOP0h/9YAAACUAQAACwAAAAAAAAAAAAAA&#10;AAAvAQAAX3JlbHMvLnJlbHNQSwECLQAUAAYACAAAACEAsIrTkTYCAABxBAAADgAAAAAAAAAAAAAA&#10;AAAuAgAAZHJzL2Uyb0RvYy54bWxQSwECLQAUAAYACAAAACEAyDOjw90AAAAHAQAADwAAAAAAAAAA&#10;AAAAAACQBAAAZHJzL2Rvd25yZXYueG1sUEsFBgAAAAAEAAQA8wAAAJoFAAAAAA==&#10;" stroked="f">
                <v:textbox inset="0,0,0,0">
                  <w:txbxContent>
                    <w:p w14:paraId="52771E8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EDA9FD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0718E896" w14:textId="77777777" w:rsidR="00D13BC1" w:rsidRDefault="00D13BC1" w:rsidP="0035748C">
      <w:pPr>
        <w:spacing w:after="0" w:line="480" w:lineRule="auto"/>
        <w:contextualSpacing/>
        <w:rPr>
          <w:rFonts w:eastAsia="Calibri"/>
          <w:lang w:val="es-MX" w:eastAsia="es-MX"/>
        </w:rPr>
      </w:pPr>
    </w:p>
    <w:p w14:paraId="0FB2CD5D" w14:textId="35FB8E1F" w:rsidR="00827C17" w:rsidRP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 xml:space="preserve">Esta pregunta también se realizó con la intención de saber cómo forma la docente los grupos de trabajo. Por medio de la observación participante se </w:t>
      </w:r>
      <w:r w:rsidR="00F615E3">
        <w:rPr>
          <w:rFonts w:eastAsia="Calibri"/>
          <w:lang w:val="es-MX" w:eastAsia="es-MX"/>
        </w:rPr>
        <w:t xml:space="preserve">constató </w:t>
      </w:r>
      <w:r w:rsidRPr="00827C17">
        <w:rPr>
          <w:rFonts w:eastAsia="Calibri"/>
          <w:lang w:val="es-MX" w:eastAsia="es-MX"/>
        </w:rPr>
        <w:t>que la docente rara vez forma grupos de trabajo, los mismos que son asignados acordes al desempeño de cada estudiante, es decir, la docente forma grupos homogéneos. Como se puede observar en el gráfico, el 54% de estudiantes consideran que los grupos son homogéneos y el 46% consideran que se forman grupos homogéneos.</w:t>
      </w:r>
    </w:p>
    <w:p w14:paraId="2C99F71C" w14:textId="77777777" w:rsidR="00F11030" w:rsidRDefault="00F11030" w:rsidP="00F11030">
      <w:pPr>
        <w:spacing w:after="0" w:line="480" w:lineRule="auto"/>
        <w:contextualSpacing/>
        <w:rPr>
          <w:rFonts w:eastAsia="Calibri"/>
          <w:b/>
          <w:lang w:val="es-MX" w:eastAsia="es-MX"/>
        </w:rPr>
      </w:pPr>
    </w:p>
    <w:p w14:paraId="709DD743" w14:textId="77777777" w:rsidR="00F11030" w:rsidRDefault="00F11030" w:rsidP="00F11030">
      <w:pPr>
        <w:spacing w:after="0" w:line="480" w:lineRule="auto"/>
        <w:contextualSpacing/>
        <w:rPr>
          <w:rFonts w:eastAsia="Calibri"/>
          <w:b/>
          <w:lang w:val="es-MX" w:eastAsia="es-MX"/>
        </w:rPr>
      </w:pPr>
    </w:p>
    <w:p w14:paraId="2E2767AF" w14:textId="4199B04D" w:rsidR="00F11030" w:rsidRDefault="00F11030" w:rsidP="00F11030">
      <w:pPr>
        <w:spacing w:after="0" w:line="480" w:lineRule="auto"/>
        <w:contextualSpacing/>
        <w:rPr>
          <w:rFonts w:eastAsia="Calibri"/>
          <w:b/>
          <w:lang w:val="es-MX" w:eastAsia="es-MX"/>
        </w:rPr>
      </w:pPr>
    </w:p>
    <w:p w14:paraId="400D595B" w14:textId="77777777" w:rsidR="0035748C" w:rsidRDefault="0035748C" w:rsidP="00F11030">
      <w:pPr>
        <w:spacing w:after="0" w:line="480" w:lineRule="auto"/>
        <w:contextualSpacing/>
        <w:rPr>
          <w:rFonts w:eastAsia="Calibri"/>
          <w:b/>
          <w:lang w:val="es-MX" w:eastAsia="es-MX"/>
        </w:rPr>
      </w:pPr>
    </w:p>
    <w:p w14:paraId="6DA9462D" w14:textId="04C36AD6" w:rsidR="00F11030" w:rsidRDefault="00D13BC1" w:rsidP="00F11030">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24128" behindDoc="0" locked="0" layoutInCell="1" allowOverlap="1" wp14:anchorId="5F79FD74" wp14:editId="78154ACD">
                <wp:simplePos x="0" y="0"/>
                <wp:positionH relativeFrom="column">
                  <wp:posOffset>19050</wp:posOffset>
                </wp:positionH>
                <wp:positionV relativeFrom="paragraph">
                  <wp:posOffset>64135</wp:posOffset>
                </wp:positionV>
                <wp:extent cx="5581650" cy="514350"/>
                <wp:effectExtent l="0" t="0" r="0" b="0"/>
                <wp:wrapSquare wrapText="bothSides"/>
                <wp:docPr id="90" name="Cuadro de texto 90"/>
                <wp:cNvGraphicFramePr/>
                <a:graphic xmlns:a="http://schemas.openxmlformats.org/drawingml/2006/main">
                  <a:graphicData uri="http://schemas.microsoft.com/office/word/2010/wordprocessingShape">
                    <wps:wsp>
                      <wps:cNvSpPr txBox="1"/>
                      <wps:spPr>
                        <a:xfrm>
                          <a:off x="0" y="0"/>
                          <a:ext cx="5581650" cy="514350"/>
                        </a:xfrm>
                        <a:prstGeom prst="rect">
                          <a:avLst/>
                        </a:prstGeom>
                        <a:solidFill>
                          <a:prstClr val="white"/>
                        </a:solidFill>
                        <a:ln>
                          <a:noFill/>
                        </a:ln>
                      </wps:spPr>
                      <wps:txbx>
                        <w:txbxContent>
                          <w:p w14:paraId="2399A201" w14:textId="12674F4C" w:rsidR="00D13BC1" w:rsidRPr="00827C17" w:rsidRDefault="00D13BC1" w:rsidP="00D13BC1">
                            <w:pPr>
                              <w:spacing w:after="0" w:line="480" w:lineRule="auto"/>
                              <w:contextualSpacing/>
                              <w:rPr>
                                <w:rFonts w:eastAsia="Calibri"/>
                                <w:i/>
                                <w:lang w:val="es-MX" w:eastAsia="es-MX"/>
                              </w:rPr>
                            </w:pPr>
                            <w:bookmarkStart w:id="97" w:name="_Toc129274908"/>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11</w:t>
                            </w:r>
                            <w:r w:rsidRPr="00D13BC1">
                              <w:rPr>
                                <w:b/>
                                <w:bCs/>
                              </w:rPr>
                              <w:fldChar w:fldCharType="end"/>
                            </w:r>
                            <w:r>
                              <w:br/>
                            </w:r>
                            <w:r w:rsidRPr="00827C17">
                              <w:rPr>
                                <w:rFonts w:eastAsia="Calibri"/>
                                <w:i/>
                                <w:lang w:val="es-MX" w:eastAsia="es-MX"/>
                              </w:rPr>
                              <w:t>¿La docente de Matemáticas realiza alguna evaluación luego de terminar la clase?</w:t>
                            </w:r>
                            <w:bookmarkEnd w:id="97"/>
                          </w:p>
                          <w:p w14:paraId="34D72295" w14:textId="57E8CB24" w:rsidR="00D13BC1" w:rsidRPr="00D13BC1" w:rsidRDefault="00D13BC1" w:rsidP="00D13BC1">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9FD74" id="Cuadro de texto 90" o:spid="_x0000_s1050" type="#_x0000_t202" style="position:absolute;margin-left:1.5pt;margin-top:5.05pt;width:439.5pt;height:40.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3LzNgIAAHEEAAAOAAAAZHJzL2Uyb0RvYy54bWysVMFu2zAMvQ/YPwi6L06ypuiMOEWWIsOA&#10;oi2QDj0rshwLkEWNUmJnXz9KttOt22nYRaZI6knvkfTytmsMOyn0GmzBZ5MpZ8pKKLU9FPzb8/bD&#10;DWc+CFsKA1YV/Kw8v129f7dsXa7mUIMpFTICsT5vXcHrEFyeZV7WqhF+Ak5ZClaAjQi0xUNWomgJ&#10;vTHZfDq9zlrA0iFI5T157/ogXyX8qlIyPFaVV4GZgtPbQloxrfu4ZqulyA8oXK3l8AzxD69ohLZ0&#10;6QXqTgTBjqj/gGq0RPBQhYmEJoOq0lIlDsRmNn3DZlcLpxIXEse7i0z+/8HKh9MTMl0W/BPJY0VD&#10;NdocRYnASsWC6gIwipBMrfM5Ze8c5YfuM3RU7tHvyRnZdxU28Uu8GMUJ8XwRmaCYJOdicTO7XlBI&#10;Umwxu/pINsFnr6cd+vBFQcOiUXCkIiZtxenehz51TImXeTC63Gpj4iYGNgbZSVDB21oHNYD/lmVs&#10;zLUQT/WA0ZNFij2VaIVu3yVl5lcjzz2UZ6KP0PeRd3Kr6cJ74cOTQGocokXDEB5pqQy0BYfB4qwG&#10;/PE3f8ynelKUs5YaseD++1Gg4sx8tVRpggyjgaOxHw17bDZAVGc0Zk4mkw5gMKNZITQvNCPreAuF&#10;hJV0V8HDaG5CPw40Y1Kt1ymJetOJcG93TkboUdjn7kWgG8oSe+MBxhYV+Zvq9Lm9zOtjgEqn0kVh&#10;exUHvamvU/GHGYyD8+s+Zb3+KVY/AQAA//8DAFBLAwQUAAYACAAAACEAMmpRgNwAAAAHAQAADwAA&#10;AGRycy9kb3ducmV2LnhtbEyPwU7DMBBE70j8g7VIXBB1EqQqpHEqaOEGh5aqZzfeJhHxOrKdJv17&#10;lhMcZ2Y187Zcz7YXF/Shc6QgXSQgkGpnOmoUHL7eH3MQIWoyuneECq4YYF3d3pS6MG6iHV72sRFc&#10;QqHQCtoYh0LKULdodVi4AYmzs/NWR5a+kcbricttL7MkWUqrO+KFVg+4abH+3o9WwXLrx2lHm4ft&#10;4e1Dfw5Ndny9HpW6v5tfViAizvHvGH7xGR0qZjq5kUwQvYIn/iSynaQgOM7zjI2Tguc0BVmV8j9/&#10;9QMAAP//AwBQSwECLQAUAAYACAAAACEAtoM4kv4AAADhAQAAEwAAAAAAAAAAAAAAAAAAAAAAW0Nv&#10;bnRlbnRfVHlwZXNdLnhtbFBLAQItABQABgAIAAAAIQA4/SH/1gAAAJQBAAALAAAAAAAAAAAAAAAA&#10;AC8BAABfcmVscy8ucmVsc1BLAQItABQABgAIAAAAIQCNq3LzNgIAAHEEAAAOAAAAAAAAAAAAAAAA&#10;AC4CAABkcnMvZTJvRG9jLnhtbFBLAQItABQABgAIAAAAIQAyalGA3AAAAAcBAAAPAAAAAAAAAAAA&#10;AAAAAJAEAABkcnMvZG93bnJldi54bWxQSwUGAAAAAAQABADzAAAAmQUAAAAA&#10;" stroked="f">
                <v:textbox inset="0,0,0,0">
                  <w:txbxContent>
                    <w:p w14:paraId="2399A201" w14:textId="12674F4C" w:rsidR="00D13BC1" w:rsidRPr="00827C17" w:rsidRDefault="00D13BC1" w:rsidP="00D13BC1">
                      <w:pPr>
                        <w:spacing w:after="0" w:line="480" w:lineRule="auto"/>
                        <w:contextualSpacing/>
                        <w:rPr>
                          <w:rFonts w:eastAsia="Calibri"/>
                          <w:i/>
                          <w:lang w:val="es-MX" w:eastAsia="es-MX"/>
                        </w:rPr>
                      </w:pPr>
                      <w:bookmarkStart w:id="98" w:name="_Toc129274908"/>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11</w:t>
                      </w:r>
                      <w:r w:rsidRPr="00D13BC1">
                        <w:rPr>
                          <w:b/>
                          <w:bCs/>
                        </w:rPr>
                        <w:fldChar w:fldCharType="end"/>
                      </w:r>
                      <w:r>
                        <w:br/>
                      </w:r>
                      <w:r w:rsidRPr="00827C17">
                        <w:rPr>
                          <w:rFonts w:eastAsia="Calibri"/>
                          <w:i/>
                          <w:lang w:val="es-MX" w:eastAsia="es-MX"/>
                        </w:rPr>
                        <w:t>¿La docente de Matemáticas realiza alguna evaluación luego de terminar la clase?</w:t>
                      </w:r>
                      <w:bookmarkEnd w:id="98"/>
                    </w:p>
                    <w:p w14:paraId="34D72295" w14:textId="57E8CB24" w:rsidR="00D13BC1" w:rsidRPr="00D13BC1" w:rsidRDefault="00D13BC1" w:rsidP="00D13BC1">
                      <w:pPr>
                        <w:pStyle w:val="Descripcin"/>
                        <w:ind w:firstLine="0"/>
                        <w:rPr>
                          <w:rFonts w:ascii="Georgia" w:hAnsi="Georgia"/>
                          <w:noProof/>
                          <w:lang w:val="es-MX" w:eastAsia="en-US"/>
                        </w:rPr>
                      </w:pPr>
                    </w:p>
                  </w:txbxContent>
                </v:textbox>
                <w10:wrap type="square"/>
              </v:shape>
            </w:pict>
          </mc:Fallback>
        </mc:AlternateContent>
      </w:r>
    </w:p>
    <w:p w14:paraId="22B16FD0" w14:textId="0790A5CE" w:rsidR="00827C17" w:rsidRPr="00827C17" w:rsidRDefault="00F11030" w:rsidP="00827C17">
      <w:pPr>
        <w:spacing w:after="0" w:line="480" w:lineRule="auto"/>
        <w:ind w:firstLine="720"/>
        <w:contextualSpacing/>
        <w:rPr>
          <w:rFonts w:eastAsia="Calibri"/>
          <w:b/>
          <w:i/>
          <w:lang w:val="es-MX" w:eastAsia="es-MX"/>
        </w:rPr>
      </w:pPr>
      <w:r w:rsidRPr="00827C17">
        <w:rPr>
          <w:rFonts w:eastAsia="Calibri"/>
          <w:noProof/>
          <w:lang w:val="en-US" w:eastAsia="en-US"/>
        </w:rPr>
        <w:drawing>
          <wp:anchor distT="0" distB="0" distL="114300" distR="114300" simplePos="0" relativeHeight="251705344" behindDoc="0" locked="0" layoutInCell="1" allowOverlap="1" wp14:anchorId="71B54DF7" wp14:editId="0947A41B">
            <wp:simplePos x="0" y="0"/>
            <wp:positionH relativeFrom="margin">
              <wp:posOffset>15240</wp:posOffset>
            </wp:positionH>
            <wp:positionV relativeFrom="paragraph">
              <wp:posOffset>396875</wp:posOffset>
            </wp:positionV>
            <wp:extent cx="2880000" cy="2520000"/>
            <wp:effectExtent l="0" t="0" r="15875" b="13970"/>
            <wp:wrapSquare wrapText="bothSides"/>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page">
              <wp14:pctWidth>0</wp14:pctWidth>
            </wp14:sizeRelH>
            <wp14:sizeRelV relativeFrom="page">
              <wp14:pctHeight>0</wp14:pctHeight>
            </wp14:sizeRelV>
          </wp:anchor>
        </w:drawing>
      </w:r>
    </w:p>
    <w:p w14:paraId="0C1B3D48" w14:textId="02E9C4B0" w:rsidR="00827C17" w:rsidRPr="00827C17" w:rsidRDefault="00827C17" w:rsidP="00827C17">
      <w:pPr>
        <w:spacing w:after="0" w:line="480" w:lineRule="auto"/>
        <w:ind w:firstLine="720"/>
        <w:contextualSpacing/>
        <w:rPr>
          <w:rFonts w:eastAsia="Calibri"/>
          <w:b/>
          <w:lang w:val="es-MX" w:eastAsia="es-MX"/>
        </w:rPr>
      </w:pPr>
    </w:p>
    <w:p w14:paraId="4ACBE3E8" w14:textId="0A470557" w:rsidR="00F11030" w:rsidRDefault="00F11030" w:rsidP="00827C17">
      <w:pPr>
        <w:spacing w:after="0" w:line="480" w:lineRule="auto"/>
        <w:ind w:firstLine="720"/>
        <w:contextualSpacing/>
        <w:rPr>
          <w:rFonts w:eastAsia="Calibri"/>
          <w:lang w:val="es-MX" w:eastAsia="es-MX"/>
        </w:rPr>
      </w:pPr>
    </w:p>
    <w:p w14:paraId="2DB15314" w14:textId="01967A7E" w:rsidR="00F11030" w:rsidRDefault="00F11030" w:rsidP="00827C17">
      <w:pPr>
        <w:spacing w:after="0" w:line="480" w:lineRule="auto"/>
        <w:ind w:firstLine="720"/>
        <w:contextualSpacing/>
        <w:rPr>
          <w:rFonts w:eastAsia="Calibri"/>
          <w:lang w:val="es-MX" w:eastAsia="es-MX"/>
        </w:rPr>
      </w:pPr>
    </w:p>
    <w:p w14:paraId="7DEF26FE" w14:textId="13B72B7A" w:rsidR="00F11030" w:rsidRDefault="00F11030" w:rsidP="00827C17">
      <w:pPr>
        <w:spacing w:after="0" w:line="480" w:lineRule="auto"/>
        <w:ind w:firstLine="720"/>
        <w:contextualSpacing/>
        <w:rPr>
          <w:rFonts w:eastAsia="Calibri"/>
          <w:lang w:val="es-MX" w:eastAsia="es-MX"/>
        </w:rPr>
      </w:pPr>
    </w:p>
    <w:p w14:paraId="7D1ADB4B" w14:textId="77777777" w:rsidR="00F11030" w:rsidRDefault="00F11030" w:rsidP="00827C17">
      <w:pPr>
        <w:spacing w:after="0" w:line="480" w:lineRule="auto"/>
        <w:ind w:firstLine="720"/>
        <w:contextualSpacing/>
        <w:rPr>
          <w:rFonts w:eastAsia="Calibri"/>
          <w:lang w:val="es-MX" w:eastAsia="es-MX"/>
        </w:rPr>
      </w:pPr>
    </w:p>
    <w:p w14:paraId="7B4F9118" w14:textId="77777777" w:rsidR="00F11030" w:rsidRDefault="00F11030" w:rsidP="00827C17">
      <w:pPr>
        <w:spacing w:after="0" w:line="480" w:lineRule="auto"/>
        <w:ind w:firstLine="720"/>
        <w:contextualSpacing/>
        <w:rPr>
          <w:rFonts w:eastAsia="Calibri"/>
          <w:lang w:val="es-MX" w:eastAsia="es-MX"/>
        </w:rPr>
      </w:pPr>
    </w:p>
    <w:p w14:paraId="25899DB1" w14:textId="77777777" w:rsidR="00F11030" w:rsidRDefault="00F11030" w:rsidP="00827C17">
      <w:pPr>
        <w:spacing w:after="0" w:line="480" w:lineRule="auto"/>
        <w:ind w:firstLine="720"/>
        <w:contextualSpacing/>
        <w:rPr>
          <w:rFonts w:eastAsia="Calibri"/>
          <w:lang w:val="es-MX" w:eastAsia="es-MX"/>
        </w:rPr>
      </w:pPr>
    </w:p>
    <w:p w14:paraId="2C134CDD" w14:textId="6DF66329" w:rsidR="00F11030" w:rsidRDefault="0035748C" w:rsidP="00F11030">
      <w:pPr>
        <w:spacing w:after="0" w:line="480" w:lineRule="auto"/>
        <w:contextualSpacing/>
        <w:rPr>
          <w:rFonts w:eastAsia="Calibri"/>
          <w:lang w:val="es-MX" w:eastAsia="es-MX"/>
        </w:rPr>
      </w:pPr>
      <w:r>
        <w:rPr>
          <w:noProof/>
        </w:rPr>
        <mc:AlternateContent>
          <mc:Choice Requires="wps">
            <w:drawing>
              <wp:anchor distT="0" distB="0" distL="114300" distR="114300" simplePos="0" relativeHeight="251936768" behindDoc="0" locked="0" layoutInCell="1" allowOverlap="1" wp14:anchorId="146CACF8" wp14:editId="204709D1">
                <wp:simplePos x="0" y="0"/>
                <wp:positionH relativeFrom="margin">
                  <wp:align>left</wp:align>
                </wp:positionH>
                <wp:positionV relativeFrom="paragraph">
                  <wp:posOffset>303076</wp:posOffset>
                </wp:positionV>
                <wp:extent cx="5906770" cy="711200"/>
                <wp:effectExtent l="0" t="0" r="0" b="0"/>
                <wp:wrapSquare wrapText="bothSides"/>
                <wp:docPr id="59" name="Cuadro de texto 59"/>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5B29DAAA"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FB6871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6CACF8" id="Cuadro de texto 59" o:spid="_x0000_s1051" type="#_x0000_t202" style="position:absolute;margin-left:0;margin-top:23.85pt;width:465.1pt;height:56pt;z-index:251936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x0ONgIAAHEEAAAOAAAAZHJzL2Uyb0RvYy54bWysVMFu2zAMvQ/YPwi6L04CpFmDOEWWIsOA&#10;oC2QDj0rshwLkEWNUmJnXz9KttOu22nYRaZIitJ7j/Tyrq0NOyv0GmzOJ6MxZ8pKKLQ95vz78/bT&#10;Z858ELYQBqzK+UV5frf6+GHZuIWaQgWmUMioiPWLxuW8CsEtsszLStXCj8ApS8ESsBaBtnjMChQN&#10;Va9NNh2Pb7IGsHAIUnlP3vsuyFepflkqGR7L0qvATM7pbSGtmNZDXLPVUiyOKFylZf8M8Q+vqIW2&#10;dOm11L0Igp1Q/1Gq1hLBQxlGEuoMylJLlTAQmsn4HZp9JZxKWIgc7640+f9XVj6cn5DpIuezW86s&#10;qEmjzUkUCKxQLKg2AKMI0dQ4v6DsvaP80H6BluQe/J6cEX1bYh2/hItRnAi/XEmmUkySc3Y7vpnP&#10;KSQpNp9MSMVYJns97dCHrwpqFo2cI4mYuBXnnQ9d6pASL/NgdLHVxsRNDGwMsrMgwZtKB9UX/y3L&#10;2JhrIZ7qCkZPFiF2UKIV2kObmJnOBpwHKC4EH6HrI+/kVtOFO+HDk0BqHIJFwxAeaSkNNDmH3uKs&#10;Avz5N3/MJz0pyllDjZhz/+MkUHFmvllSOnbtYOBgHAbDnuoNENQJjZmTyaQDGMxglgj1C83IOt5C&#10;IWEl3ZXzMJib0I0DzZhU63VKot50Iuzs3slYeiD2uX0R6HpZYm88wNCiYvFOnS63o3l9ClDqJF0k&#10;tmOx55v6Oonfz2AcnLf7lPX6p1j9AgAA//8DAFBLAwQUAAYACAAAACEAR+XzMt0AAAAHAQAADwAA&#10;AGRycy9kb3ducmV2LnhtbEyPwU7DMBBE70j8g7VIXBB1CNDQEKeClt7g0FL1vI2XJCJeR7bTpH+P&#10;OcFxNKOZN8VyMp04kfOtZQV3swQEcWV1y7WC/efm9gmED8gaO8uk4EweluXlRYG5tiNv6bQLtYgl&#10;7HNU0ITQ51L6qiGDfmZ74uh9WWcwROlqqR2Osdx0Mk2SuTTYclxosKdVQ9X3bjAK5ms3jFte3az3&#10;b+/40dfp4fV8UOr6anp5BhFoCn9h+MWP6FBGpqMdWHvRKYhHgoKHLAMR3cV9koI4xtjjIgNZFvI/&#10;f/kDAAD//wMAUEsBAi0AFAAGAAgAAAAhALaDOJL+AAAA4QEAABMAAAAAAAAAAAAAAAAAAAAAAFtD&#10;b250ZW50X1R5cGVzXS54bWxQSwECLQAUAAYACAAAACEAOP0h/9YAAACUAQAACwAAAAAAAAAAAAAA&#10;AAAvAQAAX3JlbHMvLnJlbHNQSwECLQAUAAYACAAAACEAl28dDjYCAABxBAAADgAAAAAAAAAAAAAA&#10;AAAuAgAAZHJzL2Uyb0RvYy54bWxQSwECLQAUAAYACAAAACEAR+XzMt0AAAAHAQAADwAAAAAAAAAA&#10;AAAAAACQBAAAZHJzL2Rvd25yZXYueG1sUEsFBgAAAAAEAAQA8wAAAJoFAAAAAA==&#10;" stroked="f">
                <v:textbox inset="0,0,0,0">
                  <w:txbxContent>
                    <w:p w14:paraId="5B29DAAA"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FB68718"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21D5464E" w14:textId="04E2056A" w:rsidR="005023C7" w:rsidRDefault="005023C7" w:rsidP="00827C17">
      <w:pPr>
        <w:spacing w:after="0" w:line="480" w:lineRule="auto"/>
        <w:ind w:firstLine="720"/>
        <w:contextualSpacing/>
        <w:rPr>
          <w:rFonts w:eastAsia="Calibri"/>
          <w:lang w:val="es-MX" w:eastAsia="es-MX"/>
        </w:rPr>
      </w:pPr>
    </w:p>
    <w:p w14:paraId="0FD84454" w14:textId="1FBFF2E0"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A partir del gráfico, se puede inferir que el 35% de estudiantes han respondido que la docente si evalúa los conocimientos adquiridos después de cada clase. Sin embargo, el 65% de estudiantes afirman que la docente no evalúa después de cada clase, y a partir de los diarios de campo corroboramos que esta información es verdadera. Debido a que, la docente solo realiza actividades individuales y para consolidar su aprendizaje les envía más ejercicios a que resuelvan en casa. Por lo que, es necesario que la docente evalué los aprendizajes adquiridos antes de pasar a otro tema, ya que puede causar confusión y bajo rendimientos en los educandos.</w:t>
      </w:r>
    </w:p>
    <w:p w14:paraId="76C20435" w14:textId="77777777" w:rsidR="00827C17" w:rsidRPr="00827C17" w:rsidRDefault="00827C17" w:rsidP="0035748C">
      <w:pPr>
        <w:spacing w:after="0" w:line="480" w:lineRule="auto"/>
        <w:contextualSpacing/>
        <w:rPr>
          <w:rFonts w:eastAsia="Calibri"/>
          <w:lang w:val="es-MX" w:eastAsia="es-MX"/>
        </w:rPr>
      </w:pPr>
    </w:p>
    <w:p w14:paraId="0C286037" w14:textId="5D621540" w:rsidR="00827C17" w:rsidRPr="00827C17" w:rsidRDefault="00D13BC1" w:rsidP="00F11030">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28224" behindDoc="0" locked="0" layoutInCell="1" allowOverlap="1" wp14:anchorId="5A9DF851" wp14:editId="034529C2">
                <wp:simplePos x="0" y="0"/>
                <wp:positionH relativeFrom="margin">
                  <wp:align>left</wp:align>
                </wp:positionH>
                <wp:positionV relativeFrom="paragraph">
                  <wp:posOffset>216535</wp:posOffset>
                </wp:positionV>
                <wp:extent cx="3571875" cy="514350"/>
                <wp:effectExtent l="0" t="0" r="9525" b="0"/>
                <wp:wrapSquare wrapText="bothSides"/>
                <wp:docPr id="92" name="Cuadro de texto 92"/>
                <wp:cNvGraphicFramePr/>
                <a:graphic xmlns:a="http://schemas.openxmlformats.org/drawingml/2006/main">
                  <a:graphicData uri="http://schemas.microsoft.com/office/word/2010/wordprocessingShape">
                    <wps:wsp>
                      <wps:cNvSpPr txBox="1"/>
                      <wps:spPr>
                        <a:xfrm>
                          <a:off x="0" y="0"/>
                          <a:ext cx="3571875" cy="514350"/>
                        </a:xfrm>
                        <a:prstGeom prst="rect">
                          <a:avLst/>
                        </a:prstGeom>
                        <a:solidFill>
                          <a:prstClr val="white"/>
                        </a:solidFill>
                        <a:ln>
                          <a:noFill/>
                        </a:ln>
                      </wps:spPr>
                      <wps:txbx>
                        <w:txbxContent>
                          <w:p w14:paraId="5B5A7364" w14:textId="06848B61" w:rsidR="00D13BC1" w:rsidRPr="00827C17" w:rsidRDefault="00D13BC1" w:rsidP="00D13BC1">
                            <w:pPr>
                              <w:spacing w:after="0" w:line="480" w:lineRule="auto"/>
                              <w:contextualSpacing/>
                              <w:rPr>
                                <w:rFonts w:eastAsia="Calibri"/>
                                <w:i/>
                                <w:lang w:val="es-MX" w:eastAsia="es-MX"/>
                              </w:rPr>
                            </w:pPr>
                            <w:bookmarkStart w:id="99" w:name="_Toc129274909"/>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12</w:t>
                            </w:r>
                            <w:r w:rsidRPr="00D13BC1">
                              <w:rPr>
                                <w:b/>
                                <w:bCs/>
                              </w:rPr>
                              <w:fldChar w:fldCharType="end"/>
                            </w:r>
                            <w:r>
                              <w:br/>
                            </w:r>
                            <w:r>
                              <w:rPr>
                                <w:rFonts w:eastAsia="Calibri"/>
                                <w:i/>
                                <w:lang w:val="es-MX" w:eastAsia="es-MX"/>
                              </w:rPr>
                              <w:t>¿</w:t>
                            </w:r>
                            <w:r w:rsidRPr="00827C17">
                              <w:rPr>
                                <w:rFonts w:eastAsia="Calibri"/>
                                <w:i/>
                                <w:lang w:val="es-MX" w:eastAsia="es-MX"/>
                              </w:rPr>
                              <w:t>Cómo cree que aprendería mejor las Matemáticas?</w:t>
                            </w:r>
                            <w:bookmarkEnd w:id="99"/>
                          </w:p>
                          <w:p w14:paraId="36B87530" w14:textId="3809B2F9" w:rsidR="00D13BC1" w:rsidRPr="00D13BC1" w:rsidRDefault="00D13BC1" w:rsidP="00D13BC1">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9DF851" id="Cuadro de texto 92" o:spid="_x0000_s1052" type="#_x0000_t202" style="position:absolute;margin-left:0;margin-top:17.05pt;width:281.25pt;height:40.5pt;z-index:251828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uG1OwIAAHEEAAAOAAAAZHJzL2Uyb0RvYy54bWysVMFu2zAMvQ/YPwi6L07Spe2MOEWWIsOA&#10;oC2QDj0rshwLkEWNUmJnXz9KjtOt22nYRaZIitJ7j/T8rmsMOyr0GmzBJ6MxZ8pKKLXdF/zb8/rD&#10;LWc+CFsKA1YV/KQ8v1u8fzdvXa6mUIMpFTIqYn3euoLXIbg8y7ysVSP8CJyyFKwAGxFoi/usRNFS&#10;9cZk0/H4OmsBS4cglffkve+DfJHqV5WS4bGqvArMFJzeFtKKad3FNVvMRb5H4Wotz88Q//CKRmhL&#10;l15K3Ysg2AH1H6UaLRE8VGEkocmgqrRUCQOhmYzfoNnWwqmEhcjx7kKT/39l5cPxCZkuC/5pypkV&#10;DWm0OogSgZWKBdUFYBQhmlrnc8reOsoP3WfoSO7B78kZ0XcVNvFLuBjFifDThWQqxSQ5r2Y3k9ub&#10;GWeSYrPJx6tZUiF7Pe3Qhy8KGhaNgiOJmLgVx40P9BJKHVLiZR6MLtfamLiJgZVBdhQkeFvroOIb&#10;6cRvWcbGXAvxVB+OnixC7KFEK3S7LjEzvR5w7qA8EXyEvo+8k2tNF26ED08CqXEIMQ1DeKSlMtAW&#10;HM4WZzXgj7/5Yz7pSVHOWmrEgvvvB4GKM/PVktKxawcDB2M3GPbQrICgTmjMnEwmHcBgBrNCaF5o&#10;RpbxFgoJK+mugofBXIV+HGjGpFouUxL1phNhY7dOxtIDsc/di0B3liX2xgMMLSryN+r0uT3Ny0OA&#10;SifpIrE9i2e+qa+TPucZjIPz6z5lvf4pFj8BAAD//wMAUEsDBBQABgAIAAAAIQBCVkHm3QAAAAcB&#10;AAAPAAAAZHJzL2Rvd25yZXYueG1sTI9BT4NAFITvJv6HzTPxYuwCCjGUpdFWb3pobXresq9AZN8S&#10;din03/s82eNkJjPfFKvZduKMg28dKYgXEQikypmWagX774/HFxA+aDK6c4QKLuhhVd7eFDo3bqIt&#10;nnehFlxCPtcKmhD6XEpfNWi1X7geib2TG6wOLIdamkFPXG47mURRJq1uiRca3eO6wepnN1oF2WYY&#10;py2tHzb790/91dfJ4e1yUOr+bn5dggg4h/8w/OEzOpTMdHQjGS86BXwkKHh6jkGwm2ZJCuLIsTiN&#10;QZaFvOYvfwEAAP//AwBQSwECLQAUAAYACAAAACEAtoM4kv4AAADhAQAAEwAAAAAAAAAAAAAAAAAA&#10;AAAAW0NvbnRlbnRfVHlwZXNdLnhtbFBLAQItABQABgAIAAAAIQA4/SH/1gAAAJQBAAALAAAAAAAA&#10;AAAAAAAAAC8BAABfcmVscy8ucmVsc1BLAQItABQABgAIAAAAIQCDwuG1OwIAAHEEAAAOAAAAAAAA&#10;AAAAAAAAAC4CAABkcnMvZTJvRG9jLnhtbFBLAQItABQABgAIAAAAIQBCVkHm3QAAAAcBAAAPAAAA&#10;AAAAAAAAAAAAAJUEAABkcnMvZG93bnJldi54bWxQSwUGAAAAAAQABADzAAAAnwUAAAAA&#10;" stroked="f">
                <v:textbox inset="0,0,0,0">
                  <w:txbxContent>
                    <w:p w14:paraId="5B5A7364" w14:textId="06848B61" w:rsidR="00D13BC1" w:rsidRPr="00827C17" w:rsidRDefault="00D13BC1" w:rsidP="00D13BC1">
                      <w:pPr>
                        <w:spacing w:after="0" w:line="480" w:lineRule="auto"/>
                        <w:contextualSpacing/>
                        <w:rPr>
                          <w:rFonts w:eastAsia="Calibri"/>
                          <w:i/>
                          <w:lang w:val="es-MX" w:eastAsia="es-MX"/>
                        </w:rPr>
                      </w:pPr>
                      <w:bookmarkStart w:id="100" w:name="_Toc129274909"/>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12</w:t>
                      </w:r>
                      <w:r w:rsidRPr="00D13BC1">
                        <w:rPr>
                          <w:b/>
                          <w:bCs/>
                        </w:rPr>
                        <w:fldChar w:fldCharType="end"/>
                      </w:r>
                      <w:r>
                        <w:br/>
                      </w:r>
                      <w:r>
                        <w:rPr>
                          <w:rFonts w:eastAsia="Calibri"/>
                          <w:i/>
                          <w:lang w:val="es-MX" w:eastAsia="es-MX"/>
                        </w:rPr>
                        <w:t>¿</w:t>
                      </w:r>
                      <w:r w:rsidRPr="00827C17">
                        <w:rPr>
                          <w:rFonts w:eastAsia="Calibri"/>
                          <w:i/>
                          <w:lang w:val="es-MX" w:eastAsia="es-MX"/>
                        </w:rPr>
                        <w:t>Cómo cree que aprendería mejor las Matemáticas?</w:t>
                      </w:r>
                      <w:bookmarkEnd w:id="100"/>
                    </w:p>
                    <w:p w14:paraId="36B87530" w14:textId="3809B2F9" w:rsidR="00D13BC1" w:rsidRPr="00D13BC1" w:rsidRDefault="00D13BC1" w:rsidP="00D13BC1">
                      <w:pPr>
                        <w:pStyle w:val="Descripcin"/>
                        <w:ind w:firstLine="0"/>
                        <w:rPr>
                          <w:rFonts w:ascii="Georgia" w:hAnsi="Georgia"/>
                          <w:noProof/>
                          <w:lang w:val="es-MX" w:eastAsia="en-US"/>
                        </w:rPr>
                      </w:pPr>
                    </w:p>
                  </w:txbxContent>
                </v:textbox>
                <w10:wrap type="square" anchorx="margin"/>
              </v:shape>
            </w:pict>
          </mc:Fallback>
        </mc:AlternateContent>
      </w:r>
    </w:p>
    <w:p w14:paraId="03FFD44F" w14:textId="69EA821B" w:rsidR="00827C17" w:rsidRPr="00827C17" w:rsidRDefault="00827C17" w:rsidP="00F11030">
      <w:pPr>
        <w:spacing w:after="0" w:line="480" w:lineRule="auto"/>
        <w:contextualSpacing/>
        <w:rPr>
          <w:rFonts w:eastAsia="Calibri"/>
          <w:i/>
          <w:lang w:val="es-MX" w:eastAsia="es-MX"/>
        </w:rPr>
      </w:pPr>
    </w:p>
    <w:p w14:paraId="08808244" w14:textId="251359EB" w:rsidR="00827C17" w:rsidRPr="00827C17" w:rsidRDefault="00D13BC1" w:rsidP="00827C17">
      <w:pPr>
        <w:spacing w:after="0" w:line="480" w:lineRule="auto"/>
        <w:ind w:firstLine="720"/>
        <w:contextualSpacing/>
        <w:rPr>
          <w:rFonts w:eastAsia="Calibri"/>
          <w:i/>
          <w:lang w:val="es-MX" w:eastAsia="es-MX"/>
        </w:rPr>
      </w:pPr>
      <w:r w:rsidRPr="00827C17">
        <w:rPr>
          <w:rFonts w:eastAsia="Calibri"/>
          <w:noProof/>
          <w:lang w:val="en-US" w:eastAsia="en-US"/>
        </w:rPr>
        <w:drawing>
          <wp:anchor distT="0" distB="0" distL="114300" distR="114300" simplePos="0" relativeHeight="251706368" behindDoc="0" locked="0" layoutInCell="1" allowOverlap="1" wp14:anchorId="7970F7A4" wp14:editId="7D37C809">
            <wp:simplePos x="0" y="0"/>
            <wp:positionH relativeFrom="margin">
              <wp:posOffset>0</wp:posOffset>
            </wp:positionH>
            <wp:positionV relativeFrom="paragraph">
              <wp:posOffset>187960</wp:posOffset>
            </wp:positionV>
            <wp:extent cx="2879725" cy="2519680"/>
            <wp:effectExtent l="0" t="0" r="15875" b="13970"/>
            <wp:wrapSquare wrapText="bothSides"/>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page">
              <wp14:pctWidth>0</wp14:pctWidth>
            </wp14:sizeRelH>
            <wp14:sizeRelV relativeFrom="page">
              <wp14:pctHeight>0</wp14:pctHeight>
            </wp14:sizeRelV>
          </wp:anchor>
        </w:drawing>
      </w:r>
    </w:p>
    <w:p w14:paraId="7DC594D7" w14:textId="77777777" w:rsidR="00F11030" w:rsidRDefault="00F11030" w:rsidP="00F11030">
      <w:pPr>
        <w:spacing w:after="0" w:line="480" w:lineRule="auto"/>
        <w:contextualSpacing/>
        <w:rPr>
          <w:rFonts w:eastAsia="Calibri"/>
          <w:lang w:val="es-MX" w:eastAsia="es-MX"/>
        </w:rPr>
      </w:pPr>
    </w:p>
    <w:p w14:paraId="3C2F8961" w14:textId="77777777" w:rsidR="00F11030" w:rsidRDefault="00F11030" w:rsidP="00F11030">
      <w:pPr>
        <w:spacing w:after="0" w:line="480" w:lineRule="auto"/>
        <w:contextualSpacing/>
        <w:rPr>
          <w:rFonts w:eastAsia="Calibri"/>
          <w:lang w:val="es-MX" w:eastAsia="es-MX"/>
        </w:rPr>
      </w:pPr>
    </w:p>
    <w:p w14:paraId="145A8262" w14:textId="77777777" w:rsidR="00F11030" w:rsidRDefault="00F11030" w:rsidP="00F11030">
      <w:pPr>
        <w:spacing w:after="0" w:line="480" w:lineRule="auto"/>
        <w:contextualSpacing/>
        <w:rPr>
          <w:rFonts w:eastAsia="Calibri"/>
          <w:lang w:val="es-MX" w:eastAsia="es-MX"/>
        </w:rPr>
      </w:pPr>
    </w:p>
    <w:p w14:paraId="4EC4C530" w14:textId="77777777" w:rsidR="00F11030" w:rsidRDefault="00F11030" w:rsidP="00F11030">
      <w:pPr>
        <w:spacing w:after="0" w:line="480" w:lineRule="auto"/>
        <w:contextualSpacing/>
        <w:rPr>
          <w:rFonts w:eastAsia="Calibri"/>
          <w:lang w:val="es-MX" w:eastAsia="es-MX"/>
        </w:rPr>
      </w:pPr>
    </w:p>
    <w:p w14:paraId="05DF8B3A" w14:textId="77777777" w:rsidR="00F11030" w:rsidRDefault="00F11030" w:rsidP="00F11030">
      <w:pPr>
        <w:spacing w:after="0" w:line="480" w:lineRule="auto"/>
        <w:contextualSpacing/>
        <w:rPr>
          <w:rFonts w:eastAsia="Calibri"/>
          <w:lang w:val="es-MX" w:eastAsia="es-MX"/>
        </w:rPr>
      </w:pPr>
    </w:p>
    <w:p w14:paraId="7719639A" w14:textId="77777777" w:rsidR="00F11030" w:rsidRDefault="00F11030" w:rsidP="00F11030">
      <w:pPr>
        <w:spacing w:after="0" w:line="480" w:lineRule="auto"/>
        <w:contextualSpacing/>
        <w:rPr>
          <w:rFonts w:eastAsia="Calibri"/>
          <w:lang w:val="es-MX" w:eastAsia="es-MX"/>
        </w:rPr>
      </w:pPr>
    </w:p>
    <w:p w14:paraId="6E0F1ADD" w14:textId="77777777" w:rsidR="00F11030" w:rsidRDefault="00F11030" w:rsidP="00F11030">
      <w:pPr>
        <w:spacing w:after="0" w:line="480" w:lineRule="auto"/>
        <w:contextualSpacing/>
        <w:rPr>
          <w:rFonts w:eastAsia="Calibri"/>
          <w:lang w:val="es-MX" w:eastAsia="es-MX"/>
        </w:rPr>
      </w:pPr>
    </w:p>
    <w:p w14:paraId="548ABFD1" w14:textId="304F5847" w:rsidR="005023C7" w:rsidRDefault="0035748C"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938816" behindDoc="0" locked="0" layoutInCell="1" allowOverlap="1" wp14:anchorId="6EFA6658" wp14:editId="4AC52950">
                <wp:simplePos x="0" y="0"/>
                <wp:positionH relativeFrom="margin">
                  <wp:align>right</wp:align>
                </wp:positionH>
                <wp:positionV relativeFrom="paragraph">
                  <wp:posOffset>304891</wp:posOffset>
                </wp:positionV>
                <wp:extent cx="5906770" cy="711200"/>
                <wp:effectExtent l="0" t="0" r="0" b="0"/>
                <wp:wrapSquare wrapText="bothSides"/>
                <wp:docPr id="60" name="Cuadro de texto 60"/>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05F5040E"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3A94882"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FA6658" id="Cuadro de texto 60" o:spid="_x0000_s1053" type="#_x0000_t202" style="position:absolute;left:0;text-align:left;margin-left:413.9pt;margin-top:24pt;width:465.1pt;height:56pt;z-index:2519388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BfdNQIAAHEEAAAOAAAAZHJzL2Uyb0RvYy54bWysVE1v2zAMvQ/YfxB0X5wEWLIZcYosRYYB&#10;QVsgHXpWZCkWIIsapcTufv0of6Rdt9Owi0yR1JPeI+nVTVtbdlEYDLiCzyZTzpSTUBp3Kvj3x92H&#10;T5yFKFwpLDhV8GcV+M36/btV43M1hwpsqZARiAt54wtexejzLAuyUrUIE/DKUVAD1iLSFk9ZiaIh&#10;9Npm8+l0kTWApUeQKgTy3vZBvu7wtVYy3msdVGS24PS22K3Yrce0ZuuVyE8ofGXk8AzxD6+ohXF0&#10;6RXqVkTBzmj+gKqNRAig40RCnYHWRqqOA7GZTd+wOVTCq44LiRP8Vabw/2Dl3eUBmSkLviB5nKip&#10;RtuzKBFYqVhUbQRGEZKp8SGn7IOn/Nh+gZbKPfoDORP7VmOdvsSLUZwQn68iExST5Pz4ebpYLikk&#10;KbaczaiKCSZ7Oe0xxK8KapaMgiMVsdNWXPYh9qljSrosgDXlzlibNimwtcguggreVCaqAfy3LOtS&#10;roN0qgdMnixR7KkkK7bHtlNmvhx5HqF8JvoIfR8FL3eGLtyLEB8EUuMQLRqGeE+LttAUHAaLswrw&#10;59/8KZ/qSVHOGmrEgocfZ4GKM/vNUaUJMo4GjsZxNNy53gJRndGYedmZdACjHU2NUD/RjGzSLRQS&#10;TtJdBY+juY39ONCMSbXZdEnUm17EvTt4maBHYR/bJ4F+KEvqjTsYW1Tkb6rT5/Yyb84RtOlKl4Tt&#10;VRz0pr7uij/MYBqc1/su6+VPsf4FAAD//wMAUEsDBBQABgAIAAAAIQB+b2Ru3AAAAAcBAAAPAAAA&#10;ZHJzL2Rvd25yZXYueG1sTI/BTsMwEETvSPyDtUhcELUJKCohTgUt3ODQUvW8jU0SEa8j22nSv2c5&#10;wWm0mtHM23I1u16cbIidJw13CwXCUu1NR42G/efb7RJETEgGe09Ww9lGWFWXFyUWxk+0taddagSX&#10;UCxQQ5vSUEgZ69Y6jAs/WGLvyweHic/QSBNw4nLXy0ypXDrsiBdaHOy6tfX3bnQa8k0Ypy2tbzb7&#10;13f8GJrs8HI+aH19NT8/gUh2Tn9h+MVndKiY6ehHMlH0GviRpOFhycru473KQBw5lisFsirlf/7q&#10;BwAA//8DAFBLAQItABQABgAIAAAAIQC2gziS/gAAAOEBAAATAAAAAAAAAAAAAAAAAAAAAABbQ29u&#10;dGVudF9UeXBlc10ueG1sUEsBAi0AFAAGAAgAAAAhADj9If/WAAAAlAEAAAsAAAAAAAAAAAAAAAAA&#10;LwEAAF9yZWxzLy5yZWxzUEsBAi0AFAAGAAgAAAAhAK0MF901AgAAcQQAAA4AAAAAAAAAAAAAAAAA&#10;LgIAAGRycy9lMm9Eb2MueG1sUEsBAi0AFAAGAAgAAAAhAH5vZG7cAAAABwEAAA8AAAAAAAAAAAAA&#10;AAAAjwQAAGRycy9kb3ducmV2LnhtbFBLBQYAAAAABAAEAPMAAACYBQAAAAA=&#10;" stroked="f">
                <v:textbox inset="0,0,0,0">
                  <w:txbxContent>
                    <w:p w14:paraId="05F5040E"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3A94882"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5820972B" w14:textId="0EC6C87D" w:rsidR="005023C7" w:rsidRDefault="005023C7" w:rsidP="0035748C">
      <w:pPr>
        <w:spacing w:after="0" w:line="480" w:lineRule="auto"/>
        <w:contextualSpacing/>
        <w:rPr>
          <w:rFonts w:eastAsia="Calibri"/>
          <w:lang w:val="es-MX" w:eastAsia="es-MX"/>
        </w:rPr>
      </w:pPr>
    </w:p>
    <w:p w14:paraId="6292A297" w14:textId="69ED8552" w:rsidR="00827C17" w:rsidRPr="00827C17" w:rsidRDefault="00827C17" w:rsidP="00D13BC1">
      <w:pPr>
        <w:spacing w:before="240" w:after="0" w:line="480" w:lineRule="auto"/>
        <w:ind w:firstLine="720"/>
        <w:contextualSpacing/>
        <w:rPr>
          <w:rFonts w:eastAsia="Calibri"/>
          <w:lang w:val="es-MX" w:eastAsia="es-MX"/>
        </w:rPr>
      </w:pPr>
      <w:r w:rsidRPr="00827C17">
        <w:rPr>
          <w:rFonts w:eastAsia="Calibri"/>
          <w:lang w:val="es-MX" w:eastAsia="es-MX"/>
        </w:rPr>
        <w:t>A partir del gráfico podemos identificar las formas en que aprenderían los estudiantes de manera satisfactoria e innovadora. Por ejemplo, 22 estudiantes afirman que la mejor forma de aprender es trabajando en grupos, puesto que mejora lazos de amistad y compañerismo; 13 estudiantes consideran que aprenden mejor por medio de videos, empleando la plataforma YouTube, dado que los videos nos ayudan a entender mucho más la resolución de ejercicios; 25 estudiantes afirman que es mejor aprender resolviendo ejercicios, siendo una actividad que se ha venido realizando siempre y ha tenido resultados buenos; 17 estudiantes creen que aprenderían mejor por medio de actividades lúdicas, ya que a partir del juego si se puede aprender matemáticas e incluso aumenta la motivación en los estudiantes; y 14 estudiantes han optado por juegos y plataformas, siendo herramientas que si ayudan a aprender, siempre y cuando les demos el correcto uso.</w:t>
      </w:r>
    </w:p>
    <w:p w14:paraId="58B056AF" w14:textId="1FB5CCBE" w:rsidR="00551324" w:rsidRDefault="00D13BC1" w:rsidP="00F11030">
      <w:pPr>
        <w:spacing w:after="0" w:line="480" w:lineRule="auto"/>
        <w:contextualSpacing/>
        <w:rPr>
          <w:rFonts w:eastAsia="Calibri"/>
          <w:b/>
          <w:lang w:val="es-MX" w:eastAsia="es-MX"/>
        </w:rPr>
      </w:pPr>
      <w:r>
        <w:rPr>
          <w:noProof/>
        </w:rPr>
        <w:lastRenderedPageBreak/>
        <mc:AlternateContent>
          <mc:Choice Requires="wps">
            <w:drawing>
              <wp:anchor distT="0" distB="0" distL="114300" distR="114300" simplePos="0" relativeHeight="251832320" behindDoc="0" locked="0" layoutInCell="1" allowOverlap="1" wp14:anchorId="3317BF4B" wp14:editId="3541F4B3">
                <wp:simplePos x="0" y="0"/>
                <wp:positionH relativeFrom="column">
                  <wp:posOffset>47625</wp:posOffset>
                </wp:positionH>
                <wp:positionV relativeFrom="paragraph">
                  <wp:posOffset>168910</wp:posOffset>
                </wp:positionV>
                <wp:extent cx="4457700" cy="533400"/>
                <wp:effectExtent l="0" t="0" r="0" b="0"/>
                <wp:wrapSquare wrapText="bothSides"/>
                <wp:docPr id="94" name="Cuadro de texto 94"/>
                <wp:cNvGraphicFramePr/>
                <a:graphic xmlns:a="http://schemas.openxmlformats.org/drawingml/2006/main">
                  <a:graphicData uri="http://schemas.microsoft.com/office/word/2010/wordprocessingShape">
                    <wps:wsp>
                      <wps:cNvSpPr txBox="1"/>
                      <wps:spPr>
                        <a:xfrm>
                          <a:off x="0" y="0"/>
                          <a:ext cx="4457700" cy="533400"/>
                        </a:xfrm>
                        <a:prstGeom prst="rect">
                          <a:avLst/>
                        </a:prstGeom>
                        <a:solidFill>
                          <a:prstClr val="white"/>
                        </a:solidFill>
                        <a:ln>
                          <a:noFill/>
                        </a:ln>
                      </wps:spPr>
                      <wps:txbx>
                        <w:txbxContent>
                          <w:p w14:paraId="75C497E4" w14:textId="4E086649" w:rsidR="00D13BC1" w:rsidRPr="00827C17" w:rsidRDefault="00D13BC1" w:rsidP="00D13BC1">
                            <w:pPr>
                              <w:spacing w:after="0" w:line="480" w:lineRule="auto"/>
                              <w:contextualSpacing/>
                              <w:rPr>
                                <w:rFonts w:eastAsia="Calibri"/>
                                <w:i/>
                                <w:lang w:val="es-MX" w:eastAsia="es-MX"/>
                              </w:rPr>
                            </w:pPr>
                            <w:bookmarkStart w:id="101" w:name="_Toc129274910"/>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13</w:t>
                            </w:r>
                            <w:r w:rsidRPr="00D13BC1">
                              <w:rPr>
                                <w:b/>
                                <w:bCs/>
                              </w:rPr>
                              <w:fldChar w:fldCharType="end"/>
                            </w:r>
                            <w:r>
                              <w:br/>
                            </w:r>
                            <w:r w:rsidRPr="00827C17">
                              <w:rPr>
                                <w:rFonts w:eastAsia="Calibri"/>
                                <w:i/>
                                <w:lang w:val="es-MX" w:eastAsia="es-MX"/>
                              </w:rPr>
                              <w:t>Considera usted que el trabajo en grupo, fomenta la participación?</w:t>
                            </w:r>
                            <w:bookmarkEnd w:id="101"/>
                          </w:p>
                          <w:p w14:paraId="3D03F05D" w14:textId="1203F909" w:rsidR="00D13BC1" w:rsidRPr="00D13BC1" w:rsidRDefault="00D13BC1" w:rsidP="00D13BC1">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17BF4B" id="Cuadro de texto 94" o:spid="_x0000_s1054" type="#_x0000_t202" style="position:absolute;margin-left:3.75pt;margin-top:13.3pt;width:351pt;height:42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0rONwIAAHEEAAAOAAAAZHJzL2Uyb0RvYy54bWysVMFu2zAMvQ/YPwi6L07SdO2COEWWIsOA&#10;oC2QDj0rshwLkEWNUmJnXz9KttOt22nYRaZI6knvkfTirq0NOyn0GmzOJ6MxZ8pKKLQ95Pzb8+bD&#10;LWc+CFsIA1bl/Kw8v1u+f7do3FxNoQJTKGQEYv28cTmvQnDzLPOyUrXwI3DKUrAErEWgLR6yAkVD&#10;6LXJpuPxx6wBLByCVN6T974L8mXCL0slw2NZehWYyTm9LaQV07qPa7ZciPkBhau07J8h/uEVtdCW&#10;Lr1A3Ysg2BH1H1C1lggeyjCSUGdQllqqxIHYTMZv2Owq4VTiQuJ4d5HJ/z9Y+XB6QqaLnH+acWZF&#10;TTVaH0WBwArFgmoDMIqQTI3zc8reOcoP7WdoqdyD35Mzsm9LrOOXeDGKk+Dni8gExSQ5Z7Prm5sx&#10;hSTFrq+uZmQTfPZ62qEPXxTULBo5Rypi0lactj50qUNKvMyD0cVGGxM3MbA2yE6CCt5UOqge/Lcs&#10;Y2OuhXiqA4yeLFLsqEQrtPs2KTO9HXjuoTgTfYSuj7yTG00XboUPTwKpcYgWDUN4pKU00OQceouz&#10;CvDH3/wxn+pJUc4aasSc++9HgYoz89VSpWPXDgYOxn4w7LFeA1Gd0Jg5mUw6gMEMZolQv9CMrOIt&#10;FBJW0l05D4O5Dt040IxJtVqlJOpNJ8LW7pyM0IOwz+2LQNeXJfbGAwwtKuZvqtPldjKvjgFKnUoX&#10;he1U7PWmvk7F72cwDs6v+5T1+qdY/gQAAP//AwBQSwMEFAAGAAgAAAAhAHwfy+LdAAAACAEAAA8A&#10;AABkcnMvZG93bnJldi54bWxMj8FOwzAMhu9IvENkJC6IJatExrqmE2xwg8PGtHPWhLaicaokXbu3&#10;x5zY0f4//f5crCfXsbMNsfWoYD4TwCxW3rRYKzh8vT8+A4tJo9GdR6vgYiOsy9ubQufGj7iz532q&#10;GZVgzLWCJqU+5zxWjXU6znxvkbJvH5xONIaam6BHKncdz4SQ3OkW6UKje7tpbPWzH5wCuQ3DuMPN&#10;w/bw9qE/+zo7vl6OSt3fTS8rYMlO6R+GP31Sh5KcTn5AE1mnYPFEoIJMSmAUL8SSFifi5kICLwt+&#10;/UD5CwAA//8DAFBLAQItABQABgAIAAAAIQC2gziS/gAAAOEBAAATAAAAAAAAAAAAAAAAAAAAAABb&#10;Q29udGVudF9UeXBlc10ueG1sUEsBAi0AFAAGAAgAAAAhADj9If/WAAAAlAEAAAsAAAAAAAAAAAAA&#10;AAAALwEAAF9yZWxzLy5yZWxzUEsBAi0AFAAGAAgAAAAhAJh3Ss43AgAAcQQAAA4AAAAAAAAAAAAA&#10;AAAALgIAAGRycy9lMm9Eb2MueG1sUEsBAi0AFAAGAAgAAAAhAHwfy+LdAAAACAEAAA8AAAAAAAAA&#10;AAAAAAAAkQQAAGRycy9kb3ducmV2LnhtbFBLBQYAAAAABAAEAPMAAACbBQAAAAA=&#10;" stroked="f">
                <v:textbox inset="0,0,0,0">
                  <w:txbxContent>
                    <w:p w14:paraId="75C497E4" w14:textId="4E086649" w:rsidR="00D13BC1" w:rsidRPr="00827C17" w:rsidRDefault="00D13BC1" w:rsidP="00D13BC1">
                      <w:pPr>
                        <w:spacing w:after="0" w:line="480" w:lineRule="auto"/>
                        <w:contextualSpacing/>
                        <w:rPr>
                          <w:rFonts w:eastAsia="Calibri"/>
                          <w:i/>
                          <w:lang w:val="es-MX" w:eastAsia="es-MX"/>
                        </w:rPr>
                      </w:pPr>
                      <w:bookmarkStart w:id="102" w:name="_Toc129274910"/>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13</w:t>
                      </w:r>
                      <w:r w:rsidRPr="00D13BC1">
                        <w:rPr>
                          <w:b/>
                          <w:bCs/>
                        </w:rPr>
                        <w:fldChar w:fldCharType="end"/>
                      </w:r>
                      <w:r>
                        <w:br/>
                      </w:r>
                      <w:r w:rsidRPr="00827C17">
                        <w:rPr>
                          <w:rFonts w:eastAsia="Calibri"/>
                          <w:i/>
                          <w:lang w:val="es-MX" w:eastAsia="es-MX"/>
                        </w:rPr>
                        <w:t>Considera usted que el trabajo en grupo, fomenta la participación?</w:t>
                      </w:r>
                      <w:bookmarkEnd w:id="102"/>
                    </w:p>
                    <w:p w14:paraId="3D03F05D" w14:textId="1203F909" w:rsidR="00D13BC1" w:rsidRPr="00D13BC1" w:rsidRDefault="00D13BC1" w:rsidP="00D13BC1">
                      <w:pPr>
                        <w:pStyle w:val="Descripcin"/>
                        <w:ind w:firstLine="0"/>
                        <w:rPr>
                          <w:rFonts w:ascii="Georgia" w:hAnsi="Georgia"/>
                          <w:noProof/>
                          <w:lang w:val="es-MX" w:eastAsia="en-US"/>
                        </w:rPr>
                      </w:pPr>
                    </w:p>
                  </w:txbxContent>
                </v:textbox>
                <w10:wrap type="square"/>
              </v:shape>
            </w:pict>
          </mc:Fallback>
        </mc:AlternateContent>
      </w:r>
    </w:p>
    <w:p w14:paraId="40B6B8C4" w14:textId="52BFE197" w:rsidR="00827C17" w:rsidRPr="00827C17" w:rsidRDefault="00827C17" w:rsidP="00F11030">
      <w:pPr>
        <w:spacing w:after="0" w:line="480" w:lineRule="auto"/>
        <w:contextualSpacing/>
        <w:rPr>
          <w:rFonts w:eastAsia="Calibri"/>
          <w:i/>
          <w:lang w:val="es-MX" w:eastAsia="es-MX"/>
        </w:rPr>
      </w:pPr>
    </w:p>
    <w:p w14:paraId="3CDB128B" w14:textId="3D198CC5" w:rsidR="00827C17" w:rsidRPr="00827C17" w:rsidRDefault="00D13BC1" w:rsidP="00827C17">
      <w:pPr>
        <w:spacing w:after="0" w:line="480" w:lineRule="auto"/>
        <w:ind w:firstLine="720"/>
        <w:contextualSpacing/>
        <w:rPr>
          <w:rFonts w:eastAsia="Calibri"/>
          <w:i/>
          <w:lang w:val="es-MX" w:eastAsia="es-MX"/>
        </w:rPr>
      </w:pPr>
      <w:r w:rsidRPr="00827C17">
        <w:rPr>
          <w:rFonts w:eastAsia="Calibri"/>
          <w:noProof/>
          <w:lang w:val="en-US" w:eastAsia="en-US"/>
        </w:rPr>
        <w:drawing>
          <wp:anchor distT="0" distB="0" distL="114300" distR="114300" simplePos="0" relativeHeight="251707392" behindDoc="0" locked="0" layoutInCell="1" allowOverlap="1" wp14:anchorId="114367ED" wp14:editId="23EB1E92">
            <wp:simplePos x="0" y="0"/>
            <wp:positionH relativeFrom="column">
              <wp:posOffset>46990</wp:posOffset>
            </wp:positionH>
            <wp:positionV relativeFrom="paragraph">
              <wp:posOffset>164465</wp:posOffset>
            </wp:positionV>
            <wp:extent cx="2879725" cy="2519680"/>
            <wp:effectExtent l="0" t="0" r="15875" b="13970"/>
            <wp:wrapSquare wrapText="bothSides"/>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page">
              <wp14:pctWidth>0</wp14:pctWidth>
            </wp14:sizeRelH>
            <wp14:sizeRelV relativeFrom="page">
              <wp14:pctHeight>0</wp14:pctHeight>
            </wp14:sizeRelV>
          </wp:anchor>
        </w:drawing>
      </w:r>
    </w:p>
    <w:p w14:paraId="08E44B9A" w14:textId="77777777" w:rsidR="00F11030" w:rsidRDefault="00F11030" w:rsidP="00F11030">
      <w:pPr>
        <w:spacing w:after="0" w:line="480" w:lineRule="auto"/>
        <w:contextualSpacing/>
        <w:rPr>
          <w:rFonts w:eastAsia="Calibri"/>
          <w:lang w:val="es-MX" w:eastAsia="es-MX"/>
        </w:rPr>
      </w:pPr>
    </w:p>
    <w:p w14:paraId="42892BCD" w14:textId="77777777" w:rsidR="00F11030" w:rsidRDefault="00F11030" w:rsidP="00F11030">
      <w:pPr>
        <w:spacing w:after="0" w:line="480" w:lineRule="auto"/>
        <w:contextualSpacing/>
        <w:rPr>
          <w:rFonts w:eastAsia="Calibri"/>
          <w:lang w:val="es-MX" w:eastAsia="es-MX"/>
        </w:rPr>
      </w:pPr>
    </w:p>
    <w:p w14:paraId="0B664094" w14:textId="77777777" w:rsidR="00F11030" w:rsidRDefault="00F11030" w:rsidP="00F11030">
      <w:pPr>
        <w:spacing w:after="0" w:line="480" w:lineRule="auto"/>
        <w:contextualSpacing/>
        <w:rPr>
          <w:rFonts w:eastAsia="Calibri"/>
          <w:lang w:val="es-MX" w:eastAsia="es-MX"/>
        </w:rPr>
      </w:pPr>
    </w:p>
    <w:p w14:paraId="57287CBE" w14:textId="77777777" w:rsidR="00F11030" w:rsidRDefault="00F11030" w:rsidP="00F11030">
      <w:pPr>
        <w:spacing w:after="0" w:line="480" w:lineRule="auto"/>
        <w:contextualSpacing/>
        <w:rPr>
          <w:rFonts w:eastAsia="Calibri"/>
          <w:lang w:val="es-MX" w:eastAsia="es-MX"/>
        </w:rPr>
      </w:pPr>
    </w:p>
    <w:p w14:paraId="73C2FE28" w14:textId="77777777" w:rsidR="00F11030" w:rsidRDefault="00F11030" w:rsidP="00F11030">
      <w:pPr>
        <w:spacing w:after="0" w:line="480" w:lineRule="auto"/>
        <w:contextualSpacing/>
        <w:rPr>
          <w:rFonts w:eastAsia="Calibri"/>
          <w:lang w:val="es-MX" w:eastAsia="es-MX"/>
        </w:rPr>
      </w:pPr>
    </w:p>
    <w:p w14:paraId="1FAA634E" w14:textId="77777777" w:rsidR="00F11030" w:rsidRDefault="00F11030" w:rsidP="00F11030">
      <w:pPr>
        <w:spacing w:after="0" w:line="480" w:lineRule="auto"/>
        <w:contextualSpacing/>
        <w:rPr>
          <w:rFonts w:eastAsia="Calibri"/>
          <w:lang w:val="es-MX" w:eastAsia="es-MX"/>
        </w:rPr>
      </w:pPr>
    </w:p>
    <w:p w14:paraId="16289448" w14:textId="77777777" w:rsidR="00F11030" w:rsidRDefault="00F11030" w:rsidP="00F11030">
      <w:pPr>
        <w:spacing w:after="0" w:line="480" w:lineRule="auto"/>
        <w:contextualSpacing/>
        <w:rPr>
          <w:rFonts w:eastAsia="Calibri"/>
          <w:lang w:val="es-MX" w:eastAsia="es-MX"/>
        </w:rPr>
      </w:pPr>
    </w:p>
    <w:p w14:paraId="376149C1" w14:textId="5923D653" w:rsidR="00F11030" w:rsidRDefault="0035748C" w:rsidP="00F11030">
      <w:pPr>
        <w:spacing w:after="0" w:line="480" w:lineRule="auto"/>
        <w:contextualSpacing/>
        <w:rPr>
          <w:rFonts w:eastAsia="Calibri"/>
          <w:lang w:val="es-MX" w:eastAsia="es-MX"/>
        </w:rPr>
      </w:pPr>
      <w:r>
        <w:rPr>
          <w:noProof/>
        </w:rPr>
        <mc:AlternateContent>
          <mc:Choice Requires="wps">
            <w:drawing>
              <wp:anchor distT="0" distB="0" distL="114300" distR="114300" simplePos="0" relativeHeight="251940864" behindDoc="0" locked="0" layoutInCell="1" allowOverlap="1" wp14:anchorId="4EE20FDC" wp14:editId="7514EB3D">
                <wp:simplePos x="0" y="0"/>
                <wp:positionH relativeFrom="margin">
                  <wp:align>right</wp:align>
                </wp:positionH>
                <wp:positionV relativeFrom="paragraph">
                  <wp:posOffset>275862</wp:posOffset>
                </wp:positionV>
                <wp:extent cx="5906770" cy="711200"/>
                <wp:effectExtent l="0" t="0" r="0" b="0"/>
                <wp:wrapSquare wrapText="bothSides"/>
                <wp:docPr id="76" name="Cuadro de texto 76"/>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43E8689D"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46021671"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E20FDC" id="Cuadro de texto 76" o:spid="_x0000_s1055" type="#_x0000_t202" style="position:absolute;margin-left:413.9pt;margin-top:21.7pt;width:465.1pt;height:56pt;z-index:2519408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1aNgIAAHEEAAAOAAAAZHJzL2Uyb0RvYy54bWysVMFu2zAMvQ/YPwi6L04CLFmNOEWWIsOA&#10;oC2QDj0rshwLkEWNUmJ3Xz9KttOt22nYRaZIitJ7j/TqtmsMuyj0GmzBZ5MpZ8pKKLU9Ffzb0+7D&#10;J858ELYUBqwq+Ivy/Hb9/t2qdbmaQw2mVMioiPV56wpeh+DyLPOyVo3wE3DKUrACbESgLZ6yEkVL&#10;1RuTzafTRdYClg5BKu/Je9cH+TrVryolw0NVeRWYKTi9LaQV03qMa7ZeifyEwtVaDs8Q//CKRmhL&#10;l15L3Ykg2Bn1H6UaLRE8VGEiocmgqrRUCQOhmU3foDnUwqmEhcjx7kqT/39l5f3lEZkuC75ccGZF&#10;Qxptz6JEYKViQXUBGEWIptb5nLIPjvJD9xk6knv0e3JG9F2FTfwSLkZxIvzlSjKVYpKcH2+mi+WS&#10;QpJiy9mMVIxlstfTDn34oqBh0Sg4koiJW3HZ+9CnjinxMg9GlzttTNzEwNYguwgSvK11UEPx37KM&#10;jbkW4qm+YPRkEWIPJVqhO3aJmfnNiPMI5QvBR+j7yDu503ThXvjwKJAah2DRMIQHWioDbcFhsDir&#10;AX/8zR/zSU+KctZSIxbcfz8LVJyZr5aUjl07Gjgax9Gw52YLBHVGY+ZkMukABjOaFULzTDOyibdQ&#10;SFhJdxU8jOY29ONAMybVZpOSqDedCHt7cDKWHol96p4FukGW2Bv3MLaoyN+o0+f2NG/OASqdpIvE&#10;9iwOfFNfJ/GHGYyD8+s+Zb3+KdY/AQAA//8DAFBLAwQUAAYACAAAACEALpxCQ90AAAAHAQAADwAA&#10;AGRycy9kb3ducmV2LnhtbEyPwU7DMBBE70j8g7VIXBB1SNMKQpwKWriVQ0vV8zY2SUS8jmynSf+e&#10;5QTH0Yxm3hSryXbibHxoHSl4mCUgDFVOt1QrOHy+3z+CCBFJY+fIKLiYAKvy+qrAXLuRdua8j7Xg&#10;Ego5Kmhi7HMpQ9UYi2HmekPsfTlvMbL0tdQeRy63nUyTZCkttsQLDfZm3Zjqez9YBcuNH8Ydre82&#10;h7ctfvR1eny9HJW6vZlenkFEM8W/MPziMzqUzHRyA+kgOgV8JCrI5hkIdp/mSQrixLHFIgNZFvI/&#10;f/kDAAD//wMAUEsBAi0AFAAGAAgAAAAhALaDOJL+AAAA4QEAABMAAAAAAAAAAAAAAAAAAAAAAFtD&#10;b250ZW50X1R5cGVzXS54bWxQSwECLQAUAAYACAAAACEAOP0h/9YAAACUAQAACwAAAAAAAAAAAAAA&#10;AAAvAQAAX3JlbHMvLnJlbHNQSwECLQAUAAYACAAAACEA/iFtWjYCAABxBAAADgAAAAAAAAAAAAAA&#10;AAAuAgAAZHJzL2Uyb0RvYy54bWxQSwECLQAUAAYACAAAACEALpxCQ90AAAAHAQAADwAAAAAAAAAA&#10;AAAAAACQBAAAZHJzL2Rvd25yZXYueG1sUEsFBgAAAAAEAAQA8wAAAJoFAAAAAA==&#10;" stroked="f">
                <v:textbox inset="0,0,0,0">
                  <w:txbxContent>
                    <w:p w14:paraId="43E8689D"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46021671"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51813F58" w14:textId="77777777" w:rsidR="00D13BC1" w:rsidRDefault="00D13BC1" w:rsidP="0035748C">
      <w:pPr>
        <w:spacing w:after="0" w:line="480" w:lineRule="auto"/>
        <w:contextualSpacing/>
        <w:rPr>
          <w:rFonts w:eastAsia="Calibri"/>
          <w:lang w:val="es-MX" w:eastAsia="es-MX"/>
        </w:rPr>
      </w:pPr>
    </w:p>
    <w:p w14:paraId="651F5352" w14:textId="237898FB" w:rsidR="00827C17" w:rsidRDefault="00827C17" w:rsidP="00827C17">
      <w:pPr>
        <w:spacing w:after="0" w:line="480" w:lineRule="auto"/>
        <w:ind w:firstLine="720"/>
        <w:contextualSpacing/>
        <w:rPr>
          <w:rFonts w:eastAsia="Calibri"/>
          <w:lang w:val="es-MX" w:eastAsia="es-MX"/>
        </w:rPr>
      </w:pPr>
      <w:r w:rsidRPr="00827C17">
        <w:rPr>
          <w:rFonts w:eastAsia="Calibri"/>
          <w:lang w:val="es-MX" w:eastAsia="es-MX"/>
        </w:rPr>
        <w:t>A partir del gráfico, se puede identificar que el 84% de estudiantes afirman que trabajando en grupo existe una mayor participación, dado que siempre cuando se realiza actividades grupales lo hacen con la finalidad de alcanzar un objetivo en común, por lo que todos son seres activos que están en continua interacción. Por otra parte, el 17% de estudiantes consideran que es mejor trabajar individualmente, ya sea porque existe una interacción directa con la docente y no con los compañeros de clase.</w:t>
      </w:r>
    </w:p>
    <w:p w14:paraId="5BC455EF" w14:textId="1621867F" w:rsidR="00F11030" w:rsidRDefault="00F11030" w:rsidP="00827C17">
      <w:pPr>
        <w:spacing w:after="0" w:line="480" w:lineRule="auto"/>
        <w:ind w:firstLine="720"/>
        <w:contextualSpacing/>
        <w:rPr>
          <w:rFonts w:eastAsia="Calibri"/>
          <w:lang w:val="es-MX" w:eastAsia="es-MX"/>
        </w:rPr>
      </w:pPr>
    </w:p>
    <w:p w14:paraId="0A77CB0F" w14:textId="0A86D78A" w:rsidR="00F11030" w:rsidRDefault="00F11030" w:rsidP="0035748C">
      <w:pPr>
        <w:spacing w:after="0" w:line="480" w:lineRule="auto"/>
        <w:contextualSpacing/>
        <w:rPr>
          <w:rFonts w:eastAsia="Calibri"/>
          <w:lang w:val="es-MX" w:eastAsia="es-MX"/>
        </w:rPr>
      </w:pPr>
    </w:p>
    <w:p w14:paraId="72077EDB" w14:textId="249A7A77" w:rsidR="00B532A5" w:rsidRDefault="00B532A5" w:rsidP="0035748C">
      <w:pPr>
        <w:spacing w:after="0" w:line="480" w:lineRule="auto"/>
        <w:contextualSpacing/>
        <w:rPr>
          <w:rFonts w:eastAsia="Calibri"/>
          <w:lang w:val="es-MX" w:eastAsia="es-MX"/>
        </w:rPr>
      </w:pPr>
    </w:p>
    <w:p w14:paraId="5558F814" w14:textId="77777777" w:rsidR="00B532A5" w:rsidRDefault="00B532A5" w:rsidP="0035748C">
      <w:pPr>
        <w:spacing w:after="0" w:line="480" w:lineRule="auto"/>
        <w:contextualSpacing/>
        <w:rPr>
          <w:rFonts w:eastAsia="Calibri"/>
          <w:lang w:val="es-MX" w:eastAsia="es-MX"/>
        </w:rPr>
      </w:pPr>
    </w:p>
    <w:p w14:paraId="5B3F6A3E" w14:textId="58072A68" w:rsidR="00F11030" w:rsidRPr="00827C17" w:rsidRDefault="00D13BC1" w:rsidP="00551324">
      <w:pPr>
        <w:spacing w:after="0" w:line="480" w:lineRule="auto"/>
        <w:contextualSpacing/>
        <w:rPr>
          <w:rFonts w:eastAsia="Calibri"/>
          <w:lang w:val="es-MX" w:eastAsia="es-MX"/>
        </w:rPr>
      </w:pPr>
      <w:r>
        <w:rPr>
          <w:noProof/>
        </w:rPr>
        <w:lastRenderedPageBreak/>
        <mc:AlternateContent>
          <mc:Choice Requires="wps">
            <w:drawing>
              <wp:anchor distT="0" distB="0" distL="114300" distR="114300" simplePos="0" relativeHeight="251836416" behindDoc="0" locked="0" layoutInCell="1" allowOverlap="1" wp14:anchorId="07160C17" wp14:editId="54B83912">
                <wp:simplePos x="0" y="0"/>
                <wp:positionH relativeFrom="margin">
                  <wp:align>left</wp:align>
                </wp:positionH>
                <wp:positionV relativeFrom="paragraph">
                  <wp:posOffset>121285</wp:posOffset>
                </wp:positionV>
                <wp:extent cx="4419600" cy="571500"/>
                <wp:effectExtent l="0" t="0" r="0" b="0"/>
                <wp:wrapSquare wrapText="bothSides"/>
                <wp:docPr id="96" name="Cuadro de texto 96"/>
                <wp:cNvGraphicFramePr/>
                <a:graphic xmlns:a="http://schemas.openxmlformats.org/drawingml/2006/main">
                  <a:graphicData uri="http://schemas.microsoft.com/office/word/2010/wordprocessingShape">
                    <wps:wsp>
                      <wps:cNvSpPr txBox="1"/>
                      <wps:spPr>
                        <a:xfrm>
                          <a:off x="0" y="0"/>
                          <a:ext cx="4419600" cy="571500"/>
                        </a:xfrm>
                        <a:prstGeom prst="rect">
                          <a:avLst/>
                        </a:prstGeom>
                        <a:solidFill>
                          <a:prstClr val="white"/>
                        </a:solidFill>
                        <a:ln>
                          <a:noFill/>
                        </a:ln>
                      </wps:spPr>
                      <wps:txbx>
                        <w:txbxContent>
                          <w:p w14:paraId="3B628507" w14:textId="217F1158" w:rsidR="00D13BC1" w:rsidRPr="00827C17" w:rsidRDefault="00D13BC1" w:rsidP="00D13BC1">
                            <w:pPr>
                              <w:spacing w:after="0" w:line="480" w:lineRule="auto"/>
                              <w:contextualSpacing/>
                              <w:rPr>
                                <w:rFonts w:eastAsia="Calibri"/>
                                <w:i/>
                                <w:lang w:val="es-MX" w:eastAsia="es-MX"/>
                              </w:rPr>
                            </w:pPr>
                            <w:bookmarkStart w:id="103" w:name="_Toc129274911"/>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14</w:t>
                            </w:r>
                            <w:r w:rsidRPr="00D13BC1">
                              <w:rPr>
                                <w:b/>
                                <w:bCs/>
                              </w:rPr>
                              <w:fldChar w:fldCharType="end"/>
                            </w:r>
                            <w:r>
                              <w:br/>
                            </w:r>
                            <w:r>
                              <w:rPr>
                                <w:rFonts w:eastAsia="Calibri"/>
                                <w:i/>
                                <w:lang w:val="es-MX" w:eastAsia="es-MX"/>
                              </w:rPr>
                              <w:t>¿</w:t>
                            </w:r>
                            <w:r w:rsidRPr="00827C17">
                              <w:rPr>
                                <w:rFonts w:eastAsia="Calibri"/>
                                <w:i/>
                                <w:lang w:val="es-MX" w:eastAsia="es-MX"/>
                              </w:rPr>
                              <w:t>Considera usted que el trabajo en grupo, fomenta la motivación?</w:t>
                            </w:r>
                            <w:bookmarkEnd w:id="103"/>
                          </w:p>
                          <w:p w14:paraId="2F27F311" w14:textId="4D961EF4" w:rsidR="00D13BC1" w:rsidRPr="00D13BC1" w:rsidRDefault="00D13BC1" w:rsidP="00D13BC1">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160C17" id="Cuadro de texto 96" o:spid="_x0000_s1056" type="#_x0000_t202" style="position:absolute;margin-left:0;margin-top:9.55pt;width:348pt;height:45pt;z-index:251836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ZaCNgIAAHEEAAAOAAAAZHJzL2Uyb0RvYy54bWysVMFu2zAMvQ/YPwi6L066NmuDOEWWIsOA&#10;oC2QDj0rshwLkEWNUmJnXz9KtpOt22nYRaZI6knvkfT8vq0NOyr0GmzOJ6MxZ8pKKLTd5/zby/rD&#10;LWc+CFsIA1bl/KQ8v1+8fzdv3ExdQQWmUMgIxPpZ43JeheBmWeZlpWrhR+CUpWAJWItAW9xnBYqG&#10;0GuTXY3H06wBLByCVN6T96EL8kXCL0slw1NZehWYyTm9LaQV07qLa7aYi9kehau07J8h/uEVtdCW&#10;Lj1DPYgg2AH1H1C1lggeyjCSUGdQllqqxIHYTMZv2Gwr4VTiQuJ4d5bJ/z9Y+Xh8RqaLnN9NObOi&#10;phqtDqJAYIViQbUBGEVIpsb5GWVvHeWH9jO0VO7B78kZ2bcl1vFLvBjFSfDTWWSCYpKc19eTu+mY&#10;QpJiN58mN2QTfHY57dCHLwpqFo2cIxUxaSuOGx+61CElXubB6GKtjYmbGFgZZEdBBW8qHVQP/luW&#10;sTHXQjzVAUZPFil2VKIV2l2blPmYHhhdOyhORB+h6yPv5FrThRvhw7NAahyiRcMQnmgpDTQ5h97i&#10;rAL88Td/zKd6UpSzhhox5/77QaDizHy1VOnYtYOBg7EbDHuoV0BUJzRmTiaTDmAwg1ki1K80I8t4&#10;C4WElXRXzsNgrkI3DjRjUi2XKYl604mwsVsnI/Qg7Ev7KtD1ZYm98QhDi4rZm+p0uZ3My0OAUqfS&#10;XVTs9aa+TsXvZzAOzq/7lHX5Uyx+AgAA//8DAFBLAwQUAAYACAAAACEAqOCWmNoAAAAHAQAADwAA&#10;AGRycy9kb3ducmV2LnhtbEyPPU/DQAyGdyT+w8lILIhe2iGiIZcKWthg6Ic6uzk3iZrzRblLk/57&#10;zASjn9d6/ThfTa5VV+pD49nAfJaAIi69bbgycNh/Pr+AChHZYuuZDNwowKq4v8sxs37kLV13sVJS&#10;wiFDA3WMXaZ1KGtyGGa+I5bs7HuHUca+0rbHUcpdqxdJkmqHDcuFGjta11RedoMzkG76Ydzy+mlz&#10;+PjC765aHN9vR2MeH6a3V1CRpvi3DL/6og6FOJ38wDao1oA8EoUu56AkTZepgJOARIgucv3fv/gB&#10;AAD//wMAUEsBAi0AFAAGAAgAAAAhALaDOJL+AAAA4QEAABMAAAAAAAAAAAAAAAAAAAAAAFtDb250&#10;ZW50X1R5cGVzXS54bWxQSwECLQAUAAYACAAAACEAOP0h/9YAAACUAQAACwAAAAAAAAAAAAAAAAAv&#10;AQAAX3JlbHMvLnJlbHNQSwECLQAUAAYACAAAACEAM4WWgjYCAABxBAAADgAAAAAAAAAAAAAAAAAu&#10;AgAAZHJzL2Uyb0RvYy54bWxQSwECLQAUAAYACAAAACEAqOCWmNoAAAAHAQAADwAAAAAAAAAAAAAA&#10;AACQBAAAZHJzL2Rvd25yZXYueG1sUEsFBgAAAAAEAAQA8wAAAJcFAAAAAA==&#10;" stroked="f">
                <v:textbox inset="0,0,0,0">
                  <w:txbxContent>
                    <w:p w14:paraId="3B628507" w14:textId="217F1158" w:rsidR="00D13BC1" w:rsidRPr="00827C17" w:rsidRDefault="00D13BC1" w:rsidP="00D13BC1">
                      <w:pPr>
                        <w:spacing w:after="0" w:line="480" w:lineRule="auto"/>
                        <w:contextualSpacing/>
                        <w:rPr>
                          <w:rFonts w:eastAsia="Calibri"/>
                          <w:i/>
                          <w:lang w:val="es-MX" w:eastAsia="es-MX"/>
                        </w:rPr>
                      </w:pPr>
                      <w:bookmarkStart w:id="104" w:name="_Toc129274911"/>
                      <w:r w:rsidRPr="00D13BC1">
                        <w:rPr>
                          <w:b/>
                          <w:bCs/>
                        </w:rPr>
                        <w:t xml:space="preserve">Figura </w:t>
                      </w:r>
                      <w:r w:rsidRPr="00D13BC1">
                        <w:rPr>
                          <w:b/>
                          <w:bCs/>
                        </w:rPr>
                        <w:fldChar w:fldCharType="begin"/>
                      </w:r>
                      <w:r w:rsidRPr="00D13BC1">
                        <w:rPr>
                          <w:b/>
                          <w:bCs/>
                        </w:rPr>
                        <w:instrText xml:space="preserve"> SEQ Figura \* ARABIC </w:instrText>
                      </w:r>
                      <w:r w:rsidRPr="00D13BC1">
                        <w:rPr>
                          <w:b/>
                          <w:bCs/>
                        </w:rPr>
                        <w:fldChar w:fldCharType="separate"/>
                      </w:r>
                      <w:r w:rsidR="00EB1458">
                        <w:rPr>
                          <w:b/>
                          <w:bCs/>
                          <w:noProof/>
                        </w:rPr>
                        <w:t>14</w:t>
                      </w:r>
                      <w:r w:rsidRPr="00D13BC1">
                        <w:rPr>
                          <w:b/>
                          <w:bCs/>
                        </w:rPr>
                        <w:fldChar w:fldCharType="end"/>
                      </w:r>
                      <w:r>
                        <w:br/>
                      </w:r>
                      <w:r>
                        <w:rPr>
                          <w:rFonts w:eastAsia="Calibri"/>
                          <w:i/>
                          <w:lang w:val="es-MX" w:eastAsia="es-MX"/>
                        </w:rPr>
                        <w:t>¿</w:t>
                      </w:r>
                      <w:r w:rsidRPr="00827C17">
                        <w:rPr>
                          <w:rFonts w:eastAsia="Calibri"/>
                          <w:i/>
                          <w:lang w:val="es-MX" w:eastAsia="es-MX"/>
                        </w:rPr>
                        <w:t>Considera usted que el trabajo en grupo, fomenta la motivación?</w:t>
                      </w:r>
                      <w:bookmarkEnd w:id="104"/>
                    </w:p>
                    <w:p w14:paraId="2F27F311" w14:textId="4D961EF4" w:rsidR="00D13BC1" w:rsidRPr="00D13BC1" w:rsidRDefault="00D13BC1" w:rsidP="00D13BC1">
                      <w:pPr>
                        <w:pStyle w:val="Descripcin"/>
                        <w:ind w:firstLine="0"/>
                        <w:rPr>
                          <w:rFonts w:ascii="Georgia" w:hAnsi="Georgia"/>
                          <w:noProof/>
                          <w:lang w:val="es-MX" w:eastAsia="en-US"/>
                        </w:rPr>
                      </w:pPr>
                    </w:p>
                  </w:txbxContent>
                </v:textbox>
                <w10:wrap type="square" anchorx="margin"/>
              </v:shape>
            </w:pict>
          </mc:Fallback>
        </mc:AlternateContent>
      </w:r>
    </w:p>
    <w:p w14:paraId="2679790F" w14:textId="76D2216D" w:rsidR="00827C17" w:rsidRPr="00827C17" w:rsidRDefault="00827C17" w:rsidP="00F11030">
      <w:pPr>
        <w:spacing w:after="0" w:line="480" w:lineRule="auto"/>
        <w:contextualSpacing/>
        <w:rPr>
          <w:rFonts w:eastAsia="Calibri"/>
          <w:i/>
          <w:lang w:val="es-MX" w:eastAsia="es-MX"/>
        </w:rPr>
      </w:pPr>
    </w:p>
    <w:p w14:paraId="1D260A65" w14:textId="25379B8D" w:rsidR="00827C17" w:rsidRPr="00827C17" w:rsidRDefault="00D13BC1" w:rsidP="00827C17">
      <w:pPr>
        <w:spacing w:after="0" w:line="480" w:lineRule="auto"/>
        <w:ind w:firstLine="720"/>
        <w:contextualSpacing/>
        <w:rPr>
          <w:rFonts w:eastAsia="Calibri"/>
          <w:b/>
          <w:i/>
          <w:lang w:val="es-MX" w:eastAsia="es-MX"/>
        </w:rPr>
      </w:pPr>
      <w:r w:rsidRPr="00827C17">
        <w:rPr>
          <w:rFonts w:eastAsia="Calibri"/>
          <w:noProof/>
          <w:lang w:val="en-US" w:eastAsia="en-US"/>
        </w:rPr>
        <w:drawing>
          <wp:anchor distT="0" distB="0" distL="114300" distR="114300" simplePos="0" relativeHeight="251708416" behindDoc="0" locked="0" layoutInCell="1" allowOverlap="1" wp14:anchorId="4E742B50" wp14:editId="0DDC43BB">
            <wp:simplePos x="0" y="0"/>
            <wp:positionH relativeFrom="margin">
              <wp:posOffset>0</wp:posOffset>
            </wp:positionH>
            <wp:positionV relativeFrom="paragraph">
              <wp:posOffset>161925</wp:posOffset>
            </wp:positionV>
            <wp:extent cx="2879725" cy="2519680"/>
            <wp:effectExtent l="0" t="0" r="15875" b="13970"/>
            <wp:wrapSquare wrapText="bothSides"/>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page">
              <wp14:pctWidth>0</wp14:pctWidth>
            </wp14:sizeRelH>
            <wp14:sizeRelV relativeFrom="page">
              <wp14:pctHeight>0</wp14:pctHeight>
            </wp14:sizeRelV>
          </wp:anchor>
        </w:drawing>
      </w:r>
    </w:p>
    <w:p w14:paraId="5CB7B444" w14:textId="77777777" w:rsidR="00F11030" w:rsidRDefault="00F11030" w:rsidP="00827C17">
      <w:pPr>
        <w:spacing w:after="0" w:line="480" w:lineRule="auto"/>
        <w:ind w:firstLine="720"/>
        <w:contextualSpacing/>
        <w:rPr>
          <w:rFonts w:eastAsia="Calibri"/>
          <w:lang w:val="es-MX" w:eastAsia="es-MX"/>
        </w:rPr>
      </w:pPr>
    </w:p>
    <w:p w14:paraId="18026651" w14:textId="77777777" w:rsidR="00F11030" w:rsidRDefault="00F11030" w:rsidP="00827C17">
      <w:pPr>
        <w:spacing w:after="0" w:line="480" w:lineRule="auto"/>
        <w:ind w:firstLine="720"/>
        <w:contextualSpacing/>
        <w:rPr>
          <w:rFonts w:eastAsia="Calibri"/>
          <w:lang w:val="es-MX" w:eastAsia="es-MX"/>
        </w:rPr>
      </w:pPr>
    </w:p>
    <w:p w14:paraId="5B34EE95" w14:textId="77777777" w:rsidR="00F11030" w:rsidRDefault="00F11030" w:rsidP="00827C17">
      <w:pPr>
        <w:spacing w:after="0" w:line="480" w:lineRule="auto"/>
        <w:ind w:firstLine="720"/>
        <w:contextualSpacing/>
        <w:rPr>
          <w:rFonts w:eastAsia="Calibri"/>
          <w:lang w:val="es-MX" w:eastAsia="es-MX"/>
        </w:rPr>
      </w:pPr>
    </w:p>
    <w:p w14:paraId="729B8AE0" w14:textId="77777777" w:rsidR="00F11030" w:rsidRDefault="00F11030" w:rsidP="00827C17">
      <w:pPr>
        <w:spacing w:after="0" w:line="480" w:lineRule="auto"/>
        <w:ind w:firstLine="720"/>
        <w:contextualSpacing/>
        <w:rPr>
          <w:rFonts w:eastAsia="Calibri"/>
          <w:lang w:val="es-MX" w:eastAsia="es-MX"/>
        </w:rPr>
      </w:pPr>
    </w:p>
    <w:p w14:paraId="28564BF7" w14:textId="41BC4304" w:rsidR="00F11030" w:rsidRDefault="00F11030" w:rsidP="00827C17">
      <w:pPr>
        <w:spacing w:after="0" w:line="480" w:lineRule="auto"/>
        <w:ind w:firstLine="720"/>
        <w:contextualSpacing/>
        <w:rPr>
          <w:rFonts w:eastAsia="Calibri"/>
          <w:lang w:val="es-MX" w:eastAsia="es-MX"/>
        </w:rPr>
      </w:pPr>
    </w:p>
    <w:p w14:paraId="6E63B802" w14:textId="77777777" w:rsidR="00AD43A7" w:rsidRDefault="00AD43A7" w:rsidP="00827C17">
      <w:pPr>
        <w:spacing w:after="0" w:line="480" w:lineRule="auto"/>
        <w:ind w:firstLine="720"/>
        <w:contextualSpacing/>
        <w:rPr>
          <w:rFonts w:eastAsia="Calibri"/>
          <w:lang w:val="es-MX" w:eastAsia="es-MX"/>
        </w:rPr>
      </w:pPr>
    </w:p>
    <w:p w14:paraId="35B5A6AC" w14:textId="77777777" w:rsidR="00F11030" w:rsidRDefault="00F11030" w:rsidP="00827C17">
      <w:pPr>
        <w:spacing w:after="0" w:line="480" w:lineRule="auto"/>
        <w:ind w:firstLine="720"/>
        <w:contextualSpacing/>
        <w:rPr>
          <w:rFonts w:eastAsia="Calibri"/>
          <w:lang w:val="es-MX" w:eastAsia="es-MX"/>
        </w:rPr>
      </w:pPr>
    </w:p>
    <w:p w14:paraId="3D0345FA" w14:textId="161EED10" w:rsidR="005023C7" w:rsidRDefault="0035748C" w:rsidP="00827C17">
      <w:pPr>
        <w:spacing w:after="0" w:line="480" w:lineRule="auto"/>
        <w:ind w:firstLine="720"/>
        <w:contextualSpacing/>
        <w:rPr>
          <w:rFonts w:eastAsia="Calibri"/>
          <w:lang w:val="es-MX" w:eastAsia="es-MX"/>
        </w:rPr>
      </w:pPr>
      <w:r>
        <w:rPr>
          <w:noProof/>
        </w:rPr>
        <mc:AlternateContent>
          <mc:Choice Requires="wps">
            <w:drawing>
              <wp:anchor distT="0" distB="0" distL="114300" distR="114300" simplePos="0" relativeHeight="251942912" behindDoc="0" locked="0" layoutInCell="1" allowOverlap="1" wp14:anchorId="0B973C20" wp14:editId="1F889A6B">
                <wp:simplePos x="0" y="0"/>
                <wp:positionH relativeFrom="margin">
                  <wp:align>right</wp:align>
                </wp:positionH>
                <wp:positionV relativeFrom="paragraph">
                  <wp:posOffset>319405</wp:posOffset>
                </wp:positionV>
                <wp:extent cx="5906770" cy="711200"/>
                <wp:effectExtent l="0" t="0" r="0" b="0"/>
                <wp:wrapSquare wrapText="bothSides"/>
                <wp:docPr id="140" name="Cuadro de texto 140"/>
                <wp:cNvGraphicFramePr/>
                <a:graphic xmlns:a="http://schemas.openxmlformats.org/drawingml/2006/main">
                  <a:graphicData uri="http://schemas.microsoft.com/office/word/2010/wordprocessingShape">
                    <wps:wsp>
                      <wps:cNvSpPr txBox="1"/>
                      <wps:spPr>
                        <a:xfrm>
                          <a:off x="0" y="0"/>
                          <a:ext cx="5906770" cy="711200"/>
                        </a:xfrm>
                        <a:prstGeom prst="rect">
                          <a:avLst/>
                        </a:prstGeom>
                        <a:solidFill>
                          <a:prstClr val="white"/>
                        </a:solidFill>
                        <a:ln>
                          <a:noFill/>
                        </a:ln>
                      </wps:spPr>
                      <wps:txbx>
                        <w:txbxContent>
                          <w:p w14:paraId="7C8EDE1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FEA90B7"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73C20" id="Cuadro de texto 140" o:spid="_x0000_s1057" type="#_x0000_t202" style="position:absolute;left:0;text-align:left;margin-left:413.9pt;margin-top:25.15pt;width:465.1pt;height:56pt;z-index:251942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UWANgIAAHMEAAAOAAAAZHJzL2Uyb0RvYy54bWysVE1v2zAMvQ/YfxB0X5x0W9MZcYosRYYB&#10;QVsgHXpWZDkWIIkapcTOfv0of6Rbt9Owi0yR1JPeI+nFbWsNOykMGlzBZ5MpZ8pJKLU7FPzb0+bd&#10;DWchClcKA04V/KwCv12+fbNofK6uoAZTKmQE4kLe+ILXMfo8y4KslRVhAl45ClaAVkTa4iErUTSE&#10;bk12NZ1eZw1g6RGkCoG8d32QLzv8qlIyPlRVUJGZgtPbYrdit+7Tmi0XIj+g8LWWwzPEP7zCCu3o&#10;0gvUnYiCHVH/AWW1RAhQxYkEm0FVaak6DsRmNn3FZlcLrzouJE7wF5nC/4OV96dHZLqk2n0gfZyw&#10;VKT1UZQIrFQsqjYCSyESqvEhp/ydpxOx/QwtHRr9gZyJf1uhTV9ixihOkOeLzITFJDk/fppez+cU&#10;khSbz2ZUxwSTvZz2GOIXBZYlo+BIZezUFadtiH3qmJIuC2B0udHGpE0KrA2yk6CSN7WOagD/Lcu4&#10;lOsgneoBkydLFHsqyYrtvu20eX/huYfyTPQR+k4KXm40XbgVIT4KpNYhWjQO8YGWykBTcBgszmrA&#10;H3/zp3yqKEU5a6gVCx6+HwUqzsxXR7UmyDgaOBr70XBHuwaiOqNB87Iz6QBGM5oVgn2mKVmlWygk&#10;nKS7Ch5Hcx37gaApk2q16pKoO72IW7fzMkGPwj61zwL9UJbUHPcwNqnIX1Wnz+1lXh0jVLorXRK2&#10;V3HQmzq7K/4whWl0ft13WS//iuVPAAAA//8DAFBLAwQUAAYACAAAACEABFF1pN0AAAAHAQAADwAA&#10;AGRycy9kb3ducmV2LnhtbEyPwU7DMBBE70j8g7VIXFBrk4iIhjgVtHCDQ0vV8zY2SUS8jmKnSf+e&#10;5QTH0Yxm3hTr2XXibIfQetJwv1QgLFXetFRrOHy+LR5BhIhksPNkNVxsgHV5fVVgbvxEO3vex1pw&#10;CYUcNTQx9rmUoWqsw7D0vSX2vvzgMLIcamkGnLjcdTJRKpMOW+KFBnu7aWz1vR+dhmw7jNOONnfb&#10;w+s7fvR1cny5HLW+vZmfn0BEO8e/MPziMzqUzHTyI5kgOg18JGp4UCkIdlepSkCcOJYlKciykP/5&#10;yx8AAAD//wMAUEsBAi0AFAAGAAgAAAAhALaDOJL+AAAA4QEAABMAAAAAAAAAAAAAAAAAAAAAAFtD&#10;b250ZW50X1R5cGVzXS54bWxQSwECLQAUAAYACAAAACEAOP0h/9YAAACUAQAACwAAAAAAAAAAAAAA&#10;AAAvAQAAX3JlbHMvLnJlbHNQSwECLQAUAAYACAAAACEAlzlFgDYCAABzBAAADgAAAAAAAAAAAAAA&#10;AAAuAgAAZHJzL2Uyb0RvYy54bWxQSwECLQAUAAYACAAAACEABFF1pN0AAAAHAQAADwAAAAAAAAAA&#10;AAAAAACQBAAAZHJzL2Rvd25yZXYueG1sUEsFBgAAAAAEAAQA8wAAAJoFAAAAAA==&#10;" stroked="f">
                <v:textbox inset="0,0,0,0">
                  <w:txbxContent>
                    <w:p w14:paraId="7C8EDE14" w14:textId="77777777" w:rsidR="0035748C" w:rsidRPr="00AE0E5D" w:rsidRDefault="0035748C" w:rsidP="0035748C">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de la pregunta de la encuesta aplicada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FEA90B7" w14:textId="77777777" w:rsidR="0035748C" w:rsidRPr="0035748C" w:rsidRDefault="0035748C" w:rsidP="0035748C">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374476BF" w14:textId="77777777" w:rsidR="00DD026C" w:rsidRDefault="00DD026C" w:rsidP="0035748C">
      <w:pPr>
        <w:spacing w:after="0" w:line="480" w:lineRule="auto"/>
        <w:contextualSpacing/>
        <w:rPr>
          <w:rFonts w:eastAsia="Calibri"/>
          <w:lang w:val="es-MX" w:eastAsia="es-MX"/>
        </w:rPr>
      </w:pPr>
    </w:p>
    <w:p w14:paraId="013003D2" w14:textId="37ED7AE7" w:rsidR="00920C0C" w:rsidRPr="001638A8" w:rsidRDefault="00827C17" w:rsidP="001638A8">
      <w:pPr>
        <w:spacing w:after="0" w:line="480" w:lineRule="auto"/>
        <w:ind w:firstLine="720"/>
        <w:contextualSpacing/>
        <w:rPr>
          <w:rFonts w:eastAsia="Calibri"/>
          <w:lang w:val="es-MX" w:eastAsia="es-MX"/>
        </w:rPr>
        <w:sectPr w:rsidR="00920C0C" w:rsidRPr="001638A8" w:rsidSect="00390068">
          <w:pgSz w:w="12242" w:h="15842" w:code="1"/>
          <w:pgMar w:top="1440" w:right="1440" w:bottom="1440" w:left="1440" w:header="709" w:footer="595" w:gutter="0"/>
          <w:cols w:space="708"/>
          <w:titlePg/>
          <w:docGrid w:linePitch="360"/>
        </w:sectPr>
      </w:pPr>
      <w:r w:rsidRPr="00827C17">
        <w:rPr>
          <w:rFonts w:eastAsia="Calibri"/>
          <w:lang w:val="es-MX" w:eastAsia="es-MX"/>
        </w:rPr>
        <w:t xml:space="preserve">En </w:t>
      </w:r>
      <w:r w:rsidR="00F615E3">
        <w:rPr>
          <w:rFonts w:eastAsia="Calibri"/>
          <w:lang w:val="es-MX" w:eastAsia="es-MX"/>
        </w:rPr>
        <w:t>esta última pregunta del cuestionario</w:t>
      </w:r>
      <w:r w:rsidRPr="00827C17">
        <w:rPr>
          <w:rFonts w:eastAsia="Calibri"/>
          <w:lang w:val="es-MX" w:eastAsia="es-MX"/>
        </w:rPr>
        <w:t>, el 81% de estudiantes consideran que trabajando en equipos logran fomentar la motivación de todos los integrantes. Esto se da gracias a la conformación de los equipos, ya que no todos se llevan bien y es un poco complicado hacer que exista armonía y participación en cada grupo. La motivación se da gracias al empleo de diversos recursos y actividades que sean de gran interés para los educandos. El 19% de estudiantes consideran que empleando el aprendizaje colaborativo no se fomenta la motivación, dado que se ha observado que algunos estudiantes no se sienten bien trabajando con más personas y prefieren trabajar de maner</w:t>
      </w:r>
      <w:r w:rsidR="00551A14">
        <w:rPr>
          <w:rFonts w:eastAsia="Calibri"/>
          <w:lang w:val="es-MX" w:eastAsia="es-MX"/>
        </w:rPr>
        <w:t>a individual.</w:t>
      </w:r>
    </w:p>
    <w:p w14:paraId="3C0D9DCC" w14:textId="77777777" w:rsidR="00E8382F" w:rsidRPr="00084343" w:rsidRDefault="00E8382F" w:rsidP="001638A8">
      <w:pPr>
        <w:spacing w:after="0" w:line="480" w:lineRule="auto"/>
        <w:contextualSpacing/>
        <w:rPr>
          <w:rFonts w:eastAsia="Calibri"/>
          <w:lang w:val="es-ES_tradnl" w:eastAsia="es-MX"/>
        </w:rPr>
      </w:pPr>
    </w:p>
    <w:p w14:paraId="236DA00D" w14:textId="58FBADDB" w:rsidR="00E8382F" w:rsidRPr="00084343" w:rsidRDefault="00E8382F" w:rsidP="00C3415A">
      <w:pPr>
        <w:pStyle w:val="Ttulo2"/>
      </w:pPr>
      <w:bookmarkStart w:id="105" w:name="_Toc129276909"/>
      <w:r w:rsidRPr="00084343">
        <w:t>Triangulación de datos</w:t>
      </w:r>
      <w:bookmarkEnd w:id="105"/>
    </w:p>
    <w:p w14:paraId="4851C9F9" w14:textId="420303FF" w:rsidR="008A472E" w:rsidRPr="00DD026C" w:rsidRDefault="00F866F9" w:rsidP="00DD026C">
      <w:pPr>
        <w:spacing w:after="0" w:line="480" w:lineRule="auto"/>
        <w:ind w:firstLine="720"/>
        <w:contextualSpacing/>
        <w:rPr>
          <w:rFonts w:eastAsia="Calibri"/>
          <w:lang w:val="es-ES_tradnl" w:eastAsia="es-MX"/>
        </w:rPr>
      </w:pPr>
      <w:r w:rsidRPr="00084343">
        <w:rPr>
          <w:rFonts w:eastAsia="Calibri"/>
          <w:lang w:val="es-ES_tradnl" w:eastAsia="es-MX"/>
        </w:rPr>
        <w:t>La triangulación de datos, se elaboró con el objetivo</w:t>
      </w:r>
      <w:r w:rsidR="00506036" w:rsidRPr="00084343">
        <w:rPr>
          <w:rFonts w:eastAsia="Calibri"/>
          <w:lang w:val="es-ES_tradnl" w:eastAsia="es-MX"/>
        </w:rPr>
        <w:t xml:space="preserve"> </w:t>
      </w:r>
      <w:r w:rsidRPr="00084343">
        <w:rPr>
          <w:rFonts w:eastAsia="Calibri"/>
          <w:lang w:val="es-ES_tradnl" w:eastAsia="es-MX"/>
        </w:rPr>
        <w:t xml:space="preserve">de </w:t>
      </w:r>
      <w:r w:rsidR="00506036" w:rsidRPr="00084343">
        <w:rPr>
          <w:rFonts w:eastAsia="Calibri"/>
          <w:lang w:val="es-ES_tradnl" w:eastAsia="es-MX"/>
        </w:rPr>
        <w:t>comparar y verificar datos de la información obtenida para articular resultados</w:t>
      </w:r>
      <w:r w:rsidR="00920C0C" w:rsidRPr="00084343">
        <w:rPr>
          <w:rFonts w:eastAsia="Calibri"/>
          <w:lang w:val="es-ES_tradnl" w:eastAsia="es-MX"/>
        </w:rPr>
        <w:t>. Para la triangulación, se toma como referencia tres fuentes de datos. Así, por ejemplo, estudio del diario de campo, entrevista y cuestionario. Brevemente, abarca l</w:t>
      </w:r>
      <w:r w:rsidR="00717055" w:rsidRPr="00084343">
        <w:rPr>
          <w:rFonts w:eastAsia="Calibri"/>
          <w:lang w:val="es-ES_tradnl" w:eastAsia="es-MX"/>
        </w:rPr>
        <w:t xml:space="preserve">os </w:t>
      </w:r>
      <w:r w:rsidR="00920C0C" w:rsidRPr="00084343">
        <w:rPr>
          <w:rFonts w:eastAsia="Calibri"/>
          <w:lang w:val="es-ES_tradnl" w:eastAsia="es-MX"/>
        </w:rPr>
        <w:t>indicadores de estudio:</w:t>
      </w:r>
    </w:p>
    <w:p w14:paraId="79D072E6" w14:textId="3CB7180A" w:rsidR="00DD026C" w:rsidRPr="00DD026C" w:rsidRDefault="00DD026C" w:rsidP="00DD026C">
      <w:pPr>
        <w:pStyle w:val="Descripcin"/>
        <w:keepNext/>
        <w:ind w:firstLine="0"/>
        <w:rPr>
          <w:rFonts w:ascii="Georgia" w:hAnsi="Georgia"/>
          <w:sz w:val="22"/>
          <w:szCs w:val="22"/>
        </w:rPr>
      </w:pPr>
      <w:bookmarkStart w:id="106" w:name="_Toc129274931"/>
      <w:r w:rsidRPr="00DD026C">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4</w:t>
      </w:r>
      <w:r w:rsidR="0086270E">
        <w:rPr>
          <w:rFonts w:ascii="Georgia" w:hAnsi="Georgia"/>
          <w:sz w:val="22"/>
          <w:szCs w:val="22"/>
        </w:rPr>
        <w:fldChar w:fldCharType="end"/>
      </w:r>
      <w:r w:rsidRPr="00DD026C">
        <w:rPr>
          <w:rFonts w:ascii="Georgia" w:hAnsi="Georgia"/>
          <w:sz w:val="22"/>
          <w:szCs w:val="22"/>
        </w:rPr>
        <w:br/>
      </w:r>
      <w:r w:rsidRPr="00DD026C">
        <w:rPr>
          <w:rFonts w:ascii="Georgia" w:hAnsi="Georgia"/>
          <w:b w:val="0"/>
          <w:bCs w:val="0"/>
          <w:i/>
          <w:iCs/>
          <w:sz w:val="22"/>
          <w:szCs w:val="22"/>
          <w:lang w:val="es-ES_tradnl"/>
        </w:rPr>
        <w:t>Triangulación de datos</w:t>
      </w:r>
      <w:bookmarkEnd w:id="106"/>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7"/>
        <w:gridCol w:w="2035"/>
        <w:gridCol w:w="1792"/>
        <w:gridCol w:w="1963"/>
        <w:gridCol w:w="2005"/>
      </w:tblGrid>
      <w:tr w:rsidR="00650CA9" w:rsidRPr="00084343" w14:paraId="6C8ADD60" w14:textId="0DDECD4A" w:rsidTr="00650CA9">
        <w:tc>
          <w:tcPr>
            <w:tcW w:w="0" w:type="auto"/>
            <w:tcBorders>
              <w:top w:val="single" w:sz="4" w:space="0" w:color="auto"/>
              <w:bottom w:val="single" w:sz="4" w:space="0" w:color="auto"/>
            </w:tcBorders>
          </w:tcPr>
          <w:p w14:paraId="00481B04" w14:textId="7313AAF9" w:rsidR="00717055" w:rsidRPr="00084343" w:rsidRDefault="00717055" w:rsidP="000B40DC">
            <w:pPr>
              <w:spacing w:line="360" w:lineRule="auto"/>
              <w:ind w:firstLine="0"/>
              <w:contextualSpacing/>
              <w:jc w:val="left"/>
              <w:rPr>
                <w:rFonts w:ascii="Georgia" w:eastAsia="Calibri" w:hAnsi="Georgia"/>
                <w:b/>
                <w:bCs/>
                <w:sz w:val="22"/>
                <w:szCs w:val="22"/>
                <w:lang w:val="es-ES_tradnl"/>
              </w:rPr>
            </w:pPr>
            <w:r w:rsidRPr="00084343">
              <w:rPr>
                <w:rFonts w:ascii="Georgia" w:eastAsia="Calibri" w:hAnsi="Georgia"/>
                <w:b/>
                <w:bCs/>
                <w:sz w:val="22"/>
                <w:szCs w:val="22"/>
                <w:lang w:val="es-ES_tradnl"/>
              </w:rPr>
              <w:t>Indicador</w:t>
            </w:r>
          </w:p>
        </w:tc>
        <w:tc>
          <w:tcPr>
            <w:tcW w:w="0" w:type="auto"/>
            <w:tcBorders>
              <w:top w:val="single" w:sz="4" w:space="0" w:color="auto"/>
              <w:bottom w:val="single" w:sz="4" w:space="0" w:color="auto"/>
            </w:tcBorders>
          </w:tcPr>
          <w:p w14:paraId="69411D20" w14:textId="1AAF10A8" w:rsidR="00717055" w:rsidRPr="00084343" w:rsidRDefault="00717055" w:rsidP="00650CA9">
            <w:pPr>
              <w:spacing w:line="360" w:lineRule="auto"/>
              <w:ind w:firstLine="0"/>
              <w:contextualSpacing/>
              <w:jc w:val="center"/>
              <w:rPr>
                <w:rFonts w:ascii="Georgia" w:eastAsia="Calibri" w:hAnsi="Georgia"/>
                <w:b/>
                <w:bCs/>
                <w:sz w:val="22"/>
                <w:szCs w:val="22"/>
                <w:lang w:val="es-ES_tradnl"/>
              </w:rPr>
            </w:pPr>
            <w:r w:rsidRPr="00084343">
              <w:rPr>
                <w:rFonts w:ascii="Georgia" w:eastAsia="Calibri" w:hAnsi="Georgia"/>
                <w:b/>
                <w:bCs/>
                <w:sz w:val="22"/>
                <w:szCs w:val="22"/>
                <w:lang w:val="es-ES_tradnl"/>
              </w:rPr>
              <w:t>Diario de Campo</w:t>
            </w:r>
          </w:p>
        </w:tc>
        <w:tc>
          <w:tcPr>
            <w:tcW w:w="0" w:type="auto"/>
            <w:tcBorders>
              <w:top w:val="single" w:sz="4" w:space="0" w:color="auto"/>
              <w:bottom w:val="single" w:sz="4" w:space="0" w:color="auto"/>
            </w:tcBorders>
          </w:tcPr>
          <w:p w14:paraId="02074912" w14:textId="27B56FF3" w:rsidR="00717055" w:rsidRPr="00084343" w:rsidRDefault="00717055" w:rsidP="00650CA9">
            <w:pPr>
              <w:spacing w:line="360" w:lineRule="auto"/>
              <w:ind w:firstLine="0"/>
              <w:contextualSpacing/>
              <w:jc w:val="center"/>
              <w:rPr>
                <w:rFonts w:ascii="Georgia" w:eastAsia="Calibri" w:hAnsi="Georgia"/>
                <w:b/>
                <w:bCs/>
                <w:sz w:val="22"/>
                <w:szCs w:val="22"/>
                <w:lang w:val="es-ES_tradnl"/>
              </w:rPr>
            </w:pPr>
            <w:r w:rsidRPr="00084343">
              <w:rPr>
                <w:rFonts w:ascii="Georgia" w:eastAsia="Calibri" w:hAnsi="Georgia"/>
                <w:b/>
                <w:bCs/>
                <w:sz w:val="22"/>
                <w:szCs w:val="22"/>
                <w:lang w:val="es-ES_tradnl"/>
              </w:rPr>
              <w:t>Entrevista</w:t>
            </w:r>
          </w:p>
        </w:tc>
        <w:tc>
          <w:tcPr>
            <w:tcW w:w="0" w:type="auto"/>
            <w:tcBorders>
              <w:top w:val="single" w:sz="4" w:space="0" w:color="auto"/>
              <w:bottom w:val="single" w:sz="4" w:space="0" w:color="auto"/>
            </w:tcBorders>
          </w:tcPr>
          <w:p w14:paraId="0C69C74D" w14:textId="56F25E70" w:rsidR="00717055" w:rsidRPr="00084343" w:rsidRDefault="00717055" w:rsidP="00650CA9">
            <w:pPr>
              <w:spacing w:line="360" w:lineRule="auto"/>
              <w:ind w:firstLine="0"/>
              <w:contextualSpacing/>
              <w:jc w:val="center"/>
              <w:rPr>
                <w:rFonts w:ascii="Georgia" w:eastAsia="Calibri" w:hAnsi="Georgia"/>
                <w:b/>
                <w:bCs/>
                <w:sz w:val="22"/>
                <w:szCs w:val="22"/>
                <w:lang w:val="es-ES_tradnl"/>
              </w:rPr>
            </w:pPr>
            <w:r w:rsidRPr="00084343">
              <w:rPr>
                <w:rFonts w:ascii="Georgia" w:eastAsia="Calibri" w:hAnsi="Georgia"/>
                <w:b/>
                <w:bCs/>
                <w:sz w:val="22"/>
                <w:szCs w:val="22"/>
                <w:lang w:val="es-ES_tradnl"/>
              </w:rPr>
              <w:t>Cuestionario</w:t>
            </w:r>
          </w:p>
        </w:tc>
        <w:tc>
          <w:tcPr>
            <w:tcW w:w="0" w:type="auto"/>
            <w:tcBorders>
              <w:top w:val="single" w:sz="4" w:space="0" w:color="auto"/>
              <w:bottom w:val="single" w:sz="4" w:space="0" w:color="auto"/>
            </w:tcBorders>
          </w:tcPr>
          <w:p w14:paraId="37764CF3" w14:textId="44D8BF07" w:rsidR="00717055" w:rsidRPr="00084343" w:rsidRDefault="00717055" w:rsidP="00650CA9">
            <w:pPr>
              <w:spacing w:line="360" w:lineRule="auto"/>
              <w:ind w:firstLine="0"/>
              <w:contextualSpacing/>
              <w:jc w:val="center"/>
              <w:rPr>
                <w:rFonts w:ascii="Georgia" w:eastAsia="Calibri" w:hAnsi="Georgia"/>
                <w:b/>
                <w:bCs/>
                <w:sz w:val="22"/>
                <w:szCs w:val="22"/>
                <w:lang w:val="es-ES_tradnl"/>
              </w:rPr>
            </w:pPr>
            <w:r w:rsidRPr="00084343">
              <w:rPr>
                <w:rFonts w:ascii="Georgia" w:eastAsia="Calibri" w:hAnsi="Georgia"/>
                <w:b/>
                <w:bCs/>
                <w:sz w:val="22"/>
                <w:szCs w:val="22"/>
                <w:lang w:val="es-ES_tradnl"/>
              </w:rPr>
              <w:t>Análisis</w:t>
            </w:r>
          </w:p>
        </w:tc>
      </w:tr>
      <w:tr w:rsidR="00650CA9" w:rsidRPr="00084343" w14:paraId="1E636531" w14:textId="5072E18A" w:rsidTr="00650CA9">
        <w:tc>
          <w:tcPr>
            <w:tcW w:w="0" w:type="auto"/>
            <w:tcBorders>
              <w:top w:val="single" w:sz="4" w:space="0" w:color="auto"/>
            </w:tcBorders>
          </w:tcPr>
          <w:p w14:paraId="2455D5FE" w14:textId="794D44DF"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t>Nivel de dominio del tema sobre los números enteros.</w:t>
            </w:r>
          </w:p>
        </w:tc>
        <w:tc>
          <w:tcPr>
            <w:tcW w:w="0" w:type="auto"/>
            <w:tcBorders>
              <w:top w:val="single" w:sz="4" w:space="0" w:color="auto"/>
            </w:tcBorders>
          </w:tcPr>
          <w:p w14:paraId="0BFF45F2" w14:textId="77D7D40E" w:rsidR="00717055" w:rsidRPr="00084343" w:rsidRDefault="00F866F9"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L</w:t>
            </w:r>
            <w:r w:rsidR="00717055" w:rsidRPr="00084343">
              <w:rPr>
                <w:rFonts w:ascii="Georgia" w:hAnsi="Georgia"/>
                <w:sz w:val="22"/>
                <w:szCs w:val="22"/>
                <w:lang w:val="es-ES_tradnl"/>
              </w:rPr>
              <w:t xml:space="preserve">a docente </w:t>
            </w:r>
            <w:r w:rsidRPr="00084343">
              <w:rPr>
                <w:rFonts w:ascii="Georgia" w:hAnsi="Georgia"/>
                <w:sz w:val="22"/>
                <w:szCs w:val="22"/>
                <w:lang w:val="es-ES_tradnl"/>
              </w:rPr>
              <w:t>man</w:t>
            </w:r>
            <w:r w:rsidR="00717055" w:rsidRPr="00084343">
              <w:rPr>
                <w:rFonts w:ascii="Georgia" w:hAnsi="Georgia"/>
                <w:sz w:val="22"/>
                <w:szCs w:val="22"/>
                <w:lang w:val="es-ES_tradnl"/>
              </w:rPr>
              <w:t xml:space="preserve">tiene un buen dominio </w:t>
            </w:r>
            <w:r w:rsidRPr="00084343">
              <w:rPr>
                <w:rFonts w:ascii="Georgia" w:hAnsi="Georgia"/>
                <w:sz w:val="22"/>
                <w:szCs w:val="22"/>
                <w:lang w:val="es-ES_tradnl"/>
              </w:rPr>
              <w:t>en la enseñanza de los números enteros</w:t>
            </w:r>
            <w:r w:rsidR="00435064" w:rsidRPr="00084343">
              <w:rPr>
                <w:rFonts w:ascii="Georgia" w:hAnsi="Georgia"/>
                <w:sz w:val="22"/>
                <w:szCs w:val="22"/>
                <w:lang w:val="es-ES_tradnl"/>
              </w:rPr>
              <w:t>. S</w:t>
            </w:r>
            <w:r w:rsidR="00717055" w:rsidRPr="00084343">
              <w:rPr>
                <w:rFonts w:ascii="Georgia" w:hAnsi="Georgia"/>
                <w:sz w:val="22"/>
                <w:szCs w:val="22"/>
                <w:lang w:val="es-ES_tradnl"/>
              </w:rPr>
              <w:t xml:space="preserve">in embargo, su método </w:t>
            </w:r>
            <w:r w:rsidR="00435064" w:rsidRPr="00084343">
              <w:rPr>
                <w:rFonts w:ascii="Georgia" w:hAnsi="Georgia"/>
                <w:sz w:val="22"/>
                <w:szCs w:val="22"/>
                <w:lang w:val="es-ES_tradnl"/>
              </w:rPr>
              <w:t>d</w:t>
            </w:r>
            <w:r w:rsidR="00717055" w:rsidRPr="00084343">
              <w:rPr>
                <w:rFonts w:ascii="Georgia" w:hAnsi="Georgia"/>
                <w:sz w:val="22"/>
                <w:szCs w:val="22"/>
                <w:lang w:val="es-ES_tradnl"/>
              </w:rPr>
              <w:t>e enseñanza no fomenta la participación y motivación en los educandos.</w:t>
            </w:r>
          </w:p>
        </w:tc>
        <w:tc>
          <w:tcPr>
            <w:tcW w:w="0" w:type="auto"/>
            <w:tcBorders>
              <w:top w:val="single" w:sz="4" w:space="0" w:color="auto"/>
            </w:tcBorders>
          </w:tcPr>
          <w:p w14:paraId="5B2B1221" w14:textId="65EBB9F4"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La docente afirma que el área que más domina es la Matemática, pues ella ha trabajado hasta con estudiantes de tercero de bachillerato. Por esta razón, se puede inferir que la docente domina correctamente los contenidos matemáticos, en especial, temas sobre los números enteros.</w:t>
            </w:r>
          </w:p>
        </w:tc>
        <w:tc>
          <w:tcPr>
            <w:tcW w:w="0" w:type="auto"/>
            <w:tcBorders>
              <w:top w:val="single" w:sz="4" w:space="0" w:color="auto"/>
            </w:tcBorders>
          </w:tcPr>
          <w:p w14:paraId="5BAD788D" w14:textId="4692BE7F"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Según los resultados de la encuesta realizada a los estudiantes, se puede inferir que los alumnos consideran que la docente si domina los temas de aprendizaje; tal sea el caso de los contenidos de las destrezas de números enteros.</w:t>
            </w:r>
          </w:p>
        </w:tc>
        <w:tc>
          <w:tcPr>
            <w:tcW w:w="0" w:type="auto"/>
            <w:tcBorders>
              <w:top w:val="single" w:sz="4" w:space="0" w:color="auto"/>
            </w:tcBorders>
          </w:tcPr>
          <w:p w14:paraId="62434E1C" w14:textId="496101E2"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El dominio del tema por parte de la docente es bueno, sabe lo que enseña y está puesta a responder cualquier inquietud que se presente en el transcurso de las clases. De igual manera, la resolución de ejercicios trata de hacer de una manera rápida y eficaz para que los estudiantes comprendan con facilidad.</w:t>
            </w:r>
          </w:p>
        </w:tc>
      </w:tr>
      <w:tr w:rsidR="00650CA9" w:rsidRPr="00084343" w14:paraId="1655AE18" w14:textId="4B18865A" w:rsidTr="00650CA9">
        <w:tc>
          <w:tcPr>
            <w:tcW w:w="0" w:type="auto"/>
          </w:tcPr>
          <w:p w14:paraId="03BF3FEB" w14:textId="788E9EE4"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lastRenderedPageBreak/>
              <w:t>Materiales para la enseñanza de los números enteros.</w:t>
            </w:r>
          </w:p>
        </w:tc>
        <w:tc>
          <w:tcPr>
            <w:tcW w:w="0" w:type="auto"/>
          </w:tcPr>
          <w:p w14:paraId="5B03C24E" w14:textId="4B7B644D"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La docente no emplea diversos recursos didácticos que ayuden a los estudiantes en la construcción de conocimientos. Durante las practicas pre profesionales se ha observado que la docente no ejecuta las tres fases que debe tener una clase y los únicos recursos que emplea es el libro y cuaderno del estudiante.</w:t>
            </w:r>
          </w:p>
        </w:tc>
        <w:tc>
          <w:tcPr>
            <w:tcW w:w="0" w:type="auto"/>
          </w:tcPr>
          <w:p w14:paraId="3A42236C" w14:textId="503B20F5"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La docente emplea diversas técnicas para llevar a cabo con el proceso de aprendizaje de los estudiantes, tales como: el trabajo colaborativo, fichas interactivas y las Tics. Sin embargo, gracias a la observación participante no se constató el empleo de estas técnicas.</w:t>
            </w:r>
          </w:p>
        </w:tc>
        <w:tc>
          <w:tcPr>
            <w:tcW w:w="0" w:type="auto"/>
          </w:tcPr>
          <w:p w14:paraId="19B638FC" w14:textId="076C2C93"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Las clases que imparte la docente siempre cuentan con la misma metodología. El uso del pizarrón y cuaderno son los únicos recursos que emplea la docente para el proceso de enseñanza-aprendizaje de los estudiantes.</w:t>
            </w:r>
          </w:p>
        </w:tc>
        <w:tc>
          <w:tcPr>
            <w:tcW w:w="0" w:type="auto"/>
          </w:tcPr>
          <w:p w14:paraId="06E7000B" w14:textId="1D4DAFC5"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lang w:val="es-ES_tradnl"/>
              </w:rPr>
              <w:t>En el análisis de este indicador se puede observar que la docente menciona que si emplea diversas técnicas para el proceso de enseñanza-aprendizaje. Sin embargo, los resultados de la encuesta realizada a los estudiantes y lo plasmado en los diarios de campo, la docente no emplea estas técnicas que ayuden a desarrollar el conocimiento de los estudiantes en base a la lúdica y la relación entre pares.</w:t>
            </w:r>
          </w:p>
        </w:tc>
      </w:tr>
      <w:tr w:rsidR="00650CA9" w:rsidRPr="00084343" w14:paraId="72214ACF" w14:textId="66F95533" w:rsidTr="00650CA9">
        <w:tc>
          <w:tcPr>
            <w:tcW w:w="0" w:type="auto"/>
          </w:tcPr>
          <w:p w14:paraId="79201D08" w14:textId="3E2187D6"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t xml:space="preserve">Nivel de conocimiento de los estudiantes sobre las destrezas de </w:t>
            </w:r>
            <w:r w:rsidRPr="00084343">
              <w:rPr>
                <w:rFonts w:ascii="Georgia" w:hAnsi="Georgia"/>
                <w:sz w:val="22"/>
                <w:szCs w:val="22"/>
              </w:rPr>
              <w:lastRenderedPageBreak/>
              <w:t>los números enteros.</w:t>
            </w:r>
          </w:p>
        </w:tc>
        <w:tc>
          <w:tcPr>
            <w:tcW w:w="0" w:type="auto"/>
          </w:tcPr>
          <w:p w14:paraId="6006A361" w14:textId="4F1F28C4" w:rsidR="00717055" w:rsidRPr="00084343" w:rsidRDefault="00435064"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lastRenderedPageBreak/>
              <w:t xml:space="preserve">Los diarios de campo, evidencia que los estudiantes presentan dificultades </w:t>
            </w:r>
            <w:r w:rsidR="008A1FAD" w:rsidRPr="00084343">
              <w:rPr>
                <w:rFonts w:ascii="Georgia" w:eastAsia="Calibri" w:hAnsi="Georgia"/>
                <w:sz w:val="22"/>
                <w:szCs w:val="22"/>
                <w:lang w:val="es-ES_tradnl"/>
              </w:rPr>
              <w:t xml:space="preserve">en el desarrollo del </w:t>
            </w:r>
            <w:r w:rsidR="008A1FAD" w:rsidRPr="00084343">
              <w:rPr>
                <w:rFonts w:ascii="Georgia" w:eastAsia="Calibri" w:hAnsi="Georgia"/>
                <w:sz w:val="22"/>
                <w:szCs w:val="22"/>
                <w:lang w:val="es-ES_tradnl"/>
              </w:rPr>
              <w:lastRenderedPageBreak/>
              <w:t>conocimiento de los números enteros.</w:t>
            </w:r>
          </w:p>
        </w:tc>
        <w:tc>
          <w:tcPr>
            <w:tcW w:w="0" w:type="auto"/>
          </w:tcPr>
          <w:p w14:paraId="79B6BA98" w14:textId="52287D2B" w:rsidR="00717055" w:rsidRPr="00084343" w:rsidRDefault="008A1FAD"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lastRenderedPageBreak/>
              <w:t xml:space="preserve">La docente infiere que los estudiantes </w:t>
            </w:r>
            <w:r w:rsidRPr="00084343">
              <w:rPr>
                <w:rFonts w:ascii="Georgia" w:hAnsi="Georgia"/>
                <w:sz w:val="22"/>
                <w:szCs w:val="22"/>
                <w:lang w:val="es-MX"/>
              </w:rPr>
              <w:t xml:space="preserve">no dominan el tema de los números enteros, ya que </w:t>
            </w:r>
            <w:r w:rsidRPr="00084343">
              <w:rPr>
                <w:rFonts w:ascii="Georgia" w:hAnsi="Georgia"/>
                <w:sz w:val="22"/>
                <w:szCs w:val="22"/>
                <w:lang w:val="es-MX"/>
              </w:rPr>
              <w:lastRenderedPageBreak/>
              <w:t>arrastran conocimientos de años anteriores por lo que es imposible que realicen correctamente operaciones de suma, resta, multiplicación y división con números naturales.</w:t>
            </w:r>
          </w:p>
        </w:tc>
        <w:tc>
          <w:tcPr>
            <w:tcW w:w="0" w:type="auto"/>
          </w:tcPr>
          <w:p w14:paraId="788575B6" w14:textId="4ED29990" w:rsidR="00717055" w:rsidRPr="00084343" w:rsidRDefault="008A1FAD"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lastRenderedPageBreak/>
              <w:t>L</w:t>
            </w:r>
            <w:r w:rsidR="00D60E4B" w:rsidRPr="00084343">
              <w:rPr>
                <w:rFonts w:ascii="Georgia" w:eastAsia="Calibri" w:hAnsi="Georgia"/>
                <w:sz w:val="22"/>
                <w:szCs w:val="22"/>
                <w:lang w:val="es-ES_tradnl"/>
              </w:rPr>
              <w:t xml:space="preserve">a mayoría de estudiantes refieren que les resulta difícil comprender los contenidos de </w:t>
            </w:r>
            <w:r w:rsidR="00D60E4B" w:rsidRPr="00084343">
              <w:rPr>
                <w:rFonts w:ascii="Georgia" w:eastAsia="Calibri" w:hAnsi="Georgia"/>
                <w:sz w:val="22"/>
                <w:szCs w:val="22"/>
                <w:lang w:val="es-ES_tradnl"/>
              </w:rPr>
              <w:lastRenderedPageBreak/>
              <w:t>enseñanza de los números enteros.</w:t>
            </w:r>
          </w:p>
        </w:tc>
        <w:tc>
          <w:tcPr>
            <w:tcW w:w="0" w:type="auto"/>
          </w:tcPr>
          <w:p w14:paraId="06467001" w14:textId="5A0D069D" w:rsidR="00717055" w:rsidRPr="00084343" w:rsidRDefault="00D60E4B"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lastRenderedPageBreak/>
              <w:t xml:space="preserve">Las tres fuentes de datos, comprueban que los estudiantes presentan dificultades en el desarrollo del </w:t>
            </w:r>
            <w:r w:rsidRPr="00084343">
              <w:rPr>
                <w:rFonts w:ascii="Georgia" w:eastAsia="Calibri" w:hAnsi="Georgia"/>
                <w:sz w:val="22"/>
                <w:szCs w:val="22"/>
                <w:lang w:val="es-ES_tradnl"/>
              </w:rPr>
              <w:lastRenderedPageBreak/>
              <w:t>conocimiento de los números enteros.</w:t>
            </w:r>
          </w:p>
        </w:tc>
      </w:tr>
      <w:tr w:rsidR="00650CA9" w:rsidRPr="00084343" w14:paraId="1828DFBC" w14:textId="57438E1C" w:rsidTr="00650CA9">
        <w:tc>
          <w:tcPr>
            <w:tcW w:w="0" w:type="auto"/>
          </w:tcPr>
          <w:p w14:paraId="64F9D610" w14:textId="7D24C297"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lastRenderedPageBreak/>
              <w:t>Participación y motivación.</w:t>
            </w:r>
          </w:p>
        </w:tc>
        <w:tc>
          <w:tcPr>
            <w:tcW w:w="0" w:type="auto"/>
          </w:tcPr>
          <w:p w14:paraId="5F96230B" w14:textId="2F1BAE07" w:rsidR="00717055" w:rsidRPr="00084343" w:rsidRDefault="00D60E4B"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 xml:space="preserve">En el aula de clase, la participación y motivación es escasa. </w:t>
            </w:r>
            <w:r w:rsidRPr="00084343">
              <w:rPr>
                <w:rFonts w:ascii="Georgia" w:hAnsi="Georgia"/>
                <w:sz w:val="22"/>
                <w:szCs w:val="22"/>
              </w:rPr>
              <w:t>Las clases son magistrales y resultan un poco tediosas, por lo que los estudiantes se sienten desmotivados. Por lo que la docente fomenta la participación con un punto.</w:t>
            </w:r>
            <w:r w:rsidRPr="00084343">
              <w:rPr>
                <w:rFonts w:ascii="Georgia" w:eastAsia="Calibri" w:hAnsi="Georgia"/>
                <w:sz w:val="22"/>
                <w:szCs w:val="22"/>
                <w:lang w:val="es-ES_tradnl"/>
              </w:rPr>
              <w:t xml:space="preserve"> </w:t>
            </w:r>
          </w:p>
        </w:tc>
        <w:tc>
          <w:tcPr>
            <w:tcW w:w="0" w:type="auto"/>
          </w:tcPr>
          <w:p w14:paraId="1DCB37D0" w14:textId="62AAD73D" w:rsidR="00717055" w:rsidRPr="00084343" w:rsidRDefault="00D60E4B"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La docente manifiesta que incentiva la participación y motivación con puntos a los estudiantes que resuelven los problemas matemáticos.</w:t>
            </w:r>
          </w:p>
        </w:tc>
        <w:tc>
          <w:tcPr>
            <w:tcW w:w="0" w:type="auto"/>
          </w:tcPr>
          <w:p w14:paraId="665F6580" w14:textId="675127A9" w:rsidR="00717055" w:rsidRPr="00084343" w:rsidRDefault="00090016"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Por medio del cuestionario, los estudiantes expresan que la estrategia del aprendizaje colaborativo, fomentaría la participación y motivación.</w:t>
            </w:r>
          </w:p>
        </w:tc>
        <w:tc>
          <w:tcPr>
            <w:tcW w:w="0" w:type="auto"/>
          </w:tcPr>
          <w:p w14:paraId="55AFA768" w14:textId="285191BF" w:rsidR="00717055" w:rsidRPr="00084343" w:rsidRDefault="00090016"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Existe contradicción entre los documentos de articulación de datos. Pese a la semejanza entre el diario de campo y la entrevista, existe diferencia</w:t>
            </w:r>
            <w:r w:rsidR="00D053D2" w:rsidRPr="00084343">
              <w:rPr>
                <w:rFonts w:ascii="Georgia" w:eastAsia="Calibri" w:hAnsi="Georgia"/>
                <w:sz w:val="22"/>
                <w:szCs w:val="22"/>
                <w:lang w:val="es-ES_tradnl"/>
              </w:rPr>
              <w:t xml:space="preserve"> con el cuestionario, ya que los estudiantes especifican que el empleo de otras estrategias, son la única forma de generar </w:t>
            </w:r>
            <w:r w:rsidR="00D053D2" w:rsidRPr="00084343">
              <w:rPr>
                <w:rFonts w:ascii="Georgia" w:eastAsia="Calibri" w:hAnsi="Georgia"/>
                <w:sz w:val="22"/>
                <w:szCs w:val="22"/>
                <w:lang w:val="es-ES_tradnl"/>
              </w:rPr>
              <w:lastRenderedPageBreak/>
              <w:t>motivación y participación.</w:t>
            </w:r>
          </w:p>
        </w:tc>
      </w:tr>
      <w:tr w:rsidR="00650CA9" w:rsidRPr="00084343" w14:paraId="38013610" w14:textId="77777777" w:rsidTr="00650CA9">
        <w:tc>
          <w:tcPr>
            <w:tcW w:w="0" w:type="auto"/>
          </w:tcPr>
          <w:p w14:paraId="326E8E65" w14:textId="01B60EF7"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lastRenderedPageBreak/>
              <w:t>Uso de la estrategia metodológica activa.</w:t>
            </w:r>
          </w:p>
        </w:tc>
        <w:tc>
          <w:tcPr>
            <w:tcW w:w="0" w:type="auto"/>
          </w:tcPr>
          <w:p w14:paraId="565994A1" w14:textId="3C10AE26" w:rsidR="00717055" w:rsidRPr="00084343" w:rsidRDefault="00D053D2"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t xml:space="preserve">Los diarios de campo, ejemplifican que no se utiliza el aprendizaje colaborativo u otras estrategias metodológicas para el desarrollo de las clases.  </w:t>
            </w:r>
          </w:p>
        </w:tc>
        <w:tc>
          <w:tcPr>
            <w:tcW w:w="0" w:type="auto"/>
          </w:tcPr>
          <w:p w14:paraId="45A7B975" w14:textId="231F9B83" w:rsidR="00717055" w:rsidRPr="00084343" w:rsidRDefault="00D053D2"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 xml:space="preserve">La docente menciona que, sí emplea estrategias metodológicas, </w:t>
            </w:r>
            <w:r w:rsidR="006D5756" w:rsidRPr="00084343">
              <w:rPr>
                <w:rFonts w:ascii="Georgia" w:eastAsia="Calibri" w:hAnsi="Georgia"/>
                <w:sz w:val="22"/>
                <w:szCs w:val="22"/>
                <w:lang w:val="es-ES_tradnl"/>
              </w:rPr>
              <w:t>como,</w:t>
            </w:r>
            <w:r w:rsidRPr="00084343">
              <w:rPr>
                <w:rFonts w:ascii="Georgia" w:eastAsia="Calibri" w:hAnsi="Georgia"/>
                <w:sz w:val="22"/>
                <w:szCs w:val="22"/>
                <w:lang w:val="es-ES_tradnl"/>
              </w:rPr>
              <w:t xml:space="preserve"> por ejemplo; uso de la estrategia del aprendizaje colaborativo.</w:t>
            </w:r>
          </w:p>
        </w:tc>
        <w:tc>
          <w:tcPr>
            <w:tcW w:w="0" w:type="auto"/>
          </w:tcPr>
          <w:p w14:paraId="4E829698" w14:textId="3D945ED4" w:rsidR="00717055" w:rsidRPr="00084343" w:rsidRDefault="006D5756"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En el cuestionario, los estudiantes especifican que la docente pocas veces emplea estrategias metodológicas como el aprendizaje colaborativo.</w:t>
            </w:r>
          </w:p>
        </w:tc>
        <w:tc>
          <w:tcPr>
            <w:tcW w:w="0" w:type="auto"/>
          </w:tcPr>
          <w:p w14:paraId="02D81DF0" w14:textId="041DEA35" w:rsidR="00717055" w:rsidRPr="00084343" w:rsidRDefault="006D5756"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Existe desacuerdo en el diario de campo, puesto que, durante el desarrollo de las prácticas preprofesional, no se ha evidenciado el empleo de estrategias metodológicas para la enseñanza. Por ende, existe contradicción con la entrevista y cuestionario, ya que en ambos se menciona el uso de estas estrategias.</w:t>
            </w:r>
          </w:p>
        </w:tc>
      </w:tr>
      <w:tr w:rsidR="00650CA9" w:rsidRPr="00084343" w14:paraId="5FBEA906" w14:textId="77777777" w:rsidTr="00650CA9">
        <w:tc>
          <w:tcPr>
            <w:tcW w:w="0" w:type="auto"/>
          </w:tcPr>
          <w:p w14:paraId="42B77F12" w14:textId="30CE65FF"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Forma de trabajo</w:t>
            </w:r>
          </w:p>
        </w:tc>
        <w:tc>
          <w:tcPr>
            <w:tcW w:w="0" w:type="auto"/>
          </w:tcPr>
          <w:p w14:paraId="1492BA2C" w14:textId="7FC2BC16" w:rsidR="00717055" w:rsidRPr="00084343" w:rsidRDefault="006D5756"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 xml:space="preserve">La forma de trabajo </w:t>
            </w:r>
            <w:r w:rsidR="002319CD" w:rsidRPr="00084343">
              <w:rPr>
                <w:rFonts w:ascii="Georgia" w:eastAsia="Calibri" w:hAnsi="Georgia"/>
                <w:sz w:val="22"/>
                <w:szCs w:val="22"/>
                <w:lang w:val="es-ES_tradnl"/>
              </w:rPr>
              <w:t>de los estudiantes es autodependiente.</w:t>
            </w:r>
          </w:p>
        </w:tc>
        <w:tc>
          <w:tcPr>
            <w:tcW w:w="0" w:type="auto"/>
          </w:tcPr>
          <w:p w14:paraId="5BFCDB49" w14:textId="5AA21F1A" w:rsidR="00717055" w:rsidRPr="00084343" w:rsidRDefault="002319CD"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Según la entrevista de la docente, los estudiantes trabajan en parejas o grupos.</w:t>
            </w:r>
          </w:p>
        </w:tc>
        <w:tc>
          <w:tcPr>
            <w:tcW w:w="0" w:type="auto"/>
          </w:tcPr>
          <w:p w14:paraId="0E756D4B" w14:textId="58AC2AEA" w:rsidR="00717055" w:rsidRPr="00084343" w:rsidRDefault="00364A51"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Por medio del cuestionario, los estudiantes especifican que, durante las clases de Matemáticas, trabajan individualmente.</w:t>
            </w:r>
          </w:p>
        </w:tc>
        <w:tc>
          <w:tcPr>
            <w:tcW w:w="0" w:type="auto"/>
          </w:tcPr>
          <w:p w14:paraId="49EE8DB1" w14:textId="39378045" w:rsidR="00717055" w:rsidRPr="00084343" w:rsidRDefault="00364A51"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 xml:space="preserve">Existe desacuerdo con la entrevista, puesto que la docente manifiesta que los estudiantes trabajan en grupos o parejas, mientras que, en los diarios de </w:t>
            </w:r>
            <w:r w:rsidRPr="00084343">
              <w:rPr>
                <w:rFonts w:ascii="Georgia" w:eastAsia="Calibri" w:hAnsi="Georgia"/>
                <w:sz w:val="22"/>
                <w:szCs w:val="22"/>
                <w:lang w:val="es-ES_tradnl"/>
              </w:rPr>
              <w:lastRenderedPageBreak/>
              <w:t>campo y el cuestionario, se evidencia que se trabaja individualmente.</w:t>
            </w:r>
          </w:p>
        </w:tc>
      </w:tr>
      <w:tr w:rsidR="00650CA9" w:rsidRPr="00084343" w14:paraId="7B6CD8A5" w14:textId="77777777" w:rsidTr="00650CA9">
        <w:tc>
          <w:tcPr>
            <w:tcW w:w="0" w:type="auto"/>
          </w:tcPr>
          <w:p w14:paraId="3115EF75" w14:textId="57BF9120" w:rsidR="00717055" w:rsidRPr="00084343" w:rsidRDefault="00717055"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lastRenderedPageBreak/>
              <w:t>Uso del AC, con la lúdica y las TAC</w:t>
            </w:r>
          </w:p>
        </w:tc>
        <w:tc>
          <w:tcPr>
            <w:tcW w:w="0" w:type="auto"/>
          </w:tcPr>
          <w:p w14:paraId="31901653" w14:textId="3B978428" w:rsidR="00717055" w:rsidRPr="00084343" w:rsidRDefault="002319CD"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La docente no utiliza el Aprendizaje Cola</w:t>
            </w:r>
            <w:r w:rsidR="00364A51" w:rsidRPr="00084343">
              <w:rPr>
                <w:rFonts w:ascii="Georgia" w:eastAsia="Calibri" w:hAnsi="Georgia"/>
                <w:sz w:val="22"/>
                <w:szCs w:val="22"/>
                <w:lang w:val="es-ES_tradnl"/>
              </w:rPr>
              <w:t>borativ</w:t>
            </w:r>
            <w:r w:rsidR="00A613D1" w:rsidRPr="00084343">
              <w:rPr>
                <w:rFonts w:ascii="Georgia" w:eastAsia="Calibri" w:hAnsi="Georgia"/>
                <w:sz w:val="22"/>
                <w:szCs w:val="22"/>
                <w:lang w:val="es-ES_tradnl"/>
              </w:rPr>
              <w:t>o</w:t>
            </w:r>
          </w:p>
        </w:tc>
        <w:tc>
          <w:tcPr>
            <w:tcW w:w="0" w:type="auto"/>
          </w:tcPr>
          <w:p w14:paraId="7FB5382E" w14:textId="7CF4965A" w:rsidR="00717055" w:rsidRPr="00084343" w:rsidRDefault="002319CD" w:rsidP="00650CA9">
            <w:pPr>
              <w:spacing w:line="360" w:lineRule="auto"/>
              <w:ind w:firstLine="0"/>
              <w:contextualSpacing/>
              <w:jc w:val="left"/>
              <w:rPr>
                <w:rFonts w:ascii="Georgia" w:eastAsia="Calibri" w:hAnsi="Georgia"/>
                <w:sz w:val="22"/>
                <w:szCs w:val="22"/>
                <w:lang w:val="es-ES_tradnl"/>
              </w:rPr>
            </w:pPr>
            <w:r w:rsidRPr="00084343">
              <w:rPr>
                <w:rFonts w:ascii="Georgia" w:hAnsi="Georgia"/>
                <w:sz w:val="22"/>
                <w:szCs w:val="22"/>
              </w:rPr>
              <w:t>La docente afirma que utiliza el aprendizaje colaborativo asignando roles a los estudiantes.</w:t>
            </w:r>
          </w:p>
        </w:tc>
        <w:tc>
          <w:tcPr>
            <w:tcW w:w="0" w:type="auto"/>
          </w:tcPr>
          <w:p w14:paraId="6639283B" w14:textId="74DE5810" w:rsidR="00717055" w:rsidRPr="00084343" w:rsidRDefault="002319CD" w:rsidP="00650CA9">
            <w:pPr>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 xml:space="preserve">Los estudiantes manifiestan </w:t>
            </w:r>
            <w:r w:rsidR="00364A51" w:rsidRPr="00084343">
              <w:rPr>
                <w:rFonts w:ascii="Georgia" w:eastAsia="Calibri" w:hAnsi="Georgia"/>
                <w:sz w:val="22"/>
                <w:szCs w:val="22"/>
                <w:lang w:val="es-ES_tradnl"/>
              </w:rPr>
              <w:t xml:space="preserve">que son </w:t>
            </w:r>
            <w:r w:rsidRPr="00084343">
              <w:rPr>
                <w:rFonts w:ascii="Georgia" w:eastAsia="Calibri" w:hAnsi="Georgia"/>
                <w:sz w:val="22"/>
                <w:szCs w:val="22"/>
                <w:lang w:val="es-ES_tradnl"/>
              </w:rPr>
              <w:t xml:space="preserve">muy pocas </w:t>
            </w:r>
            <w:r w:rsidR="00364A51" w:rsidRPr="00084343">
              <w:rPr>
                <w:rFonts w:ascii="Georgia" w:eastAsia="Calibri" w:hAnsi="Georgia"/>
                <w:sz w:val="22"/>
                <w:szCs w:val="22"/>
                <w:lang w:val="es-ES_tradnl"/>
              </w:rPr>
              <w:t xml:space="preserve">las </w:t>
            </w:r>
            <w:r w:rsidRPr="00084343">
              <w:rPr>
                <w:rFonts w:ascii="Georgia" w:eastAsia="Calibri" w:hAnsi="Georgia"/>
                <w:sz w:val="22"/>
                <w:szCs w:val="22"/>
                <w:lang w:val="es-ES_tradnl"/>
              </w:rPr>
              <w:t xml:space="preserve">veces </w:t>
            </w:r>
            <w:r w:rsidR="00364A51" w:rsidRPr="00084343">
              <w:rPr>
                <w:rFonts w:ascii="Georgia" w:eastAsia="Calibri" w:hAnsi="Georgia"/>
                <w:sz w:val="22"/>
                <w:szCs w:val="22"/>
                <w:lang w:val="es-ES_tradnl"/>
              </w:rPr>
              <w:t xml:space="preserve">que se emplean </w:t>
            </w:r>
            <w:r w:rsidRPr="00084343">
              <w:rPr>
                <w:rFonts w:ascii="Georgia" w:eastAsia="Calibri" w:hAnsi="Georgia"/>
                <w:sz w:val="22"/>
                <w:szCs w:val="22"/>
                <w:lang w:val="es-ES_tradnl"/>
              </w:rPr>
              <w:t>actividades lúdicas</w:t>
            </w:r>
            <w:r w:rsidR="00364A51" w:rsidRPr="00084343">
              <w:rPr>
                <w:rFonts w:ascii="Georgia" w:eastAsia="Calibri" w:hAnsi="Georgia"/>
                <w:sz w:val="22"/>
                <w:szCs w:val="22"/>
                <w:lang w:val="es-ES_tradnl"/>
              </w:rPr>
              <w:t xml:space="preserve"> en las clases de Matemáticas. </w:t>
            </w:r>
          </w:p>
        </w:tc>
        <w:tc>
          <w:tcPr>
            <w:tcW w:w="0" w:type="auto"/>
          </w:tcPr>
          <w:p w14:paraId="39C95273" w14:textId="3C3B279E" w:rsidR="00717055" w:rsidRPr="00084343" w:rsidRDefault="00A613D1" w:rsidP="00DD026C">
            <w:pPr>
              <w:keepNext/>
              <w:spacing w:line="360" w:lineRule="auto"/>
              <w:ind w:firstLine="0"/>
              <w:contextualSpacing/>
              <w:jc w:val="left"/>
              <w:rPr>
                <w:rFonts w:ascii="Georgia" w:eastAsia="Calibri" w:hAnsi="Georgia"/>
                <w:sz w:val="22"/>
                <w:szCs w:val="22"/>
                <w:lang w:val="es-ES_tradnl"/>
              </w:rPr>
            </w:pPr>
            <w:r w:rsidRPr="00084343">
              <w:rPr>
                <w:rFonts w:ascii="Georgia" w:eastAsia="Calibri" w:hAnsi="Georgia"/>
                <w:sz w:val="22"/>
                <w:szCs w:val="22"/>
                <w:lang w:val="es-ES_tradnl"/>
              </w:rPr>
              <w:t>En el desarrollo de las prácticas, no se ha observado que la docente emplee el aprendizaje colaborativo. Sin embargo, tanto la docente como los estudiantes, mencionan que se emplea esta estrategia, pero dentro de ella no se utiliza actividades interactivas o la tecnología.</w:t>
            </w:r>
          </w:p>
        </w:tc>
      </w:tr>
    </w:tbl>
    <w:p w14:paraId="3469C1D0" w14:textId="09979FB7" w:rsidR="00551A14" w:rsidRDefault="0035748C" w:rsidP="00B532A5">
      <w:pPr>
        <w:pStyle w:val="Descripcin"/>
        <w:spacing w:before="240"/>
        <w:ind w:firstLine="0"/>
        <w:rPr>
          <w:rFonts w:ascii="Georgia" w:hAnsi="Georgia"/>
          <w:b w:val="0"/>
          <w:bCs w:val="0"/>
          <w:sz w:val="22"/>
          <w:szCs w:val="22"/>
        </w:rPr>
      </w:pPr>
      <w:r w:rsidRPr="0035748C">
        <w:rPr>
          <w:rFonts w:ascii="Georgia" w:hAnsi="Georgia"/>
          <w:sz w:val="22"/>
          <w:szCs w:val="22"/>
        </w:rPr>
        <w:t>Nota:</w:t>
      </w:r>
      <w:r w:rsidRPr="0035748C">
        <w:rPr>
          <w:rFonts w:ascii="Georgia" w:hAnsi="Georgia"/>
          <w:b w:val="0"/>
          <w:bCs w:val="0"/>
          <w:sz w:val="22"/>
          <w:szCs w:val="22"/>
        </w:rPr>
        <w:t xml:space="preserve"> La tabla muestra la</w:t>
      </w:r>
      <w:r>
        <w:rPr>
          <w:rFonts w:ascii="Georgia" w:hAnsi="Georgia"/>
          <w:b w:val="0"/>
          <w:bCs w:val="0"/>
          <w:sz w:val="22"/>
          <w:szCs w:val="22"/>
        </w:rPr>
        <w:t xml:space="preserve"> triangulación de datos</w:t>
      </w:r>
      <w:r w:rsidRPr="0035748C">
        <w:rPr>
          <w:rFonts w:ascii="Georgia" w:hAnsi="Georgia"/>
          <w:b w:val="0"/>
          <w:bCs w:val="0"/>
          <w:sz w:val="22"/>
          <w:szCs w:val="22"/>
        </w:rPr>
        <w:t xml:space="preserve">. </w:t>
      </w:r>
      <w:r w:rsidRPr="0035748C">
        <w:rPr>
          <w:rFonts w:ascii="Georgia" w:hAnsi="Georgia"/>
          <w:sz w:val="22"/>
          <w:szCs w:val="22"/>
        </w:rPr>
        <w:t>Fuente:</w:t>
      </w:r>
      <w:r w:rsidRPr="0035748C">
        <w:rPr>
          <w:rFonts w:ascii="Georgia" w:hAnsi="Georgia"/>
          <w:b w:val="0"/>
          <w:bCs w:val="0"/>
          <w:sz w:val="22"/>
          <w:szCs w:val="22"/>
        </w:rPr>
        <w:t xml:space="preserve"> Elaboración propia </w:t>
      </w:r>
    </w:p>
    <w:p w14:paraId="18D6F2FE" w14:textId="0934C701" w:rsidR="00B532A5" w:rsidRDefault="00B532A5" w:rsidP="00B532A5">
      <w:pPr>
        <w:rPr>
          <w:lang w:val="es-EC" w:eastAsia="es-MX"/>
        </w:rPr>
      </w:pPr>
    </w:p>
    <w:p w14:paraId="48C324D7" w14:textId="27F9EBCD" w:rsidR="00B532A5" w:rsidRDefault="00B532A5" w:rsidP="00B532A5">
      <w:pPr>
        <w:rPr>
          <w:lang w:val="es-EC" w:eastAsia="es-MX"/>
        </w:rPr>
      </w:pPr>
    </w:p>
    <w:p w14:paraId="39D7EEB1" w14:textId="5D6C7B10" w:rsidR="00B532A5" w:rsidRDefault="00B532A5" w:rsidP="00B532A5">
      <w:pPr>
        <w:rPr>
          <w:lang w:val="es-EC" w:eastAsia="es-MX"/>
        </w:rPr>
      </w:pPr>
    </w:p>
    <w:p w14:paraId="25BA0F19" w14:textId="70FA04CF" w:rsidR="00B532A5" w:rsidRDefault="00B532A5" w:rsidP="00B532A5">
      <w:pPr>
        <w:rPr>
          <w:lang w:val="es-EC" w:eastAsia="es-MX"/>
        </w:rPr>
      </w:pPr>
    </w:p>
    <w:p w14:paraId="42975C8E" w14:textId="44A84854" w:rsidR="00B532A5" w:rsidRDefault="00B532A5" w:rsidP="00B532A5">
      <w:pPr>
        <w:rPr>
          <w:lang w:val="es-EC" w:eastAsia="es-MX"/>
        </w:rPr>
      </w:pPr>
    </w:p>
    <w:p w14:paraId="3DF5C7E2" w14:textId="77777777" w:rsidR="00B532A5" w:rsidRPr="00B532A5" w:rsidRDefault="00B532A5" w:rsidP="00B532A5">
      <w:pPr>
        <w:rPr>
          <w:lang w:val="es-EC" w:eastAsia="es-MX"/>
        </w:rPr>
      </w:pPr>
    </w:p>
    <w:p w14:paraId="13E914E6" w14:textId="77777777" w:rsidR="00DD57AB" w:rsidRDefault="00A613D1" w:rsidP="00DD57AB">
      <w:pPr>
        <w:pStyle w:val="Ttulo1"/>
        <w:spacing w:after="0"/>
      </w:pPr>
      <w:bookmarkStart w:id="107" w:name="_Toc129276910"/>
      <w:bookmarkStart w:id="108" w:name="_Toc125388042"/>
      <w:r w:rsidRPr="00DD57AB">
        <w:lastRenderedPageBreak/>
        <w:t>PROPUESTA DE APORTE PRÁCTICO:</w:t>
      </w:r>
      <w:bookmarkEnd w:id="107"/>
      <w:r w:rsidRPr="00DD57AB">
        <w:t xml:space="preserve"> </w:t>
      </w:r>
      <w:bookmarkEnd w:id="108"/>
    </w:p>
    <w:p w14:paraId="2FCFF400" w14:textId="070A7D82" w:rsidR="00A613D1" w:rsidRPr="00DD57AB" w:rsidRDefault="00A613D1" w:rsidP="00DD57AB">
      <w:pPr>
        <w:jc w:val="center"/>
        <w:rPr>
          <w:b/>
          <w:bCs/>
        </w:rPr>
      </w:pPr>
      <w:r w:rsidRPr="00DD57AB">
        <w:rPr>
          <w:b/>
          <w:bCs/>
        </w:rPr>
        <w:t>Sistema de actividades “LAS LUDITACS COLABORATIVAS”</w:t>
      </w:r>
    </w:p>
    <w:p w14:paraId="65EE1C9F" w14:textId="77777777" w:rsidR="00A613D1" w:rsidRPr="00084343" w:rsidRDefault="00A613D1" w:rsidP="00DD57AB">
      <w:pPr>
        <w:pStyle w:val="Ttulo2"/>
      </w:pPr>
      <w:bookmarkStart w:id="109" w:name="_Toc129276911"/>
      <w:r w:rsidRPr="00084343">
        <w:t>Introducción</w:t>
      </w:r>
      <w:bookmarkEnd w:id="109"/>
    </w:p>
    <w:p w14:paraId="7ACCF8D8" w14:textId="77777777" w:rsidR="00A613D1" w:rsidRPr="00084343" w:rsidRDefault="00A613D1" w:rsidP="00084343">
      <w:pPr>
        <w:spacing w:after="0" w:line="480" w:lineRule="auto"/>
        <w:ind w:firstLine="720"/>
        <w:contextualSpacing/>
      </w:pPr>
      <w:r w:rsidRPr="00084343">
        <w:t xml:space="preserve">La siguiente propuesta que se presenta a continuación, nace a raíz de la práctica preprofesional realizada en la Unidad Educativa Ricardo Muñoz Chávez en la asignatura de Matemáticas, dentro del Octavo año de EGB. Los análisis de resultados de la observación participante, entrevistas, encuestas, diarios de campo y la evaluación inicial del </w:t>
      </w:r>
      <w:proofErr w:type="spellStart"/>
      <w:r w:rsidRPr="00084343">
        <w:t>pre-test</w:t>
      </w:r>
      <w:proofErr w:type="spellEnd"/>
      <w:r w:rsidRPr="00084343">
        <w:t xml:space="preserve">, mostraron que los estudiantes del curso académico, presentan necesidades básicas y bajo rendimiento en el conocimiento de los números enteros, como lo amerita; representación en la recta numérica, ley de signos, operaciones combinadas y potenciación de números enteros. </w:t>
      </w:r>
    </w:p>
    <w:p w14:paraId="247364B1" w14:textId="7AF0363F" w:rsidR="00A613D1" w:rsidRPr="00084343" w:rsidRDefault="00A613D1" w:rsidP="00084343">
      <w:pPr>
        <w:spacing w:after="0" w:line="480" w:lineRule="auto"/>
        <w:ind w:firstLine="720"/>
        <w:contextualSpacing/>
      </w:pPr>
      <w:r w:rsidRPr="00084343">
        <w:t>Hoy en día, la enseñanza de los números enteros es importante dentro del ámbito educativo</w:t>
      </w:r>
      <w:r w:rsidR="00F2013C">
        <w:t xml:space="preserve">. Estos números dependen de otros y por medio de ellos se puede </w:t>
      </w:r>
      <w:r w:rsidR="00F2013C" w:rsidRPr="00084343">
        <w:t>cotejar</w:t>
      </w:r>
      <w:r w:rsidRPr="00084343">
        <w:t xml:space="preserve"> d</w:t>
      </w:r>
      <w:r w:rsidR="00F2013C">
        <w:t xml:space="preserve">iferentes cantidades. </w:t>
      </w:r>
      <w:r w:rsidRPr="00084343">
        <w:t xml:space="preserve">Pues, gracias a estos números se puede identificar situaciones diarias como la temperatura de nuestra ciudad, pérdidas y ganancias sobre algún emprendimiento, entre otras. Los números enteros son la base </w:t>
      </w:r>
      <w:r w:rsidR="00F2013C">
        <w:t>de</w:t>
      </w:r>
      <w:r w:rsidRPr="00084343">
        <w:t xml:space="preserve"> situaciones numéricas concretas y </w:t>
      </w:r>
      <w:r w:rsidR="00F2013C">
        <w:t>su escritura positiva y negativa, permite</w:t>
      </w:r>
      <w:r w:rsidRPr="00084343">
        <w:t xml:space="preserve"> </w:t>
      </w:r>
      <w:r w:rsidR="00F2013C">
        <w:t>situar diversas cantidades</w:t>
      </w:r>
      <w:r w:rsidRPr="00084343">
        <w:t xml:space="preserve">. Maca (2016) nos menciona que aprender números enteros genera grandes dificultades en el proceso de </w:t>
      </w:r>
      <w:r w:rsidR="00F2013C">
        <w:t>enseñanza-</w:t>
      </w:r>
      <w:r w:rsidRPr="00084343">
        <w:t>aprendizaje de los estudiantes, ya que se utilizan expresiones de enteros positivos y enteros negativos, generando en los estudiantes confusión y duda sobre como representarlo en la vida cotidiana o si en realidad se podría encontrar una situación real en la que tenga sentido un número (-5).</w:t>
      </w:r>
    </w:p>
    <w:p w14:paraId="35CBF101" w14:textId="7E98BB19" w:rsidR="00F2013C" w:rsidRDefault="00A613D1" w:rsidP="001638A8">
      <w:pPr>
        <w:spacing w:after="0" w:line="480" w:lineRule="auto"/>
        <w:ind w:firstLine="720"/>
        <w:contextualSpacing/>
      </w:pPr>
      <w:r w:rsidRPr="00084343">
        <w:t>Es por ello que, se hace necesaria la profundización de esta propuesta, a partir del diseño de actividades colaborativas empleando la lúdica y las TAC, con el fin de mejorar el rendimiento académico y las necesidades básicas que poseen los estudiantes</w:t>
      </w:r>
      <w:r w:rsidR="00F2013C">
        <w:t>.</w:t>
      </w:r>
    </w:p>
    <w:p w14:paraId="444EAC56" w14:textId="77777777" w:rsidR="00B532A5" w:rsidRDefault="00B532A5" w:rsidP="001638A8">
      <w:pPr>
        <w:spacing w:after="0" w:line="480" w:lineRule="auto"/>
        <w:ind w:firstLine="720"/>
        <w:contextualSpacing/>
      </w:pPr>
    </w:p>
    <w:p w14:paraId="1F1F2852" w14:textId="77777777" w:rsidR="001638A8" w:rsidRPr="00084343" w:rsidRDefault="001638A8" w:rsidP="001638A8">
      <w:pPr>
        <w:spacing w:after="0" w:line="480" w:lineRule="auto"/>
        <w:ind w:firstLine="720"/>
        <w:contextualSpacing/>
      </w:pPr>
    </w:p>
    <w:p w14:paraId="376D5008" w14:textId="77777777" w:rsidR="00A613D1" w:rsidRPr="00084343" w:rsidRDefault="00A613D1" w:rsidP="00DD57AB">
      <w:pPr>
        <w:pStyle w:val="Ttulo2"/>
      </w:pPr>
      <w:bookmarkStart w:id="110" w:name="_Toc129276912"/>
      <w:r w:rsidRPr="00084343">
        <w:lastRenderedPageBreak/>
        <w:t>Destrezas a trabajar en la propuesta</w:t>
      </w:r>
      <w:bookmarkEnd w:id="110"/>
    </w:p>
    <w:p w14:paraId="7B5BCA94" w14:textId="2BB04717" w:rsidR="00AB1DBF" w:rsidRDefault="00A613D1" w:rsidP="00084343">
      <w:pPr>
        <w:spacing w:after="0" w:line="480" w:lineRule="auto"/>
        <w:ind w:firstLine="720"/>
        <w:contextualSpacing/>
      </w:pPr>
      <w:r w:rsidRPr="00084343">
        <w:t>En esta propuesta, se trabajará tres destrezas con criterio de desempeño</w:t>
      </w:r>
      <w:r w:rsidR="00984D23">
        <w:t xml:space="preserve"> del currículo: </w:t>
      </w:r>
    </w:p>
    <w:p w14:paraId="24E05A47" w14:textId="397C4F00" w:rsidR="0094633F" w:rsidRDefault="00A613D1" w:rsidP="0094633F">
      <w:pPr>
        <w:spacing w:after="0" w:line="480" w:lineRule="auto"/>
        <w:ind w:firstLine="720"/>
        <w:contextualSpacing/>
      </w:pPr>
      <w:r w:rsidRPr="00084343">
        <w:t xml:space="preserve">a) </w:t>
      </w:r>
      <w:r w:rsidR="0094633F">
        <w:t>“</w:t>
      </w:r>
      <w:r w:rsidRPr="00084343">
        <w:t>Establecer relaciones de orden en un conjunto de números enteros, utilizando la recta numérica. Ref. (M.4.1.2.)</w:t>
      </w:r>
      <w:r w:rsidR="0094633F">
        <w:t xml:space="preserve">” </w:t>
      </w:r>
      <w:r w:rsidR="0094633F" w:rsidRPr="00AB1DBF">
        <w:rPr>
          <w:noProof/>
          <w:lang w:val="es-MX"/>
        </w:rPr>
        <w:t>(Ministerio de Educación</w:t>
      </w:r>
      <w:r w:rsidR="0094633F">
        <w:rPr>
          <w:noProof/>
          <w:lang w:val="es-MX"/>
        </w:rPr>
        <w:t xml:space="preserve"> [MINEDUC], </w:t>
      </w:r>
      <w:r w:rsidR="0094633F" w:rsidRPr="00AB1DBF">
        <w:rPr>
          <w:noProof/>
          <w:lang w:val="es-MX"/>
        </w:rPr>
        <w:t>2016</w:t>
      </w:r>
      <w:r w:rsidR="00984D23">
        <w:rPr>
          <w:noProof/>
          <w:lang w:val="es-MX"/>
        </w:rPr>
        <w:t>, p. 126</w:t>
      </w:r>
      <w:r w:rsidR="0094633F" w:rsidRPr="00AB1DBF">
        <w:rPr>
          <w:noProof/>
          <w:lang w:val="es-MX"/>
        </w:rPr>
        <w:t>)</w:t>
      </w:r>
      <w:r w:rsidR="0094633F">
        <w:rPr>
          <w:noProof/>
          <w:lang w:val="es-MX"/>
        </w:rPr>
        <w:t>.</w:t>
      </w:r>
    </w:p>
    <w:p w14:paraId="5CCCE323" w14:textId="0EBFAB64" w:rsidR="0094633F" w:rsidRDefault="00A613D1" w:rsidP="0094633F">
      <w:pPr>
        <w:spacing w:after="0" w:line="480" w:lineRule="auto"/>
        <w:ind w:firstLine="720"/>
        <w:contextualSpacing/>
      </w:pPr>
      <w:r w:rsidRPr="00084343">
        <w:t xml:space="preserve">b) </w:t>
      </w:r>
      <w:r w:rsidR="0094633F">
        <w:t>“</w:t>
      </w:r>
      <w:r w:rsidR="002173AC">
        <w:t xml:space="preserve">M.4.1.3. </w:t>
      </w:r>
      <w:r w:rsidRPr="00084343">
        <w:t>Operar en Z (adición, sustracción, multiplicación) de forma numérica, aplicando el orden de operación</w:t>
      </w:r>
      <w:r w:rsidR="0094633F">
        <w:t xml:space="preserve">” </w:t>
      </w:r>
      <w:r w:rsidR="00984D23">
        <w:t>(</w:t>
      </w:r>
      <w:r w:rsidR="0094633F">
        <w:t>MINEDUC</w:t>
      </w:r>
      <w:r w:rsidR="00984D23">
        <w:t xml:space="preserve">, </w:t>
      </w:r>
      <w:r w:rsidR="0094633F">
        <w:t>2016</w:t>
      </w:r>
      <w:r w:rsidR="00984D23">
        <w:t>, p. 126</w:t>
      </w:r>
      <w:r w:rsidR="0094633F">
        <w:t>).</w:t>
      </w:r>
    </w:p>
    <w:p w14:paraId="77A42655" w14:textId="0E0B3C05" w:rsidR="00A613D1" w:rsidRPr="00084343" w:rsidRDefault="00A613D1" w:rsidP="0094633F">
      <w:pPr>
        <w:spacing w:after="0" w:line="480" w:lineRule="auto"/>
        <w:ind w:firstLine="720"/>
        <w:contextualSpacing/>
      </w:pPr>
      <w:r w:rsidRPr="00084343">
        <w:t xml:space="preserve">c) </w:t>
      </w:r>
      <w:r w:rsidR="0094633F">
        <w:t>“</w:t>
      </w:r>
      <w:r w:rsidRPr="00084343">
        <w:t>M.4.1.5. Calcular la potencia de números enteros con exponentes naturales</w:t>
      </w:r>
      <w:r w:rsidR="0094633F">
        <w:t xml:space="preserve">” </w:t>
      </w:r>
      <w:r w:rsidR="00984D23">
        <w:t>(</w:t>
      </w:r>
      <w:r w:rsidR="0094633F">
        <w:t>MINEDUC</w:t>
      </w:r>
      <w:r w:rsidR="00984D23">
        <w:t xml:space="preserve">, </w:t>
      </w:r>
      <w:r w:rsidR="0094633F">
        <w:t>2016</w:t>
      </w:r>
      <w:r w:rsidR="00984D23">
        <w:t>, p. 126</w:t>
      </w:r>
      <w:r w:rsidR="0094633F">
        <w:t>).</w:t>
      </w:r>
    </w:p>
    <w:p w14:paraId="6F5F8C81" w14:textId="77777777" w:rsidR="00A613D1" w:rsidRPr="00084343" w:rsidRDefault="00A613D1" w:rsidP="00DD57AB">
      <w:pPr>
        <w:pStyle w:val="Ttulo2"/>
      </w:pPr>
      <w:bookmarkStart w:id="111" w:name="_Toc129276913"/>
      <w:r w:rsidRPr="00084343">
        <w:t>Indicadores de evaluación a trabajar en la propuesta</w:t>
      </w:r>
      <w:bookmarkEnd w:id="111"/>
    </w:p>
    <w:p w14:paraId="1F32CA03" w14:textId="77777777" w:rsidR="0094633F" w:rsidRDefault="00A613D1" w:rsidP="00084343">
      <w:pPr>
        <w:spacing w:after="0" w:line="480" w:lineRule="auto"/>
        <w:ind w:firstLine="720"/>
        <w:contextualSpacing/>
      </w:pPr>
      <w:r w:rsidRPr="00084343">
        <w:t xml:space="preserve">El indicador de la propuesta refiere: </w:t>
      </w:r>
    </w:p>
    <w:p w14:paraId="3F9E13FE" w14:textId="17D8F217" w:rsidR="00A613D1" w:rsidRPr="00084343" w:rsidRDefault="00A613D1" w:rsidP="0094633F">
      <w:pPr>
        <w:spacing w:after="0" w:line="480" w:lineRule="auto"/>
        <w:ind w:left="709"/>
        <w:contextualSpacing/>
      </w:pPr>
      <w:r w:rsidRPr="00084343">
        <w:t>I.M.4.1.1. Ejemplifica situaciones reales en las que se utilizan los números enteros; establece relaciones de orden empleando la recta numérica; aplica las propiedades algebraicas de los números enteros en la solución de expresiones con operaciones combinadas, empleando correctamente la prioridad de las operaciones; juzga la necesidad del uso de la tecnología.</w:t>
      </w:r>
      <w:r w:rsidR="00984D23">
        <w:t xml:space="preserve"> (</w:t>
      </w:r>
      <w:r w:rsidR="0094633F">
        <w:t>MINEDUC</w:t>
      </w:r>
      <w:r w:rsidR="00984D23">
        <w:t xml:space="preserve">, </w:t>
      </w:r>
      <w:r w:rsidR="0094633F">
        <w:t>2016</w:t>
      </w:r>
      <w:r w:rsidR="00984D23">
        <w:t>, p. 135</w:t>
      </w:r>
      <w:r w:rsidR="0094633F">
        <w:t>)</w:t>
      </w:r>
    </w:p>
    <w:p w14:paraId="2E71DD1A" w14:textId="77777777" w:rsidR="00A613D1" w:rsidRPr="00084343" w:rsidRDefault="00A613D1" w:rsidP="00DD57AB">
      <w:pPr>
        <w:pStyle w:val="Ttulo2"/>
      </w:pPr>
      <w:bookmarkStart w:id="112" w:name="_Toc129276914"/>
      <w:r w:rsidRPr="00084343">
        <w:t>Objetivo general de la propuesta</w:t>
      </w:r>
      <w:bookmarkEnd w:id="112"/>
    </w:p>
    <w:p w14:paraId="613C0283" w14:textId="45098B69" w:rsidR="00A613D1" w:rsidRPr="00084343" w:rsidRDefault="00A613D1" w:rsidP="00084343">
      <w:pPr>
        <w:spacing w:after="0" w:line="480" w:lineRule="auto"/>
        <w:ind w:firstLine="720"/>
        <w:contextualSpacing/>
      </w:pPr>
      <w:r w:rsidRPr="00084343">
        <w:t xml:space="preserve">Diseñar actividades colaborativas empleando la lúdica y las TAC, para fortalecer el conocimiento de los números enteros en estudiantes de Octavo año de EGB de la </w:t>
      </w:r>
      <w:r w:rsidR="002173AC">
        <w:t>U</w:t>
      </w:r>
      <w:r w:rsidRPr="00084343">
        <w:t xml:space="preserve">nidad </w:t>
      </w:r>
      <w:r w:rsidR="002173AC">
        <w:t>E</w:t>
      </w:r>
      <w:r w:rsidRPr="00084343">
        <w:t>ducativa “Ricardo Muñoz Chávez”.</w:t>
      </w:r>
    </w:p>
    <w:p w14:paraId="56395426" w14:textId="77777777" w:rsidR="00A613D1" w:rsidRPr="00084343" w:rsidRDefault="00A613D1" w:rsidP="00DD57AB">
      <w:pPr>
        <w:pStyle w:val="Ttulo2"/>
      </w:pPr>
      <w:bookmarkStart w:id="113" w:name="_Toc129276915"/>
      <w:r w:rsidRPr="00084343">
        <w:t>Justificación de la propuesta</w:t>
      </w:r>
      <w:bookmarkEnd w:id="113"/>
    </w:p>
    <w:p w14:paraId="705E199B" w14:textId="77777777" w:rsidR="00A613D1" w:rsidRPr="00084343" w:rsidRDefault="00A613D1" w:rsidP="00084343">
      <w:pPr>
        <w:spacing w:after="0" w:line="480" w:lineRule="auto"/>
        <w:ind w:firstLine="720"/>
        <w:contextualSpacing/>
      </w:pPr>
      <w:r w:rsidRPr="00084343">
        <w:t xml:space="preserve">En base a lo detallado en los diferentes diarios de campo que se ha realizado semanalmente, se infiere que los alumnos, requieren refuerzo académico en el tema de los números enteros. Bajo ello, la propuesta opta en reforzar estos conocimientos, con la modalidad del aprendizaje colaborativo. Los autores </w:t>
      </w:r>
      <w:r w:rsidRPr="00084343">
        <w:rPr>
          <w:noProof/>
        </w:rPr>
        <w:t xml:space="preserve">Vargas et al. (2020) refieren que </w:t>
      </w:r>
      <w:r w:rsidRPr="00084343">
        <w:t xml:space="preserve">trabajar en equipo es transcendental, puesto que permite que los estudiantes desarrollen habilidades y competencias, </w:t>
      </w:r>
      <w:r w:rsidRPr="00084343">
        <w:lastRenderedPageBreak/>
        <w:t>trabajen e integren saberes, mejoren la comunicación entre pares, solucionen problemas, generen motivación y sobre todo que transfieran los diferentes puntos de vista para realizar cualquier actividad compleja</w:t>
      </w:r>
      <w:r w:rsidRPr="00084343">
        <w:rPr>
          <w:noProof/>
        </w:rPr>
        <w:t xml:space="preserve">. </w:t>
      </w:r>
      <w:r w:rsidRPr="00084343">
        <w:t xml:space="preserve">De igual forma, pretende que el aprendizaje colaborativo funcione en base a la lúdica y las TAC, pues el uso de materiales interactivos y herramientas facilitadoras impactan en la motivación del estudiante y mejoran las actitudes matemáticas. Según </w:t>
      </w:r>
      <w:r w:rsidRPr="00084343">
        <w:rPr>
          <w:noProof/>
        </w:rPr>
        <w:t>Pabón-Gómez (2014):</w:t>
      </w:r>
    </w:p>
    <w:p w14:paraId="65094D69" w14:textId="04146D01" w:rsidR="00A613D1" w:rsidRPr="00084343" w:rsidRDefault="00A613D1" w:rsidP="00DD57AB">
      <w:pPr>
        <w:spacing w:after="0" w:line="480" w:lineRule="auto"/>
        <w:ind w:left="708"/>
        <w:contextualSpacing/>
      </w:pPr>
      <w:r w:rsidRPr="00084343">
        <w:t xml:space="preserve">La lúdica y las </w:t>
      </w:r>
      <w:proofErr w:type="spellStart"/>
      <w:r w:rsidRPr="00084343">
        <w:t>TICs</w:t>
      </w:r>
      <w:proofErr w:type="spellEnd"/>
      <w:r w:rsidRPr="00084343">
        <w:t>, como herramientas facilitadoras, responden al problema del bajo rendimiento, bajos niveles de desempeño en las pruebas externas y apatía ante el aprendizaje de esta área del saber, encontrando que tiene efectos significativos en el logro de las capacidades (razonamiento, Comunicación matemática y resolución de problemas). (p. 37)</w:t>
      </w:r>
    </w:p>
    <w:p w14:paraId="30EBA9F5" w14:textId="77777777" w:rsidR="00A613D1" w:rsidRPr="00084343" w:rsidRDefault="00A613D1" w:rsidP="00084343">
      <w:pPr>
        <w:spacing w:after="0" w:line="480" w:lineRule="auto"/>
        <w:ind w:firstLine="720"/>
        <w:contextualSpacing/>
      </w:pPr>
      <w:r w:rsidRPr="00084343">
        <w:t xml:space="preserve">En esta propuesta, se diseña varias actividades encaminadas hacia las tres destrezas con criterio de desempeño y al indicador de logro mencionado anteriormente. Para ello, se trabajará en grupos heterogéneos de 6 estudiantes, mismos que serán establecidos con alumnos de altos y bajos niveles de rendimiento, de modo que exista apatía y los cambios tengan efectos significativos. “Los más beneficiados son los estudiantes de bajo rendimiento académico porque reciben el apoyo de estudiantes de mayor nivel quienes los apoyan durante el proceso” </w:t>
      </w:r>
      <w:r w:rsidRPr="00084343">
        <w:rPr>
          <w:noProof/>
        </w:rPr>
        <w:t xml:space="preserve">(Medina, 2017, p. 104). </w:t>
      </w:r>
      <w:r w:rsidRPr="00084343">
        <w:t xml:space="preserve">De igual manera, cada uno de los integrantes del grupo colaborativo asumirá un rol. Según </w:t>
      </w:r>
      <w:r w:rsidRPr="00084343">
        <w:rPr>
          <w:noProof/>
        </w:rPr>
        <w:t xml:space="preserve">Medina (2017), </w:t>
      </w:r>
      <w:r w:rsidRPr="00084343">
        <w:t>“La asignación y rotación de roles específicos a cada miembro del grupo permite que el trabajo sea equitativo, estimulando su auto independencia y capacidad de liderazgo evitando que un solo miembro asuma toda la responsabilidad” (p. 104). Esto ayudará a que cada uno de los integrantes pueda trabajar en equipo y cumpla con el objetivo propuesto.</w:t>
      </w:r>
    </w:p>
    <w:p w14:paraId="5BE3FCA9" w14:textId="19363BA2" w:rsidR="00A613D1" w:rsidRDefault="00A613D1" w:rsidP="00084343">
      <w:pPr>
        <w:spacing w:after="0" w:line="480" w:lineRule="auto"/>
        <w:ind w:firstLine="720"/>
        <w:contextualSpacing/>
      </w:pPr>
      <w:r w:rsidRPr="00084343">
        <w:t>Finalmente, esta propuesta, consta de 4 fases: diagnóstico, diseño, intervención y evaluación. A continuación, se detallan cada una de ellas:</w:t>
      </w:r>
    </w:p>
    <w:p w14:paraId="509A67E7" w14:textId="77777777" w:rsidR="00B532A5" w:rsidRPr="00084343" w:rsidRDefault="00B532A5" w:rsidP="00084343">
      <w:pPr>
        <w:spacing w:after="0" w:line="480" w:lineRule="auto"/>
        <w:ind w:firstLine="720"/>
        <w:contextualSpacing/>
      </w:pPr>
    </w:p>
    <w:p w14:paraId="3B333C07" w14:textId="77777777" w:rsidR="00DD57AB" w:rsidRDefault="00DD57AB" w:rsidP="00DD57AB">
      <w:pPr>
        <w:pStyle w:val="Ttulo2"/>
      </w:pPr>
      <w:bookmarkStart w:id="114" w:name="_Toc129276916"/>
      <w:r>
        <w:lastRenderedPageBreak/>
        <w:t>Fases de la propuesta</w:t>
      </w:r>
      <w:bookmarkEnd w:id="114"/>
    </w:p>
    <w:p w14:paraId="5460C55F" w14:textId="03CE701C" w:rsidR="00A613D1" w:rsidRPr="00084343" w:rsidRDefault="00DD57AB" w:rsidP="00DD57AB">
      <w:pPr>
        <w:pStyle w:val="Ttulo3"/>
        <w:rPr>
          <w:rFonts w:eastAsia="Times New Roman"/>
          <w:lang w:eastAsia="es-MX"/>
        </w:rPr>
      </w:pPr>
      <w:bookmarkStart w:id="115" w:name="_Toc129276917"/>
      <w:r w:rsidRPr="00084343">
        <w:rPr>
          <w:rFonts w:eastAsia="Times New Roman"/>
          <w:lang w:eastAsia="es-MX"/>
        </w:rPr>
        <w:t>Fase de diagnóstico</w:t>
      </w:r>
      <w:bookmarkEnd w:id="115"/>
    </w:p>
    <w:p w14:paraId="1F80AF85" w14:textId="77777777" w:rsidR="00A613D1" w:rsidRPr="00084343" w:rsidRDefault="00A613D1" w:rsidP="00084343">
      <w:pPr>
        <w:spacing w:after="0" w:line="480" w:lineRule="auto"/>
        <w:ind w:firstLine="720"/>
        <w:contextualSpacing/>
        <w:rPr>
          <w:rFonts w:eastAsia="Times New Roman"/>
          <w:bCs/>
          <w:lang w:eastAsia="es-MX"/>
        </w:rPr>
      </w:pPr>
      <w:r w:rsidRPr="00084343">
        <w:rPr>
          <w:rFonts w:eastAsia="Times New Roman"/>
          <w:bCs/>
          <w:lang w:eastAsia="es-MX"/>
        </w:rPr>
        <w:t xml:space="preserve">Durante las prácticas preprofesionales en la Unidad Educativa Ricardo Muñoz Chávez, en el octavo grado de EGB, jornada matutina, se aplicaron diversas técnicas de investigación que ayudaron a sostener la fundamentación teórica del trabajo. La observación participante, entrevista, y encuesta, son técnicas que recopilaron información relevante. </w:t>
      </w:r>
    </w:p>
    <w:p w14:paraId="26DA4B46" w14:textId="3F85EFC2" w:rsidR="00A613D1" w:rsidRPr="00084343" w:rsidRDefault="00A613D1" w:rsidP="00084343">
      <w:pPr>
        <w:spacing w:after="0" w:line="480" w:lineRule="auto"/>
        <w:ind w:firstLine="720"/>
        <w:contextualSpacing/>
      </w:pPr>
      <w:r w:rsidRPr="00084343">
        <w:t xml:space="preserve">Por medio de los diarios de campo y la </w:t>
      </w:r>
      <w:r w:rsidR="00984D23">
        <w:t xml:space="preserve">diversa </w:t>
      </w:r>
      <w:r w:rsidRPr="00084343">
        <w:t>información</w:t>
      </w:r>
      <w:r w:rsidR="00984D23">
        <w:t xml:space="preserve"> que se obtuvo </w:t>
      </w:r>
      <w:r w:rsidRPr="00084343">
        <w:t>a través de las diversas técnicas empleadas, se diagnosticó que, dentro del octavo año de EGB de la Unidad Educativa R.M.C</w:t>
      </w:r>
      <w:r w:rsidR="00984D23">
        <w:t>H</w:t>
      </w:r>
      <w:r w:rsidRPr="00084343">
        <w:t xml:space="preserve">., el proceso de enseñanza-aprendizaje es autodependiente y no existe espacios de interacción. Sumado a esto, la docente limita el uso de </w:t>
      </w:r>
      <w:r w:rsidR="00984D23">
        <w:t>materiales</w:t>
      </w:r>
      <w:r w:rsidRPr="00084343">
        <w:t xml:space="preserve"> didácticos para la enseñanza. Por lo que, los estudiantes no cuentan con los conocimientos necesarios para dominar las destrezas correspondientes.</w:t>
      </w:r>
    </w:p>
    <w:p w14:paraId="1F867A9F" w14:textId="77777777" w:rsidR="00A613D1" w:rsidRPr="00084343" w:rsidRDefault="00A613D1" w:rsidP="00084343">
      <w:pPr>
        <w:spacing w:after="0" w:line="480" w:lineRule="auto"/>
        <w:ind w:firstLine="720"/>
        <w:contextualSpacing/>
        <w:rPr>
          <w:rFonts w:eastAsia="Times New Roman"/>
          <w:bCs/>
          <w:lang w:eastAsia="es-MX"/>
        </w:rPr>
      </w:pPr>
      <w:r w:rsidRPr="00084343">
        <w:t>Para corroborar e identificar los aprendizajes básicos alcanzados en los conocimientos previos referentes al tema “Números Enteros”, se aplicó la prueba del Pre Test.</w:t>
      </w:r>
      <w:r w:rsidRPr="00084343">
        <w:rPr>
          <w:rFonts w:eastAsia="Times New Roman"/>
          <w:bCs/>
          <w:lang w:eastAsia="es-MX"/>
        </w:rPr>
        <w:t xml:space="preserve"> Misma que se diseñó bajo tres destrezas y abordó 6 ítems que diagnosticaron el nivel de conocimientos de los estudiantes.</w:t>
      </w:r>
    </w:p>
    <w:p w14:paraId="051AF677" w14:textId="5EB3B8E6" w:rsidR="00A613D1" w:rsidRPr="00084343" w:rsidRDefault="00A613D1" w:rsidP="00084343">
      <w:pPr>
        <w:spacing w:after="0" w:line="480" w:lineRule="auto"/>
        <w:ind w:firstLine="720"/>
        <w:contextualSpacing/>
        <w:rPr>
          <w:rFonts w:eastAsia="Times New Roman"/>
          <w:bCs/>
          <w:lang w:eastAsia="es-MX"/>
        </w:rPr>
      </w:pPr>
      <w:r w:rsidRPr="00084343">
        <w:t>Para su respectivo análisis, que refiere cada una de las destrezas, se utilizó como base la escala de calificaciones cualitativa y cuantitativa que se refieren en el Reglamento de la Ley Orgánica Integral</w:t>
      </w:r>
      <w:r w:rsidR="005305F1">
        <w:t xml:space="preserve"> del </w:t>
      </w:r>
      <w:r w:rsidR="005305F1" w:rsidRPr="005305F1">
        <w:rPr>
          <w:noProof/>
          <w:lang w:val="es-MX"/>
        </w:rPr>
        <w:t>Ministerio de Educación</w:t>
      </w:r>
      <w:r w:rsidR="00984D23">
        <w:rPr>
          <w:noProof/>
          <w:lang w:val="es-MX"/>
        </w:rPr>
        <w:t>.</w:t>
      </w:r>
    </w:p>
    <w:p w14:paraId="6F137820" w14:textId="4C5544A1" w:rsidR="00A613D1" w:rsidRPr="00DD026C" w:rsidRDefault="00A613D1" w:rsidP="00DD026C">
      <w:pPr>
        <w:spacing w:after="0" w:line="480" w:lineRule="auto"/>
        <w:ind w:left="708"/>
        <w:contextualSpacing/>
      </w:pPr>
      <w:r w:rsidRPr="00066C9E">
        <w:rPr>
          <w:b/>
          <w:bCs/>
        </w:rPr>
        <w:t xml:space="preserve">Art. 193.- Aprobación y alcance de </w:t>
      </w:r>
      <w:r w:rsidR="00066C9E" w:rsidRPr="00066C9E">
        <w:rPr>
          <w:b/>
          <w:bCs/>
        </w:rPr>
        <w:t>logros. -</w:t>
      </w:r>
      <w:r w:rsidR="00066C9E">
        <w:t xml:space="preserve"> </w:t>
      </w:r>
      <w:r w:rsidRPr="00084343">
        <w:t>Se entiende por "aprobación" al logro de los objetivos de aprendizaje definidos para una unidad, programa de asignatura o área de conocimiento, fijados para cada uno de los grados, cursos, subniveles y niveles del Sistema Nacional de Educación. El rendimiento académico de los estudiantes se expresa a través de la escala de calificaciones prevista en el siguiente artículo del presente reglamento.</w:t>
      </w:r>
      <w:r w:rsidR="00520499">
        <w:rPr>
          <w:noProof/>
          <w:lang w:val="es-MX"/>
        </w:rPr>
        <w:t xml:space="preserve"> </w:t>
      </w:r>
      <w:r w:rsidR="00066C9E" w:rsidRPr="00066C9E">
        <w:rPr>
          <w:b/>
          <w:bCs/>
          <w:noProof/>
        </w:rPr>
        <w:t>Art. 194.- Escala de calificaciones.-</w:t>
      </w:r>
      <w:r w:rsidR="00066C9E" w:rsidRPr="00066C9E">
        <w:rPr>
          <w:noProof/>
        </w:rPr>
        <w:t xml:space="preserve"> Las calificaciones hacen referencia </w:t>
      </w:r>
      <w:r w:rsidR="00066C9E" w:rsidRPr="00066C9E">
        <w:rPr>
          <w:noProof/>
        </w:rPr>
        <w:lastRenderedPageBreak/>
        <w:t xml:space="preserve">al cumplimiento de los objetivos de aprendizaje establecidos en el currículo y en los estándares de aprendizaje nacionales. Las calificaciones se asentarán según la siguiente escala: </w:t>
      </w:r>
      <w:r w:rsidR="00984D23" w:rsidRPr="00984D23">
        <w:rPr>
          <w:noProof/>
          <w:lang w:val="es-MX"/>
        </w:rPr>
        <w:t>(M</w:t>
      </w:r>
      <w:r w:rsidR="00ED5821">
        <w:rPr>
          <w:noProof/>
          <w:lang w:val="es-MX"/>
        </w:rPr>
        <w:t>INEDUC</w:t>
      </w:r>
      <w:r w:rsidR="00984D23" w:rsidRPr="00984D23">
        <w:rPr>
          <w:noProof/>
          <w:lang w:val="es-MX"/>
        </w:rPr>
        <w:t>, 2017</w:t>
      </w:r>
      <w:r w:rsidR="00ED5821">
        <w:rPr>
          <w:noProof/>
          <w:lang w:val="es-MX"/>
        </w:rPr>
        <w:t xml:space="preserve">, </w:t>
      </w:r>
      <w:r w:rsidRPr="00084343">
        <w:t>p.55)</w:t>
      </w:r>
    </w:p>
    <w:p w14:paraId="2FF4E2C7" w14:textId="34CBA614" w:rsidR="00DD026C" w:rsidRPr="00F316BC" w:rsidRDefault="00DD026C" w:rsidP="00DD026C">
      <w:pPr>
        <w:pStyle w:val="Descripcin"/>
        <w:keepNext/>
        <w:spacing w:after="0"/>
        <w:ind w:firstLine="0"/>
        <w:rPr>
          <w:rFonts w:ascii="Georgia" w:hAnsi="Georgia"/>
          <w:sz w:val="22"/>
          <w:szCs w:val="22"/>
        </w:rPr>
      </w:pPr>
      <w:bookmarkStart w:id="116" w:name="_Toc129274932"/>
      <w:r w:rsidRPr="00F316BC">
        <w:rPr>
          <w:rFonts w:ascii="Georgia" w:hAnsi="Georgia"/>
          <w:sz w:val="22"/>
          <w:szCs w:val="22"/>
        </w:rPr>
        <w:t xml:space="preserve">Tabla </w:t>
      </w:r>
      <w:r w:rsidR="0086270E" w:rsidRPr="00F316BC">
        <w:rPr>
          <w:rFonts w:ascii="Georgia" w:hAnsi="Georgia"/>
          <w:sz w:val="22"/>
          <w:szCs w:val="22"/>
        </w:rPr>
        <w:fldChar w:fldCharType="begin"/>
      </w:r>
      <w:r w:rsidR="0086270E" w:rsidRPr="00F316BC">
        <w:rPr>
          <w:rFonts w:ascii="Georgia" w:hAnsi="Georgia"/>
          <w:sz w:val="22"/>
          <w:szCs w:val="22"/>
        </w:rPr>
        <w:instrText xml:space="preserve"> SEQ Tabla \* ARABIC </w:instrText>
      </w:r>
      <w:r w:rsidR="0086270E" w:rsidRPr="00F316BC">
        <w:rPr>
          <w:rFonts w:ascii="Georgia" w:hAnsi="Georgia"/>
          <w:sz w:val="22"/>
          <w:szCs w:val="22"/>
        </w:rPr>
        <w:fldChar w:fldCharType="separate"/>
      </w:r>
      <w:r w:rsidR="00EB1458">
        <w:rPr>
          <w:rFonts w:ascii="Georgia" w:hAnsi="Georgia"/>
          <w:noProof/>
          <w:sz w:val="22"/>
          <w:szCs w:val="22"/>
        </w:rPr>
        <w:t>5</w:t>
      </w:r>
      <w:r w:rsidR="0086270E" w:rsidRPr="00F316BC">
        <w:rPr>
          <w:rFonts w:ascii="Georgia" w:hAnsi="Georgia"/>
          <w:sz w:val="22"/>
          <w:szCs w:val="22"/>
        </w:rPr>
        <w:fldChar w:fldCharType="end"/>
      </w:r>
      <w:r w:rsidRPr="00F316BC">
        <w:rPr>
          <w:rFonts w:ascii="Georgia" w:hAnsi="Georgia"/>
          <w:sz w:val="22"/>
          <w:szCs w:val="22"/>
        </w:rPr>
        <w:br/>
      </w:r>
      <w:r w:rsidRPr="00F316BC">
        <w:rPr>
          <w:rFonts w:ascii="Georgia" w:hAnsi="Georgia"/>
          <w:b w:val="0"/>
          <w:bCs w:val="0"/>
          <w:i/>
          <w:iCs/>
          <w:sz w:val="22"/>
          <w:szCs w:val="22"/>
        </w:rPr>
        <w:t>Escala de Calificaciones</w:t>
      </w:r>
      <w:bookmarkEnd w:id="116"/>
    </w:p>
    <w:tbl>
      <w:tblPr>
        <w:tblStyle w:val="Tablaconcuadrcula"/>
        <w:tblW w:w="9639" w:type="dxa"/>
        <w:tblLook w:val="04A0" w:firstRow="1" w:lastRow="0" w:firstColumn="1" w:lastColumn="0" w:noHBand="0" w:noVBand="1"/>
      </w:tblPr>
      <w:tblGrid>
        <w:gridCol w:w="6237"/>
        <w:gridCol w:w="3402"/>
      </w:tblGrid>
      <w:tr w:rsidR="00A613D1" w:rsidRPr="00084343" w14:paraId="2D4915C1" w14:textId="77777777" w:rsidTr="00346314">
        <w:tc>
          <w:tcPr>
            <w:tcW w:w="6237" w:type="dxa"/>
            <w:tcBorders>
              <w:top w:val="single" w:sz="4" w:space="0" w:color="auto"/>
              <w:left w:val="nil"/>
              <w:bottom w:val="single" w:sz="4" w:space="0" w:color="auto"/>
              <w:right w:val="nil"/>
            </w:tcBorders>
          </w:tcPr>
          <w:p w14:paraId="58F450F2"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3402" w:type="dxa"/>
            <w:tcBorders>
              <w:top w:val="single" w:sz="4" w:space="0" w:color="auto"/>
              <w:left w:val="nil"/>
              <w:bottom w:val="single" w:sz="4" w:space="0" w:color="auto"/>
              <w:right w:val="nil"/>
            </w:tcBorders>
          </w:tcPr>
          <w:p w14:paraId="2FD22E5B"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Cuantitativa</w:t>
            </w:r>
          </w:p>
        </w:tc>
      </w:tr>
      <w:tr w:rsidR="00A613D1" w:rsidRPr="00084343" w14:paraId="20FB0B38" w14:textId="77777777" w:rsidTr="00346314">
        <w:tc>
          <w:tcPr>
            <w:tcW w:w="6237" w:type="dxa"/>
            <w:tcBorders>
              <w:top w:val="single" w:sz="4" w:space="0" w:color="auto"/>
              <w:left w:val="nil"/>
              <w:bottom w:val="nil"/>
              <w:right w:val="nil"/>
            </w:tcBorders>
          </w:tcPr>
          <w:p w14:paraId="67D4458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3402" w:type="dxa"/>
            <w:tcBorders>
              <w:top w:val="single" w:sz="4" w:space="0" w:color="auto"/>
              <w:left w:val="nil"/>
              <w:bottom w:val="nil"/>
              <w:right w:val="nil"/>
            </w:tcBorders>
          </w:tcPr>
          <w:p w14:paraId="557C69FE"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9,00-10,00</w:t>
            </w:r>
          </w:p>
        </w:tc>
      </w:tr>
      <w:tr w:rsidR="00A613D1" w:rsidRPr="00084343" w14:paraId="4449E49F" w14:textId="77777777" w:rsidTr="00346314">
        <w:tc>
          <w:tcPr>
            <w:tcW w:w="6237" w:type="dxa"/>
            <w:tcBorders>
              <w:top w:val="nil"/>
              <w:left w:val="nil"/>
              <w:bottom w:val="nil"/>
              <w:right w:val="nil"/>
            </w:tcBorders>
          </w:tcPr>
          <w:p w14:paraId="59EA23EE"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3402" w:type="dxa"/>
            <w:tcBorders>
              <w:top w:val="nil"/>
              <w:left w:val="nil"/>
              <w:bottom w:val="nil"/>
              <w:right w:val="nil"/>
            </w:tcBorders>
          </w:tcPr>
          <w:p w14:paraId="06715155"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7,00-8,99</w:t>
            </w:r>
          </w:p>
        </w:tc>
      </w:tr>
      <w:tr w:rsidR="00A613D1" w:rsidRPr="00084343" w14:paraId="56790A0B" w14:textId="77777777" w:rsidTr="00346314">
        <w:tc>
          <w:tcPr>
            <w:tcW w:w="6237" w:type="dxa"/>
            <w:tcBorders>
              <w:top w:val="nil"/>
              <w:left w:val="nil"/>
              <w:bottom w:val="nil"/>
              <w:right w:val="nil"/>
            </w:tcBorders>
          </w:tcPr>
          <w:p w14:paraId="61D4912F"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3402" w:type="dxa"/>
            <w:tcBorders>
              <w:top w:val="nil"/>
              <w:left w:val="nil"/>
              <w:bottom w:val="nil"/>
              <w:right w:val="nil"/>
            </w:tcBorders>
          </w:tcPr>
          <w:p w14:paraId="32D2A7B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4,01-6,99</w:t>
            </w:r>
          </w:p>
        </w:tc>
      </w:tr>
      <w:tr w:rsidR="00A613D1" w:rsidRPr="00084343" w14:paraId="02076532" w14:textId="77777777" w:rsidTr="00346314">
        <w:tc>
          <w:tcPr>
            <w:tcW w:w="6237" w:type="dxa"/>
            <w:tcBorders>
              <w:top w:val="nil"/>
              <w:left w:val="nil"/>
              <w:bottom w:val="single" w:sz="4" w:space="0" w:color="auto"/>
              <w:right w:val="nil"/>
            </w:tcBorders>
          </w:tcPr>
          <w:p w14:paraId="7C833DC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3402" w:type="dxa"/>
            <w:tcBorders>
              <w:top w:val="nil"/>
              <w:left w:val="nil"/>
              <w:bottom w:val="single" w:sz="4" w:space="0" w:color="auto"/>
              <w:right w:val="nil"/>
            </w:tcBorders>
          </w:tcPr>
          <w:p w14:paraId="51E6102D" w14:textId="77777777" w:rsidR="00A613D1" w:rsidRPr="00084343" w:rsidRDefault="00A613D1" w:rsidP="00DD026C">
            <w:pPr>
              <w:keepNext/>
              <w:spacing w:line="360" w:lineRule="auto"/>
              <w:contextualSpacing/>
              <w:jc w:val="left"/>
              <w:rPr>
                <w:rFonts w:ascii="Georgia" w:hAnsi="Georgia"/>
                <w:sz w:val="22"/>
                <w:szCs w:val="22"/>
              </w:rPr>
            </w:pPr>
            <w:r w:rsidRPr="00084343">
              <w:rPr>
                <w:rFonts w:ascii="Georgia" w:hAnsi="Georgia"/>
                <w:sz w:val="22"/>
                <w:szCs w:val="22"/>
              </w:rPr>
              <w:t>≤4</w:t>
            </w:r>
          </w:p>
        </w:tc>
      </w:tr>
    </w:tbl>
    <w:p w14:paraId="2EE18170" w14:textId="3A60E128" w:rsidR="00DD026C" w:rsidRPr="00DD026C" w:rsidRDefault="00DD026C" w:rsidP="00DD026C">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sidR="00BF0843">
        <w:rPr>
          <w:rFonts w:ascii="Georgia" w:hAnsi="Georgia"/>
          <w:sz w:val="22"/>
          <w:szCs w:val="22"/>
        </w:rPr>
        <w:t xml:space="preserve">: </w:t>
      </w:r>
      <w:r>
        <w:rPr>
          <w:rFonts w:ascii="Georgia" w:hAnsi="Georgia"/>
          <w:b w:val="0"/>
          <w:bCs w:val="0"/>
          <w:sz w:val="22"/>
          <w:szCs w:val="22"/>
        </w:rPr>
        <w:t xml:space="preserve">Datos tomados del cuadro de escala cualitativa y cuantitativa del artículo 194 referidos por el Ministerio de Educación en su </w:t>
      </w:r>
      <w:r w:rsidRPr="00346314">
        <w:rPr>
          <w:rFonts w:ascii="Georgia" w:hAnsi="Georgia"/>
          <w:b w:val="0"/>
          <w:bCs w:val="0"/>
          <w:sz w:val="22"/>
          <w:szCs w:val="22"/>
        </w:rPr>
        <w:t>Reglamento General de la Ley Orgánica Intercultural (2017).</w:t>
      </w:r>
      <w:r>
        <w:rPr>
          <w:rFonts w:ascii="Georgia" w:hAnsi="Georgia"/>
          <w:b w:val="0"/>
          <w:bCs w:val="0"/>
          <w:sz w:val="22"/>
          <w:szCs w:val="22"/>
        </w:rPr>
        <w:t xml:space="preserve"> </w:t>
      </w:r>
      <w:r w:rsidR="0035748C" w:rsidRPr="00BF0843">
        <w:rPr>
          <w:rFonts w:ascii="Georgia" w:hAnsi="Georgia"/>
          <w:sz w:val="22"/>
          <w:szCs w:val="22"/>
        </w:rPr>
        <w:t>Fuente</w:t>
      </w:r>
      <w:r w:rsidR="00BF0843" w:rsidRPr="00BF0843">
        <w:rPr>
          <w:rFonts w:ascii="Georgia" w:hAnsi="Georgia"/>
          <w:sz w:val="22"/>
          <w:szCs w:val="22"/>
        </w:rPr>
        <w:t>:</w:t>
      </w:r>
      <w:r w:rsidR="00BF0843">
        <w:rPr>
          <w:rFonts w:ascii="Georgia" w:hAnsi="Georgia"/>
          <w:b w:val="0"/>
          <w:bCs w:val="0"/>
          <w:sz w:val="22"/>
          <w:szCs w:val="22"/>
        </w:rPr>
        <w:t xml:space="preserve"> (MINEDUC, 2017, p. 55)</w:t>
      </w:r>
    </w:p>
    <w:p w14:paraId="455B536E" w14:textId="4E90EFA5" w:rsidR="00A613D1" w:rsidRPr="00B532A5" w:rsidRDefault="00A613D1" w:rsidP="00B532A5">
      <w:pPr>
        <w:spacing w:after="0" w:line="480" w:lineRule="auto"/>
        <w:ind w:firstLine="720"/>
        <w:contextualSpacing/>
      </w:pPr>
      <w:r w:rsidRPr="00084343">
        <w:t>Sin embargo, bajo este modelo de escala de evaluación, se adecuó la siguiente escala de calificaciones cuantitativas y cualitativas para el respectivo análisis de cada pregunta del Pre Test:</w:t>
      </w:r>
    </w:p>
    <w:p w14:paraId="31730444" w14:textId="75ADBB81" w:rsidR="00DD026C" w:rsidRPr="00DD026C" w:rsidRDefault="00DD026C" w:rsidP="00DD026C">
      <w:pPr>
        <w:pStyle w:val="Descripcin"/>
        <w:keepNext/>
        <w:spacing w:after="0"/>
        <w:ind w:firstLine="0"/>
        <w:rPr>
          <w:rFonts w:ascii="Georgia" w:hAnsi="Georgia"/>
          <w:sz w:val="22"/>
          <w:szCs w:val="22"/>
        </w:rPr>
      </w:pPr>
      <w:bookmarkStart w:id="117" w:name="_Toc129274933"/>
      <w:r w:rsidRPr="00DD026C">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6</w:t>
      </w:r>
      <w:r w:rsidR="0086270E">
        <w:rPr>
          <w:rFonts w:ascii="Georgia" w:hAnsi="Georgia"/>
          <w:sz w:val="22"/>
          <w:szCs w:val="22"/>
        </w:rPr>
        <w:fldChar w:fldCharType="end"/>
      </w:r>
      <w:r w:rsidRPr="00DD026C">
        <w:rPr>
          <w:rFonts w:ascii="Georgia" w:hAnsi="Georgia"/>
          <w:sz w:val="22"/>
          <w:szCs w:val="22"/>
        </w:rPr>
        <w:br/>
      </w:r>
      <w:r w:rsidRPr="00DD026C">
        <w:rPr>
          <w:rFonts w:ascii="Georgia" w:hAnsi="Georgia"/>
          <w:b w:val="0"/>
          <w:bCs w:val="0"/>
          <w:i/>
          <w:iCs/>
          <w:sz w:val="22"/>
          <w:szCs w:val="22"/>
        </w:rPr>
        <w:t>Escala de Calificaciones</w:t>
      </w:r>
      <w:bookmarkEnd w:id="117"/>
    </w:p>
    <w:tbl>
      <w:tblPr>
        <w:tblStyle w:val="Tablaconcuadrcula"/>
        <w:tblW w:w="9498" w:type="dxa"/>
        <w:tblLook w:val="04A0" w:firstRow="1" w:lastRow="0" w:firstColumn="1" w:lastColumn="0" w:noHBand="0" w:noVBand="1"/>
      </w:tblPr>
      <w:tblGrid>
        <w:gridCol w:w="6521"/>
        <w:gridCol w:w="2977"/>
      </w:tblGrid>
      <w:tr w:rsidR="00A613D1" w:rsidRPr="00084343" w14:paraId="7D695D00" w14:textId="77777777" w:rsidTr="00274D6B">
        <w:tc>
          <w:tcPr>
            <w:tcW w:w="6521" w:type="dxa"/>
            <w:tcBorders>
              <w:top w:val="single" w:sz="4" w:space="0" w:color="auto"/>
              <w:left w:val="nil"/>
              <w:bottom w:val="single" w:sz="4" w:space="0" w:color="auto"/>
              <w:right w:val="nil"/>
            </w:tcBorders>
          </w:tcPr>
          <w:p w14:paraId="5B9C7F6C"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2977" w:type="dxa"/>
            <w:tcBorders>
              <w:top w:val="single" w:sz="4" w:space="0" w:color="auto"/>
              <w:left w:val="nil"/>
              <w:bottom w:val="single" w:sz="4" w:space="0" w:color="auto"/>
              <w:right w:val="nil"/>
            </w:tcBorders>
          </w:tcPr>
          <w:p w14:paraId="1DD1319F"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Escala Cuantitativa</w:t>
            </w:r>
          </w:p>
        </w:tc>
      </w:tr>
      <w:tr w:rsidR="00A613D1" w:rsidRPr="00084343" w14:paraId="5F361062" w14:textId="77777777" w:rsidTr="00274D6B">
        <w:tc>
          <w:tcPr>
            <w:tcW w:w="6521" w:type="dxa"/>
            <w:tcBorders>
              <w:top w:val="single" w:sz="4" w:space="0" w:color="auto"/>
              <w:left w:val="nil"/>
              <w:bottom w:val="nil"/>
              <w:right w:val="nil"/>
            </w:tcBorders>
          </w:tcPr>
          <w:p w14:paraId="4E21CAB3"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977" w:type="dxa"/>
            <w:tcBorders>
              <w:top w:val="single" w:sz="4" w:space="0" w:color="auto"/>
              <w:left w:val="nil"/>
              <w:bottom w:val="nil"/>
              <w:right w:val="nil"/>
            </w:tcBorders>
          </w:tcPr>
          <w:p w14:paraId="016A1F0E"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r>
      <w:tr w:rsidR="00A613D1" w:rsidRPr="00084343" w14:paraId="281347DC" w14:textId="77777777" w:rsidTr="00274D6B">
        <w:tc>
          <w:tcPr>
            <w:tcW w:w="6521" w:type="dxa"/>
            <w:tcBorders>
              <w:top w:val="nil"/>
              <w:left w:val="nil"/>
              <w:bottom w:val="nil"/>
              <w:right w:val="nil"/>
            </w:tcBorders>
          </w:tcPr>
          <w:p w14:paraId="381F7790"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977" w:type="dxa"/>
            <w:tcBorders>
              <w:top w:val="nil"/>
              <w:left w:val="nil"/>
              <w:bottom w:val="nil"/>
              <w:right w:val="nil"/>
            </w:tcBorders>
          </w:tcPr>
          <w:p w14:paraId="2A3AAD33"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r>
      <w:tr w:rsidR="00A613D1" w:rsidRPr="00084343" w14:paraId="7A948676" w14:textId="77777777" w:rsidTr="00274D6B">
        <w:tc>
          <w:tcPr>
            <w:tcW w:w="6521" w:type="dxa"/>
            <w:tcBorders>
              <w:top w:val="nil"/>
              <w:left w:val="nil"/>
              <w:bottom w:val="nil"/>
              <w:right w:val="nil"/>
            </w:tcBorders>
          </w:tcPr>
          <w:p w14:paraId="06B87D9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2977" w:type="dxa"/>
            <w:tcBorders>
              <w:top w:val="nil"/>
              <w:left w:val="nil"/>
              <w:bottom w:val="nil"/>
              <w:right w:val="nil"/>
            </w:tcBorders>
          </w:tcPr>
          <w:p w14:paraId="6EB6EC4F"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r>
      <w:tr w:rsidR="00A613D1" w:rsidRPr="00084343" w14:paraId="010ADA38" w14:textId="77777777" w:rsidTr="00274D6B">
        <w:tc>
          <w:tcPr>
            <w:tcW w:w="6521" w:type="dxa"/>
            <w:tcBorders>
              <w:top w:val="nil"/>
              <w:left w:val="nil"/>
              <w:bottom w:val="single" w:sz="4" w:space="0" w:color="auto"/>
              <w:right w:val="nil"/>
            </w:tcBorders>
          </w:tcPr>
          <w:p w14:paraId="2EF74F22"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977" w:type="dxa"/>
            <w:tcBorders>
              <w:top w:val="nil"/>
              <w:left w:val="nil"/>
              <w:bottom w:val="single" w:sz="4" w:space="0" w:color="auto"/>
              <w:right w:val="nil"/>
            </w:tcBorders>
          </w:tcPr>
          <w:p w14:paraId="60A3A557" w14:textId="77777777" w:rsidR="00A613D1" w:rsidRPr="00084343" w:rsidRDefault="00A613D1" w:rsidP="00DD026C">
            <w:pPr>
              <w:keepNext/>
              <w:spacing w:line="360" w:lineRule="auto"/>
              <w:contextualSpacing/>
              <w:jc w:val="left"/>
              <w:rPr>
                <w:rFonts w:ascii="Georgia" w:hAnsi="Georgia"/>
                <w:sz w:val="22"/>
                <w:szCs w:val="22"/>
              </w:rPr>
            </w:pPr>
            <w:r w:rsidRPr="00084343">
              <w:rPr>
                <w:rFonts w:ascii="Georgia" w:hAnsi="Georgia"/>
                <w:sz w:val="22"/>
                <w:szCs w:val="22"/>
              </w:rPr>
              <w:t xml:space="preserve">≤0 </w:t>
            </w:r>
          </w:p>
        </w:tc>
      </w:tr>
    </w:tbl>
    <w:p w14:paraId="790025DE" w14:textId="65DD9057" w:rsidR="00BF0843" w:rsidRPr="00DD026C" w:rsidRDefault="00BF0843" w:rsidP="00BF0843">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la escala cualitativa y cuantitativa con que se evalúa la preguntas. </w:t>
      </w:r>
      <w:r w:rsidRPr="00BF0843">
        <w:rPr>
          <w:rFonts w:ascii="Georgia" w:hAnsi="Georgia"/>
          <w:sz w:val="22"/>
          <w:szCs w:val="22"/>
        </w:rPr>
        <w:t>Fuente:</w:t>
      </w:r>
      <w:r>
        <w:rPr>
          <w:rFonts w:ascii="Georgia" w:hAnsi="Georgia"/>
          <w:b w:val="0"/>
          <w:bCs w:val="0"/>
          <w:sz w:val="22"/>
          <w:szCs w:val="22"/>
        </w:rPr>
        <w:t xml:space="preserve"> Elaboración propia</w:t>
      </w:r>
    </w:p>
    <w:p w14:paraId="0C695DF8" w14:textId="77777777" w:rsidR="00A613D1" w:rsidRPr="00084343" w:rsidRDefault="00A613D1" w:rsidP="00084343">
      <w:pPr>
        <w:spacing w:after="0" w:line="480" w:lineRule="auto"/>
        <w:ind w:firstLine="720"/>
        <w:contextualSpacing/>
        <w:rPr>
          <w:rFonts w:eastAsia="Times New Roman"/>
          <w:bCs/>
          <w:lang w:eastAsia="es-MX"/>
        </w:rPr>
      </w:pPr>
      <w:r w:rsidRPr="00084343">
        <w:rPr>
          <w:rFonts w:eastAsia="Times New Roman"/>
          <w:bCs/>
          <w:lang w:eastAsia="es-MX"/>
        </w:rPr>
        <w:t>Finalmente, con estas breves directrices se presentan los resultados obtenidos en cada uno de los ítems de la prueba Pre Test:</w:t>
      </w:r>
    </w:p>
    <w:p w14:paraId="41469CF1" w14:textId="77777777" w:rsidR="00A613D1" w:rsidRPr="00084343" w:rsidRDefault="00A613D1" w:rsidP="00084343">
      <w:pPr>
        <w:spacing w:after="0" w:line="480" w:lineRule="auto"/>
        <w:ind w:firstLine="720"/>
        <w:contextualSpacing/>
        <w:rPr>
          <w:b/>
          <w:bCs/>
        </w:rPr>
      </w:pPr>
      <w:r w:rsidRPr="00084343">
        <w:rPr>
          <w:b/>
          <w:bCs/>
        </w:rPr>
        <w:lastRenderedPageBreak/>
        <w:t xml:space="preserve">Resultados Ítem 1: </w:t>
      </w:r>
    </w:p>
    <w:p w14:paraId="4CFFA154" w14:textId="77777777" w:rsidR="00A613D1" w:rsidRPr="00084343" w:rsidRDefault="00A613D1" w:rsidP="00084343">
      <w:pPr>
        <w:spacing w:after="0" w:line="480" w:lineRule="auto"/>
        <w:ind w:firstLine="720"/>
        <w:contextualSpacing/>
        <w:rPr>
          <w:b/>
          <w:bCs/>
        </w:rPr>
      </w:pPr>
      <w:r w:rsidRPr="00084343">
        <w:rPr>
          <w:b/>
          <w:bCs/>
        </w:rPr>
        <w:t>Pregunta 1. En la siguiente recta numérica ubique la letra del número que se encuentra en la tabla, según corresponde:</w:t>
      </w:r>
    </w:p>
    <w:p w14:paraId="26DB7C27" w14:textId="44B77074" w:rsidR="00DD026C" w:rsidRPr="00DD026C" w:rsidRDefault="00DD026C" w:rsidP="00DD026C">
      <w:pPr>
        <w:pStyle w:val="Descripcin"/>
        <w:keepNext/>
        <w:ind w:firstLine="0"/>
        <w:rPr>
          <w:rFonts w:ascii="Georgia" w:hAnsi="Georgia"/>
          <w:sz w:val="22"/>
          <w:szCs w:val="22"/>
        </w:rPr>
      </w:pPr>
      <w:bookmarkStart w:id="118" w:name="_Toc129274934"/>
      <w:r w:rsidRPr="00DD026C">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7</w:t>
      </w:r>
      <w:r w:rsidR="0086270E">
        <w:rPr>
          <w:rFonts w:ascii="Georgia" w:hAnsi="Georgia"/>
          <w:sz w:val="22"/>
          <w:szCs w:val="22"/>
        </w:rPr>
        <w:fldChar w:fldCharType="end"/>
      </w:r>
      <w:r w:rsidRPr="00DD026C">
        <w:rPr>
          <w:rFonts w:ascii="Georgia" w:hAnsi="Georgia"/>
          <w:sz w:val="22"/>
          <w:szCs w:val="22"/>
        </w:rPr>
        <w:br/>
      </w:r>
      <w:r w:rsidRPr="00DD026C">
        <w:rPr>
          <w:rFonts w:ascii="Georgia" w:hAnsi="Georgia"/>
          <w:b w:val="0"/>
          <w:bCs w:val="0"/>
          <w:i/>
          <w:iCs/>
          <w:sz w:val="22"/>
          <w:szCs w:val="22"/>
        </w:rPr>
        <w:t>Resultados pregunta N°1 de la prueba Pre Test</w:t>
      </w:r>
      <w:bookmarkEnd w:id="118"/>
    </w:p>
    <w:tbl>
      <w:tblPr>
        <w:tblStyle w:val="Tablaconcuadrcula"/>
        <w:tblW w:w="10490" w:type="dxa"/>
        <w:tblInd w:w="-142" w:type="dxa"/>
        <w:tblLook w:val="04A0" w:firstRow="1" w:lastRow="0" w:firstColumn="1" w:lastColumn="0" w:noHBand="0" w:noVBand="1"/>
      </w:tblPr>
      <w:tblGrid>
        <w:gridCol w:w="6096"/>
        <w:gridCol w:w="1923"/>
        <w:gridCol w:w="912"/>
        <w:gridCol w:w="1559"/>
      </w:tblGrid>
      <w:tr w:rsidR="00A613D1" w:rsidRPr="00084343" w14:paraId="1B917750" w14:textId="77777777" w:rsidTr="004B7E24">
        <w:tc>
          <w:tcPr>
            <w:tcW w:w="6096" w:type="dxa"/>
            <w:tcBorders>
              <w:top w:val="single" w:sz="4" w:space="0" w:color="auto"/>
              <w:left w:val="nil"/>
              <w:bottom w:val="single" w:sz="4" w:space="0" w:color="auto"/>
              <w:right w:val="nil"/>
            </w:tcBorders>
          </w:tcPr>
          <w:p w14:paraId="1867BA09" w14:textId="15826779"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2835" w:type="dxa"/>
            <w:gridSpan w:val="2"/>
            <w:tcBorders>
              <w:top w:val="single" w:sz="4" w:space="0" w:color="auto"/>
              <w:left w:val="nil"/>
              <w:bottom w:val="single" w:sz="4" w:space="0" w:color="auto"/>
              <w:right w:val="nil"/>
            </w:tcBorders>
          </w:tcPr>
          <w:p w14:paraId="5E58A497"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Escala Cuantitativa</w:t>
            </w:r>
          </w:p>
        </w:tc>
        <w:tc>
          <w:tcPr>
            <w:tcW w:w="1559" w:type="dxa"/>
            <w:tcBorders>
              <w:top w:val="single" w:sz="4" w:space="0" w:color="auto"/>
              <w:left w:val="nil"/>
              <w:bottom w:val="single" w:sz="4" w:space="0" w:color="auto"/>
              <w:right w:val="nil"/>
            </w:tcBorders>
          </w:tcPr>
          <w:p w14:paraId="09AF0CFA"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Total</w:t>
            </w:r>
          </w:p>
        </w:tc>
      </w:tr>
      <w:tr w:rsidR="00A613D1" w:rsidRPr="00084343" w14:paraId="110344F3" w14:textId="77777777" w:rsidTr="004B7E24">
        <w:tc>
          <w:tcPr>
            <w:tcW w:w="6096" w:type="dxa"/>
            <w:tcBorders>
              <w:top w:val="single" w:sz="4" w:space="0" w:color="auto"/>
              <w:left w:val="nil"/>
              <w:bottom w:val="nil"/>
              <w:right w:val="nil"/>
            </w:tcBorders>
          </w:tcPr>
          <w:p w14:paraId="369AFD26" w14:textId="474787F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 xml:space="preserve">Domina los aprendizajes requeridos </w:t>
            </w:r>
          </w:p>
        </w:tc>
        <w:tc>
          <w:tcPr>
            <w:tcW w:w="1923" w:type="dxa"/>
            <w:tcBorders>
              <w:top w:val="single" w:sz="4" w:space="0" w:color="auto"/>
              <w:left w:val="nil"/>
              <w:bottom w:val="nil"/>
              <w:right w:val="nil"/>
            </w:tcBorders>
          </w:tcPr>
          <w:p w14:paraId="72EE6069"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2471" w:type="dxa"/>
            <w:gridSpan w:val="2"/>
            <w:tcBorders>
              <w:top w:val="single" w:sz="4" w:space="0" w:color="auto"/>
              <w:left w:val="nil"/>
              <w:bottom w:val="nil"/>
              <w:right w:val="nil"/>
            </w:tcBorders>
          </w:tcPr>
          <w:p w14:paraId="3DF5928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36</w:t>
            </w:r>
          </w:p>
        </w:tc>
      </w:tr>
      <w:tr w:rsidR="00A613D1" w:rsidRPr="00084343" w14:paraId="69B8D2A7" w14:textId="77777777" w:rsidTr="004B7E24">
        <w:tc>
          <w:tcPr>
            <w:tcW w:w="6096" w:type="dxa"/>
            <w:tcBorders>
              <w:top w:val="nil"/>
              <w:left w:val="nil"/>
              <w:bottom w:val="nil"/>
              <w:right w:val="nil"/>
            </w:tcBorders>
          </w:tcPr>
          <w:p w14:paraId="4578D413"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1923" w:type="dxa"/>
            <w:tcBorders>
              <w:top w:val="nil"/>
              <w:left w:val="nil"/>
              <w:bottom w:val="nil"/>
              <w:right w:val="nil"/>
            </w:tcBorders>
          </w:tcPr>
          <w:p w14:paraId="476CC6C7"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2471" w:type="dxa"/>
            <w:gridSpan w:val="2"/>
            <w:tcBorders>
              <w:top w:val="nil"/>
              <w:left w:val="nil"/>
              <w:bottom w:val="nil"/>
              <w:right w:val="nil"/>
            </w:tcBorders>
          </w:tcPr>
          <w:p w14:paraId="33128D05"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35FCC1BA" w14:textId="77777777" w:rsidTr="004B7E24">
        <w:tc>
          <w:tcPr>
            <w:tcW w:w="6096" w:type="dxa"/>
            <w:tcBorders>
              <w:top w:val="nil"/>
              <w:left w:val="nil"/>
              <w:bottom w:val="nil"/>
              <w:right w:val="nil"/>
            </w:tcBorders>
          </w:tcPr>
          <w:p w14:paraId="727648B3" w14:textId="1F460FC1"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1923" w:type="dxa"/>
            <w:tcBorders>
              <w:top w:val="nil"/>
              <w:left w:val="nil"/>
              <w:bottom w:val="nil"/>
              <w:right w:val="nil"/>
            </w:tcBorders>
          </w:tcPr>
          <w:p w14:paraId="3ECFFAC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2471" w:type="dxa"/>
            <w:gridSpan w:val="2"/>
            <w:tcBorders>
              <w:top w:val="nil"/>
              <w:left w:val="nil"/>
              <w:bottom w:val="nil"/>
              <w:right w:val="nil"/>
            </w:tcBorders>
          </w:tcPr>
          <w:p w14:paraId="4BD498F5"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39D34310" w14:textId="77777777" w:rsidTr="004B7E24">
        <w:tc>
          <w:tcPr>
            <w:tcW w:w="6096" w:type="dxa"/>
            <w:tcBorders>
              <w:top w:val="nil"/>
              <w:left w:val="nil"/>
              <w:bottom w:val="single" w:sz="4" w:space="0" w:color="auto"/>
              <w:right w:val="nil"/>
            </w:tcBorders>
          </w:tcPr>
          <w:p w14:paraId="3CA0C46D"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1923" w:type="dxa"/>
            <w:tcBorders>
              <w:top w:val="nil"/>
              <w:left w:val="nil"/>
              <w:bottom w:val="single" w:sz="4" w:space="0" w:color="auto"/>
              <w:right w:val="nil"/>
            </w:tcBorders>
          </w:tcPr>
          <w:p w14:paraId="7E9C6ADA"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2471" w:type="dxa"/>
            <w:gridSpan w:val="2"/>
            <w:tcBorders>
              <w:top w:val="nil"/>
              <w:left w:val="nil"/>
              <w:bottom w:val="single" w:sz="4" w:space="0" w:color="auto"/>
              <w:right w:val="nil"/>
            </w:tcBorders>
          </w:tcPr>
          <w:p w14:paraId="51BC248E"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1</w:t>
            </w:r>
          </w:p>
        </w:tc>
      </w:tr>
      <w:tr w:rsidR="00A613D1" w:rsidRPr="00084343" w14:paraId="22BDC4B7" w14:textId="77777777" w:rsidTr="004B7E24">
        <w:tc>
          <w:tcPr>
            <w:tcW w:w="6096" w:type="dxa"/>
            <w:tcBorders>
              <w:top w:val="nil"/>
              <w:left w:val="nil"/>
              <w:bottom w:val="single" w:sz="4" w:space="0" w:color="auto"/>
              <w:right w:val="nil"/>
            </w:tcBorders>
          </w:tcPr>
          <w:p w14:paraId="78C090BB"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1923" w:type="dxa"/>
            <w:tcBorders>
              <w:top w:val="nil"/>
              <w:left w:val="nil"/>
              <w:bottom w:val="single" w:sz="4" w:space="0" w:color="auto"/>
              <w:right w:val="nil"/>
            </w:tcBorders>
          </w:tcPr>
          <w:p w14:paraId="0E7D408F" w14:textId="77777777" w:rsidR="00A613D1" w:rsidRPr="00084343" w:rsidRDefault="00A613D1" w:rsidP="004B7E24">
            <w:pPr>
              <w:keepNext/>
              <w:spacing w:line="360" w:lineRule="auto"/>
              <w:contextualSpacing/>
              <w:jc w:val="left"/>
              <w:rPr>
                <w:rFonts w:ascii="Georgia" w:hAnsi="Georgia"/>
                <w:sz w:val="22"/>
                <w:szCs w:val="22"/>
              </w:rPr>
            </w:pPr>
          </w:p>
        </w:tc>
        <w:tc>
          <w:tcPr>
            <w:tcW w:w="2471" w:type="dxa"/>
            <w:gridSpan w:val="2"/>
            <w:tcBorders>
              <w:top w:val="nil"/>
              <w:left w:val="nil"/>
              <w:bottom w:val="single" w:sz="4" w:space="0" w:color="auto"/>
              <w:right w:val="nil"/>
            </w:tcBorders>
          </w:tcPr>
          <w:p w14:paraId="762273B4" w14:textId="77777777" w:rsidR="00A613D1" w:rsidRPr="00084343" w:rsidRDefault="00A613D1" w:rsidP="00DD026C">
            <w:pPr>
              <w:keepNext/>
              <w:spacing w:line="360" w:lineRule="auto"/>
              <w:contextualSpacing/>
              <w:jc w:val="left"/>
              <w:rPr>
                <w:rFonts w:ascii="Georgia" w:hAnsi="Georgia"/>
                <w:sz w:val="22"/>
                <w:szCs w:val="22"/>
              </w:rPr>
            </w:pPr>
            <w:r w:rsidRPr="00084343">
              <w:rPr>
                <w:rFonts w:ascii="Georgia" w:hAnsi="Georgia"/>
                <w:sz w:val="22"/>
                <w:szCs w:val="22"/>
              </w:rPr>
              <w:t>37</w:t>
            </w:r>
          </w:p>
        </w:tc>
      </w:tr>
    </w:tbl>
    <w:p w14:paraId="4CA249E0" w14:textId="0259755B" w:rsidR="00BF0843" w:rsidRPr="00DD026C" w:rsidRDefault="00B532A5" w:rsidP="00BF0843">
      <w:pPr>
        <w:pStyle w:val="Descripcin"/>
        <w:spacing w:before="240" w:after="0"/>
        <w:ind w:firstLine="0"/>
        <w:rPr>
          <w:rFonts w:ascii="Georgia" w:hAnsi="Georgia"/>
          <w:b w:val="0"/>
          <w:bCs w:val="0"/>
          <w:i/>
          <w:iCs/>
          <w:sz w:val="22"/>
          <w:szCs w:val="22"/>
        </w:rPr>
      </w:pPr>
      <w:r>
        <w:rPr>
          <w:noProof/>
        </w:rPr>
        <mc:AlternateContent>
          <mc:Choice Requires="wps">
            <w:drawing>
              <wp:anchor distT="0" distB="0" distL="114300" distR="114300" simplePos="0" relativeHeight="251840512" behindDoc="0" locked="0" layoutInCell="1" allowOverlap="1" wp14:anchorId="46E78717" wp14:editId="3CF7E852">
                <wp:simplePos x="0" y="0"/>
                <wp:positionH relativeFrom="margin">
                  <wp:align>left</wp:align>
                </wp:positionH>
                <wp:positionV relativeFrom="paragraph">
                  <wp:posOffset>846455</wp:posOffset>
                </wp:positionV>
                <wp:extent cx="5638800" cy="600075"/>
                <wp:effectExtent l="0" t="0" r="0" b="9525"/>
                <wp:wrapSquare wrapText="bothSides"/>
                <wp:docPr id="1" name="Cuadro de texto 1"/>
                <wp:cNvGraphicFramePr/>
                <a:graphic xmlns:a="http://schemas.openxmlformats.org/drawingml/2006/main">
                  <a:graphicData uri="http://schemas.microsoft.com/office/word/2010/wordprocessingShape">
                    <wps:wsp>
                      <wps:cNvSpPr txBox="1"/>
                      <wps:spPr>
                        <a:xfrm>
                          <a:off x="0" y="0"/>
                          <a:ext cx="5638800" cy="600075"/>
                        </a:xfrm>
                        <a:prstGeom prst="rect">
                          <a:avLst/>
                        </a:prstGeom>
                        <a:solidFill>
                          <a:prstClr val="white"/>
                        </a:solidFill>
                        <a:ln>
                          <a:noFill/>
                        </a:ln>
                      </wps:spPr>
                      <wps:txbx>
                        <w:txbxContent>
                          <w:p w14:paraId="62D96D54" w14:textId="1674CE7E" w:rsidR="002F16E0" w:rsidRPr="002F16E0" w:rsidRDefault="002F16E0" w:rsidP="002F16E0">
                            <w:pPr>
                              <w:pStyle w:val="Descripcin"/>
                              <w:spacing w:after="0"/>
                              <w:ind w:firstLine="0"/>
                              <w:rPr>
                                <w:rFonts w:ascii="Georgia" w:hAnsi="Georgia"/>
                                <w:b w:val="0"/>
                                <w:bCs w:val="0"/>
                                <w:sz w:val="22"/>
                                <w:szCs w:val="22"/>
                              </w:rPr>
                            </w:pPr>
                            <w:bookmarkStart w:id="119" w:name="_Toc129274912"/>
                            <w:r w:rsidRPr="002F16E0">
                              <w:rPr>
                                <w:rFonts w:ascii="Georgia" w:hAnsi="Georgia"/>
                                <w:sz w:val="22"/>
                                <w:szCs w:val="22"/>
                              </w:rPr>
                              <w:t xml:space="preserve">Figura </w:t>
                            </w:r>
                            <w:r w:rsidRPr="002F16E0">
                              <w:rPr>
                                <w:rFonts w:ascii="Georgia" w:hAnsi="Georgia"/>
                                <w:sz w:val="22"/>
                                <w:szCs w:val="22"/>
                              </w:rPr>
                              <w:fldChar w:fldCharType="begin"/>
                            </w:r>
                            <w:r w:rsidRPr="002F16E0">
                              <w:rPr>
                                <w:rFonts w:ascii="Georgia" w:hAnsi="Georgia"/>
                                <w:sz w:val="22"/>
                                <w:szCs w:val="22"/>
                              </w:rPr>
                              <w:instrText xml:space="preserve"> SEQ Figura \* ARABIC </w:instrText>
                            </w:r>
                            <w:r w:rsidRPr="002F16E0">
                              <w:rPr>
                                <w:rFonts w:ascii="Georgia" w:hAnsi="Georgia"/>
                                <w:sz w:val="22"/>
                                <w:szCs w:val="22"/>
                              </w:rPr>
                              <w:fldChar w:fldCharType="separate"/>
                            </w:r>
                            <w:r w:rsidR="00EB1458">
                              <w:rPr>
                                <w:rFonts w:ascii="Georgia" w:hAnsi="Georgia"/>
                                <w:noProof/>
                                <w:sz w:val="22"/>
                                <w:szCs w:val="22"/>
                              </w:rPr>
                              <w:t>15</w:t>
                            </w:r>
                            <w:r w:rsidRPr="002F16E0">
                              <w:rPr>
                                <w:rFonts w:ascii="Georgia" w:hAnsi="Georgia"/>
                                <w:sz w:val="22"/>
                                <w:szCs w:val="22"/>
                              </w:rPr>
                              <w:fldChar w:fldCharType="end"/>
                            </w:r>
                            <w:r w:rsidRPr="002F16E0">
                              <w:rPr>
                                <w:rFonts w:ascii="Georgia" w:hAnsi="Georgia"/>
                                <w:b w:val="0"/>
                                <w:bCs w:val="0"/>
                                <w:sz w:val="22"/>
                                <w:szCs w:val="22"/>
                              </w:rPr>
                              <w:br/>
                            </w:r>
                            <w:r w:rsidRPr="002F16E0">
                              <w:rPr>
                                <w:rFonts w:ascii="Georgia" w:hAnsi="Georgia"/>
                                <w:b w:val="0"/>
                                <w:bCs w:val="0"/>
                                <w:i/>
                                <w:iCs/>
                                <w:sz w:val="22"/>
                                <w:szCs w:val="22"/>
                              </w:rPr>
                              <w:t>Resultados en porcentajes de la pregunta N°1 de la prueba Pre Test</w:t>
                            </w:r>
                            <w:bookmarkEnd w:id="119"/>
                          </w:p>
                          <w:p w14:paraId="018094F2" w14:textId="4A4413C5" w:rsidR="002F16E0" w:rsidRPr="002F16E0" w:rsidRDefault="002F16E0" w:rsidP="002F16E0">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E78717" id="Cuadro de texto 1" o:spid="_x0000_s1058" type="#_x0000_t202" style="position:absolute;margin-left:0;margin-top:66.65pt;width:444pt;height:47.25pt;z-index:2518405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CzDNQIAAG8EAAAOAAAAZHJzL2Uyb0RvYy54bWysVE1v2zAMvQ/YfxB0X+ykaBYYcYosRYYB&#10;QVsgHXpWZDkWIIsapcTOfv0of6Rdt9Owi0yRFKX3HunlXVsbdlboNdicTycpZ8pKKLQ95vz78/bT&#10;gjMfhC2EAatyflGe360+flg2LlMzqMAUChkVsT5rXM6rEFyWJF5WqhZ+Ak5ZCpaAtQi0xWNSoGio&#10;em2SWZrOkwawcAhSeU/e+z7IV139slQyPJalV4GZnNPbQrditx7imqyWIjuicJWWwzPEP7yiFtrS&#10;pddS9yIIdkL9R6laSwQPZZhIqBMoSy1Vh4HQTNN3aPaVcKrDQuR4d6XJ/7+y8uH8hEwXpB1nVtQk&#10;0eYkCgRWKBZUG4BNI0mN8xnl7h1lh/YLtPHA4PfkjNjbEuv4JVSM4kT35UoxVWKSnLfzm8UipZCk&#10;2DxN08+3sUzyetqhD18V1CwaOUeSsGNWnHc+9KljSrzMg9HFVhsTNzGwMcjOguRuKh3UUPy3LGNj&#10;roV4qi8YPUmE2EOJVmgPbcfLzWzEeYDiQvAR+i7yTm41XbgTPjwJpLYhWDQK4ZGW0kCTcxgszirA&#10;n3/zx3xSk6KcNdSGOfc/TgIVZ+abJZ1jz44GjsZhNOyp3gBBJe3oNZ1JBzCY0SwR6heakHW8hULC&#10;Sror52E0N6EfBpowqdbrLok604mws3snY+mR2Of2RaAbZImt8QBjg4rsnTp9bk/z+hSg1J10kdie&#10;xYFv6upO/GEC49i83XdZr/+J1S8AAAD//wMAUEsDBBQABgAIAAAAIQB6pAGl3QAAAAgBAAAPAAAA&#10;ZHJzL2Rvd25yZXYueG1sTI/BTsMwEETvSPyDtUhcEHVIpBKlcSpo4QaHlqrnbewmEfE6sp0m/XuW&#10;Exx3ZjT7plzPthcX40PnSMHTIgFhqHa6o0bB4ev9MQcRIpLG3pFRcDUB1tXtTYmFdhPtzGUfG8El&#10;FApU0MY4FFKGujUWw8INhtg7O28x8ukbqT1OXG57mSbJUlrsiD+0OJhNa+rv/WgVLLd+nHa0edge&#10;3j7wc2jS4+v1qNT93fyyAhHNHP/C8IvP6FAx08mNpIPoFfCQyGqWZSDYzvOclZOCNH3OQVal/D+g&#10;+gEAAP//AwBQSwECLQAUAAYACAAAACEAtoM4kv4AAADhAQAAEwAAAAAAAAAAAAAAAAAAAAAAW0Nv&#10;bnRlbnRfVHlwZXNdLnhtbFBLAQItABQABgAIAAAAIQA4/SH/1gAAAJQBAAALAAAAAAAAAAAAAAAA&#10;AC8BAABfcmVscy8ucmVsc1BLAQItABQABgAIAAAAIQCxXCzDNQIAAG8EAAAOAAAAAAAAAAAAAAAA&#10;AC4CAABkcnMvZTJvRG9jLnhtbFBLAQItABQABgAIAAAAIQB6pAGl3QAAAAgBAAAPAAAAAAAAAAAA&#10;AAAAAI8EAABkcnMvZG93bnJldi54bWxQSwUGAAAAAAQABADzAAAAmQUAAAAA&#10;" stroked="f">
                <v:textbox inset="0,0,0,0">
                  <w:txbxContent>
                    <w:p w14:paraId="62D96D54" w14:textId="1674CE7E" w:rsidR="002F16E0" w:rsidRPr="002F16E0" w:rsidRDefault="002F16E0" w:rsidP="002F16E0">
                      <w:pPr>
                        <w:pStyle w:val="Descripcin"/>
                        <w:spacing w:after="0"/>
                        <w:ind w:firstLine="0"/>
                        <w:rPr>
                          <w:rFonts w:ascii="Georgia" w:hAnsi="Georgia"/>
                          <w:b w:val="0"/>
                          <w:bCs w:val="0"/>
                          <w:sz w:val="22"/>
                          <w:szCs w:val="22"/>
                        </w:rPr>
                      </w:pPr>
                      <w:bookmarkStart w:id="120" w:name="_Toc129274912"/>
                      <w:r w:rsidRPr="002F16E0">
                        <w:rPr>
                          <w:rFonts w:ascii="Georgia" w:hAnsi="Georgia"/>
                          <w:sz w:val="22"/>
                          <w:szCs w:val="22"/>
                        </w:rPr>
                        <w:t xml:space="preserve">Figura </w:t>
                      </w:r>
                      <w:r w:rsidRPr="002F16E0">
                        <w:rPr>
                          <w:rFonts w:ascii="Georgia" w:hAnsi="Georgia"/>
                          <w:sz w:val="22"/>
                          <w:szCs w:val="22"/>
                        </w:rPr>
                        <w:fldChar w:fldCharType="begin"/>
                      </w:r>
                      <w:r w:rsidRPr="002F16E0">
                        <w:rPr>
                          <w:rFonts w:ascii="Georgia" w:hAnsi="Georgia"/>
                          <w:sz w:val="22"/>
                          <w:szCs w:val="22"/>
                        </w:rPr>
                        <w:instrText xml:space="preserve"> SEQ Figura \* ARABIC </w:instrText>
                      </w:r>
                      <w:r w:rsidRPr="002F16E0">
                        <w:rPr>
                          <w:rFonts w:ascii="Georgia" w:hAnsi="Georgia"/>
                          <w:sz w:val="22"/>
                          <w:szCs w:val="22"/>
                        </w:rPr>
                        <w:fldChar w:fldCharType="separate"/>
                      </w:r>
                      <w:r w:rsidR="00EB1458">
                        <w:rPr>
                          <w:rFonts w:ascii="Georgia" w:hAnsi="Georgia"/>
                          <w:noProof/>
                          <w:sz w:val="22"/>
                          <w:szCs w:val="22"/>
                        </w:rPr>
                        <w:t>15</w:t>
                      </w:r>
                      <w:r w:rsidRPr="002F16E0">
                        <w:rPr>
                          <w:rFonts w:ascii="Georgia" w:hAnsi="Georgia"/>
                          <w:sz w:val="22"/>
                          <w:szCs w:val="22"/>
                        </w:rPr>
                        <w:fldChar w:fldCharType="end"/>
                      </w:r>
                      <w:r w:rsidRPr="002F16E0">
                        <w:rPr>
                          <w:rFonts w:ascii="Georgia" w:hAnsi="Georgia"/>
                          <w:b w:val="0"/>
                          <w:bCs w:val="0"/>
                          <w:sz w:val="22"/>
                          <w:szCs w:val="22"/>
                        </w:rPr>
                        <w:br/>
                      </w:r>
                      <w:r w:rsidRPr="002F16E0">
                        <w:rPr>
                          <w:rFonts w:ascii="Georgia" w:hAnsi="Georgia"/>
                          <w:b w:val="0"/>
                          <w:bCs w:val="0"/>
                          <w:i/>
                          <w:iCs/>
                          <w:sz w:val="22"/>
                          <w:szCs w:val="22"/>
                        </w:rPr>
                        <w:t>Resultados en porcentajes de la pregunta N°1 de la prueba Pre Test</w:t>
                      </w:r>
                      <w:bookmarkEnd w:id="120"/>
                    </w:p>
                    <w:p w14:paraId="018094F2" w14:textId="4A4413C5" w:rsidR="002F16E0" w:rsidRPr="002F16E0" w:rsidRDefault="002F16E0" w:rsidP="002F16E0">
                      <w:pPr>
                        <w:pStyle w:val="Descripcin"/>
                        <w:ind w:firstLine="0"/>
                        <w:rPr>
                          <w:rFonts w:ascii="Georgia" w:hAnsi="Georgia"/>
                          <w:noProof/>
                          <w:lang w:val="es-MX" w:eastAsia="en-US"/>
                        </w:rPr>
                      </w:pPr>
                    </w:p>
                  </w:txbxContent>
                </v:textbox>
                <w10:wrap type="square" anchorx="margin"/>
              </v:shape>
            </w:pict>
          </mc:Fallback>
        </mc:AlternateContent>
      </w:r>
      <w:r w:rsidR="00BF0843" w:rsidRPr="00BF0843">
        <w:rPr>
          <w:rFonts w:ascii="Georgia" w:hAnsi="Georgia"/>
          <w:sz w:val="22"/>
          <w:szCs w:val="22"/>
        </w:rPr>
        <w:t>Nota</w:t>
      </w:r>
      <w:r w:rsidR="00BF0843">
        <w:rPr>
          <w:rFonts w:ascii="Georgia" w:hAnsi="Georgia"/>
          <w:sz w:val="22"/>
          <w:szCs w:val="22"/>
        </w:rPr>
        <w:t xml:space="preserve">: </w:t>
      </w:r>
      <w:r w:rsidR="00BF0843">
        <w:rPr>
          <w:rFonts w:ascii="Georgia" w:hAnsi="Georgia"/>
          <w:b w:val="0"/>
          <w:bCs w:val="0"/>
          <w:sz w:val="22"/>
          <w:szCs w:val="22"/>
        </w:rPr>
        <w:t xml:space="preserve">La tabla describe el total de estudiantes que alcanzan con las escalas. </w:t>
      </w:r>
      <w:r w:rsidR="00BF0843" w:rsidRPr="00BF0843">
        <w:rPr>
          <w:rFonts w:ascii="Georgia" w:hAnsi="Georgia"/>
          <w:sz w:val="22"/>
          <w:szCs w:val="22"/>
        </w:rPr>
        <w:t>Fuente:</w:t>
      </w:r>
      <w:r w:rsidR="00BF0843">
        <w:rPr>
          <w:rFonts w:ascii="Georgia" w:hAnsi="Georgia"/>
          <w:b w:val="0"/>
          <w:bCs w:val="0"/>
          <w:sz w:val="22"/>
          <w:szCs w:val="22"/>
        </w:rPr>
        <w:t xml:space="preserve"> Elaboración propia</w:t>
      </w:r>
    </w:p>
    <w:p w14:paraId="78AEC49C" w14:textId="429B4B99" w:rsidR="00A613D1" w:rsidRPr="00C42724" w:rsidRDefault="00B532A5" w:rsidP="00C42724">
      <w:pPr>
        <w:pStyle w:val="Descripcin"/>
        <w:spacing w:before="240" w:after="0"/>
        <w:ind w:firstLine="0"/>
        <w:rPr>
          <w:rFonts w:ascii="Georgia" w:hAnsi="Georgia"/>
          <w:b w:val="0"/>
          <w:bCs w:val="0"/>
          <w:sz w:val="22"/>
          <w:szCs w:val="22"/>
        </w:rPr>
      </w:pPr>
      <w:r w:rsidRPr="00084343">
        <w:rPr>
          <w:rFonts w:ascii="Georgia" w:hAnsi="Georgia"/>
          <w:noProof/>
          <w:lang w:val="en-US" w:eastAsia="en-US"/>
        </w:rPr>
        <w:drawing>
          <wp:anchor distT="0" distB="0" distL="114300" distR="114300" simplePos="0" relativeHeight="251977728" behindDoc="0" locked="0" layoutInCell="1" allowOverlap="1" wp14:anchorId="635A93D5" wp14:editId="5AAFFE8D">
            <wp:simplePos x="0" y="0"/>
            <wp:positionH relativeFrom="margin">
              <wp:align>left</wp:align>
            </wp:positionH>
            <wp:positionV relativeFrom="page">
              <wp:posOffset>5558790</wp:posOffset>
            </wp:positionV>
            <wp:extent cx="3799840" cy="251968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799840" cy="2519680"/>
                    </a:xfrm>
                    <a:prstGeom prst="rect">
                      <a:avLst/>
                    </a:prstGeom>
                    <a:noFill/>
                  </pic:spPr>
                </pic:pic>
              </a:graphicData>
            </a:graphic>
            <wp14:sizeRelH relativeFrom="page">
              <wp14:pctWidth>0</wp14:pctWidth>
            </wp14:sizeRelH>
            <wp14:sizeRelV relativeFrom="page">
              <wp14:pctHeight>0</wp14:pctHeight>
            </wp14:sizeRelV>
          </wp:anchor>
        </w:drawing>
      </w:r>
    </w:p>
    <w:p w14:paraId="3C1E2F3D" w14:textId="41B11C66" w:rsidR="004B7E24" w:rsidRDefault="00A613D1" w:rsidP="00BB0A51">
      <w:pPr>
        <w:pStyle w:val="Descripcin"/>
        <w:spacing w:after="0"/>
        <w:rPr>
          <w:rFonts w:ascii="Georgia" w:hAnsi="Georgia"/>
          <w:sz w:val="22"/>
          <w:szCs w:val="22"/>
        </w:rPr>
      </w:pP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p>
    <w:p w14:paraId="002F6A36" w14:textId="074C73CA" w:rsidR="00551324" w:rsidRDefault="00551324" w:rsidP="004B7E24">
      <w:pPr>
        <w:pStyle w:val="Descripcin"/>
        <w:spacing w:after="0"/>
        <w:ind w:firstLine="0"/>
        <w:rPr>
          <w:rFonts w:ascii="Georgia" w:hAnsi="Georgia"/>
          <w:sz w:val="22"/>
          <w:szCs w:val="22"/>
        </w:rPr>
      </w:pPr>
    </w:p>
    <w:p w14:paraId="1B02C2A2" w14:textId="53F187CF" w:rsidR="00551324" w:rsidRDefault="00551324" w:rsidP="00551324">
      <w:pPr>
        <w:rPr>
          <w:lang w:val="es-EC" w:eastAsia="es-MX"/>
        </w:rPr>
      </w:pPr>
    </w:p>
    <w:p w14:paraId="1EDDA70B" w14:textId="37CD3BDA" w:rsidR="002F16E0" w:rsidRPr="00534378" w:rsidRDefault="00B532A5" w:rsidP="00534378">
      <w:pPr>
        <w:rPr>
          <w:lang w:val="es-EC" w:eastAsia="es-MX"/>
        </w:rPr>
      </w:pPr>
      <w:r>
        <w:rPr>
          <w:noProof/>
        </w:rPr>
        <w:lastRenderedPageBreak/>
        <mc:AlternateContent>
          <mc:Choice Requires="wps">
            <w:drawing>
              <wp:anchor distT="0" distB="0" distL="114300" distR="114300" simplePos="0" relativeHeight="251979776" behindDoc="0" locked="0" layoutInCell="1" allowOverlap="1" wp14:anchorId="577DF468" wp14:editId="16162E4C">
                <wp:simplePos x="0" y="0"/>
                <wp:positionH relativeFrom="margin">
                  <wp:posOffset>0</wp:posOffset>
                </wp:positionH>
                <wp:positionV relativeFrom="paragraph">
                  <wp:posOffset>304800</wp:posOffset>
                </wp:positionV>
                <wp:extent cx="6313170" cy="822960"/>
                <wp:effectExtent l="0" t="0" r="0" b="0"/>
                <wp:wrapSquare wrapText="bothSides"/>
                <wp:docPr id="98" name="Cuadro de texto 98"/>
                <wp:cNvGraphicFramePr/>
                <a:graphic xmlns:a="http://schemas.openxmlformats.org/drawingml/2006/main">
                  <a:graphicData uri="http://schemas.microsoft.com/office/word/2010/wordprocessingShape">
                    <wps:wsp>
                      <wps:cNvSpPr txBox="1"/>
                      <wps:spPr>
                        <a:xfrm>
                          <a:off x="0" y="0"/>
                          <a:ext cx="6313170" cy="822960"/>
                        </a:xfrm>
                        <a:prstGeom prst="rect">
                          <a:avLst/>
                        </a:prstGeom>
                        <a:solidFill>
                          <a:prstClr val="white"/>
                        </a:solidFill>
                        <a:ln>
                          <a:noFill/>
                        </a:ln>
                      </wps:spPr>
                      <wps:txbx>
                        <w:txbxContent>
                          <w:p w14:paraId="6975960F" w14:textId="77777777" w:rsidR="00B532A5" w:rsidRPr="00AE0E5D" w:rsidRDefault="00B532A5" w:rsidP="00B532A5">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1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F0AAE4A" w14:textId="77777777" w:rsidR="00B532A5" w:rsidRPr="00C42724" w:rsidRDefault="00B532A5" w:rsidP="00B532A5">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7DF468" id="Cuadro de texto 98" o:spid="_x0000_s1059" type="#_x0000_t202" style="position:absolute;margin-left:0;margin-top:24pt;width:497.1pt;height:64.8pt;z-index:25197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HNiOQIAAHEEAAAOAAAAZHJzL2Uyb0RvYy54bWysVE1v2zAMvQ/YfxB0X5wPIGuNOEWWIsOA&#10;oC2QDj0rshwLkEWNUmJnv36UHKddt9Owi0yRFKX3HunFXdcYdlLoNdiCT0ZjzpSVUGp7KPj3582n&#10;G858ELYUBqwq+Fl5frf8+GHRulxNoQZTKmRUxPq8dQWvQ3B5lnlZq0b4EThlKVgBNiLQFg9ZiaKl&#10;6o3JpuPxPGsBS4cglffkve+DfJnqV5WS4bGqvArMFJzeFtKKad3HNVsuRH5A4WotL88Q//CKRmhL&#10;l15L3Ysg2BH1H6UaLRE8VGEkocmgqrRUCQOhmYzfodnVwqmEhcjx7kqT/39l5cPpCZkuC35LSlnR&#10;kEbroygRWKlYUF0ARhGiqXU+p+ydo/zQfYGO5B78npwRfVdhE7+Ei1GcCD9fSaZSTJJzPpvMJp8p&#10;JCl2M53ezpMK2etphz58VdCwaBQcScTErThtfaCXUOqQEi/zYHS50cbETQysDbKTIMHbWgcV30gn&#10;fssyNuZaiKf6cPRkEWIPJVqh23eJmdlswLmH8kzwEfo+8k5uNF24FT48CaTGIVg0DOGRlspAW3C4&#10;WJzVgD//5o/5pCdFOWupEQvufxwFKs7MN0tKx64dDByM/WDYY7MGgjqhMXMymXQAgxnMCqF5oRlZ&#10;xVsoJKykuwoeBnMd+nGgGZNqtUpJ1JtOhK3dORlLD8Q+dy8C3UWW2BsPMLSoyN+p0+f2NK+OASqd&#10;pIvE9ixe+Ka+TvpcZjAOztt9ynr9Uyx/AQAA//8DAFBLAwQUAAYACAAAACEAoPv/mt4AAAAHAQAA&#10;DwAAAGRycy9kb3ducmV2LnhtbEyPwU7DMBBE70j8g7VIXBB1iKq0DXEqaOEGh5aq521skoh4HdlO&#10;k/49y4meRqsZzbwt1pPtxNn40DpS8DRLQBiqnG6pVnD4en9cgggRSWPnyCi4mADr8vamwFy7kXbm&#10;vI+14BIKOSpoYuxzKUPVGIth5npD7H07bzHy6WupPY5cbjuZJkkmLbbECw32ZtOY6mc/WAXZ1g/j&#10;jjYP28PbB372dXp8vRyVur+bXp5BRDPF/zD84TM6lMx0cgPpIDoF/EhUMF+ysrtazVMQJ44tFhnI&#10;spDX/OUvAAAA//8DAFBLAQItABQABgAIAAAAIQC2gziS/gAAAOEBAAATAAAAAAAAAAAAAAAAAAAA&#10;AABbQ29udGVudF9UeXBlc10ueG1sUEsBAi0AFAAGAAgAAAAhADj9If/WAAAAlAEAAAsAAAAAAAAA&#10;AAAAAAAALwEAAF9yZWxzLy5yZWxzUEsBAi0AFAAGAAgAAAAhAOTQc2I5AgAAcQQAAA4AAAAAAAAA&#10;AAAAAAAALgIAAGRycy9lMm9Eb2MueG1sUEsBAi0AFAAGAAgAAAAhAKD7/5reAAAABwEAAA8AAAAA&#10;AAAAAAAAAAAAkwQAAGRycy9kb3ducmV2LnhtbFBLBQYAAAAABAAEAPMAAACeBQAAAAA=&#10;" stroked="f">
                <v:textbox inset="0,0,0,0">
                  <w:txbxContent>
                    <w:p w14:paraId="6975960F" w14:textId="77777777" w:rsidR="00B532A5" w:rsidRPr="00AE0E5D" w:rsidRDefault="00B532A5" w:rsidP="00B532A5">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1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5F0AAE4A" w14:textId="77777777" w:rsidR="00B532A5" w:rsidRPr="00C42724" w:rsidRDefault="00B532A5" w:rsidP="00B532A5">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6FB211C0" w14:textId="59FB75A8" w:rsidR="00A613D1" w:rsidRPr="00084343" w:rsidRDefault="00A613D1" w:rsidP="00BB0A51">
      <w:pPr>
        <w:spacing w:after="0" w:line="480" w:lineRule="auto"/>
        <w:ind w:firstLine="720"/>
        <w:contextualSpacing/>
      </w:pPr>
      <w:r w:rsidRPr="00084343">
        <w:t>Los resultados obtenidos en el ítem 1 de la destreza Ref. (M.4.1.2.) detallan que el 97% (36) estudiantes logran dominar los aprendizajes requeridos, ya que representan correctamente los números enteros en la recta numérica. Sin embargo, sólo el 3% (1) estudiante, no alcanzan sus aprendizajes requeridos debido a que se confunde al reconocer los números positivos y negativos en la recta numérica. Por lo tanto, para que todos los estudiantes puedan establecer relaciones de orden en un conjunto de números enteros en la recta numérica, se implementará una actividad lúdica en base al aprendizaje colaborativo.</w:t>
      </w:r>
    </w:p>
    <w:p w14:paraId="1D5FF427" w14:textId="77777777" w:rsidR="00A613D1" w:rsidRPr="00084343" w:rsidRDefault="00A613D1" w:rsidP="00084343">
      <w:pPr>
        <w:spacing w:after="0" w:line="480" w:lineRule="auto"/>
        <w:ind w:firstLine="720"/>
        <w:contextualSpacing/>
        <w:rPr>
          <w:b/>
          <w:bCs/>
        </w:rPr>
      </w:pPr>
      <w:r w:rsidRPr="00084343">
        <w:rPr>
          <w:b/>
          <w:bCs/>
        </w:rPr>
        <w:t>Resultados Ítem 2:</w:t>
      </w:r>
    </w:p>
    <w:p w14:paraId="28FDF093" w14:textId="04C0E2BE" w:rsidR="00A613D1" w:rsidRPr="00C42724" w:rsidRDefault="00A613D1" w:rsidP="00C42724">
      <w:pPr>
        <w:spacing w:after="0" w:line="480" w:lineRule="auto"/>
        <w:ind w:firstLine="720"/>
        <w:contextualSpacing/>
        <w:rPr>
          <w:b/>
          <w:bCs/>
        </w:rPr>
      </w:pPr>
      <w:r w:rsidRPr="00084343">
        <w:rPr>
          <w:b/>
          <w:bCs/>
        </w:rPr>
        <w:t>Pregunta 2. Ordene los números de mayor a menor y escriba en la siguiente tabla:</w:t>
      </w:r>
    </w:p>
    <w:p w14:paraId="190719AF" w14:textId="486FB0F3" w:rsidR="00011538" w:rsidRPr="00011538" w:rsidRDefault="00011538" w:rsidP="00011538">
      <w:pPr>
        <w:pStyle w:val="Descripcin"/>
        <w:keepNext/>
        <w:ind w:firstLine="0"/>
        <w:rPr>
          <w:rFonts w:ascii="Georgia" w:hAnsi="Georgia"/>
          <w:sz w:val="22"/>
          <w:szCs w:val="22"/>
        </w:rPr>
      </w:pPr>
      <w:bookmarkStart w:id="121" w:name="_Toc129274935"/>
      <w:r w:rsidRPr="00011538">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8</w:t>
      </w:r>
      <w:r w:rsidR="0086270E">
        <w:rPr>
          <w:rFonts w:ascii="Georgia" w:hAnsi="Georgia"/>
          <w:sz w:val="22"/>
          <w:szCs w:val="22"/>
        </w:rPr>
        <w:fldChar w:fldCharType="end"/>
      </w:r>
      <w:r w:rsidRPr="00011538">
        <w:rPr>
          <w:rFonts w:ascii="Georgia" w:hAnsi="Georgia"/>
          <w:sz w:val="22"/>
          <w:szCs w:val="22"/>
        </w:rPr>
        <w:br/>
      </w:r>
      <w:r w:rsidRPr="00011538">
        <w:rPr>
          <w:rFonts w:ascii="Georgia" w:hAnsi="Georgia"/>
          <w:b w:val="0"/>
          <w:i/>
          <w:sz w:val="22"/>
          <w:szCs w:val="22"/>
        </w:rPr>
        <w:t>Resultados pregunta N°2 de la prueba Pre Test</w:t>
      </w:r>
      <w:bookmarkEnd w:id="121"/>
    </w:p>
    <w:tbl>
      <w:tblPr>
        <w:tblStyle w:val="Tablaconcuadrcula"/>
        <w:tblW w:w="10206" w:type="dxa"/>
        <w:tblLayout w:type="fixed"/>
        <w:tblLook w:val="04A0" w:firstRow="1" w:lastRow="0" w:firstColumn="1" w:lastColumn="0" w:noHBand="0" w:noVBand="1"/>
      </w:tblPr>
      <w:tblGrid>
        <w:gridCol w:w="6096"/>
        <w:gridCol w:w="2693"/>
        <w:gridCol w:w="1417"/>
      </w:tblGrid>
      <w:tr w:rsidR="00A613D1" w:rsidRPr="00084343" w14:paraId="220E4774" w14:textId="77777777" w:rsidTr="00BF4D92">
        <w:tc>
          <w:tcPr>
            <w:tcW w:w="6096" w:type="dxa"/>
            <w:tcBorders>
              <w:top w:val="single" w:sz="4" w:space="0" w:color="auto"/>
              <w:left w:val="nil"/>
              <w:bottom w:val="single" w:sz="4" w:space="0" w:color="auto"/>
              <w:right w:val="nil"/>
            </w:tcBorders>
          </w:tcPr>
          <w:p w14:paraId="31030780"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2693" w:type="dxa"/>
            <w:tcBorders>
              <w:top w:val="single" w:sz="4" w:space="0" w:color="auto"/>
              <w:left w:val="nil"/>
              <w:bottom w:val="single" w:sz="4" w:space="0" w:color="auto"/>
              <w:right w:val="nil"/>
            </w:tcBorders>
          </w:tcPr>
          <w:p w14:paraId="5C439A02"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Escala Cuantitativa</w:t>
            </w:r>
          </w:p>
        </w:tc>
        <w:tc>
          <w:tcPr>
            <w:tcW w:w="1417" w:type="dxa"/>
            <w:tcBorders>
              <w:top w:val="single" w:sz="4" w:space="0" w:color="auto"/>
              <w:left w:val="nil"/>
              <w:bottom w:val="single" w:sz="4" w:space="0" w:color="auto"/>
              <w:right w:val="nil"/>
            </w:tcBorders>
          </w:tcPr>
          <w:p w14:paraId="287816C5"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Total</w:t>
            </w:r>
          </w:p>
        </w:tc>
      </w:tr>
      <w:tr w:rsidR="00A613D1" w:rsidRPr="00084343" w14:paraId="408CE97D" w14:textId="77777777" w:rsidTr="00BF4D92">
        <w:tc>
          <w:tcPr>
            <w:tcW w:w="6096" w:type="dxa"/>
            <w:tcBorders>
              <w:top w:val="single" w:sz="4" w:space="0" w:color="auto"/>
              <w:left w:val="nil"/>
              <w:bottom w:val="nil"/>
              <w:right w:val="nil"/>
            </w:tcBorders>
          </w:tcPr>
          <w:p w14:paraId="18D7F659"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693" w:type="dxa"/>
            <w:tcBorders>
              <w:top w:val="single" w:sz="4" w:space="0" w:color="auto"/>
              <w:left w:val="nil"/>
              <w:bottom w:val="nil"/>
              <w:right w:val="nil"/>
            </w:tcBorders>
          </w:tcPr>
          <w:p w14:paraId="30127991"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1417" w:type="dxa"/>
            <w:tcBorders>
              <w:top w:val="single" w:sz="4" w:space="0" w:color="auto"/>
              <w:left w:val="nil"/>
              <w:bottom w:val="nil"/>
              <w:right w:val="nil"/>
            </w:tcBorders>
          </w:tcPr>
          <w:p w14:paraId="4FCE8338" w14:textId="3B1D27DA" w:rsidR="00A613D1" w:rsidRPr="00084343" w:rsidRDefault="00BF4D92" w:rsidP="00BF4D92">
            <w:pPr>
              <w:spacing w:line="360" w:lineRule="auto"/>
              <w:ind w:firstLine="0"/>
              <w:contextualSpacing/>
              <w:jc w:val="center"/>
              <w:rPr>
                <w:rFonts w:ascii="Georgia" w:hAnsi="Georgia"/>
                <w:sz w:val="22"/>
                <w:szCs w:val="22"/>
              </w:rPr>
            </w:pPr>
            <w:r>
              <w:rPr>
                <w:rFonts w:ascii="Georgia" w:hAnsi="Georgia"/>
                <w:sz w:val="22"/>
                <w:szCs w:val="22"/>
              </w:rPr>
              <w:t>1</w:t>
            </w:r>
            <w:r w:rsidR="00A613D1" w:rsidRPr="00084343">
              <w:rPr>
                <w:rFonts w:ascii="Georgia" w:hAnsi="Georgia"/>
                <w:sz w:val="22"/>
                <w:szCs w:val="22"/>
              </w:rPr>
              <w:t>9</w:t>
            </w:r>
          </w:p>
        </w:tc>
      </w:tr>
      <w:tr w:rsidR="00A613D1" w:rsidRPr="00084343" w14:paraId="26B84012" w14:textId="77777777" w:rsidTr="00BF4D92">
        <w:tc>
          <w:tcPr>
            <w:tcW w:w="6096" w:type="dxa"/>
            <w:tcBorders>
              <w:top w:val="nil"/>
              <w:left w:val="nil"/>
              <w:bottom w:val="nil"/>
              <w:right w:val="nil"/>
            </w:tcBorders>
          </w:tcPr>
          <w:p w14:paraId="78E63AB2"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693" w:type="dxa"/>
            <w:tcBorders>
              <w:top w:val="nil"/>
              <w:left w:val="nil"/>
              <w:bottom w:val="nil"/>
              <w:right w:val="nil"/>
            </w:tcBorders>
          </w:tcPr>
          <w:p w14:paraId="3366BA26"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1417" w:type="dxa"/>
            <w:tcBorders>
              <w:top w:val="nil"/>
              <w:left w:val="nil"/>
              <w:bottom w:val="nil"/>
              <w:right w:val="nil"/>
            </w:tcBorders>
          </w:tcPr>
          <w:p w14:paraId="07000479" w14:textId="77777777" w:rsidR="00A613D1" w:rsidRPr="00084343" w:rsidRDefault="00A613D1" w:rsidP="00BF4D92">
            <w:pPr>
              <w:spacing w:line="360" w:lineRule="auto"/>
              <w:ind w:firstLine="0"/>
              <w:contextualSpacing/>
              <w:jc w:val="center"/>
              <w:rPr>
                <w:rFonts w:ascii="Georgia" w:hAnsi="Georgia"/>
                <w:sz w:val="22"/>
                <w:szCs w:val="22"/>
              </w:rPr>
            </w:pPr>
            <w:r w:rsidRPr="00084343">
              <w:rPr>
                <w:rFonts w:ascii="Georgia" w:hAnsi="Georgia"/>
                <w:sz w:val="22"/>
                <w:szCs w:val="22"/>
              </w:rPr>
              <w:t>5</w:t>
            </w:r>
          </w:p>
        </w:tc>
      </w:tr>
      <w:tr w:rsidR="00A613D1" w:rsidRPr="00084343" w14:paraId="732AC231" w14:textId="77777777" w:rsidTr="00BF4D92">
        <w:tc>
          <w:tcPr>
            <w:tcW w:w="6096" w:type="dxa"/>
            <w:tcBorders>
              <w:top w:val="nil"/>
              <w:left w:val="nil"/>
              <w:bottom w:val="nil"/>
              <w:right w:val="nil"/>
            </w:tcBorders>
          </w:tcPr>
          <w:p w14:paraId="057EA92A"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2693" w:type="dxa"/>
            <w:tcBorders>
              <w:top w:val="nil"/>
              <w:left w:val="nil"/>
              <w:bottom w:val="nil"/>
              <w:right w:val="nil"/>
            </w:tcBorders>
          </w:tcPr>
          <w:p w14:paraId="672C73B1"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1417" w:type="dxa"/>
            <w:tcBorders>
              <w:top w:val="nil"/>
              <w:left w:val="nil"/>
              <w:bottom w:val="nil"/>
              <w:right w:val="nil"/>
            </w:tcBorders>
          </w:tcPr>
          <w:p w14:paraId="2F5F396C" w14:textId="77777777" w:rsidR="00A613D1" w:rsidRPr="00084343" w:rsidRDefault="00A613D1" w:rsidP="00BF4D92">
            <w:pPr>
              <w:spacing w:line="360" w:lineRule="auto"/>
              <w:ind w:firstLine="0"/>
              <w:contextualSpacing/>
              <w:jc w:val="center"/>
              <w:rPr>
                <w:rFonts w:ascii="Georgia" w:hAnsi="Georgia"/>
                <w:sz w:val="22"/>
                <w:szCs w:val="22"/>
              </w:rPr>
            </w:pPr>
            <w:r w:rsidRPr="00084343">
              <w:rPr>
                <w:rFonts w:ascii="Georgia" w:hAnsi="Georgia"/>
                <w:sz w:val="22"/>
                <w:szCs w:val="22"/>
              </w:rPr>
              <w:t>3</w:t>
            </w:r>
          </w:p>
        </w:tc>
      </w:tr>
      <w:tr w:rsidR="00A613D1" w:rsidRPr="00084343" w14:paraId="4767D065" w14:textId="77777777" w:rsidTr="00BF4D92">
        <w:tc>
          <w:tcPr>
            <w:tcW w:w="6096" w:type="dxa"/>
            <w:tcBorders>
              <w:top w:val="nil"/>
              <w:left w:val="nil"/>
              <w:bottom w:val="single" w:sz="4" w:space="0" w:color="auto"/>
              <w:right w:val="nil"/>
            </w:tcBorders>
          </w:tcPr>
          <w:p w14:paraId="4A68C976"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693" w:type="dxa"/>
            <w:tcBorders>
              <w:top w:val="nil"/>
              <w:left w:val="nil"/>
              <w:bottom w:val="single" w:sz="4" w:space="0" w:color="auto"/>
              <w:right w:val="nil"/>
            </w:tcBorders>
          </w:tcPr>
          <w:p w14:paraId="310590DB"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1417" w:type="dxa"/>
            <w:tcBorders>
              <w:top w:val="nil"/>
              <w:left w:val="nil"/>
              <w:bottom w:val="single" w:sz="4" w:space="0" w:color="auto"/>
              <w:right w:val="nil"/>
            </w:tcBorders>
          </w:tcPr>
          <w:p w14:paraId="3D92E4FF" w14:textId="77777777" w:rsidR="00A613D1" w:rsidRPr="00084343" w:rsidRDefault="00A613D1" w:rsidP="00BF4D92">
            <w:pPr>
              <w:keepNext/>
              <w:spacing w:line="360" w:lineRule="auto"/>
              <w:ind w:firstLine="0"/>
              <w:contextualSpacing/>
              <w:jc w:val="center"/>
              <w:rPr>
                <w:rFonts w:ascii="Georgia" w:hAnsi="Georgia"/>
                <w:sz w:val="22"/>
                <w:szCs w:val="22"/>
              </w:rPr>
            </w:pPr>
            <w:r w:rsidRPr="00084343">
              <w:rPr>
                <w:rFonts w:ascii="Georgia" w:hAnsi="Georgia"/>
                <w:sz w:val="22"/>
                <w:szCs w:val="22"/>
              </w:rPr>
              <w:t>10</w:t>
            </w:r>
          </w:p>
        </w:tc>
      </w:tr>
      <w:tr w:rsidR="00A613D1" w:rsidRPr="00084343" w14:paraId="04F45549" w14:textId="77777777" w:rsidTr="00BF4D92">
        <w:tc>
          <w:tcPr>
            <w:tcW w:w="6096" w:type="dxa"/>
            <w:tcBorders>
              <w:top w:val="nil"/>
              <w:left w:val="nil"/>
              <w:bottom w:val="single" w:sz="4" w:space="0" w:color="auto"/>
              <w:right w:val="nil"/>
            </w:tcBorders>
          </w:tcPr>
          <w:p w14:paraId="74B290A6"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2693" w:type="dxa"/>
            <w:tcBorders>
              <w:top w:val="nil"/>
              <w:left w:val="nil"/>
              <w:bottom w:val="single" w:sz="4" w:space="0" w:color="auto"/>
              <w:right w:val="nil"/>
            </w:tcBorders>
          </w:tcPr>
          <w:p w14:paraId="016427F8" w14:textId="77777777" w:rsidR="00A613D1" w:rsidRPr="00084343" w:rsidRDefault="00A613D1" w:rsidP="004B7E24">
            <w:pPr>
              <w:keepNext/>
              <w:spacing w:line="360" w:lineRule="auto"/>
              <w:contextualSpacing/>
              <w:jc w:val="left"/>
              <w:rPr>
                <w:rFonts w:ascii="Georgia" w:hAnsi="Georgia"/>
                <w:sz w:val="22"/>
                <w:szCs w:val="22"/>
              </w:rPr>
            </w:pPr>
          </w:p>
        </w:tc>
        <w:tc>
          <w:tcPr>
            <w:tcW w:w="1417" w:type="dxa"/>
            <w:tcBorders>
              <w:top w:val="nil"/>
              <w:left w:val="nil"/>
              <w:bottom w:val="single" w:sz="4" w:space="0" w:color="auto"/>
              <w:right w:val="nil"/>
            </w:tcBorders>
          </w:tcPr>
          <w:p w14:paraId="7A5E0BB7" w14:textId="77777777" w:rsidR="00A613D1" w:rsidRPr="00084343" w:rsidRDefault="00A613D1" w:rsidP="00011538">
            <w:pPr>
              <w:keepNext/>
              <w:spacing w:line="360" w:lineRule="auto"/>
              <w:ind w:firstLine="0"/>
              <w:contextualSpacing/>
              <w:jc w:val="center"/>
              <w:rPr>
                <w:rFonts w:ascii="Georgia" w:hAnsi="Georgia"/>
                <w:sz w:val="22"/>
                <w:szCs w:val="22"/>
              </w:rPr>
            </w:pPr>
            <w:r w:rsidRPr="00084343">
              <w:rPr>
                <w:rFonts w:ascii="Georgia" w:hAnsi="Georgia"/>
                <w:sz w:val="22"/>
                <w:szCs w:val="22"/>
              </w:rPr>
              <w:t>37</w:t>
            </w:r>
          </w:p>
        </w:tc>
      </w:tr>
    </w:tbl>
    <w:p w14:paraId="6DEBA90A" w14:textId="28C23D94" w:rsidR="00C42724" w:rsidRDefault="00C42724" w:rsidP="00C42724">
      <w:pPr>
        <w:pStyle w:val="Descripcin"/>
        <w:spacing w:before="24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016638CC" w14:textId="77777777" w:rsidR="00B532A5" w:rsidRPr="00B532A5" w:rsidRDefault="00B532A5" w:rsidP="00B532A5">
      <w:pPr>
        <w:rPr>
          <w:lang w:val="es-EC" w:eastAsia="es-MX"/>
        </w:rPr>
      </w:pPr>
    </w:p>
    <w:p w14:paraId="270D508B" w14:textId="44D7AA71" w:rsidR="00B532A5" w:rsidRDefault="00B532A5" w:rsidP="00B532A5">
      <w:pPr>
        <w:rPr>
          <w:lang w:val="es-EC" w:eastAsia="es-MX"/>
        </w:rPr>
      </w:pPr>
    </w:p>
    <w:p w14:paraId="20B28D41" w14:textId="7CE1AA76" w:rsidR="00B532A5" w:rsidRDefault="00B532A5" w:rsidP="00B532A5">
      <w:pPr>
        <w:rPr>
          <w:lang w:val="es-EC" w:eastAsia="es-MX"/>
        </w:rPr>
      </w:pPr>
    </w:p>
    <w:p w14:paraId="78556561" w14:textId="1F14F969" w:rsidR="00B532A5" w:rsidRDefault="00B532A5" w:rsidP="00B532A5">
      <w:pPr>
        <w:rPr>
          <w:lang w:val="es-EC" w:eastAsia="es-MX"/>
        </w:rPr>
      </w:pPr>
      <w:r>
        <w:rPr>
          <w:noProof/>
        </w:rPr>
        <mc:AlternateContent>
          <mc:Choice Requires="wps">
            <w:drawing>
              <wp:anchor distT="0" distB="0" distL="114300" distR="114300" simplePos="0" relativeHeight="251981824" behindDoc="0" locked="0" layoutInCell="1" allowOverlap="1" wp14:anchorId="02B0FA6E" wp14:editId="30E70D1B">
                <wp:simplePos x="0" y="0"/>
                <wp:positionH relativeFrom="margin">
                  <wp:align>left</wp:align>
                </wp:positionH>
                <wp:positionV relativeFrom="paragraph">
                  <wp:posOffset>15240</wp:posOffset>
                </wp:positionV>
                <wp:extent cx="3799840" cy="508000"/>
                <wp:effectExtent l="0" t="0" r="0" b="6350"/>
                <wp:wrapSquare wrapText="bothSides"/>
                <wp:docPr id="99" name="Cuadro de texto 99"/>
                <wp:cNvGraphicFramePr/>
                <a:graphic xmlns:a="http://schemas.openxmlformats.org/drawingml/2006/main">
                  <a:graphicData uri="http://schemas.microsoft.com/office/word/2010/wordprocessingShape">
                    <wps:wsp>
                      <wps:cNvSpPr txBox="1"/>
                      <wps:spPr>
                        <a:xfrm>
                          <a:off x="0" y="0"/>
                          <a:ext cx="3799840" cy="508000"/>
                        </a:xfrm>
                        <a:prstGeom prst="rect">
                          <a:avLst/>
                        </a:prstGeom>
                        <a:solidFill>
                          <a:prstClr val="white"/>
                        </a:solidFill>
                        <a:ln>
                          <a:noFill/>
                        </a:ln>
                      </wps:spPr>
                      <wps:txbx>
                        <w:txbxContent>
                          <w:p w14:paraId="3EC12045" w14:textId="1A33D24E" w:rsidR="00B532A5" w:rsidRPr="00551324" w:rsidRDefault="00B532A5" w:rsidP="00B532A5">
                            <w:pPr>
                              <w:spacing w:after="0" w:line="480" w:lineRule="auto"/>
                            </w:pPr>
                            <w:bookmarkStart w:id="122" w:name="_Toc129274913"/>
                            <w:r w:rsidRPr="00011538">
                              <w:rPr>
                                <w:b/>
                                <w:bCs/>
                              </w:rPr>
                              <w:t xml:space="preserve">Figura </w:t>
                            </w:r>
                            <w:r w:rsidRPr="00011538">
                              <w:rPr>
                                <w:b/>
                                <w:bCs/>
                              </w:rPr>
                              <w:fldChar w:fldCharType="begin"/>
                            </w:r>
                            <w:r w:rsidRPr="00011538">
                              <w:rPr>
                                <w:b/>
                                <w:bCs/>
                              </w:rPr>
                              <w:instrText xml:space="preserve"> SEQ Figura \* ARABIC </w:instrText>
                            </w:r>
                            <w:r w:rsidRPr="00011538">
                              <w:rPr>
                                <w:b/>
                                <w:bCs/>
                              </w:rPr>
                              <w:fldChar w:fldCharType="separate"/>
                            </w:r>
                            <w:r w:rsidR="00EB1458">
                              <w:rPr>
                                <w:b/>
                                <w:bCs/>
                                <w:noProof/>
                              </w:rPr>
                              <w:t>16</w:t>
                            </w:r>
                            <w:r w:rsidRPr="00011538">
                              <w:rPr>
                                <w:b/>
                                <w:bCs/>
                              </w:rPr>
                              <w:fldChar w:fldCharType="end"/>
                            </w:r>
                            <w:r>
                              <w:br/>
                            </w:r>
                            <w:r w:rsidRPr="00551324">
                              <w:rPr>
                                <w:i/>
                                <w:iCs/>
                              </w:rPr>
                              <w:t>Resultados en porcentajes de la pregunta N°2 de la prueba Pre Test</w:t>
                            </w:r>
                            <w:bookmarkEnd w:id="122"/>
                          </w:p>
                          <w:p w14:paraId="11FFD82D" w14:textId="77777777" w:rsidR="00B532A5" w:rsidRPr="00011538" w:rsidRDefault="00B532A5" w:rsidP="00B532A5">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B0FA6E" id="Cuadro de texto 99" o:spid="_x0000_s1060" type="#_x0000_t202" style="position:absolute;margin-left:0;margin-top:1.2pt;width:299.2pt;height:40pt;z-index:25198182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3IlOgIAAHEEAAAOAAAAZHJzL2Uyb0RvYy54bWysVMFu2zAMvQ/YPwi6L3babkuCOEWWIsOA&#10;oC2QDj0rshwLkEWNUmJnXz9KjtOu22nYRaZIitJ7j/T8tmsMOyr0GmzBx6OcM2UllNruC/79af1h&#10;wpkPwpbCgFUFPynPbxfv381bN1NXUIMpFTIqYv2sdQWvQ3CzLPOyVo3wI3DKUrACbESgLe6zEkVL&#10;1RuTXeX5p6wFLB2CVN6T964P8kWqX1VKhoeq8iowU3B6W0grpnUX12wxF7M9CldreX6G+IdXNEJb&#10;uvRS6k4EwQ6o/yjVaIngoQojCU0GVaWlShgIzTh/g2ZbC6cSFiLHuwtN/v+VlffHR2S6LPh0ypkV&#10;DWm0OogSgZWKBdUFYBQhmlrnZ5S9dZQfui/QkdyD35Mzou8qbOKXcDGKE+GnC8lUiklyXn+eTic3&#10;FJIU+5hP8jypkL2cdujDVwUNi0bBkURM3Irjxgd6CaUOKfEyD0aXa21M3MTAyiA7ChK8rXVQ8Y10&#10;4rcsY2OuhXiqD0dPFiH2UKIVul2XmLm+GXDuoDwRfIS+j7yTa00XboQPjwKpcQgWDUN4oKUy0BYc&#10;zhZnNeDPv/ljPulJUc5aasSC+x8HgYoz882S0rFrBwMHYzcY9tCsgKCOacycTCYdwGAGs0JonmlG&#10;lvEWCgkr6a6Ch8FchX4caMakWi5TEvWmE2Fjt07G0gOxT92zQHeWJfbGPQwtKmZv1Olze5qXhwCV&#10;TtJFYnsWz3xTXyd9zjMYB+f1PmW9/CkWvwAAAP//AwBQSwMEFAAGAAgAAAAhAIQbsPDbAAAABQEA&#10;AA8AAABkcnMvZG93bnJldi54bWxMj0FPwzAMhe9I/IfISFwQS6lgKqXuBBvc4LAx7ey1oa1onCpJ&#10;1+7fY05w8/Oz3vtcrGbbq5PxoXOMcLdIQBmuXN1xg7D/fLvNQIVIXFPv2CCcTYBVeXlRUF67ibfm&#10;tIuNkhAOOSG0MQ651qFqjaWwcINh8b6ctxRF+kbXniYJt71Ok2SpLXUsDS0NZt2a6ns3WoTlxo/T&#10;ltc3m/3rO30MTXp4OR8Qr6/m5ydQ0czx7xh+8QUdSmE6upHroHoEeSQipPegxHx4zGQ4ImSy0GWh&#10;/9OXPwAAAP//AwBQSwECLQAUAAYACAAAACEAtoM4kv4AAADhAQAAEwAAAAAAAAAAAAAAAAAAAAAA&#10;W0NvbnRlbnRfVHlwZXNdLnhtbFBLAQItABQABgAIAAAAIQA4/SH/1gAAAJQBAAALAAAAAAAAAAAA&#10;AAAAAC8BAABfcmVscy8ucmVsc1BLAQItABQABgAIAAAAIQCuj3IlOgIAAHEEAAAOAAAAAAAAAAAA&#10;AAAAAC4CAABkcnMvZTJvRG9jLnhtbFBLAQItABQABgAIAAAAIQCEG7Dw2wAAAAUBAAAPAAAAAAAA&#10;AAAAAAAAAJQEAABkcnMvZG93bnJldi54bWxQSwUGAAAAAAQABADzAAAAnAUAAAAA&#10;" stroked="f">
                <v:textbox inset="0,0,0,0">
                  <w:txbxContent>
                    <w:p w14:paraId="3EC12045" w14:textId="1A33D24E" w:rsidR="00B532A5" w:rsidRPr="00551324" w:rsidRDefault="00B532A5" w:rsidP="00B532A5">
                      <w:pPr>
                        <w:spacing w:after="0" w:line="480" w:lineRule="auto"/>
                      </w:pPr>
                      <w:bookmarkStart w:id="123" w:name="_Toc129274913"/>
                      <w:r w:rsidRPr="00011538">
                        <w:rPr>
                          <w:b/>
                          <w:bCs/>
                        </w:rPr>
                        <w:t xml:space="preserve">Figura </w:t>
                      </w:r>
                      <w:r w:rsidRPr="00011538">
                        <w:rPr>
                          <w:b/>
                          <w:bCs/>
                        </w:rPr>
                        <w:fldChar w:fldCharType="begin"/>
                      </w:r>
                      <w:r w:rsidRPr="00011538">
                        <w:rPr>
                          <w:b/>
                          <w:bCs/>
                        </w:rPr>
                        <w:instrText xml:space="preserve"> SEQ Figura \* ARABIC </w:instrText>
                      </w:r>
                      <w:r w:rsidRPr="00011538">
                        <w:rPr>
                          <w:b/>
                          <w:bCs/>
                        </w:rPr>
                        <w:fldChar w:fldCharType="separate"/>
                      </w:r>
                      <w:r w:rsidR="00EB1458">
                        <w:rPr>
                          <w:b/>
                          <w:bCs/>
                          <w:noProof/>
                        </w:rPr>
                        <w:t>16</w:t>
                      </w:r>
                      <w:r w:rsidRPr="00011538">
                        <w:rPr>
                          <w:b/>
                          <w:bCs/>
                        </w:rPr>
                        <w:fldChar w:fldCharType="end"/>
                      </w:r>
                      <w:r>
                        <w:br/>
                      </w:r>
                      <w:r w:rsidRPr="00551324">
                        <w:rPr>
                          <w:i/>
                          <w:iCs/>
                        </w:rPr>
                        <w:t>Resultados en porcentajes de la pregunta N°2 de la prueba Pre Test</w:t>
                      </w:r>
                      <w:bookmarkEnd w:id="123"/>
                    </w:p>
                    <w:p w14:paraId="11FFD82D" w14:textId="77777777" w:rsidR="00B532A5" w:rsidRPr="00011538" w:rsidRDefault="00B532A5" w:rsidP="00B532A5">
                      <w:pPr>
                        <w:pStyle w:val="Descripcin"/>
                        <w:ind w:firstLine="0"/>
                        <w:rPr>
                          <w:rFonts w:ascii="Georgia" w:hAnsi="Georgia"/>
                          <w:noProof/>
                          <w:lang w:val="es-MX" w:eastAsia="en-US"/>
                        </w:rPr>
                      </w:pPr>
                    </w:p>
                  </w:txbxContent>
                </v:textbox>
                <w10:wrap type="square" anchorx="margin"/>
              </v:shape>
            </w:pict>
          </mc:Fallback>
        </mc:AlternateContent>
      </w:r>
    </w:p>
    <w:p w14:paraId="68ECF702" w14:textId="77777777" w:rsidR="00B532A5" w:rsidRPr="00B532A5" w:rsidRDefault="00B532A5" w:rsidP="00B532A5">
      <w:pPr>
        <w:rPr>
          <w:lang w:val="es-EC" w:eastAsia="es-MX"/>
        </w:rPr>
      </w:pPr>
    </w:p>
    <w:p w14:paraId="1A68378B" w14:textId="37D7CFBA" w:rsidR="004B7E24" w:rsidRDefault="00B532A5" w:rsidP="004B7E24">
      <w:pPr>
        <w:rPr>
          <w:lang w:val="es-EC" w:eastAsia="es-MX"/>
        </w:rPr>
      </w:pPr>
      <w:r w:rsidRPr="00084343">
        <w:rPr>
          <w:noProof/>
          <w:lang w:val="en-US" w:eastAsia="en-US"/>
        </w:rPr>
        <w:drawing>
          <wp:anchor distT="0" distB="0" distL="114300" distR="114300" simplePos="0" relativeHeight="251683840" behindDoc="0" locked="0" layoutInCell="1" allowOverlap="1" wp14:anchorId="3C22B725" wp14:editId="23DFBD5E">
            <wp:simplePos x="0" y="0"/>
            <wp:positionH relativeFrom="margin">
              <wp:posOffset>-11430</wp:posOffset>
            </wp:positionH>
            <wp:positionV relativeFrom="paragraph">
              <wp:posOffset>156210</wp:posOffset>
            </wp:positionV>
            <wp:extent cx="3799840" cy="251968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799840" cy="2519680"/>
                    </a:xfrm>
                    <a:prstGeom prst="rect">
                      <a:avLst/>
                    </a:prstGeom>
                    <a:noFill/>
                  </pic:spPr>
                </pic:pic>
              </a:graphicData>
            </a:graphic>
            <wp14:sizeRelH relativeFrom="page">
              <wp14:pctWidth>0</wp14:pctWidth>
            </wp14:sizeRelH>
            <wp14:sizeRelV relativeFrom="page">
              <wp14:pctHeight>0</wp14:pctHeight>
            </wp14:sizeRelV>
          </wp:anchor>
        </w:drawing>
      </w:r>
    </w:p>
    <w:p w14:paraId="290017CA" w14:textId="16222AFC" w:rsidR="004B7E24" w:rsidRDefault="004B7E24" w:rsidP="004B7E24">
      <w:pPr>
        <w:rPr>
          <w:lang w:val="es-EC" w:eastAsia="es-MX"/>
        </w:rPr>
      </w:pPr>
    </w:p>
    <w:p w14:paraId="4A445B71" w14:textId="3B74D1AC" w:rsidR="004B7E24" w:rsidRDefault="004B7E24" w:rsidP="004B7E24">
      <w:pPr>
        <w:rPr>
          <w:lang w:val="es-EC" w:eastAsia="es-MX"/>
        </w:rPr>
      </w:pPr>
    </w:p>
    <w:p w14:paraId="0B9C823D" w14:textId="435ACCEE" w:rsidR="004B7E24" w:rsidRDefault="004B7E24" w:rsidP="004B7E24">
      <w:pPr>
        <w:rPr>
          <w:lang w:val="es-EC" w:eastAsia="es-MX"/>
        </w:rPr>
      </w:pPr>
    </w:p>
    <w:p w14:paraId="574D9239" w14:textId="77777777" w:rsidR="004B7E24" w:rsidRPr="004B7E24" w:rsidRDefault="004B7E24" w:rsidP="004B7E24">
      <w:pPr>
        <w:rPr>
          <w:lang w:val="es-EC" w:eastAsia="es-MX"/>
        </w:rPr>
      </w:pPr>
    </w:p>
    <w:p w14:paraId="254B4B0E" w14:textId="7B4F337F" w:rsidR="00A613D1" w:rsidRPr="00084343" w:rsidRDefault="00A613D1" w:rsidP="00084343">
      <w:pPr>
        <w:spacing w:after="0" w:line="480" w:lineRule="auto"/>
        <w:ind w:firstLine="720"/>
        <w:contextualSpacing/>
      </w:pPr>
    </w:p>
    <w:p w14:paraId="548B148D" w14:textId="6E6A07EF" w:rsidR="00A613D1" w:rsidRDefault="00A613D1" w:rsidP="00084343">
      <w:pPr>
        <w:spacing w:after="0" w:line="480" w:lineRule="auto"/>
        <w:ind w:firstLine="720"/>
        <w:contextualSpacing/>
      </w:pPr>
    </w:p>
    <w:p w14:paraId="1D61BF0B" w14:textId="77777777" w:rsidR="00551324" w:rsidRPr="00084343" w:rsidRDefault="00551324" w:rsidP="00551324">
      <w:pPr>
        <w:spacing w:after="0" w:line="480" w:lineRule="auto"/>
        <w:contextualSpacing/>
      </w:pPr>
    </w:p>
    <w:p w14:paraId="31791053" w14:textId="65FF224B" w:rsidR="00A613D1" w:rsidRPr="00084343" w:rsidRDefault="007C531B" w:rsidP="00520499">
      <w:pPr>
        <w:spacing w:after="0" w:line="480" w:lineRule="auto"/>
        <w:contextualSpacing/>
      </w:pPr>
      <w:r>
        <w:rPr>
          <w:noProof/>
        </w:rPr>
        <mc:AlternateContent>
          <mc:Choice Requires="wps">
            <w:drawing>
              <wp:anchor distT="0" distB="0" distL="114300" distR="114300" simplePos="0" relativeHeight="251846656" behindDoc="0" locked="0" layoutInCell="1" allowOverlap="1" wp14:anchorId="134ED6C6" wp14:editId="0DFEB246">
                <wp:simplePos x="0" y="0"/>
                <wp:positionH relativeFrom="column">
                  <wp:posOffset>-15240</wp:posOffset>
                </wp:positionH>
                <wp:positionV relativeFrom="paragraph">
                  <wp:posOffset>335280</wp:posOffset>
                </wp:positionV>
                <wp:extent cx="5486400" cy="853440"/>
                <wp:effectExtent l="0" t="0" r="0" b="3810"/>
                <wp:wrapSquare wrapText="bothSides"/>
                <wp:docPr id="100" name="Cuadro de texto 100"/>
                <wp:cNvGraphicFramePr/>
                <a:graphic xmlns:a="http://schemas.openxmlformats.org/drawingml/2006/main">
                  <a:graphicData uri="http://schemas.microsoft.com/office/word/2010/wordprocessingShape">
                    <wps:wsp>
                      <wps:cNvSpPr txBox="1"/>
                      <wps:spPr>
                        <a:xfrm>
                          <a:off x="0" y="0"/>
                          <a:ext cx="5486400" cy="853440"/>
                        </a:xfrm>
                        <a:prstGeom prst="rect">
                          <a:avLst/>
                        </a:prstGeom>
                        <a:solidFill>
                          <a:prstClr val="white"/>
                        </a:solidFill>
                        <a:ln>
                          <a:noFill/>
                        </a:ln>
                      </wps:spPr>
                      <wps:txbx>
                        <w:txbxContent>
                          <w:p w14:paraId="2F5A2165" w14:textId="56DC9CB2"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2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CC29D74" w14:textId="48243034" w:rsidR="00011538" w:rsidRPr="007C531B" w:rsidRDefault="00011538" w:rsidP="00011538">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4ED6C6" id="Cuadro de texto 100" o:spid="_x0000_s1061" type="#_x0000_t202" style="position:absolute;margin-left:-1.2pt;margin-top:26.4pt;width:6in;height:67.2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aNmOAIAAHMEAAAOAAAAZHJzL2Uyb0RvYy54bWysVN9v2jAQfp+0/8Hy+wi0UKGIUDEqpkmo&#10;rUSnPhvHIZYcn3c2JOyv39khdOv2NO3FOd9Pf9/dZXHfNYadFHoNtuCT0ZgzZSWU2h4K/u1l82nO&#10;mQ/ClsKAVQU/K8/vlx8/LFqXqxuowZQKGSWxPm9dwesQXJ5lXtaqEX4ETlkyVoCNCHTFQ1aiaCl7&#10;Y7Kb8fguawFLhyCV96R96I18mfJXlZLhqaq8CswUnN4W0onp3MczWy5EfkDhai0vzxD/8IpGaEtF&#10;r6keRBDsiPqPVI2WCB6qMJLQZFBVWqqEgdBMxu/Q7GrhVMJC5Hh3pcn/v7Ty8fSMTJfUuzHxY0VD&#10;TVofRYnASsWC6gKwaCKiWudz8t85igjdZ+goaNB7Ukb8XYVN/BIyRnZKeb7STLmYJOVsOr+bxmqS&#10;bPPZ7XSa0mdv0Q59+KKgYVEoOFIbE7vitPWBXkKug0ss5sHocqONiZdoWBtkJ0Etb2sdVHwjRfzm&#10;ZWz0tRCjenPUZBFiDyVKodt3iZvb2YBzD+WZ4CP0k+Sd3GgquBU+PAuk0SFYtA7hiY7KQFtwuEic&#10;1YA//qaP/tRRsnLW0igW3H8/ClScma+Wek0pwyDgIOwHwR6bNRDUCS2ak0mkAAxmECuE5pW2ZBWr&#10;kElYSbUKHgZxHfqFoC2TarVKTjSdToSt3TkZUw/EvnSvAt2lLXE4HmEYUpG/607v29O8OgaodGpd&#10;JLZn8cI3TXbqz2UL4+r8ek9eb/+K5U8AAAD//wMAUEsDBBQABgAIAAAAIQC6Ojht3gAAAAkBAAAP&#10;AAAAZHJzL2Rvd25yZXYueG1sTI/BTsMwEETvSPyDtUhcUOs0ghCFOBW0cINDS9XzNjZJRLyObKdJ&#10;/57lBMfVPM2+Kdez7cXZ+NA5UrBaJiAM1U531Cg4fL4tchAhImnsHRkFFxNgXV1flVhoN9HOnPex&#10;EVxCoUAFbYxDIWWoW2MxLN1giLMv5y1GPn0jtceJy20v0yTJpMWO+EOLg9m0pv7ej1ZBtvXjtKPN&#10;3fbw+o4fQ5MeXy5HpW5v5ucnENHM8Q+GX31Wh4qdTm4kHUSvYJHeM6ngIeUFnOfZKgNxYjB/TEFW&#10;pfy/oPoBAAD//wMAUEsBAi0AFAAGAAgAAAAhALaDOJL+AAAA4QEAABMAAAAAAAAAAAAAAAAAAAAA&#10;AFtDb250ZW50X1R5cGVzXS54bWxQSwECLQAUAAYACAAAACEAOP0h/9YAAACUAQAACwAAAAAAAAAA&#10;AAAAAAAvAQAAX3JlbHMvLnJlbHNQSwECLQAUAAYACAAAACEAzxmjZjgCAABzBAAADgAAAAAAAAAA&#10;AAAAAAAuAgAAZHJzL2Uyb0RvYy54bWxQSwECLQAUAAYACAAAACEAujo4bd4AAAAJAQAADwAAAAAA&#10;AAAAAAAAAACSBAAAZHJzL2Rvd25yZXYueG1sUEsFBgAAAAAEAAQA8wAAAJ0FAAAAAA==&#10;" stroked="f">
                <v:textbox inset="0,0,0,0">
                  <w:txbxContent>
                    <w:p w14:paraId="2F5A2165" w14:textId="56DC9CB2"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2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CC29D74" w14:textId="48243034" w:rsidR="00011538" w:rsidRPr="007C531B" w:rsidRDefault="00011538" w:rsidP="00011538">
                      <w:pPr>
                        <w:pStyle w:val="Descripcin"/>
                        <w:spacing w:before="240"/>
                        <w:ind w:firstLine="0"/>
                        <w:rPr>
                          <w:rFonts w:ascii="Georgia" w:hAnsi="Georgia"/>
                          <w:b w:val="0"/>
                          <w:bCs w:val="0"/>
                          <w:noProof/>
                          <w:sz w:val="22"/>
                          <w:szCs w:val="22"/>
                          <w:lang w:val="es-MX" w:eastAsia="en-US"/>
                        </w:rPr>
                      </w:pPr>
                    </w:p>
                  </w:txbxContent>
                </v:textbox>
                <w10:wrap type="square"/>
              </v:shape>
            </w:pict>
          </mc:Fallback>
        </mc:AlternateContent>
      </w:r>
    </w:p>
    <w:p w14:paraId="65E69DD4" w14:textId="77777777" w:rsidR="00011538" w:rsidRDefault="00011538" w:rsidP="00B532A5">
      <w:pPr>
        <w:spacing w:after="0" w:line="480" w:lineRule="auto"/>
        <w:contextualSpacing/>
      </w:pPr>
    </w:p>
    <w:p w14:paraId="5C807DAB" w14:textId="632D8F7D" w:rsidR="00A613D1" w:rsidRPr="00084343" w:rsidRDefault="00A613D1" w:rsidP="00084343">
      <w:pPr>
        <w:spacing w:after="0" w:line="480" w:lineRule="auto"/>
        <w:ind w:firstLine="720"/>
        <w:contextualSpacing/>
      </w:pPr>
      <w:r w:rsidRPr="00084343">
        <w:t xml:space="preserve">Los resultados obtenidos en el ítem 2 de la destreza Ref. (M.4.1.2.) detallan que el 65% (24) estudiantes logran dominar o alcanzar los aprendizajes requeridos, ya que ordenan correctamente los números enteros de mayor a menor. Sin embargo, el 35% (13) estudiantes, no alcanzan o están próximos a alcanzar sus aprendizajes requeridos dado que no distinguen el orden de los números enteros de mayor a menor. Por lo tanto, para que todos los estudiantes puedan distinguir los números enteros en su respectivo orden, se aplicará una actividad lúdica grupal. </w:t>
      </w:r>
    </w:p>
    <w:p w14:paraId="4861F8FD" w14:textId="77777777" w:rsidR="00A613D1" w:rsidRPr="00084343" w:rsidRDefault="00A613D1" w:rsidP="00084343">
      <w:pPr>
        <w:spacing w:after="0" w:line="480" w:lineRule="auto"/>
        <w:ind w:firstLine="720"/>
        <w:contextualSpacing/>
        <w:rPr>
          <w:b/>
          <w:bCs/>
        </w:rPr>
      </w:pPr>
      <w:r w:rsidRPr="00084343">
        <w:rPr>
          <w:b/>
          <w:bCs/>
        </w:rPr>
        <w:t>Resultados Ítem 3</w:t>
      </w:r>
    </w:p>
    <w:p w14:paraId="7761A91E" w14:textId="5595DFA5" w:rsidR="004B7E24" w:rsidRDefault="00A613D1" w:rsidP="00520499">
      <w:pPr>
        <w:spacing w:after="0" w:line="480" w:lineRule="auto"/>
        <w:ind w:firstLine="720"/>
        <w:contextualSpacing/>
        <w:rPr>
          <w:b/>
          <w:bCs/>
        </w:rPr>
      </w:pPr>
      <w:r w:rsidRPr="00084343">
        <w:rPr>
          <w:b/>
          <w:bCs/>
        </w:rPr>
        <w:t>Pregunta 3. Realice la siguiente operación combinada y encierre en un círculo la opción verdadera:</w:t>
      </w:r>
    </w:p>
    <w:p w14:paraId="57A993D2" w14:textId="4F47AABF" w:rsidR="00011538" w:rsidRPr="00011538" w:rsidRDefault="00011538" w:rsidP="00011538">
      <w:pPr>
        <w:pStyle w:val="Descripcin"/>
        <w:keepNext/>
        <w:ind w:firstLine="0"/>
        <w:rPr>
          <w:rFonts w:ascii="Georgia" w:hAnsi="Georgia"/>
          <w:sz w:val="22"/>
          <w:szCs w:val="22"/>
        </w:rPr>
      </w:pPr>
      <w:bookmarkStart w:id="124" w:name="_Toc129274936"/>
      <w:r w:rsidRPr="00011538">
        <w:rPr>
          <w:rFonts w:ascii="Georgia" w:hAnsi="Georgia"/>
          <w:sz w:val="22"/>
          <w:szCs w:val="22"/>
        </w:rPr>
        <w:lastRenderedPageBreak/>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9</w:t>
      </w:r>
      <w:r w:rsidR="0086270E">
        <w:rPr>
          <w:rFonts w:ascii="Georgia" w:hAnsi="Georgia"/>
          <w:sz w:val="22"/>
          <w:szCs w:val="22"/>
        </w:rPr>
        <w:fldChar w:fldCharType="end"/>
      </w:r>
      <w:r w:rsidRPr="00011538">
        <w:rPr>
          <w:rFonts w:ascii="Georgia" w:hAnsi="Georgia"/>
          <w:sz w:val="22"/>
          <w:szCs w:val="22"/>
        </w:rPr>
        <w:br/>
      </w:r>
      <w:r w:rsidRPr="00011538">
        <w:rPr>
          <w:rFonts w:ascii="Georgia" w:hAnsi="Georgia"/>
          <w:b w:val="0"/>
          <w:bCs w:val="0"/>
          <w:i/>
          <w:sz w:val="22"/>
          <w:szCs w:val="22"/>
        </w:rPr>
        <w:t>Resultados pregunta N°3 de la prueba Pre Test</w:t>
      </w:r>
      <w:bookmarkEnd w:id="124"/>
    </w:p>
    <w:tbl>
      <w:tblPr>
        <w:tblStyle w:val="Tablaconcuadrcula"/>
        <w:tblW w:w="10491" w:type="dxa"/>
        <w:tblInd w:w="-426" w:type="dxa"/>
        <w:tblLook w:val="04A0" w:firstRow="1" w:lastRow="0" w:firstColumn="1" w:lastColumn="0" w:noHBand="0" w:noVBand="1"/>
      </w:tblPr>
      <w:tblGrid>
        <w:gridCol w:w="6263"/>
        <w:gridCol w:w="3028"/>
        <w:gridCol w:w="1200"/>
      </w:tblGrid>
      <w:tr w:rsidR="004B7E24" w:rsidRPr="00084343" w14:paraId="14B90FE3" w14:textId="77777777" w:rsidTr="00274D6B">
        <w:tc>
          <w:tcPr>
            <w:tcW w:w="6263" w:type="dxa"/>
            <w:tcBorders>
              <w:top w:val="single" w:sz="4" w:space="0" w:color="auto"/>
              <w:left w:val="nil"/>
              <w:bottom w:val="single" w:sz="4" w:space="0" w:color="auto"/>
              <w:right w:val="nil"/>
            </w:tcBorders>
          </w:tcPr>
          <w:p w14:paraId="1BCCF618" w14:textId="0CC30A56"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3028" w:type="dxa"/>
            <w:tcBorders>
              <w:top w:val="single" w:sz="4" w:space="0" w:color="auto"/>
              <w:left w:val="nil"/>
              <w:bottom w:val="single" w:sz="4" w:space="0" w:color="auto"/>
              <w:right w:val="nil"/>
            </w:tcBorders>
          </w:tcPr>
          <w:p w14:paraId="2109C9E4"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Escala Cuantitativa</w:t>
            </w:r>
          </w:p>
        </w:tc>
        <w:tc>
          <w:tcPr>
            <w:tcW w:w="1200" w:type="dxa"/>
            <w:tcBorders>
              <w:top w:val="single" w:sz="4" w:space="0" w:color="auto"/>
              <w:left w:val="nil"/>
              <w:bottom w:val="single" w:sz="4" w:space="0" w:color="auto"/>
              <w:right w:val="nil"/>
            </w:tcBorders>
          </w:tcPr>
          <w:p w14:paraId="0F92FB22" w14:textId="77777777" w:rsidR="00A613D1" w:rsidRPr="00084343" w:rsidRDefault="00A613D1" w:rsidP="00BF4D92">
            <w:pPr>
              <w:spacing w:line="360" w:lineRule="auto"/>
              <w:ind w:firstLine="0"/>
              <w:contextualSpacing/>
              <w:jc w:val="center"/>
              <w:rPr>
                <w:rFonts w:ascii="Georgia" w:hAnsi="Georgia"/>
                <w:b/>
                <w:bCs/>
                <w:sz w:val="22"/>
                <w:szCs w:val="22"/>
              </w:rPr>
            </w:pPr>
            <w:r w:rsidRPr="00084343">
              <w:rPr>
                <w:rFonts w:ascii="Georgia" w:hAnsi="Georgia"/>
                <w:b/>
                <w:bCs/>
                <w:sz w:val="22"/>
                <w:szCs w:val="22"/>
              </w:rPr>
              <w:t>Total</w:t>
            </w:r>
          </w:p>
        </w:tc>
      </w:tr>
      <w:tr w:rsidR="004B7E24" w:rsidRPr="00084343" w14:paraId="6350C889" w14:textId="77777777" w:rsidTr="00274D6B">
        <w:tc>
          <w:tcPr>
            <w:tcW w:w="6263" w:type="dxa"/>
            <w:tcBorders>
              <w:top w:val="single" w:sz="4" w:space="0" w:color="auto"/>
              <w:left w:val="nil"/>
              <w:bottom w:val="nil"/>
              <w:right w:val="nil"/>
            </w:tcBorders>
          </w:tcPr>
          <w:p w14:paraId="1AA32459"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3028" w:type="dxa"/>
            <w:tcBorders>
              <w:top w:val="single" w:sz="4" w:space="0" w:color="auto"/>
              <w:left w:val="nil"/>
              <w:bottom w:val="nil"/>
              <w:right w:val="nil"/>
            </w:tcBorders>
          </w:tcPr>
          <w:p w14:paraId="7FB63C9A"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1200" w:type="dxa"/>
            <w:tcBorders>
              <w:top w:val="single" w:sz="4" w:space="0" w:color="auto"/>
              <w:left w:val="nil"/>
              <w:bottom w:val="nil"/>
              <w:right w:val="nil"/>
            </w:tcBorders>
          </w:tcPr>
          <w:p w14:paraId="0D3FCAB9" w14:textId="77777777" w:rsidR="00A613D1" w:rsidRPr="00084343" w:rsidRDefault="00A613D1" w:rsidP="00BF4D92">
            <w:pPr>
              <w:spacing w:line="360" w:lineRule="auto"/>
              <w:ind w:firstLine="0"/>
              <w:contextualSpacing/>
              <w:jc w:val="center"/>
              <w:rPr>
                <w:rFonts w:ascii="Georgia" w:hAnsi="Georgia"/>
                <w:sz w:val="22"/>
                <w:szCs w:val="22"/>
              </w:rPr>
            </w:pPr>
            <w:r w:rsidRPr="00084343">
              <w:rPr>
                <w:rFonts w:ascii="Georgia" w:hAnsi="Georgia"/>
                <w:sz w:val="22"/>
                <w:szCs w:val="22"/>
              </w:rPr>
              <w:t>2</w:t>
            </w:r>
          </w:p>
        </w:tc>
      </w:tr>
      <w:tr w:rsidR="004B7E24" w:rsidRPr="00084343" w14:paraId="2E507850" w14:textId="77777777" w:rsidTr="00274D6B">
        <w:tc>
          <w:tcPr>
            <w:tcW w:w="6263" w:type="dxa"/>
            <w:tcBorders>
              <w:top w:val="nil"/>
              <w:left w:val="nil"/>
              <w:bottom w:val="nil"/>
              <w:right w:val="nil"/>
            </w:tcBorders>
          </w:tcPr>
          <w:p w14:paraId="2D2A2BDA" w14:textId="1EB68269"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3028" w:type="dxa"/>
            <w:tcBorders>
              <w:top w:val="nil"/>
              <w:left w:val="nil"/>
              <w:bottom w:val="nil"/>
              <w:right w:val="nil"/>
            </w:tcBorders>
          </w:tcPr>
          <w:p w14:paraId="45E11C3E"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1200" w:type="dxa"/>
            <w:tcBorders>
              <w:top w:val="nil"/>
              <w:left w:val="nil"/>
              <w:bottom w:val="nil"/>
              <w:right w:val="nil"/>
            </w:tcBorders>
          </w:tcPr>
          <w:p w14:paraId="68054C64" w14:textId="77777777" w:rsidR="00A613D1" w:rsidRPr="00084343" w:rsidRDefault="00A613D1" w:rsidP="00BF4D92">
            <w:pPr>
              <w:spacing w:line="360" w:lineRule="auto"/>
              <w:ind w:firstLine="0"/>
              <w:contextualSpacing/>
              <w:jc w:val="center"/>
              <w:rPr>
                <w:rFonts w:ascii="Georgia" w:hAnsi="Georgia"/>
                <w:sz w:val="22"/>
                <w:szCs w:val="22"/>
              </w:rPr>
            </w:pPr>
            <w:r w:rsidRPr="00084343">
              <w:rPr>
                <w:rFonts w:ascii="Georgia" w:hAnsi="Georgia"/>
                <w:sz w:val="22"/>
                <w:szCs w:val="22"/>
              </w:rPr>
              <w:t>0</w:t>
            </w:r>
          </w:p>
        </w:tc>
      </w:tr>
      <w:tr w:rsidR="004B7E24" w:rsidRPr="00084343" w14:paraId="5055CD36" w14:textId="77777777" w:rsidTr="00274D6B">
        <w:tc>
          <w:tcPr>
            <w:tcW w:w="6263" w:type="dxa"/>
            <w:tcBorders>
              <w:top w:val="nil"/>
              <w:left w:val="nil"/>
              <w:bottom w:val="nil"/>
              <w:right w:val="nil"/>
            </w:tcBorders>
          </w:tcPr>
          <w:p w14:paraId="602462B0"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3028" w:type="dxa"/>
            <w:tcBorders>
              <w:top w:val="nil"/>
              <w:left w:val="nil"/>
              <w:bottom w:val="nil"/>
              <w:right w:val="nil"/>
            </w:tcBorders>
          </w:tcPr>
          <w:p w14:paraId="6EEADAAB"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1200" w:type="dxa"/>
            <w:tcBorders>
              <w:top w:val="nil"/>
              <w:left w:val="nil"/>
              <w:bottom w:val="nil"/>
              <w:right w:val="nil"/>
            </w:tcBorders>
          </w:tcPr>
          <w:p w14:paraId="42D3BF11" w14:textId="77777777" w:rsidR="00A613D1" w:rsidRPr="00084343" w:rsidRDefault="00A613D1" w:rsidP="00BF4D92">
            <w:pPr>
              <w:spacing w:line="360" w:lineRule="auto"/>
              <w:ind w:firstLine="0"/>
              <w:contextualSpacing/>
              <w:jc w:val="center"/>
              <w:rPr>
                <w:rFonts w:ascii="Georgia" w:hAnsi="Georgia"/>
                <w:sz w:val="22"/>
                <w:szCs w:val="22"/>
              </w:rPr>
            </w:pPr>
            <w:r w:rsidRPr="00084343">
              <w:rPr>
                <w:rFonts w:ascii="Georgia" w:hAnsi="Georgia"/>
                <w:sz w:val="22"/>
                <w:szCs w:val="22"/>
              </w:rPr>
              <w:t>0</w:t>
            </w:r>
          </w:p>
        </w:tc>
      </w:tr>
      <w:tr w:rsidR="004B7E24" w:rsidRPr="00084343" w14:paraId="2FED23A1" w14:textId="77777777" w:rsidTr="00274D6B">
        <w:tc>
          <w:tcPr>
            <w:tcW w:w="6263" w:type="dxa"/>
            <w:tcBorders>
              <w:top w:val="nil"/>
              <w:left w:val="nil"/>
              <w:bottom w:val="single" w:sz="4" w:space="0" w:color="auto"/>
              <w:right w:val="nil"/>
            </w:tcBorders>
          </w:tcPr>
          <w:p w14:paraId="06AE68E3" w14:textId="43632ED5"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3028" w:type="dxa"/>
            <w:tcBorders>
              <w:top w:val="nil"/>
              <w:left w:val="nil"/>
              <w:bottom w:val="single" w:sz="4" w:space="0" w:color="auto"/>
              <w:right w:val="nil"/>
            </w:tcBorders>
          </w:tcPr>
          <w:p w14:paraId="6BFA7EE4"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1200" w:type="dxa"/>
            <w:tcBorders>
              <w:top w:val="nil"/>
              <w:left w:val="nil"/>
              <w:bottom w:val="single" w:sz="4" w:space="0" w:color="auto"/>
              <w:right w:val="nil"/>
            </w:tcBorders>
          </w:tcPr>
          <w:p w14:paraId="03E2D40A" w14:textId="77777777" w:rsidR="00A613D1" w:rsidRPr="00084343" w:rsidRDefault="00A613D1" w:rsidP="00BF4D92">
            <w:pPr>
              <w:keepNext/>
              <w:spacing w:line="360" w:lineRule="auto"/>
              <w:ind w:firstLine="0"/>
              <w:contextualSpacing/>
              <w:jc w:val="center"/>
              <w:rPr>
                <w:rFonts w:ascii="Georgia" w:hAnsi="Georgia"/>
                <w:sz w:val="22"/>
                <w:szCs w:val="22"/>
              </w:rPr>
            </w:pPr>
            <w:r w:rsidRPr="00084343">
              <w:rPr>
                <w:rFonts w:ascii="Georgia" w:hAnsi="Georgia"/>
                <w:sz w:val="22"/>
                <w:szCs w:val="22"/>
              </w:rPr>
              <w:t>35</w:t>
            </w:r>
          </w:p>
        </w:tc>
      </w:tr>
      <w:tr w:rsidR="004B7E24" w:rsidRPr="00084343" w14:paraId="084FD49F" w14:textId="77777777" w:rsidTr="00274D6B">
        <w:tc>
          <w:tcPr>
            <w:tcW w:w="6263" w:type="dxa"/>
            <w:tcBorders>
              <w:top w:val="nil"/>
              <w:left w:val="nil"/>
              <w:bottom w:val="single" w:sz="4" w:space="0" w:color="auto"/>
              <w:right w:val="nil"/>
            </w:tcBorders>
          </w:tcPr>
          <w:p w14:paraId="377CA07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3028" w:type="dxa"/>
            <w:tcBorders>
              <w:top w:val="nil"/>
              <w:left w:val="nil"/>
              <w:bottom w:val="single" w:sz="4" w:space="0" w:color="auto"/>
              <w:right w:val="nil"/>
            </w:tcBorders>
          </w:tcPr>
          <w:p w14:paraId="4324F249" w14:textId="77777777" w:rsidR="00A613D1" w:rsidRPr="00084343" w:rsidRDefault="00A613D1" w:rsidP="004B7E24">
            <w:pPr>
              <w:keepNext/>
              <w:spacing w:line="360" w:lineRule="auto"/>
              <w:contextualSpacing/>
              <w:jc w:val="left"/>
              <w:rPr>
                <w:rFonts w:ascii="Georgia" w:hAnsi="Georgia"/>
                <w:sz w:val="22"/>
                <w:szCs w:val="22"/>
              </w:rPr>
            </w:pPr>
          </w:p>
        </w:tc>
        <w:tc>
          <w:tcPr>
            <w:tcW w:w="1200" w:type="dxa"/>
            <w:tcBorders>
              <w:top w:val="nil"/>
              <w:left w:val="nil"/>
              <w:bottom w:val="single" w:sz="4" w:space="0" w:color="auto"/>
              <w:right w:val="nil"/>
            </w:tcBorders>
          </w:tcPr>
          <w:p w14:paraId="7B6FBA6D" w14:textId="77777777" w:rsidR="00A613D1" w:rsidRPr="00084343" w:rsidRDefault="00A613D1" w:rsidP="00011538">
            <w:pPr>
              <w:keepNext/>
              <w:spacing w:line="360" w:lineRule="auto"/>
              <w:ind w:firstLine="0"/>
              <w:contextualSpacing/>
              <w:jc w:val="center"/>
              <w:rPr>
                <w:rFonts w:ascii="Georgia" w:hAnsi="Georgia"/>
                <w:sz w:val="22"/>
                <w:szCs w:val="22"/>
              </w:rPr>
            </w:pPr>
            <w:r w:rsidRPr="00084343">
              <w:rPr>
                <w:rFonts w:ascii="Georgia" w:hAnsi="Georgia"/>
                <w:sz w:val="22"/>
                <w:szCs w:val="22"/>
              </w:rPr>
              <w:t>37</w:t>
            </w:r>
          </w:p>
        </w:tc>
      </w:tr>
    </w:tbl>
    <w:p w14:paraId="643DF60B" w14:textId="7AD9421B"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24D589CF" w14:textId="5CEBC8A7" w:rsidR="00011538" w:rsidRDefault="00B532A5" w:rsidP="00011538">
      <w:pPr>
        <w:rPr>
          <w:lang w:val="es-EC" w:eastAsia="es-MX"/>
        </w:rPr>
      </w:pPr>
      <w:r>
        <w:rPr>
          <w:noProof/>
        </w:rPr>
        <mc:AlternateContent>
          <mc:Choice Requires="wps">
            <w:drawing>
              <wp:anchor distT="0" distB="0" distL="114300" distR="114300" simplePos="0" relativeHeight="251850752" behindDoc="0" locked="0" layoutInCell="1" allowOverlap="1" wp14:anchorId="7DC514BD" wp14:editId="5C7DA4D4">
                <wp:simplePos x="0" y="0"/>
                <wp:positionH relativeFrom="margin">
                  <wp:align>left</wp:align>
                </wp:positionH>
                <wp:positionV relativeFrom="paragraph">
                  <wp:posOffset>130810</wp:posOffset>
                </wp:positionV>
                <wp:extent cx="4572000" cy="561975"/>
                <wp:effectExtent l="0" t="0" r="0" b="9525"/>
                <wp:wrapSquare wrapText="bothSides"/>
                <wp:docPr id="101" name="Cuadro de texto 101"/>
                <wp:cNvGraphicFramePr/>
                <a:graphic xmlns:a="http://schemas.openxmlformats.org/drawingml/2006/main">
                  <a:graphicData uri="http://schemas.microsoft.com/office/word/2010/wordprocessingShape">
                    <wps:wsp>
                      <wps:cNvSpPr txBox="1"/>
                      <wps:spPr>
                        <a:xfrm>
                          <a:off x="0" y="0"/>
                          <a:ext cx="4572000" cy="561975"/>
                        </a:xfrm>
                        <a:prstGeom prst="rect">
                          <a:avLst/>
                        </a:prstGeom>
                        <a:solidFill>
                          <a:prstClr val="white"/>
                        </a:solidFill>
                        <a:ln>
                          <a:noFill/>
                        </a:ln>
                      </wps:spPr>
                      <wps:txbx>
                        <w:txbxContent>
                          <w:p w14:paraId="49B33FCC" w14:textId="4CB7C5F9" w:rsidR="00011538" w:rsidRPr="00551324" w:rsidRDefault="00011538" w:rsidP="00011538">
                            <w:pPr>
                              <w:spacing w:after="0" w:line="480" w:lineRule="auto"/>
                              <w:contextualSpacing/>
                              <w:rPr>
                                <w:i/>
                                <w:iCs/>
                              </w:rPr>
                            </w:pPr>
                            <w:bookmarkStart w:id="125" w:name="_Toc129274914"/>
                            <w:r w:rsidRPr="00011538">
                              <w:rPr>
                                <w:b/>
                                <w:bCs/>
                              </w:rPr>
                              <w:t xml:space="preserve">Figura </w:t>
                            </w:r>
                            <w:r w:rsidRPr="00011538">
                              <w:rPr>
                                <w:b/>
                                <w:bCs/>
                              </w:rPr>
                              <w:fldChar w:fldCharType="begin"/>
                            </w:r>
                            <w:r w:rsidRPr="00011538">
                              <w:rPr>
                                <w:b/>
                                <w:bCs/>
                              </w:rPr>
                              <w:instrText xml:space="preserve"> SEQ Figura \* ARABIC </w:instrText>
                            </w:r>
                            <w:r w:rsidRPr="00011538">
                              <w:rPr>
                                <w:b/>
                                <w:bCs/>
                              </w:rPr>
                              <w:fldChar w:fldCharType="separate"/>
                            </w:r>
                            <w:r w:rsidR="00EB1458">
                              <w:rPr>
                                <w:b/>
                                <w:bCs/>
                                <w:noProof/>
                              </w:rPr>
                              <w:t>17</w:t>
                            </w:r>
                            <w:r w:rsidRPr="00011538">
                              <w:rPr>
                                <w:b/>
                                <w:bCs/>
                              </w:rPr>
                              <w:fldChar w:fldCharType="end"/>
                            </w:r>
                            <w:r>
                              <w:br/>
                            </w:r>
                            <w:r w:rsidRPr="00551324">
                              <w:rPr>
                                <w:i/>
                                <w:iCs/>
                              </w:rPr>
                              <w:t>Resultados en porcentajes de la pregunta N°3 de la prueba Pre Test</w:t>
                            </w:r>
                            <w:bookmarkEnd w:id="125"/>
                          </w:p>
                          <w:p w14:paraId="3E6F10BB" w14:textId="7CA33FCF" w:rsidR="00011538" w:rsidRPr="00011538" w:rsidRDefault="00011538" w:rsidP="00011538">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C514BD" id="Cuadro de texto 101" o:spid="_x0000_s1062" type="#_x0000_t202" style="position:absolute;margin-left:0;margin-top:10.3pt;width:5in;height:44.25pt;z-index:251850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97vNwIAAHMEAAAOAAAAZHJzL2Uyb0RvYy54bWysVE1v2zAMvQ/YfxB0X5x0S7oZcYosRYYB&#10;RVsgHXpWZDkWIIkapcTOfv0of6Rbt9Owi0yRFKX3HunlTWsNOykMGlzBZ5MpZ8pJKLU7FPzb0/bd&#10;R85CFK4UBpwq+FkFfrN6+2bZ+FxdQQ2mVMioiAt54wtex+jzLAuyVlaECXjlKFgBWhFpi4esRNFQ&#10;dWuyq+l0kTWApUeQKgTy3vZBvurqV5WS8aGqgorMFJzeFrsVu3Wf1my1FPkBha+1HJ4h/uEVVmhH&#10;l15K3Yoo2BH1H6WslggBqjiRYDOoKi1Vh4HQzKav0Oxq4VWHhcgJ/kJT+H9l5f3pEZkuSbvpjDMn&#10;LIm0OYoSgZWKRdVGYClERDU+5JS/83Qitp+hpUOjP5Az4W8rtOlLyBjFifLzhWaqxSQ5P8yvSToK&#10;SYrNF7NP1/NUJns57THELwosS0bBkWTs2BWnuxD71DElXRbA6HKrjUmbFNgYZCdBkje1jmoo/luW&#10;cSnXQTrVF0yeLEHsoSQrtvu24+b9YsS5h/JM8BH6TgpebjVdeCdCfBRIrUOwaBziAy2VgabgMFic&#10;1YA//uZP+aQoRTlrqBULHr4fBSrOzFdHWqe+HQ0cjf1ouKPdAEEl9eg1nUkHMJrRrBDsM03JOt1C&#10;IeEk3VXwOJqb2A8ETZlU63WXRN3pRbxzOy9T6ZHYp/ZZoB9kSc1xD2OTivyVOn1uT/P6GKHSnXSJ&#10;2J7FgW/q7E78YQrT6Py677Je/hWrnwAAAP//AwBQSwMEFAAGAAgAAAAhAKmRh6bbAAAABwEAAA8A&#10;AABkcnMvZG93bnJldi54bWxMjzFPwzAUhHck/oP1kFgQtZshQIhTQQsbDC1V59fYJBHxc2Q7Tfrv&#10;eUx0PN3p7rtyNbtenGyInScNy4UCYan2pqNGw/7r/f4RRExIBntPVsPZRlhV11clFsZPtLWnXWoE&#10;l1AsUEOb0lBIGevWOowLP1hi79sHh4llaKQJOHG562WmVC4ddsQLLQ523dr6Zzc6DfkmjNOW1neb&#10;/dsHfg5Ndng9H7S+vZlfnkEkO6f/MPzhMzpUzHT0I5koeg18JGnIVA6C3QceA3HkmHpagqxKeclf&#10;/QIAAP//AwBQSwECLQAUAAYACAAAACEAtoM4kv4AAADhAQAAEwAAAAAAAAAAAAAAAAAAAAAAW0Nv&#10;bnRlbnRfVHlwZXNdLnhtbFBLAQItABQABgAIAAAAIQA4/SH/1gAAAJQBAAALAAAAAAAAAAAAAAAA&#10;AC8BAABfcmVscy8ucmVsc1BLAQItABQABgAIAAAAIQDzU97vNwIAAHMEAAAOAAAAAAAAAAAAAAAA&#10;AC4CAABkcnMvZTJvRG9jLnhtbFBLAQItABQABgAIAAAAIQCpkYem2wAAAAcBAAAPAAAAAAAAAAAA&#10;AAAAAJEEAABkcnMvZG93bnJldi54bWxQSwUGAAAAAAQABADzAAAAmQUAAAAA&#10;" stroked="f">
                <v:textbox inset="0,0,0,0">
                  <w:txbxContent>
                    <w:p w14:paraId="49B33FCC" w14:textId="4CB7C5F9" w:rsidR="00011538" w:rsidRPr="00551324" w:rsidRDefault="00011538" w:rsidP="00011538">
                      <w:pPr>
                        <w:spacing w:after="0" w:line="480" w:lineRule="auto"/>
                        <w:contextualSpacing/>
                        <w:rPr>
                          <w:i/>
                          <w:iCs/>
                        </w:rPr>
                      </w:pPr>
                      <w:bookmarkStart w:id="126" w:name="_Toc129274914"/>
                      <w:r w:rsidRPr="00011538">
                        <w:rPr>
                          <w:b/>
                          <w:bCs/>
                        </w:rPr>
                        <w:t xml:space="preserve">Figura </w:t>
                      </w:r>
                      <w:r w:rsidRPr="00011538">
                        <w:rPr>
                          <w:b/>
                          <w:bCs/>
                        </w:rPr>
                        <w:fldChar w:fldCharType="begin"/>
                      </w:r>
                      <w:r w:rsidRPr="00011538">
                        <w:rPr>
                          <w:b/>
                          <w:bCs/>
                        </w:rPr>
                        <w:instrText xml:space="preserve"> SEQ Figura \* ARABIC </w:instrText>
                      </w:r>
                      <w:r w:rsidRPr="00011538">
                        <w:rPr>
                          <w:b/>
                          <w:bCs/>
                        </w:rPr>
                        <w:fldChar w:fldCharType="separate"/>
                      </w:r>
                      <w:r w:rsidR="00EB1458">
                        <w:rPr>
                          <w:b/>
                          <w:bCs/>
                          <w:noProof/>
                        </w:rPr>
                        <w:t>17</w:t>
                      </w:r>
                      <w:r w:rsidRPr="00011538">
                        <w:rPr>
                          <w:b/>
                          <w:bCs/>
                        </w:rPr>
                        <w:fldChar w:fldCharType="end"/>
                      </w:r>
                      <w:r>
                        <w:br/>
                      </w:r>
                      <w:r w:rsidRPr="00551324">
                        <w:rPr>
                          <w:i/>
                          <w:iCs/>
                        </w:rPr>
                        <w:t>Resultados en porcentajes de la pregunta N°3 de la prueba Pre Test</w:t>
                      </w:r>
                      <w:bookmarkEnd w:id="126"/>
                    </w:p>
                    <w:p w14:paraId="3E6F10BB" w14:textId="7CA33FCF" w:rsidR="00011538" w:rsidRPr="00011538" w:rsidRDefault="00011538" w:rsidP="00011538">
                      <w:pPr>
                        <w:pStyle w:val="Descripcin"/>
                        <w:ind w:firstLine="0"/>
                        <w:rPr>
                          <w:rFonts w:ascii="Georgia" w:hAnsi="Georgia"/>
                          <w:noProof/>
                          <w:lang w:val="es-MX" w:eastAsia="en-US"/>
                        </w:rPr>
                      </w:pPr>
                    </w:p>
                  </w:txbxContent>
                </v:textbox>
                <w10:wrap type="square" anchorx="margin"/>
              </v:shape>
            </w:pict>
          </mc:Fallback>
        </mc:AlternateContent>
      </w:r>
    </w:p>
    <w:p w14:paraId="0A6EB98C" w14:textId="381D73AF" w:rsidR="00A613D1" w:rsidRPr="00084343" w:rsidRDefault="00A613D1" w:rsidP="00011538">
      <w:pPr>
        <w:spacing w:after="0" w:line="480" w:lineRule="auto"/>
        <w:contextualSpacing/>
      </w:pPr>
    </w:p>
    <w:p w14:paraId="54D0DCE4" w14:textId="3424A397" w:rsidR="00A613D1" w:rsidRPr="00084343" w:rsidRDefault="00B532A5" w:rsidP="00084343">
      <w:pPr>
        <w:spacing w:after="0" w:line="480" w:lineRule="auto"/>
        <w:ind w:firstLine="720"/>
        <w:contextualSpacing/>
      </w:pPr>
      <w:r w:rsidRPr="00084343">
        <w:rPr>
          <w:noProof/>
          <w:lang w:val="en-US" w:eastAsia="en-US"/>
        </w:rPr>
        <w:drawing>
          <wp:anchor distT="0" distB="0" distL="114300" distR="114300" simplePos="0" relativeHeight="251983872" behindDoc="0" locked="0" layoutInCell="1" allowOverlap="1" wp14:anchorId="59230F9D" wp14:editId="7CA49A63">
            <wp:simplePos x="0" y="0"/>
            <wp:positionH relativeFrom="margin">
              <wp:align>left</wp:align>
            </wp:positionH>
            <wp:positionV relativeFrom="page">
              <wp:posOffset>4742180</wp:posOffset>
            </wp:positionV>
            <wp:extent cx="3799840" cy="2519680"/>
            <wp:effectExtent l="0" t="0"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799840" cy="2519680"/>
                    </a:xfrm>
                    <a:prstGeom prst="rect">
                      <a:avLst/>
                    </a:prstGeom>
                    <a:noFill/>
                  </pic:spPr>
                </pic:pic>
              </a:graphicData>
            </a:graphic>
            <wp14:sizeRelH relativeFrom="page">
              <wp14:pctWidth>0</wp14:pctWidth>
            </wp14:sizeRelH>
            <wp14:sizeRelV relativeFrom="page">
              <wp14:pctHeight>0</wp14:pctHeight>
            </wp14:sizeRelV>
          </wp:anchor>
        </w:drawing>
      </w:r>
    </w:p>
    <w:p w14:paraId="6BB6F709" w14:textId="04246BAF" w:rsidR="00A613D1" w:rsidRPr="00084343" w:rsidRDefault="00A613D1" w:rsidP="00084343">
      <w:pPr>
        <w:spacing w:after="0" w:line="480" w:lineRule="auto"/>
        <w:ind w:firstLine="720"/>
        <w:contextualSpacing/>
      </w:pPr>
    </w:p>
    <w:p w14:paraId="652FF6CC" w14:textId="5F96B82E" w:rsidR="00A613D1" w:rsidRPr="00084343" w:rsidRDefault="00A613D1" w:rsidP="00084343">
      <w:pPr>
        <w:spacing w:after="0" w:line="480" w:lineRule="auto"/>
        <w:ind w:firstLine="720"/>
        <w:contextualSpacing/>
      </w:pPr>
    </w:p>
    <w:p w14:paraId="7C1BEAEA" w14:textId="77777777" w:rsidR="00A613D1" w:rsidRPr="00084343" w:rsidRDefault="00A613D1" w:rsidP="00084343">
      <w:pPr>
        <w:spacing w:after="0" w:line="480" w:lineRule="auto"/>
        <w:ind w:firstLine="720"/>
        <w:contextualSpacing/>
      </w:pPr>
    </w:p>
    <w:p w14:paraId="5610080B" w14:textId="3628C012" w:rsidR="00A613D1" w:rsidRPr="00084343" w:rsidRDefault="00A613D1" w:rsidP="00084343">
      <w:pPr>
        <w:spacing w:after="0" w:line="480" w:lineRule="auto"/>
        <w:ind w:firstLine="720"/>
        <w:contextualSpacing/>
      </w:pPr>
    </w:p>
    <w:p w14:paraId="243F12FB" w14:textId="77777777" w:rsidR="00BB0A51" w:rsidRDefault="00BB0A51" w:rsidP="00084343">
      <w:pPr>
        <w:spacing w:before="240" w:after="0" w:line="480" w:lineRule="auto"/>
        <w:ind w:firstLine="720"/>
        <w:contextualSpacing/>
      </w:pPr>
    </w:p>
    <w:p w14:paraId="14672DC4" w14:textId="1BD5B766" w:rsidR="00156AF1" w:rsidRPr="00551324" w:rsidRDefault="00156AF1" w:rsidP="00551324">
      <w:pPr>
        <w:spacing w:line="480" w:lineRule="auto"/>
        <w:contextualSpacing/>
        <w:rPr>
          <w:b/>
          <w:bCs/>
        </w:rPr>
      </w:pPr>
      <w:r w:rsidRPr="00551324">
        <w:rPr>
          <w:b/>
          <w:bCs/>
          <w:noProof/>
        </w:rPr>
        <mc:AlternateContent>
          <mc:Choice Requires="wps">
            <w:drawing>
              <wp:anchor distT="0" distB="0" distL="114300" distR="114300" simplePos="0" relativeHeight="251763712" behindDoc="0" locked="0" layoutInCell="1" allowOverlap="1" wp14:anchorId="6E1A14C1" wp14:editId="72F1D672">
                <wp:simplePos x="0" y="0"/>
                <wp:positionH relativeFrom="column">
                  <wp:posOffset>0</wp:posOffset>
                </wp:positionH>
                <wp:positionV relativeFrom="paragraph">
                  <wp:posOffset>107950</wp:posOffset>
                </wp:positionV>
                <wp:extent cx="3256915" cy="198120"/>
                <wp:effectExtent l="0" t="0" r="635" b="0"/>
                <wp:wrapSquare wrapText="bothSides"/>
                <wp:docPr id="68" name="Cuadro de texto 68"/>
                <wp:cNvGraphicFramePr/>
                <a:graphic xmlns:a="http://schemas.openxmlformats.org/drawingml/2006/main">
                  <a:graphicData uri="http://schemas.microsoft.com/office/word/2010/wordprocessingShape">
                    <wps:wsp>
                      <wps:cNvSpPr txBox="1"/>
                      <wps:spPr>
                        <a:xfrm>
                          <a:off x="0" y="0"/>
                          <a:ext cx="3256915" cy="198120"/>
                        </a:xfrm>
                        <a:prstGeom prst="rect">
                          <a:avLst/>
                        </a:prstGeom>
                        <a:solidFill>
                          <a:prstClr val="white"/>
                        </a:solidFill>
                        <a:ln>
                          <a:noFill/>
                        </a:ln>
                      </wps:spPr>
                      <wps:txbx>
                        <w:txbxContent>
                          <w:p w14:paraId="1FD0EE84" w14:textId="3F836695" w:rsidR="00156AF1" w:rsidRDefault="00156AF1" w:rsidP="00156AF1">
                            <w:pPr>
                              <w:pStyle w:val="Descripcin"/>
                              <w:ind w:firstLine="0"/>
                              <w:rPr>
                                <w:b w:val="0"/>
                                <w:bCs w:val="0"/>
                              </w:rPr>
                            </w:pPr>
                            <w:r w:rsidRPr="00551324">
                              <w:rPr>
                                <w:b w:val="0"/>
                                <w:bCs w:val="0"/>
                              </w:rPr>
                              <w:t>Fuente: Elaboración propia</w:t>
                            </w:r>
                          </w:p>
                          <w:p w14:paraId="2D5AF27B" w14:textId="77777777" w:rsidR="00551324" w:rsidRDefault="00551324" w:rsidP="00551324">
                            <w:pPr>
                              <w:rPr>
                                <w:lang w:val="es-EC" w:eastAsia="es-MX"/>
                              </w:rPr>
                            </w:pPr>
                          </w:p>
                          <w:p w14:paraId="151518D3" w14:textId="77777777" w:rsidR="00551324" w:rsidRPr="00551324" w:rsidRDefault="00551324" w:rsidP="00551324">
                            <w:pPr>
                              <w:rPr>
                                <w:lang w:val="es-EC" w:eastAsia="es-MX"/>
                              </w:rPr>
                            </w:pPr>
                          </w:p>
                          <w:p w14:paraId="65661CB5" w14:textId="77777777" w:rsidR="00E72BEC" w:rsidRDefault="00E72BEC"/>
                          <w:p w14:paraId="433AA51F" w14:textId="19684597" w:rsidR="00156AF1" w:rsidRDefault="00156AF1" w:rsidP="00156AF1">
                            <w:pPr>
                              <w:pStyle w:val="Descripcin"/>
                              <w:ind w:firstLine="0"/>
                              <w:rPr>
                                <w:b w:val="0"/>
                                <w:bCs w:val="0"/>
                              </w:rPr>
                            </w:pPr>
                            <w:r w:rsidRPr="00551324">
                              <w:rPr>
                                <w:b w:val="0"/>
                                <w:bCs w:val="0"/>
                              </w:rPr>
                              <w:t>Fuente: Elaboración propia</w:t>
                            </w:r>
                          </w:p>
                          <w:p w14:paraId="2F032CAF" w14:textId="27D60526" w:rsidR="00551324" w:rsidRDefault="00551324" w:rsidP="00551324">
                            <w:pPr>
                              <w:rPr>
                                <w:lang w:val="es-EC" w:eastAsia="es-MX"/>
                              </w:rPr>
                            </w:pPr>
                          </w:p>
                          <w:p w14:paraId="589058E5" w14:textId="77777777" w:rsidR="00551324" w:rsidRPr="00551324" w:rsidRDefault="00551324" w:rsidP="00551324">
                            <w:pPr>
                              <w:rPr>
                                <w:lang w:val="es-EC"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1A14C1" id="Cuadro de texto 68" o:spid="_x0000_s1063" type="#_x0000_t202" style="position:absolute;margin-left:0;margin-top:8.5pt;width:256.45pt;height:15.6pt;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J2fOgIAAHEEAAAOAAAAZHJzL2Uyb0RvYy54bWysVMFu2zAMvQ/YPwi6L05SNGuNOEWWIsOA&#10;oC2QDj0rshwLkEWNUmJnXz9KjtOu22nYRaZIitJ7j/T8rmsMOyr0GmzBJ6MxZ8pKKLXdF/z78/rT&#10;DWc+CFsKA1YV/KQ8v1t8/DBvXa6mUIMpFTIqYn3euoLXIbg8y7ysVSP8CJyyFKwAGxFoi/usRNFS&#10;9cZk0/F4lrWApUOQynvy3vdBvkj1q0rJ8FhVXgVmCk5vC2nFtO7imi3mIt+jcLWW52eIf3hFI7Sl&#10;Sy+l7kUQ7ID6j1KNlggeqjCS0GRQVVqqhIHQTMbv0Gxr4VTCQuR4d6HJ/7+y8uH4hEyXBZ+RUlY0&#10;pNHqIEoEVioWVBeAUYRoap3PKXvrKD90X6AjuQe/J2dE31XYxC/hYhQnwk8XkqkUk+S8ml7PbifX&#10;nEmKTW5vJtOkQvZ62qEPXxU0LBoFRxIxcSuOGx/oJZQ6pMTLPBhdrrUxcRMDK4PsKEjwttZBxTfS&#10;id+yjI25FuKpPhw9WYTYQ4lW6HZdYubq84BzB+WJ4CP0feSdXGu6cCN8eBJIjUOIaRjCIy2Vgbbg&#10;cLY4qwF//s0f80lPinLWUiMW3P84CFScmW+WlI5dOxg4GLvBsIdmBQR1QmPmZDLpAAYzmBVC80Iz&#10;soy3UEhYSXcVPAzmKvTjQDMm1XKZkqg3nQgbu3Uylh6Ife5eBLqzLLE3HmBoUZG/U6fP7WleHgJU&#10;OkkXie1ZPPNNfZ30Oc9gHJy3+5T1+qdY/AIAAP//AwBQSwMEFAAGAAgAAAAhAOFDmETcAAAABgEA&#10;AA8AAABkcnMvZG93bnJldi54bWxMj0FPwzAMhe9I/IfISFwQS1fBGKXpBBvc4LAx7ew1pq1onKpJ&#10;1+7fY05wsp6f9d7nfDW5Vp2oD41nA/NZAoq49LbhysD+8+12CSpEZIutZzJwpgCr4vIix8z6kbd0&#10;2sVKSQiHDA3UMXaZ1qGsyWGY+Y5YvC/fO4wi+0rbHkcJd61Ok2ShHTYsDTV2tK6p/N4NzsBi0w/j&#10;ltc3m/3rO350VXp4OR+Mub6anp9ARZri3zH84gs6FMJ09APboFoD8kiU7YNMce/n6SOoo4G7ZQq6&#10;yPV//OIHAAD//wMAUEsBAi0AFAAGAAgAAAAhALaDOJL+AAAA4QEAABMAAAAAAAAAAAAAAAAAAAAA&#10;AFtDb250ZW50X1R5cGVzXS54bWxQSwECLQAUAAYACAAAACEAOP0h/9YAAACUAQAACwAAAAAAAAAA&#10;AAAAAAAvAQAAX3JlbHMvLnJlbHNQSwECLQAUAAYACAAAACEAsQCdnzoCAABxBAAADgAAAAAAAAAA&#10;AAAAAAAuAgAAZHJzL2Uyb0RvYy54bWxQSwECLQAUAAYACAAAACEA4UOYRNwAAAAGAQAADwAAAAAA&#10;AAAAAAAAAACUBAAAZHJzL2Rvd25yZXYueG1sUEsFBgAAAAAEAAQA8wAAAJ0FAAAAAA==&#10;" stroked="f">
                <v:textbox inset="0,0,0,0">
                  <w:txbxContent>
                    <w:p w14:paraId="1FD0EE84" w14:textId="3F836695" w:rsidR="00156AF1" w:rsidRDefault="00156AF1" w:rsidP="00156AF1">
                      <w:pPr>
                        <w:pStyle w:val="Descripcin"/>
                        <w:ind w:firstLine="0"/>
                        <w:rPr>
                          <w:b w:val="0"/>
                          <w:bCs w:val="0"/>
                        </w:rPr>
                      </w:pPr>
                      <w:r w:rsidRPr="00551324">
                        <w:rPr>
                          <w:b w:val="0"/>
                          <w:bCs w:val="0"/>
                        </w:rPr>
                        <w:t>Fuente: Elaboración propia</w:t>
                      </w:r>
                    </w:p>
                    <w:p w14:paraId="2D5AF27B" w14:textId="77777777" w:rsidR="00551324" w:rsidRDefault="00551324" w:rsidP="00551324">
                      <w:pPr>
                        <w:rPr>
                          <w:lang w:val="es-EC" w:eastAsia="es-MX"/>
                        </w:rPr>
                      </w:pPr>
                    </w:p>
                    <w:p w14:paraId="151518D3" w14:textId="77777777" w:rsidR="00551324" w:rsidRPr="00551324" w:rsidRDefault="00551324" w:rsidP="00551324">
                      <w:pPr>
                        <w:rPr>
                          <w:lang w:val="es-EC" w:eastAsia="es-MX"/>
                        </w:rPr>
                      </w:pPr>
                    </w:p>
                    <w:p w14:paraId="65661CB5" w14:textId="77777777" w:rsidR="00E72BEC" w:rsidRDefault="00E72BEC"/>
                    <w:p w14:paraId="433AA51F" w14:textId="19684597" w:rsidR="00156AF1" w:rsidRDefault="00156AF1" w:rsidP="00156AF1">
                      <w:pPr>
                        <w:pStyle w:val="Descripcin"/>
                        <w:ind w:firstLine="0"/>
                        <w:rPr>
                          <w:b w:val="0"/>
                          <w:bCs w:val="0"/>
                        </w:rPr>
                      </w:pPr>
                      <w:r w:rsidRPr="00551324">
                        <w:rPr>
                          <w:b w:val="0"/>
                          <w:bCs w:val="0"/>
                        </w:rPr>
                        <w:t>Fuente: Elaboración propia</w:t>
                      </w:r>
                    </w:p>
                    <w:p w14:paraId="2F032CAF" w14:textId="27D60526" w:rsidR="00551324" w:rsidRDefault="00551324" w:rsidP="00551324">
                      <w:pPr>
                        <w:rPr>
                          <w:lang w:val="es-EC" w:eastAsia="es-MX"/>
                        </w:rPr>
                      </w:pPr>
                    </w:p>
                    <w:p w14:paraId="589058E5" w14:textId="77777777" w:rsidR="00551324" w:rsidRPr="00551324" w:rsidRDefault="00551324" w:rsidP="00551324">
                      <w:pPr>
                        <w:rPr>
                          <w:lang w:val="es-EC" w:eastAsia="es-MX"/>
                        </w:rPr>
                      </w:pPr>
                    </w:p>
                  </w:txbxContent>
                </v:textbox>
                <w10:wrap type="square"/>
              </v:shape>
            </w:pict>
          </mc:Fallback>
        </mc:AlternateContent>
      </w:r>
    </w:p>
    <w:p w14:paraId="4BDFBCEF" w14:textId="7C0100BD" w:rsidR="00551324" w:rsidRDefault="00551324" w:rsidP="00551324">
      <w:pPr>
        <w:spacing w:line="480" w:lineRule="auto"/>
        <w:ind w:firstLine="720"/>
        <w:contextualSpacing/>
      </w:pPr>
    </w:p>
    <w:p w14:paraId="4D86405B" w14:textId="43EE7F2E" w:rsidR="00011538" w:rsidRDefault="00B532A5" w:rsidP="00551324">
      <w:pPr>
        <w:spacing w:line="480" w:lineRule="auto"/>
        <w:ind w:firstLine="720"/>
        <w:contextualSpacing/>
      </w:pPr>
      <w:r>
        <w:rPr>
          <w:noProof/>
        </w:rPr>
        <mc:AlternateContent>
          <mc:Choice Requires="wps">
            <w:drawing>
              <wp:anchor distT="0" distB="0" distL="114300" distR="114300" simplePos="0" relativeHeight="251944960" behindDoc="0" locked="0" layoutInCell="1" allowOverlap="1" wp14:anchorId="081EFB06" wp14:editId="2F91EA2B">
                <wp:simplePos x="0" y="0"/>
                <wp:positionH relativeFrom="margin">
                  <wp:align>left</wp:align>
                </wp:positionH>
                <wp:positionV relativeFrom="paragraph">
                  <wp:posOffset>196850</wp:posOffset>
                </wp:positionV>
                <wp:extent cx="5486400" cy="855980"/>
                <wp:effectExtent l="0" t="0" r="0" b="1270"/>
                <wp:wrapSquare wrapText="bothSides"/>
                <wp:docPr id="142" name="Cuadro de texto 142"/>
                <wp:cNvGraphicFramePr/>
                <a:graphic xmlns:a="http://schemas.openxmlformats.org/drawingml/2006/main">
                  <a:graphicData uri="http://schemas.microsoft.com/office/word/2010/wordprocessingShape">
                    <wps:wsp>
                      <wps:cNvSpPr txBox="1"/>
                      <wps:spPr>
                        <a:xfrm>
                          <a:off x="0" y="0"/>
                          <a:ext cx="5486400" cy="855980"/>
                        </a:xfrm>
                        <a:prstGeom prst="rect">
                          <a:avLst/>
                        </a:prstGeom>
                        <a:solidFill>
                          <a:prstClr val="white"/>
                        </a:solidFill>
                        <a:ln>
                          <a:noFill/>
                        </a:ln>
                      </wps:spPr>
                      <wps:txbx>
                        <w:txbxContent>
                          <w:p w14:paraId="1F2B7674" w14:textId="0DB796D3"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3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16C0A2B"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EFB06" id="Cuadro de texto 142" o:spid="_x0000_s1064" type="#_x0000_t202" style="position:absolute;left:0;text-align:left;margin-left:0;margin-top:15.5pt;width:6in;height:67.4pt;z-index:251944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GUAOQIAAHMEAAAOAAAAZHJzL2Uyb0RvYy54bWysVE2P2jAQvVfqf7B8LwEKKxoRVpQVVaXV&#10;7kpstWfjOMSS43HHhoT++o4dwrbbnqpezGS+7PfeDMvbrjHspNBrsAWfjMacKSuh1PZQ8G/P2w8L&#10;znwQthQGrCr4WXl+u3r/btm6XE2hBlMqZNTE+rx1Ba9DcHmWeVmrRvgROGUpWAE2ItAnHrISRUvd&#10;G5NNx+ObrAUsHYJU3pP3rg/yVepfVUqGx6ryKjBTcHpbSCemcx/PbLUU+QGFq7W8PEP8wysaoS1d&#10;em11J4JgR9R/tGq0RPBQhZGEJoOq0lIlDIRmMn6DZlcLpxIWIse7K03+/7WVD6cnZLok7WZTzqxo&#10;SKTNUZQIrFQsqC4AiyEiqnU+p/ydo4rQfYaOiga/J2fE31XYxF9CxihOlJ+vNFMvJsk5ny1uZmMK&#10;SYot5vNPi6RD9lrt0IcvChoWjYIjyZjYFad7H+gllDqkxMs8GF1utTHxIwY2BtlJkORtrYOKb6SK&#10;37KMjbkWYlUfjp4sQuyhRCt0+y5x83Ex4NxDeSb4CP0keSe3mi68Fz48CaTRIVi0DuGRjspAW3C4&#10;WJzVgD/+5o/5pChFOWtpFAvuvx8FKs7MV0tax7kdDByM/WDYY7MBgjqhRXMymVSAwQxmhdC80Jas&#10;4y0UElbSXQUPg7kJ/ULQlkm1Xqckmk4nwr3dORlbD8Q+dy8C3UWWOBwPMAypyN+o0+f2NK+PASqd&#10;pIvE9ixe+KbJTvpctjCuzq/fKev1v2L1EwAA//8DAFBLAwQUAAYACAAAACEAnI5p090AAAAHAQAA&#10;DwAAAGRycy9kb3ducmV2LnhtbEyPQU/DMAyF70j8h8hIXBBLN6CqStMJNrixw8a0s9dkbbXGqZJ0&#10;7f495gQn23pPz98rlpPtxMX40DpSMJ8lIAxVTrdUK9h/fz5mIEJE0tg5MgquJsCyvL0pMNdupK25&#10;7GItOIRCjgqaGPtcylA1xmKYud4QayfnLUY+fS21x5HDbScXSZJKiy3xhwZ7s2pMdd4NVkG69sO4&#10;pdXDev/xhZu+Xhzerwel7u+mt1cQ0Uzxzwy/+IwOJTMd3UA6iE4BF4kKnuY8Wc3SZ16ObEtfMpBl&#10;If/zlz8AAAD//wMAUEsBAi0AFAAGAAgAAAAhALaDOJL+AAAA4QEAABMAAAAAAAAAAAAAAAAAAAAA&#10;AFtDb250ZW50X1R5cGVzXS54bWxQSwECLQAUAAYACAAAACEAOP0h/9YAAACUAQAACwAAAAAAAAAA&#10;AAAAAAAvAQAAX3JlbHMvLnJlbHNQSwECLQAUAAYACAAAACEAqIxlADkCAABzBAAADgAAAAAAAAAA&#10;AAAAAAAuAgAAZHJzL2Uyb0RvYy54bWxQSwECLQAUAAYACAAAACEAnI5p090AAAAHAQAADwAAAAAA&#10;AAAAAAAAAACTBAAAZHJzL2Rvd25yZXYueG1sUEsFBgAAAAAEAAQA8wAAAJ0FAAAAAA==&#10;" stroked="f">
                <v:textbox inset="0,0,0,0">
                  <w:txbxContent>
                    <w:p w14:paraId="1F2B7674" w14:textId="0DB796D3"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3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16C0A2B"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1D6B9A67" w14:textId="2B337A01" w:rsidR="00011538" w:rsidRDefault="00011538" w:rsidP="00B532A5">
      <w:pPr>
        <w:spacing w:line="480" w:lineRule="auto"/>
        <w:contextualSpacing/>
      </w:pPr>
    </w:p>
    <w:p w14:paraId="24016212" w14:textId="36D9285E" w:rsidR="00011538" w:rsidRDefault="00011538" w:rsidP="007C531B">
      <w:pPr>
        <w:spacing w:line="480" w:lineRule="auto"/>
        <w:contextualSpacing/>
      </w:pPr>
    </w:p>
    <w:p w14:paraId="7AF69E4D" w14:textId="4F98012D" w:rsidR="00A613D1" w:rsidRPr="00084343" w:rsidRDefault="00A613D1" w:rsidP="00011538">
      <w:pPr>
        <w:spacing w:before="240" w:after="0" w:line="480" w:lineRule="auto"/>
        <w:ind w:firstLine="720"/>
        <w:contextualSpacing/>
      </w:pPr>
      <w:r w:rsidRPr="00084343">
        <w:t xml:space="preserve">Los resultados en el ítem 3 de la destreza M.4.1.3., indican que solo el 5% (5) estudiantes dominan los aprendizajes requeridos, ya que realizan de forma correcta la resolución de ejercicios de operaciones combinadas con números enteros. Sin embargo, el 95% (32) </w:t>
      </w:r>
      <w:r w:rsidRPr="00084343">
        <w:lastRenderedPageBreak/>
        <w:t xml:space="preserve">estudiantes que corresponde a la mayor parte de estudiantado, no alcanzan los aprendizajes requeridos dado que, al momento de realizar las operaciones combinadas, se confunden en la ley de signos. Por lo que, se implementará en forma grupal el juego del bingo de operaciones combinadas, y de manera individual el juego de laberinto en la plataforma </w:t>
      </w:r>
      <w:proofErr w:type="spellStart"/>
      <w:r w:rsidRPr="00084343">
        <w:t>Wordwall</w:t>
      </w:r>
      <w:proofErr w:type="spellEnd"/>
      <w:r w:rsidRPr="00084343">
        <w:t xml:space="preserve"> para reforzar ley de signos. De esta manera se espera que todo el grupo de estudiantes pueda operar en Z y realice operaciones combinadas de suma, resta, multiplicación y división de números enteros.</w:t>
      </w:r>
    </w:p>
    <w:p w14:paraId="6223F139" w14:textId="77777777" w:rsidR="00A613D1" w:rsidRPr="00084343" w:rsidRDefault="00A613D1" w:rsidP="00084343">
      <w:pPr>
        <w:spacing w:after="0" w:line="480" w:lineRule="auto"/>
        <w:ind w:firstLine="720"/>
        <w:contextualSpacing/>
        <w:rPr>
          <w:b/>
          <w:bCs/>
        </w:rPr>
      </w:pPr>
      <w:r w:rsidRPr="00084343">
        <w:rPr>
          <w:b/>
          <w:bCs/>
        </w:rPr>
        <w:t>Resultados Ítem 4</w:t>
      </w:r>
    </w:p>
    <w:p w14:paraId="06CD038D" w14:textId="0CB3B712" w:rsidR="00A613D1" w:rsidRPr="00011538" w:rsidRDefault="00A613D1" w:rsidP="00011538">
      <w:pPr>
        <w:spacing w:after="0" w:line="480" w:lineRule="auto"/>
        <w:ind w:firstLine="720"/>
        <w:contextualSpacing/>
        <w:rPr>
          <w:b/>
          <w:bCs/>
        </w:rPr>
      </w:pPr>
      <w:r w:rsidRPr="00084343">
        <w:rPr>
          <w:b/>
          <w:bCs/>
        </w:rPr>
        <w:t>Pregunta 4. Lea detenidamente el siguiente problema y resuelva, luego encierre en un círculo la opción correcta.</w:t>
      </w:r>
    </w:p>
    <w:p w14:paraId="168C6DAB" w14:textId="51A5D838" w:rsidR="00011538" w:rsidRPr="00011538" w:rsidRDefault="00011538" w:rsidP="00011538">
      <w:pPr>
        <w:pStyle w:val="Descripcin"/>
        <w:keepNext/>
        <w:ind w:firstLine="0"/>
        <w:rPr>
          <w:rFonts w:ascii="Georgia" w:hAnsi="Georgia"/>
          <w:sz w:val="22"/>
          <w:szCs w:val="22"/>
        </w:rPr>
      </w:pPr>
      <w:bookmarkStart w:id="127" w:name="_Toc129274937"/>
      <w:r w:rsidRPr="00011538">
        <w:rPr>
          <w:rFonts w:ascii="Georgia" w:hAnsi="Georgia"/>
          <w:sz w:val="22"/>
          <w:szCs w:val="22"/>
        </w:rPr>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10</w:t>
      </w:r>
      <w:r w:rsidR="0086270E">
        <w:rPr>
          <w:rFonts w:ascii="Georgia" w:hAnsi="Georgia"/>
          <w:sz w:val="22"/>
          <w:szCs w:val="22"/>
        </w:rPr>
        <w:fldChar w:fldCharType="end"/>
      </w:r>
      <w:r w:rsidRPr="00011538">
        <w:rPr>
          <w:rFonts w:ascii="Georgia" w:hAnsi="Georgia"/>
          <w:sz w:val="22"/>
          <w:szCs w:val="22"/>
        </w:rPr>
        <w:br/>
      </w:r>
      <w:r w:rsidRPr="00011538">
        <w:rPr>
          <w:rFonts w:ascii="Georgia" w:hAnsi="Georgia"/>
          <w:b w:val="0"/>
          <w:bCs w:val="0"/>
          <w:i/>
          <w:iCs/>
          <w:sz w:val="22"/>
          <w:szCs w:val="22"/>
        </w:rPr>
        <w:t>Resultados pregunta N°4 de la prueba Pre Test</w:t>
      </w:r>
      <w:bookmarkEnd w:id="127"/>
    </w:p>
    <w:tbl>
      <w:tblPr>
        <w:tblStyle w:val="Tablaconcuadrcula"/>
        <w:tblW w:w="10632" w:type="dxa"/>
        <w:tblInd w:w="-567" w:type="dxa"/>
        <w:tblLayout w:type="fixed"/>
        <w:tblLook w:val="04A0" w:firstRow="1" w:lastRow="0" w:firstColumn="1" w:lastColumn="0" w:noHBand="0" w:noVBand="1"/>
      </w:tblPr>
      <w:tblGrid>
        <w:gridCol w:w="6096"/>
        <w:gridCol w:w="2835"/>
        <w:gridCol w:w="1701"/>
      </w:tblGrid>
      <w:tr w:rsidR="00A613D1" w:rsidRPr="00084343" w14:paraId="1B63E8B7" w14:textId="77777777" w:rsidTr="00BB0A51">
        <w:tc>
          <w:tcPr>
            <w:tcW w:w="6096" w:type="dxa"/>
            <w:tcBorders>
              <w:top w:val="single" w:sz="4" w:space="0" w:color="auto"/>
              <w:left w:val="nil"/>
              <w:bottom w:val="single" w:sz="4" w:space="0" w:color="auto"/>
              <w:right w:val="nil"/>
            </w:tcBorders>
          </w:tcPr>
          <w:p w14:paraId="020DE136" w14:textId="469C9B5F" w:rsidR="00A613D1" w:rsidRPr="00084343" w:rsidRDefault="00A613D1" w:rsidP="004B7E24">
            <w:pPr>
              <w:spacing w:line="360" w:lineRule="auto"/>
              <w:contextualSpacing/>
              <w:jc w:val="left"/>
              <w:rPr>
                <w:rFonts w:ascii="Georgia" w:hAnsi="Georgia"/>
                <w:b/>
                <w:bCs/>
                <w:sz w:val="22"/>
                <w:szCs w:val="22"/>
              </w:rPr>
            </w:pPr>
            <w:r w:rsidRPr="00084343">
              <w:rPr>
                <w:rFonts w:ascii="Georgia" w:hAnsi="Georgia"/>
                <w:b/>
                <w:bCs/>
                <w:sz w:val="22"/>
                <w:szCs w:val="22"/>
              </w:rPr>
              <w:t>Escala Cualitativa</w:t>
            </w:r>
          </w:p>
        </w:tc>
        <w:tc>
          <w:tcPr>
            <w:tcW w:w="2835" w:type="dxa"/>
            <w:tcBorders>
              <w:top w:val="single" w:sz="4" w:space="0" w:color="auto"/>
              <w:left w:val="nil"/>
              <w:bottom w:val="single" w:sz="4" w:space="0" w:color="auto"/>
              <w:right w:val="nil"/>
            </w:tcBorders>
          </w:tcPr>
          <w:p w14:paraId="698595CD" w14:textId="77777777" w:rsidR="00A613D1" w:rsidRPr="00084343" w:rsidRDefault="00A613D1" w:rsidP="004B7E24">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1701" w:type="dxa"/>
            <w:tcBorders>
              <w:top w:val="single" w:sz="4" w:space="0" w:color="auto"/>
              <w:left w:val="nil"/>
              <w:bottom w:val="single" w:sz="4" w:space="0" w:color="auto"/>
              <w:right w:val="nil"/>
            </w:tcBorders>
          </w:tcPr>
          <w:p w14:paraId="44D0DABA" w14:textId="77777777" w:rsidR="00A613D1" w:rsidRPr="00084343" w:rsidRDefault="00A613D1" w:rsidP="004B7E24">
            <w:pPr>
              <w:spacing w:line="360" w:lineRule="auto"/>
              <w:contextualSpacing/>
              <w:jc w:val="left"/>
              <w:rPr>
                <w:rFonts w:ascii="Georgia" w:hAnsi="Georgia"/>
                <w:b/>
                <w:bCs/>
                <w:sz w:val="22"/>
                <w:szCs w:val="22"/>
              </w:rPr>
            </w:pPr>
            <w:r w:rsidRPr="00084343">
              <w:rPr>
                <w:rFonts w:ascii="Georgia" w:hAnsi="Georgia"/>
                <w:b/>
                <w:bCs/>
                <w:sz w:val="22"/>
                <w:szCs w:val="22"/>
              </w:rPr>
              <w:t>Total</w:t>
            </w:r>
          </w:p>
        </w:tc>
      </w:tr>
      <w:tr w:rsidR="00A613D1" w:rsidRPr="00084343" w14:paraId="3BA07523" w14:textId="77777777" w:rsidTr="00BB0A51">
        <w:tc>
          <w:tcPr>
            <w:tcW w:w="6096" w:type="dxa"/>
            <w:tcBorders>
              <w:top w:val="single" w:sz="4" w:space="0" w:color="auto"/>
              <w:left w:val="nil"/>
              <w:bottom w:val="nil"/>
              <w:right w:val="nil"/>
            </w:tcBorders>
          </w:tcPr>
          <w:p w14:paraId="62E3717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835" w:type="dxa"/>
            <w:tcBorders>
              <w:top w:val="single" w:sz="4" w:space="0" w:color="auto"/>
              <w:left w:val="nil"/>
              <w:bottom w:val="nil"/>
              <w:right w:val="nil"/>
            </w:tcBorders>
          </w:tcPr>
          <w:p w14:paraId="4A850340"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1701" w:type="dxa"/>
            <w:tcBorders>
              <w:top w:val="single" w:sz="4" w:space="0" w:color="auto"/>
              <w:left w:val="nil"/>
              <w:bottom w:val="nil"/>
              <w:right w:val="nil"/>
            </w:tcBorders>
          </w:tcPr>
          <w:p w14:paraId="6BDA9559"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15</w:t>
            </w:r>
          </w:p>
        </w:tc>
      </w:tr>
      <w:tr w:rsidR="00A613D1" w:rsidRPr="00084343" w14:paraId="1B3F68F1" w14:textId="77777777" w:rsidTr="00BB0A51">
        <w:tc>
          <w:tcPr>
            <w:tcW w:w="6096" w:type="dxa"/>
            <w:tcBorders>
              <w:top w:val="nil"/>
              <w:left w:val="nil"/>
              <w:bottom w:val="nil"/>
              <w:right w:val="nil"/>
            </w:tcBorders>
          </w:tcPr>
          <w:p w14:paraId="15BA98A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835" w:type="dxa"/>
            <w:tcBorders>
              <w:top w:val="nil"/>
              <w:left w:val="nil"/>
              <w:bottom w:val="nil"/>
              <w:right w:val="nil"/>
            </w:tcBorders>
          </w:tcPr>
          <w:p w14:paraId="327F2FD0"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1701" w:type="dxa"/>
            <w:tcBorders>
              <w:top w:val="nil"/>
              <w:left w:val="nil"/>
              <w:bottom w:val="nil"/>
              <w:right w:val="nil"/>
            </w:tcBorders>
          </w:tcPr>
          <w:p w14:paraId="5459FCAD"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0</w:t>
            </w:r>
          </w:p>
        </w:tc>
      </w:tr>
      <w:tr w:rsidR="00A613D1" w:rsidRPr="00084343" w14:paraId="37E57CFA" w14:textId="77777777" w:rsidTr="00BB0A51">
        <w:tc>
          <w:tcPr>
            <w:tcW w:w="6096" w:type="dxa"/>
            <w:tcBorders>
              <w:top w:val="nil"/>
              <w:left w:val="nil"/>
              <w:bottom w:val="nil"/>
              <w:right w:val="nil"/>
            </w:tcBorders>
          </w:tcPr>
          <w:p w14:paraId="6AA9B533"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2835" w:type="dxa"/>
            <w:tcBorders>
              <w:top w:val="nil"/>
              <w:left w:val="nil"/>
              <w:bottom w:val="nil"/>
              <w:right w:val="nil"/>
            </w:tcBorders>
          </w:tcPr>
          <w:p w14:paraId="0B994298"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1701" w:type="dxa"/>
            <w:tcBorders>
              <w:top w:val="nil"/>
              <w:left w:val="nil"/>
              <w:bottom w:val="nil"/>
              <w:right w:val="nil"/>
            </w:tcBorders>
          </w:tcPr>
          <w:p w14:paraId="119C6543"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0</w:t>
            </w:r>
          </w:p>
        </w:tc>
      </w:tr>
      <w:tr w:rsidR="00A613D1" w:rsidRPr="00084343" w14:paraId="519E9ECF" w14:textId="77777777" w:rsidTr="00BB0A51">
        <w:tc>
          <w:tcPr>
            <w:tcW w:w="6096" w:type="dxa"/>
            <w:tcBorders>
              <w:top w:val="nil"/>
              <w:left w:val="nil"/>
              <w:bottom w:val="single" w:sz="4" w:space="0" w:color="auto"/>
              <w:right w:val="nil"/>
            </w:tcBorders>
          </w:tcPr>
          <w:p w14:paraId="79F86127"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835" w:type="dxa"/>
            <w:tcBorders>
              <w:top w:val="nil"/>
              <w:left w:val="nil"/>
              <w:bottom w:val="single" w:sz="4" w:space="0" w:color="auto"/>
              <w:right w:val="nil"/>
            </w:tcBorders>
          </w:tcPr>
          <w:p w14:paraId="48B4094E"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1701" w:type="dxa"/>
            <w:tcBorders>
              <w:top w:val="nil"/>
              <w:left w:val="nil"/>
              <w:bottom w:val="single" w:sz="4" w:space="0" w:color="auto"/>
              <w:right w:val="nil"/>
            </w:tcBorders>
          </w:tcPr>
          <w:p w14:paraId="3DD5E428" w14:textId="77777777" w:rsidR="00A613D1" w:rsidRPr="00084343" w:rsidRDefault="00A613D1" w:rsidP="00BF4D92">
            <w:pPr>
              <w:keepNext/>
              <w:spacing w:line="360" w:lineRule="auto"/>
              <w:contextualSpacing/>
              <w:jc w:val="center"/>
              <w:rPr>
                <w:rFonts w:ascii="Georgia" w:hAnsi="Georgia"/>
                <w:sz w:val="22"/>
                <w:szCs w:val="22"/>
              </w:rPr>
            </w:pPr>
            <w:r w:rsidRPr="00084343">
              <w:rPr>
                <w:rFonts w:ascii="Georgia" w:hAnsi="Georgia"/>
                <w:sz w:val="22"/>
                <w:szCs w:val="22"/>
              </w:rPr>
              <w:t>22</w:t>
            </w:r>
          </w:p>
        </w:tc>
      </w:tr>
      <w:tr w:rsidR="00A613D1" w:rsidRPr="00084343" w14:paraId="0DE0FB79" w14:textId="77777777" w:rsidTr="00BB0A51">
        <w:tc>
          <w:tcPr>
            <w:tcW w:w="6096" w:type="dxa"/>
            <w:tcBorders>
              <w:top w:val="nil"/>
              <w:left w:val="nil"/>
              <w:bottom w:val="single" w:sz="4" w:space="0" w:color="auto"/>
              <w:right w:val="nil"/>
            </w:tcBorders>
          </w:tcPr>
          <w:p w14:paraId="4D3F4197"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2835" w:type="dxa"/>
            <w:tcBorders>
              <w:top w:val="nil"/>
              <w:left w:val="nil"/>
              <w:bottom w:val="single" w:sz="4" w:space="0" w:color="auto"/>
              <w:right w:val="nil"/>
            </w:tcBorders>
          </w:tcPr>
          <w:p w14:paraId="0EC42842" w14:textId="77777777" w:rsidR="00A613D1" w:rsidRPr="00084343" w:rsidRDefault="00A613D1" w:rsidP="004B7E24">
            <w:pPr>
              <w:keepNext/>
              <w:spacing w:line="360" w:lineRule="auto"/>
              <w:contextualSpacing/>
              <w:jc w:val="left"/>
              <w:rPr>
                <w:rFonts w:ascii="Georgia" w:hAnsi="Georgia"/>
                <w:sz w:val="22"/>
                <w:szCs w:val="22"/>
              </w:rPr>
            </w:pPr>
          </w:p>
        </w:tc>
        <w:tc>
          <w:tcPr>
            <w:tcW w:w="1701" w:type="dxa"/>
            <w:tcBorders>
              <w:top w:val="nil"/>
              <w:left w:val="nil"/>
              <w:bottom w:val="single" w:sz="4" w:space="0" w:color="auto"/>
              <w:right w:val="nil"/>
            </w:tcBorders>
          </w:tcPr>
          <w:p w14:paraId="16491CC2" w14:textId="77777777" w:rsidR="00A613D1" w:rsidRPr="00084343" w:rsidRDefault="00A613D1" w:rsidP="00011538">
            <w:pPr>
              <w:keepNext/>
              <w:spacing w:line="360" w:lineRule="auto"/>
              <w:contextualSpacing/>
              <w:jc w:val="center"/>
              <w:rPr>
                <w:rFonts w:ascii="Georgia" w:hAnsi="Georgia"/>
                <w:sz w:val="22"/>
                <w:szCs w:val="22"/>
              </w:rPr>
            </w:pPr>
            <w:r w:rsidRPr="00084343">
              <w:rPr>
                <w:rFonts w:ascii="Georgia" w:hAnsi="Georgia"/>
                <w:sz w:val="22"/>
                <w:szCs w:val="22"/>
              </w:rPr>
              <w:t>37</w:t>
            </w:r>
          </w:p>
        </w:tc>
      </w:tr>
    </w:tbl>
    <w:p w14:paraId="38B03E83" w14:textId="0BD14107" w:rsidR="00C42724" w:rsidRDefault="00C42724" w:rsidP="00C42724">
      <w:pPr>
        <w:pStyle w:val="Descripcin"/>
        <w:spacing w:before="240" w:after="0"/>
        <w:ind w:firstLine="0"/>
        <w:rPr>
          <w:rFonts w:ascii="Georgia" w:hAnsi="Georgia"/>
          <w:b w:val="0"/>
          <w:bCs w:val="0"/>
          <w:sz w:val="22"/>
          <w:szCs w:val="22"/>
        </w:rPr>
      </w:pPr>
      <w:r w:rsidRPr="00C42724">
        <w:rPr>
          <w:rFonts w:ascii="Georgia" w:hAnsi="Georgia"/>
          <w:sz w:val="22"/>
          <w:szCs w:val="22"/>
        </w:rPr>
        <w:t xml:space="preserve"> </w:t>
      </w: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75B84F01" w14:textId="3ABBD2AC" w:rsidR="00B532A5" w:rsidRDefault="00B532A5" w:rsidP="00B532A5">
      <w:pPr>
        <w:rPr>
          <w:lang w:val="es-EC" w:eastAsia="es-MX"/>
        </w:rPr>
      </w:pPr>
    </w:p>
    <w:p w14:paraId="528DED52" w14:textId="29D63EA7" w:rsidR="00B532A5" w:rsidRDefault="00B532A5" w:rsidP="00B532A5">
      <w:pPr>
        <w:rPr>
          <w:lang w:val="es-EC" w:eastAsia="es-MX"/>
        </w:rPr>
      </w:pPr>
    </w:p>
    <w:p w14:paraId="1B2E5AAC" w14:textId="5C592F55" w:rsidR="00B532A5" w:rsidRDefault="00B532A5" w:rsidP="00B532A5">
      <w:pPr>
        <w:rPr>
          <w:lang w:val="es-EC" w:eastAsia="es-MX"/>
        </w:rPr>
      </w:pPr>
    </w:p>
    <w:p w14:paraId="6479A838" w14:textId="2A374C1B" w:rsidR="00B532A5" w:rsidRDefault="00B532A5" w:rsidP="00B532A5">
      <w:pPr>
        <w:rPr>
          <w:lang w:val="es-EC" w:eastAsia="es-MX"/>
        </w:rPr>
      </w:pPr>
    </w:p>
    <w:p w14:paraId="266F6088" w14:textId="77777777" w:rsidR="00B532A5" w:rsidRPr="00B532A5" w:rsidRDefault="00B532A5" w:rsidP="00B532A5">
      <w:pPr>
        <w:rPr>
          <w:lang w:val="es-EC" w:eastAsia="es-MX"/>
        </w:rPr>
      </w:pPr>
    </w:p>
    <w:p w14:paraId="0C06E9D8" w14:textId="292848E0" w:rsidR="004B7E24" w:rsidRPr="00011538" w:rsidRDefault="00C42724" w:rsidP="00011538">
      <w:pPr>
        <w:pStyle w:val="Descripcin"/>
        <w:spacing w:before="240"/>
        <w:ind w:firstLine="0"/>
        <w:rPr>
          <w:rFonts w:ascii="Georgia" w:hAnsi="Georgia"/>
          <w:b w:val="0"/>
          <w:bCs w:val="0"/>
          <w:sz w:val="22"/>
          <w:szCs w:val="22"/>
        </w:rPr>
      </w:pPr>
      <w:r>
        <w:rPr>
          <w:noProof/>
        </w:rPr>
        <w:lastRenderedPageBreak/>
        <mc:AlternateContent>
          <mc:Choice Requires="wps">
            <w:drawing>
              <wp:anchor distT="0" distB="0" distL="114300" distR="114300" simplePos="0" relativeHeight="251856896" behindDoc="0" locked="0" layoutInCell="1" allowOverlap="1" wp14:anchorId="4FBF6A50" wp14:editId="2DFAF717">
                <wp:simplePos x="0" y="0"/>
                <wp:positionH relativeFrom="margin">
                  <wp:align>left</wp:align>
                </wp:positionH>
                <wp:positionV relativeFrom="paragraph">
                  <wp:posOffset>110036</wp:posOffset>
                </wp:positionV>
                <wp:extent cx="4368800" cy="504825"/>
                <wp:effectExtent l="0" t="0" r="0" b="9525"/>
                <wp:wrapSquare wrapText="bothSides"/>
                <wp:docPr id="104" name="Cuadro de texto 104"/>
                <wp:cNvGraphicFramePr/>
                <a:graphic xmlns:a="http://schemas.openxmlformats.org/drawingml/2006/main">
                  <a:graphicData uri="http://schemas.microsoft.com/office/word/2010/wordprocessingShape">
                    <wps:wsp>
                      <wps:cNvSpPr txBox="1"/>
                      <wps:spPr>
                        <a:xfrm>
                          <a:off x="0" y="0"/>
                          <a:ext cx="4368800" cy="504825"/>
                        </a:xfrm>
                        <a:prstGeom prst="rect">
                          <a:avLst/>
                        </a:prstGeom>
                        <a:solidFill>
                          <a:prstClr val="white"/>
                        </a:solidFill>
                        <a:ln>
                          <a:noFill/>
                        </a:ln>
                      </wps:spPr>
                      <wps:txbx>
                        <w:txbxContent>
                          <w:p w14:paraId="082E4151" w14:textId="7AC8E951" w:rsidR="00057C92" w:rsidRPr="00084343" w:rsidRDefault="00057C92" w:rsidP="00057C92">
                            <w:pPr>
                              <w:spacing w:after="0" w:line="480" w:lineRule="auto"/>
                              <w:contextualSpacing/>
                            </w:pPr>
                            <w:bookmarkStart w:id="128" w:name="_Toc129274915"/>
                            <w:r w:rsidRPr="00057C92">
                              <w:rPr>
                                <w:b/>
                                <w:bCs/>
                              </w:rPr>
                              <w:t xml:space="preserve">Figura </w:t>
                            </w:r>
                            <w:r w:rsidRPr="00057C92">
                              <w:rPr>
                                <w:b/>
                                <w:bCs/>
                              </w:rPr>
                              <w:fldChar w:fldCharType="begin"/>
                            </w:r>
                            <w:r w:rsidRPr="00057C92">
                              <w:rPr>
                                <w:b/>
                                <w:bCs/>
                              </w:rPr>
                              <w:instrText xml:space="preserve"> SEQ Figura \* ARABIC </w:instrText>
                            </w:r>
                            <w:r w:rsidRPr="00057C92">
                              <w:rPr>
                                <w:b/>
                                <w:bCs/>
                              </w:rPr>
                              <w:fldChar w:fldCharType="separate"/>
                            </w:r>
                            <w:r w:rsidR="00EB1458">
                              <w:rPr>
                                <w:b/>
                                <w:bCs/>
                                <w:noProof/>
                              </w:rPr>
                              <w:t>18</w:t>
                            </w:r>
                            <w:r w:rsidRPr="00057C92">
                              <w:rPr>
                                <w:b/>
                                <w:bCs/>
                              </w:rPr>
                              <w:fldChar w:fldCharType="end"/>
                            </w:r>
                            <w:r>
                              <w:br/>
                            </w:r>
                            <w:r w:rsidRPr="00084343">
                              <w:rPr>
                                <w:i/>
                                <w:iCs/>
                              </w:rPr>
                              <w:t>Resultados en porcentajes de la pregunta N°4 de la prueba Pre Test</w:t>
                            </w:r>
                            <w:bookmarkEnd w:id="128"/>
                          </w:p>
                          <w:p w14:paraId="634CA50E" w14:textId="718C654A" w:rsidR="00057C92" w:rsidRPr="00057C92" w:rsidRDefault="00057C92" w:rsidP="00057C92">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BF6A50" id="Cuadro de texto 104" o:spid="_x0000_s1065" type="#_x0000_t202" style="position:absolute;margin-left:0;margin-top:8.65pt;width:344pt;height:39.75pt;z-index:2518568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cwROAIAAHMEAAAOAAAAZHJzL2Uyb0RvYy54bWysVE1v2zAMvQ/YfxB0X+ykaZEacYosRYYB&#10;QVsgHXpWZDkWIIsapcTOfv0of7Rbt9Owi0yR1JPeI+nlXVsbdlboNdicTycpZ8pKKLQ95vzb8/bT&#10;gjMfhC2EAatyflGe360+flg2LlMzqMAUChmBWJ81LudVCC5LEi8rVQs/AacsBUvAWgTa4jEpUDSE&#10;XptklqY3SQNYOASpvCfvfR/kqw6/LJUMj2XpVWAm5/S20K3YrYe4JqulyI4oXKXl8AzxD6+ohbZ0&#10;6SvUvQiCnVD/AVVrieChDBMJdQJlqaXqOBCbafqOzb4STnVcSBzvXmXy/w9WPpyfkOmCapfOObOi&#10;piJtTqJAYIViQbUBWAyRUI3zGeXvHZ0I7Wdo6dDo9+SM/NsS6/glZoziJPnlVWbCYpKc86ubxSKl&#10;kKTYdTpfzK4jTPJ22qEPXxTULBo5Rypjp64473zoU8eUeJkHo4utNiZuYmBjkJ0FlbypdFAD+G9Z&#10;xsZcC/FUDxg9SaTYU4lWaA9tp83V7cjzAMWF6CP0neSd3Gq6cCd8eBJIrUO0aBzCIy2lgSbnMFic&#10;VYA//uaP+VRRinLWUCvm3H8/CVScma+Wah37djRwNA6jYU/1BojqlAbNyc6kAxjMaJYI9QtNyTre&#10;QiFhJd2V8zCam9APBE2ZVOt1l0Td6UTY2b2TEXoU9rl9EeiGssTmeICxSUX2rjp9bi/z+hSg1F3p&#10;orC9ioPe1Nld8YcpjKPz677LevtXrH4CAAD//wMAUEsDBBQABgAIAAAAIQDYAPTH2wAAAAYBAAAP&#10;AAAAZHJzL2Rvd25yZXYueG1sTI/BTsMwEETvSPyDtUhcEHUoUgghTgUt3ODQUvW8jZckIl5HsdOk&#10;f89yguPMrGbeFqvZdepEQ2g9G7hbJKCIK29brg3sP99uM1AhIlvsPJOBMwVYlZcXBebWT7yl0y7W&#10;Sko45GigibHPtQ5VQw7DwvfEkn35wWEUOdTaDjhJuev0MklS7bBlWWiwp3VD1fdudAbSzTBOW17f&#10;bPav7/jR18vDy/lgzPXV/PwEKtIc/47hF1/QoRSmox/ZBtUZkEeiuA/3oCRNs0yMo4HHNANdFvo/&#10;fvkDAAD//wMAUEsBAi0AFAAGAAgAAAAhALaDOJL+AAAA4QEAABMAAAAAAAAAAAAAAAAAAAAAAFtD&#10;b250ZW50X1R5cGVzXS54bWxQSwECLQAUAAYACAAAACEAOP0h/9YAAACUAQAACwAAAAAAAAAAAAAA&#10;AAAvAQAAX3JlbHMvLnJlbHNQSwECLQAUAAYACAAAACEAmInMETgCAABzBAAADgAAAAAAAAAAAAAA&#10;AAAuAgAAZHJzL2Uyb0RvYy54bWxQSwECLQAUAAYACAAAACEA2AD0x9sAAAAGAQAADwAAAAAAAAAA&#10;AAAAAACSBAAAZHJzL2Rvd25yZXYueG1sUEsFBgAAAAAEAAQA8wAAAJoFAAAAAA==&#10;" stroked="f">
                <v:textbox inset="0,0,0,0">
                  <w:txbxContent>
                    <w:p w14:paraId="082E4151" w14:textId="7AC8E951" w:rsidR="00057C92" w:rsidRPr="00084343" w:rsidRDefault="00057C92" w:rsidP="00057C92">
                      <w:pPr>
                        <w:spacing w:after="0" w:line="480" w:lineRule="auto"/>
                        <w:contextualSpacing/>
                      </w:pPr>
                      <w:bookmarkStart w:id="129" w:name="_Toc129274915"/>
                      <w:r w:rsidRPr="00057C92">
                        <w:rPr>
                          <w:b/>
                          <w:bCs/>
                        </w:rPr>
                        <w:t xml:space="preserve">Figura </w:t>
                      </w:r>
                      <w:r w:rsidRPr="00057C92">
                        <w:rPr>
                          <w:b/>
                          <w:bCs/>
                        </w:rPr>
                        <w:fldChar w:fldCharType="begin"/>
                      </w:r>
                      <w:r w:rsidRPr="00057C92">
                        <w:rPr>
                          <w:b/>
                          <w:bCs/>
                        </w:rPr>
                        <w:instrText xml:space="preserve"> SEQ Figura \* ARABIC </w:instrText>
                      </w:r>
                      <w:r w:rsidRPr="00057C92">
                        <w:rPr>
                          <w:b/>
                          <w:bCs/>
                        </w:rPr>
                        <w:fldChar w:fldCharType="separate"/>
                      </w:r>
                      <w:r w:rsidR="00EB1458">
                        <w:rPr>
                          <w:b/>
                          <w:bCs/>
                          <w:noProof/>
                        </w:rPr>
                        <w:t>18</w:t>
                      </w:r>
                      <w:r w:rsidRPr="00057C92">
                        <w:rPr>
                          <w:b/>
                          <w:bCs/>
                        </w:rPr>
                        <w:fldChar w:fldCharType="end"/>
                      </w:r>
                      <w:r>
                        <w:br/>
                      </w:r>
                      <w:r w:rsidRPr="00084343">
                        <w:rPr>
                          <w:i/>
                          <w:iCs/>
                        </w:rPr>
                        <w:t>Resultados en porcentajes de la pregunta N°4 de la prueba Pre Test</w:t>
                      </w:r>
                      <w:bookmarkEnd w:id="129"/>
                    </w:p>
                    <w:p w14:paraId="634CA50E" w14:textId="718C654A" w:rsidR="00057C92" w:rsidRPr="00057C92" w:rsidRDefault="00057C92" w:rsidP="00057C92">
                      <w:pPr>
                        <w:pStyle w:val="Descripcin"/>
                        <w:ind w:firstLine="0"/>
                        <w:rPr>
                          <w:rFonts w:ascii="Georgia" w:hAnsi="Georgia"/>
                          <w:noProof/>
                          <w:lang w:val="es-MX" w:eastAsia="en-US"/>
                        </w:rPr>
                      </w:pPr>
                    </w:p>
                  </w:txbxContent>
                </v:textbox>
                <w10:wrap type="square" anchorx="margin"/>
              </v:shape>
            </w:pict>
          </mc:Fallback>
        </mc:AlternateContent>
      </w:r>
    </w:p>
    <w:p w14:paraId="0930B597" w14:textId="1506AE94" w:rsidR="00A613D1" w:rsidRPr="00084343" w:rsidRDefault="00A613D1" w:rsidP="00084343">
      <w:pPr>
        <w:spacing w:after="0" w:line="480" w:lineRule="auto"/>
        <w:ind w:firstLine="720"/>
        <w:contextualSpacing/>
      </w:pPr>
    </w:p>
    <w:p w14:paraId="2CB30F30" w14:textId="26410787" w:rsidR="00A613D1" w:rsidRPr="00084343" w:rsidRDefault="00B532A5" w:rsidP="00084343">
      <w:pPr>
        <w:spacing w:after="0" w:line="480" w:lineRule="auto"/>
        <w:ind w:firstLine="720"/>
        <w:contextualSpacing/>
      </w:pPr>
      <w:r w:rsidRPr="00084343">
        <w:rPr>
          <w:noProof/>
          <w:lang w:val="en-US" w:eastAsia="en-US"/>
        </w:rPr>
        <w:drawing>
          <wp:anchor distT="0" distB="0" distL="114300" distR="114300" simplePos="0" relativeHeight="251854848" behindDoc="0" locked="0" layoutInCell="1" allowOverlap="1" wp14:anchorId="0E35F601" wp14:editId="7378A880">
            <wp:simplePos x="0" y="0"/>
            <wp:positionH relativeFrom="margin">
              <wp:posOffset>45720</wp:posOffset>
            </wp:positionH>
            <wp:positionV relativeFrom="margin">
              <wp:posOffset>775335</wp:posOffset>
            </wp:positionV>
            <wp:extent cx="3799840" cy="251968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799840" cy="2519680"/>
                    </a:xfrm>
                    <a:prstGeom prst="rect">
                      <a:avLst/>
                    </a:prstGeom>
                    <a:noFill/>
                  </pic:spPr>
                </pic:pic>
              </a:graphicData>
            </a:graphic>
            <wp14:sizeRelH relativeFrom="page">
              <wp14:pctWidth>0</wp14:pctWidth>
            </wp14:sizeRelH>
            <wp14:sizeRelV relativeFrom="page">
              <wp14:pctHeight>0</wp14:pctHeight>
            </wp14:sizeRelV>
          </wp:anchor>
        </w:drawing>
      </w:r>
    </w:p>
    <w:p w14:paraId="6C5A7A27" w14:textId="482DF5F1" w:rsidR="00A613D1" w:rsidRPr="00084343" w:rsidRDefault="00A613D1" w:rsidP="00084343">
      <w:pPr>
        <w:spacing w:after="0" w:line="480" w:lineRule="auto"/>
        <w:ind w:firstLine="720"/>
        <w:contextualSpacing/>
      </w:pPr>
    </w:p>
    <w:p w14:paraId="660D2293" w14:textId="46DC7375" w:rsidR="00A613D1" w:rsidRPr="00084343" w:rsidRDefault="00A613D1" w:rsidP="00084343">
      <w:pPr>
        <w:spacing w:after="0" w:line="480" w:lineRule="auto"/>
        <w:ind w:firstLine="720"/>
        <w:contextualSpacing/>
      </w:pPr>
    </w:p>
    <w:p w14:paraId="20F45DB6" w14:textId="1D7D49A8" w:rsidR="00A613D1" w:rsidRPr="00084343" w:rsidRDefault="00A613D1" w:rsidP="00084343">
      <w:pPr>
        <w:spacing w:after="0" w:line="480" w:lineRule="auto"/>
        <w:ind w:firstLine="720"/>
        <w:contextualSpacing/>
      </w:pPr>
    </w:p>
    <w:p w14:paraId="59BBCFB4" w14:textId="30B04A51" w:rsidR="00A613D1" w:rsidRDefault="00A613D1" w:rsidP="00084343">
      <w:pPr>
        <w:spacing w:after="0" w:line="480" w:lineRule="auto"/>
        <w:ind w:firstLine="720"/>
        <w:contextualSpacing/>
      </w:pPr>
    </w:p>
    <w:p w14:paraId="151C1C43" w14:textId="23785031" w:rsidR="00A613D1" w:rsidRDefault="00A613D1" w:rsidP="004B7E24">
      <w:pPr>
        <w:spacing w:after="0" w:line="480" w:lineRule="auto"/>
        <w:contextualSpacing/>
        <w:rPr>
          <w:b/>
        </w:rPr>
      </w:pPr>
    </w:p>
    <w:p w14:paraId="681EF379" w14:textId="27CA8BE1" w:rsidR="00551324" w:rsidRDefault="00551324" w:rsidP="004B7E24">
      <w:pPr>
        <w:spacing w:after="0" w:line="480" w:lineRule="auto"/>
        <w:contextualSpacing/>
        <w:rPr>
          <w:b/>
        </w:rPr>
      </w:pPr>
    </w:p>
    <w:p w14:paraId="2064F54E" w14:textId="77777777" w:rsidR="00B532A5" w:rsidRDefault="00B532A5" w:rsidP="004B7E24">
      <w:pPr>
        <w:spacing w:after="0" w:line="480" w:lineRule="auto"/>
        <w:contextualSpacing/>
        <w:rPr>
          <w:b/>
        </w:rPr>
      </w:pPr>
    </w:p>
    <w:p w14:paraId="7274F115" w14:textId="39A331A6" w:rsidR="00A613D1" w:rsidRPr="00551324" w:rsidRDefault="007C531B" w:rsidP="00BB0A51">
      <w:pPr>
        <w:spacing w:after="0" w:line="480" w:lineRule="auto"/>
        <w:contextualSpacing/>
        <w:rPr>
          <w:bCs/>
        </w:rPr>
      </w:pPr>
      <w:r>
        <w:rPr>
          <w:noProof/>
        </w:rPr>
        <mc:AlternateContent>
          <mc:Choice Requires="wps">
            <w:drawing>
              <wp:anchor distT="0" distB="0" distL="114300" distR="114300" simplePos="0" relativeHeight="251947008" behindDoc="0" locked="0" layoutInCell="1" allowOverlap="1" wp14:anchorId="6983383B" wp14:editId="3698BED7">
                <wp:simplePos x="0" y="0"/>
                <wp:positionH relativeFrom="margin">
                  <wp:align>left</wp:align>
                </wp:positionH>
                <wp:positionV relativeFrom="paragraph">
                  <wp:posOffset>71755</wp:posOffset>
                </wp:positionV>
                <wp:extent cx="5486400" cy="652780"/>
                <wp:effectExtent l="0" t="0" r="0" b="0"/>
                <wp:wrapSquare wrapText="bothSides"/>
                <wp:docPr id="144" name="Cuadro de texto 144"/>
                <wp:cNvGraphicFramePr/>
                <a:graphic xmlns:a="http://schemas.openxmlformats.org/drawingml/2006/main">
                  <a:graphicData uri="http://schemas.microsoft.com/office/word/2010/wordprocessingShape">
                    <wps:wsp>
                      <wps:cNvSpPr txBox="1"/>
                      <wps:spPr>
                        <a:xfrm>
                          <a:off x="0" y="0"/>
                          <a:ext cx="5486400" cy="652780"/>
                        </a:xfrm>
                        <a:prstGeom prst="rect">
                          <a:avLst/>
                        </a:prstGeom>
                        <a:solidFill>
                          <a:prstClr val="white"/>
                        </a:solidFill>
                        <a:ln>
                          <a:noFill/>
                        </a:ln>
                      </wps:spPr>
                      <wps:txbx>
                        <w:txbxContent>
                          <w:p w14:paraId="1A0AA7BE" w14:textId="0C75112E"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4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5D1D63A"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3383B" id="Cuadro de texto 144" o:spid="_x0000_s1066" type="#_x0000_t202" style="position:absolute;margin-left:0;margin-top:5.65pt;width:6in;height:51.4pt;z-index:2519470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UVOAIAAHMEAAAOAAAAZHJzL2Uyb0RvYy54bWysVE2P2jAQvVfqf7B8LwHEUoQIK8qKqhLa&#10;XYmt9mwch1hyPO7YkNBf37FDYLvtqerFGc+XZ96byeK+rQ07KfQabM5HgyFnykootD3k/PvL5tOM&#10;Mx+ELYQBq3J+Vp7fLz9+WDRursZQgSkUMkpi/bxxOa9CcPMs87JStfADcMqSsQSsRaArHrICRUPZ&#10;a5ONh8Np1gAWDkEq70n70Bn5MuUvSyXDU1l6FZjJOdUW0onp3MczWy7E/IDCVVpeyhD/UEUttKVH&#10;r6keRBDsiPqPVLWWCB7KMJBQZ1CWWqrUA3UzGr7rZlcJp1IvBI53V5j8/0srH0/PyHRB3E0mnFlR&#10;E0nroygQWKFYUG0AFk0EVOP8nPx3jiJC+wVaCur1npSx/7bEOn6pM0Z2gvx8hZlyMUnKu8lsOhmS&#10;SZJtejf+PEs8ZLdohz58VVCzKOQcicaErjhtfaBKyLV3iY95MLrYaGPiJRrWBtlJEOVNpYOKNVLE&#10;b17GRl8LMaozR00WW+xaiVJo923CZpIKjKo9FGdqH6GbJO/kRtODW+HDs0AaHWqL1iE80VEaaHIO&#10;F4mzCvDn3/TRnxglK2cNjWLO/Y+jQMWZ+WaJ6zi3vYC9sO8Fe6zXQK2OaNGcTCIFYDC9WCLUr7Ql&#10;q/gKmYSV9FbOQy+uQ7cQtGVSrVbJiabTibC1Oydj6h7Yl/ZVoLvQEofjEfohFfN37HS+HcyrY4BS&#10;J+puKF7wpslO/Fy2MK7O23vyuv0rlr8AAAD//wMAUEsDBBQABgAIAAAAIQBthtnG2wAAAAcBAAAP&#10;AAAAZHJzL2Rvd25yZXYueG1sTI/BTsMwDIbvSLxDZCQuiKUdUzWVphNscIPDxrRz1nhttcapknTt&#10;3h7vBEd/v/X7c7GabCcu6EPrSEE6S0AgVc60VCvY/3w+L0GEqMnozhEquGKAVXl/V+jcuJG2eNnF&#10;WnAJhVwraGLscylD1aDVYeZ6JM5OzlsdefS1NF6PXG47OU+STFrdEl9odI/rBqvzbrAKso0fxi2t&#10;nzb7jy/93dfzw/v1oNTjw/T2CiLiFP+W4abP6lCy09ENZILoFPAjkWn6AoLTZbZgcLyBRQqyLOR/&#10;//IXAAD//wMAUEsBAi0AFAAGAAgAAAAhALaDOJL+AAAA4QEAABMAAAAAAAAAAAAAAAAAAAAAAFtD&#10;b250ZW50X1R5cGVzXS54bWxQSwECLQAUAAYACAAAACEAOP0h/9YAAACUAQAACwAAAAAAAAAAAAAA&#10;AAAvAQAAX3JlbHMvLnJlbHNQSwECLQAUAAYACAAAACEAPloVFTgCAABzBAAADgAAAAAAAAAAAAAA&#10;AAAuAgAAZHJzL2Uyb0RvYy54bWxQSwECLQAUAAYACAAAACEAbYbZxtsAAAAHAQAADwAAAAAAAAAA&#10;AAAAAACSBAAAZHJzL2Rvd25yZXYueG1sUEsFBgAAAAAEAAQA8wAAAJoFAAAAAA==&#10;" stroked="f">
                <v:textbox inset="0,0,0,0">
                  <w:txbxContent>
                    <w:p w14:paraId="1A0AA7BE" w14:textId="0C75112E"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4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5D1D63A"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r w:rsidR="00A322BF">
        <w:rPr>
          <w:bCs/>
        </w:rPr>
        <w:br/>
      </w:r>
    </w:p>
    <w:p w14:paraId="45226E5D" w14:textId="77777777" w:rsidR="00057C92" w:rsidRDefault="00057C92" w:rsidP="007C531B">
      <w:pPr>
        <w:spacing w:after="0" w:line="480" w:lineRule="auto"/>
        <w:contextualSpacing/>
      </w:pPr>
    </w:p>
    <w:p w14:paraId="0B519C0E" w14:textId="013FAC24" w:rsidR="00A613D1" w:rsidRPr="00084343" w:rsidRDefault="00A613D1" w:rsidP="00084343">
      <w:pPr>
        <w:spacing w:after="0" w:line="480" w:lineRule="auto"/>
        <w:ind w:firstLine="720"/>
        <w:contextualSpacing/>
      </w:pPr>
      <w:r w:rsidRPr="00084343">
        <w:t xml:space="preserve">En el ítem 4 de la destreza M.4.1.3, los resultados muestran que; el 41% (15) estudiantes dominan los aprendizajes requeridos, ya que resuelven problemas de números enteros. Sin embargo, existe preocupación por el 59% (22) estudiantes ya que no alcanzan los aprendizajes requeridos, es decir, se les complica resolver problemas de operaciones combinadas con números enteros. Ante ello, se implementará trabajos colaborativos empleando hojas interactivas de </w:t>
      </w:r>
      <w:proofErr w:type="spellStart"/>
      <w:r w:rsidRPr="00084343">
        <w:t>liveworksheet</w:t>
      </w:r>
      <w:proofErr w:type="spellEnd"/>
      <w:r w:rsidRPr="00084343">
        <w:t xml:space="preserve"> y una competencia de resolución de ejercicios de manera grupal en la plataforma </w:t>
      </w:r>
      <w:proofErr w:type="spellStart"/>
      <w:r w:rsidRPr="00084343">
        <w:t>Kahoot</w:t>
      </w:r>
      <w:proofErr w:type="spellEnd"/>
      <w:r w:rsidRPr="00084343">
        <w:t xml:space="preserve"> para que la resolución de estos problemas les resulte más sencillo.</w:t>
      </w:r>
    </w:p>
    <w:p w14:paraId="54DC8E71" w14:textId="77777777" w:rsidR="00A613D1" w:rsidRPr="00084343" w:rsidRDefault="00A613D1" w:rsidP="00084343">
      <w:pPr>
        <w:spacing w:after="0" w:line="480" w:lineRule="auto"/>
        <w:ind w:firstLine="720"/>
        <w:contextualSpacing/>
        <w:rPr>
          <w:b/>
          <w:bCs/>
        </w:rPr>
      </w:pPr>
      <w:r w:rsidRPr="00084343">
        <w:rPr>
          <w:b/>
          <w:bCs/>
        </w:rPr>
        <w:t>Resultados Ítem 5</w:t>
      </w:r>
    </w:p>
    <w:p w14:paraId="1E67919F" w14:textId="333147CD" w:rsidR="00A613D1" w:rsidRPr="00057C92" w:rsidRDefault="00A613D1" w:rsidP="00057C92">
      <w:pPr>
        <w:spacing w:after="0" w:line="480" w:lineRule="auto"/>
        <w:ind w:firstLine="720"/>
        <w:contextualSpacing/>
        <w:rPr>
          <w:b/>
          <w:bCs/>
        </w:rPr>
      </w:pPr>
      <w:r w:rsidRPr="00084343">
        <w:rPr>
          <w:b/>
          <w:bCs/>
        </w:rPr>
        <w:t>Pregunta 5. Desarrolle las siguientes potencias y escriba el resultado.</w:t>
      </w:r>
    </w:p>
    <w:p w14:paraId="7D892B21" w14:textId="7AA9760F" w:rsidR="00057C92" w:rsidRPr="00057C92" w:rsidRDefault="00057C92" w:rsidP="00057C92">
      <w:pPr>
        <w:pStyle w:val="Descripcin"/>
        <w:keepNext/>
        <w:ind w:firstLine="0"/>
        <w:rPr>
          <w:rFonts w:ascii="Georgia" w:hAnsi="Georgia"/>
          <w:sz w:val="22"/>
          <w:szCs w:val="22"/>
        </w:rPr>
      </w:pPr>
      <w:bookmarkStart w:id="130" w:name="_Toc129274938"/>
      <w:r w:rsidRPr="00057C92">
        <w:rPr>
          <w:rFonts w:ascii="Georgia" w:hAnsi="Georgia"/>
          <w:sz w:val="22"/>
          <w:szCs w:val="22"/>
        </w:rPr>
        <w:lastRenderedPageBreak/>
        <w:t xml:space="preserve">Tabla </w:t>
      </w:r>
      <w:r w:rsidR="0086270E">
        <w:rPr>
          <w:rFonts w:ascii="Georgia" w:hAnsi="Georgia"/>
          <w:sz w:val="22"/>
          <w:szCs w:val="22"/>
        </w:rPr>
        <w:fldChar w:fldCharType="begin"/>
      </w:r>
      <w:r w:rsidR="0086270E">
        <w:rPr>
          <w:rFonts w:ascii="Georgia" w:hAnsi="Georgia"/>
          <w:sz w:val="22"/>
          <w:szCs w:val="22"/>
        </w:rPr>
        <w:instrText xml:space="preserve"> SEQ Tabla \* ARABIC </w:instrText>
      </w:r>
      <w:r w:rsidR="0086270E">
        <w:rPr>
          <w:rFonts w:ascii="Georgia" w:hAnsi="Georgia"/>
          <w:sz w:val="22"/>
          <w:szCs w:val="22"/>
        </w:rPr>
        <w:fldChar w:fldCharType="separate"/>
      </w:r>
      <w:r w:rsidR="00EB1458">
        <w:rPr>
          <w:rFonts w:ascii="Georgia" w:hAnsi="Georgia"/>
          <w:noProof/>
          <w:sz w:val="22"/>
          <w:szCs w:val="22"/>
        </w:rPr>
        <w:t>11</w:t>
      </w:r>
      <w:r w:rsidR="0086270E">
        <w:rPr>
          <w:rFonts w:ascii="Georgia" w:hAnsi="Georgia"/>
          <w:sz w:val="22"/>
          <w:szCs w:val="22"/>
        </w:rPr>
        <w:fldChar w:fldCharType="end"/>
      </w:r>
      <w:r w:rsidRPr="00057C92">
        <w:rPr>
          <w:rFonts w:ascii="Georgia" w:hAnsi="Georgia"/>
          <w:sz w:val="22"/>
          <w:szCs w:val="22"/>
        </w:rPr>
        <w:br/>
      </w:r>
      <w:r w:rsidRPr="00057C92">
        <w:rPr>
          <w:rFonts w:ascii="Georgia" w:hAnsi="Georgia"/>
          <w:b w:val="0"/>
          <w:i/>
          <w:sz w:val="22"/>
          <w:szCs w:val="22"/>
        </w:rPr>
        <w:t>Resultados pregunta N°5 de la prueba Pre Test</w:t>
      </w:r>
      <w:bookmarkEnd w:id="130"/>
    </w:p>
    <w:tbl>
      <w:tblPr>
        <w:tblStyle w:val="Tablaconcuadrcula"/>
        <w:tblW w:w="10773" w:type="dxa"/>
        <w:tblInd w:w="-567" w:type="dxa"/>
        <w:tblLook w:val="04A0" w:firstRow="1" w:lastRow="0" w:firstColumn="1" w:lastColumn="0" w:noHBand="0" w:noVBand="1"/>
      </w:tblPr>
      <w:tblGrid>
        <w:gridCol w:w="6237"/>
        <w:gridCol w:w="2977"/>
        <w:gridCol w:w="1559"/>
      </w:tblGrid>
      <w:tr w:rsidR="00A613D1" w:rsidRPr="00084343" w14:paraId="4F1BBED7" w14:textId="77777777" w:rsidTr="00274D6B">
        <w:tc>
          <w:tcPr>
            <w:tcW w:w="6237" w:type="dxa"/>
            <w:tcBorders>
              <w:top w:val="single" w:sz="4" w:space="0" w:color="auto"/>
              <w:left w:val="nil"/>
              <w:bottom w:val="single" w:sz="4" w:space="0" w:color="auto"/>
              <w:right w:val="nil"/>
            </w:tcBorders>
          </w:tcPr>
          <w:p w14:paraId="064A5403"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2977" w:type="dxa"/>
            <w:tcBorders>
              <w:top w:val="single" w:sz="4" w:space="0" w:color="auto"/>
              <w:left w:val="nil"/>
              <w:bottom w:val="single" w:sz="4" w:space="0" w:color="auto"/>
              <w:right w:val="nil"/>
            </w:tcBorders>
          </w:tcPr>
          <w:p w14:paraId="6C85A2FF" w14:textId="77777777" w:rsidR="00A613D1" w:rsidRPr="00084343" w:rsidRDefault="00A613D1" w:rsidP="004B7E24">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1559" w:type="dxa"/>
            <w:tcBorders>
              <w:top w:val="single" w:sz="4" w:space="0" w:color="auto"/>
              <w:left w:val="nil"/>
              <w:bottom w:val="single" w:sz="4" w:space="0" w:color="auto"/>
              <w:right w:val="nil"/>
            </w:tcBorders>
          </w:tcPr>
          <w:p w14:paraId="5DCAFB68" w14:textId="77777777" w:rsidR="00A613D1" w:rsidRPr="00084343" w:rsidRDefault="00A613D1" w:rsidP="00BF4D92">
            <w:pPr>
              <w:spacing w:line="360" w:lineRule="auto"/>
              <w:contextualSpacing/>
              <w:jc w:val="left"/>
              <w:rPr>
                <w:rFonts w:ascii="Georgia" w:hAnsi="Georgia"/>
                <w:b/>
                <w:bCs/>
                <w:sz w:val="22"/>
                <w:szCs w:val="22"/>
              </w:rPr>
            </w:pPr>
            <w:r w:rsidRPr="00084343">
              <w:rPr>
                <w:rFonts w:ascii="Georgia" w:hAnsi="Georgia"/>
                <w:b/>
                <w:bCs/>
                <w:sz w:val="22"/>
                <w:szCs w:val="22"/>
              </w:rPr>
              <w:t>Total</w:t>
            </w:r>
          </w:p>
        </w:tc>
      </w:tr>
      <w:tr w:rsidR="00A613D1" w:rsidRPr="00084343" w14:paraId="003F680D" w14:textId="77777777" w:rsidTr="00274D6B">
        <w:tc>
          <w:tcPr>
            <w:tcW w:w="6237" w:type="dxa"/>
            <w:tcBorders>
              <w:top w:val="single" w:sz="4" w:space="0" w:color="auto"/>
              <w:left w:val="nil"/>
              <w:bottom w:val="nil"/>
              <w:right w:val="nil"/>
            </w:tcBorders>
          </w:tcPr>
          <w:p w14:paraId="767513D2"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977" w:type="dxa"/>
            <w:tcBorders>
              <w:top w:val="single" w:sz="4" w:space="0" w:color="auto"/>
              <w:left w:val="nil"/>
              <w:bottom w:val="nil"/>
              <w:right w:val="nil"/>
            </w:tcBorders>
          </w:tcPr>
          <w:p w14:paraId="048657B4"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1559" w:type="dxa"/>
            <w:tcBorders>
              <w:top w:val="single" w:sz="4" w:space="0" w:color="auto"/>
              <w:left w:val="nil"/>
              <w:bottom w:val="nil"/>
              <w:right w:val="nil"/>
            </w:tcBorders>
          </w:tcPr>
          <w:p w14:paraId="30DF43F9"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11</w:t>
            </w:r>
          </w:p>
        </w:tc>
      </w:tr>
      <w:tr w:rsidR="00A613D1" w:rsidRPr="00084343" w14:paraId="191ED591" w14:textId="77777777" w:rsidTr="00274D6B">
        <w:tc>
          <w:tcPr>
            <w:tcW w:w="6237" w:type="dxa"/>
            <w:tcBorders>
              <w:top w:val="nil"/>
              <w:left w:val="nil"/>
              <w:bottom w:val="nil"/>
              <w:right w:val="nil"/>
            </w:tcBorders>
          </w:tcPr>
          <w:p w14:paraId="1B875DDE"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977" w:type="dxa"/>
            <w:tcBorders>
              <w:top w:val="nil"/>
              <w:left w:val="nil"/>
              <w:bottom w:val="nil"/>
              <w:right w:val="nil"/>
            </w:tcBorders>
          </w:tcPr>
          <w:p w14:paraId="3328C865"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1559" w:type="dxa"/>
            <w:tcBorders>
              <w:top w:val="nil"/>
              <w:left w:val="nil"/>
              <w:bottom w:val="nil"/>
              <w:right w:val="nil"/>
            </w:tcBorders>
          </w:tcPr>
          <w:p w14:paraId="3E9C9C24"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9</w:t>
            </w:r>
          </w:p>
        </w:tc>
      </w:tr>
      <w:tr w:rsidR="00A613D1" w:rsidRPr="00084343" w14:paraId="0CE6E178" w14:textId="77777777" w:rsidTr="00274D6B">
        <w:tc>
          <w:tcPr>
            <w:tcW w:w="6237" w:type="dxa"/>
            <w:tcBorders>
              <w:top w:val="nil"/>
              <w:left w:val="nil"/>
              <w:bottom w:val="nil"/>
              <w:right w:val="nil"/>
            </w:tcBorders>
          </w:tcPr>
          <w:p w14:paraId="4EF3CFE6"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2977" w:type="dxa"/>
            <w:tcBorders>
              <w:top w:val="nil"/>
              <w:left w:val="nil"/>
              <w:bottom w:val="nil"/>
              <w:right w:val="nil"/>
            </w:tcBorders>
          </w:tcPr>
          <w:p w14:paraId="7A7B9B8B"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1559" w:type="dxa"/>
            <w:tcBorders>
              <w:top w:val="nil"/>
              <w:left w:val="nil"/>
              <w:bottom w:val="nil"/>
              <w:right w:val="nil"/>
            </w:tcBorders>
          </w:tcPr>
          <w:p w14:paraId="730B2066"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12</w:t>
            </w:r>
          </w:p>
        </w:tc>
      </w:tr>
      <w:tr w:rsidR="00A613D1" w:rsidRPr="00084343" w14:paraId="5BE71D7B" w14:textId="77777777" w:rsidTr="00274D6B">
        <w:tc>
          <w:tcPr>
            <w:tcW w:w="6237" w:type="dxa"/>
            <w:tcBorders>
              <w:top w:val="nil"/>
              <w:left w:val="nil"/>
              <w:bottom w:val="single" w:sz="4" w:space="0" w:color="auto"/>
              <w:right w:val="nil"/>
            </w:tcBorders>
          </w:tcPr>
          <w:p w14:paraId="1064682D"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977" w:type="dxa"/>
            <w:tcBorders>
              <w:top w:val="nil"/>
              <w:left w:val="nil"/>
              <w:bottom w:val="single" w:sz="4" w:space="0" w:color="auto"/>
              <w:right w:val="nil"/>
            </w:tcBorders>
          </w:tcPr>
          <w:p w14:paraId="76FD46EF"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1559" w:type="dxa"/>
            <w:tcBorders>
              <w:top w:val="nil"/>
              <w:left w:val="nil"/>
              <w:bottom w:val="single" w:sz="4" w:space="0" w:color="auto"/>
              <w:right w:val="nil"/>
            </w:tcBorders>
          </w:tcPr>
          <w:p w14:paraId="6D972EB1" w14:textId="77777777" w:rsidR="00A613D1" w:rsidRPr="00084343" w:rsidRDefault="00A613D1" w:rsidP="00BF4D92">
            <w:pPr>
              <w:keepNext/>
              <w:spacing w:line="360" w:lineRule="auto"/>
              <w:contextualSpacing/>
              <w:jc w:val="center"/>
              <w:rPr>
                <w:rFonts w:ascii="Georgia" w:hAnsi="Georgia"/>
                <w:sz w:val="22"/>
                <w:szCs w:val="22"/>
              </w:rPr>
            </w:pPr>
            <w:r w:rsidRPr="00084343">
              <w:rPr>
                <w:rFonts w:ascii="Georgia" w:hAnsi="Georgia"/>
                <w:sz w:val="22"/>
                <w:szCs w:val="22"/>
              </w:rPr>
              <w:t>5</w:t>
            </w:r>
          </w:p>
        </w:tc>
      </w:tr>
      <w:tr w:rsidR="00A613D1" w:rsidRPr="00084343" w14:paraId="6544A073" w14:textId="77777777" w:rsidTr="00274D6B">
        <w:tc>
          <w:tcPr>
            <w:tcW w:w="6237" w:type="dxa"/>
            <w:tcBorders>
              <w:top w:val="nil"/>
              <w:left w:val="nil"/>
              <w:bottom w:val="single" w:sz="4" w:space="0" w:color="auto"/>
              <w:right w:val="nil"/>
            </w:tcBorders>
          </w:tcPr>
          <w:p w14:paraId="4C62E827"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2977" w:type="dxa"/>
            <w:tcBorders>
              <w:top w:val="nil"/>
              <w:left w:val="nil"/>
              <w:bottom w:val="single" w:sz="4" w:space="0" w:color="auto"/>
              <w:right w:val="nil"/>
            </w:tcBorders>
          </w:tcPr>
          <w:p w14:paraId="0970EC4C" w14:textId="77777777" w:rsidR="00A613D1" w:rsidRPr="00084343" w:rsidRDefault="00A613D1" w:rsidP="004B7E24">
            <w:pPr>
              <w:keepNext/>
              <w:spacing w:line="360" w:lineRule="auto"/>
              <w:contextualSpacing/>
              <w:jc w:val="left"/>
              <w:rPr>
                <w:rFonts w:ascii="Georgia" w:hAnsi="Georgia"/>
                <w:sz w:val="22"/>
                <w:szCs w:val="22"/>
              </w:rPr>
            </w:pPr>
          </w:p>
        </w:tc>
        <w:tc>
          <w:tcPr>
            <w:tcW w:w="1559" w:type="dxa"/>
            <w:tcBorders>
              <w:top w:val="nil"/>
              <w:left w:val="nil"/>
              <w:bottom w:val="single" w:sz="4" w:space="0" w:color="auto"/>
              <w:right w:val="nil"/>
            </w:tcBorders>
          </w:tcPr>
          <w:p w14:paraId="4C25E811" w14:textId="77777777" w:rsidR="00A613D1" w:rsidRPr="00084343" w:rsidRDefault="00A613D1" w:rsidP="00057C92">
            <w:pPr>
              <w:keepNext/>
              <w:spacing w:line="360" w:lineRule="auto"/>
              <w:contextualSpacing/>
              <w:jc w:val="center"/>
              <w:rPr>
                <w:rFonts w:ascii="Georgia" w:hAnsi="Georgia"/>
                <w:sz w:val="22"/>
                <w:szCs w:val="22"/>
              </w:rPr>
            </w:pPr>
            <w:r w:rsidRPr="00084343">
              <w:rPr>
                <w:rFonts w:ascii="Georgia" w:hAnsi="Georgia"/>
                <w:sz w:val="22"/>
                <w:szCs w:val="22"/>
              </w:rPr>
              <w:t>37</w:t>
            </w:r>
          </w:p>
        </w:tc>
      </w:tr>
    </w:tbl>
    <w:p w14:paraId="23A541C7" w14:textId="77777777"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3FEF3165" w14:textId="77777777" w:rsidR="00057C92" w:rsidRPr="00D91A41" w:rsidRDefault="00057C92" w:rsidP="00BB0A51">
      <w:pPr>
        <w:spacing w:after="0" w:line="480" w:lineRule="auto"/>
        <w:contextualSpacing/>
        <w:rPr>
          <w:b/>
          <w:bCs/>
          <w:lang w:val="es-EC"/>
        </w:rPr>
      </w:pPr>
    </w:p>
    <w:p w14:paraId="74551C16" w14:textId="27097B64" w:rsidR="00057C92" w:rsidRDefault="00B532A5" w:rsidP="00BB0A51">
      <w:pPr>
        <w:spacing w:after="0" w:line="480" w:lineRule="auto"/>
        <w:contextualSpacing/>
        <w:rPr>
          <w:b/>
          <w:bCs/>
        </w:rPr>
      </w:pPr>
      <w:r>
        <w:rPr>
          <w:noProof/>
        </w:rPr>
        <mc:AlternateContent>
          <mc:Choice Requires="wps">
            <w:drawing>
              <wp:anchor distT="0" distB="0" distL="114300" distR="114300" simplePos="0" relativeHeight="251860992" behindDoc="0" locked="0" layoutInCell="1" allowOverlap="1" wp14:anchorId="45A80905" wp14:editId="31CF83AB">
                <wp:simplePos x="0" y="0"/>
                <wp:positionH relativeFrom="margin">
                  <wp:align>left</wp:align>
                </wp:positionH>
                <wp:positionV relativeFrom="paragraph">
                  <wp:posOffset>9525</wp:posOffset>
                </wp:positionV>
                <wp:extent cx="3799840" cy="533400"/>
                <wp:effectExtent l="0" t="0" r="0" b="0"/>
                <wp:wrapSquare wrapText="bothSides"/>
                <wp:docPr id="106" name="Cuadro de texto 106"/>
                <wp:cNvGraphicFramePr/>
                <a:graphic xmlns:a="http://schemas.openxmlformats.org/drawingml/2006/main">
                  <a:graphicData uri="http://schemas.microsoft.com/office/word/2010/wordprocessingShape">
                    <wps:wsp>
                      <wps:cNvSpPr txBox="1"/>
                      <wps:spPr>
                        <a:xfrm>
                          <a:off x="0" y="0"/>
                          <a:ext cx="3799840" cy="533400"/>
                        </a:xfrm>
                        <a:prstGeom prst="rect">
                          <a:avLst/>
                        </a:prstGeom>
                        <a:solidFill>
                          <a:prstClr val="white"/>
                        </a:solidFill>
                        <a:ln>
                          <a:noFill/>
                        </a:ln>
                      </wps:spPr>
                      <wps:txbx>
                        <w:txbxContent>
                          <w:p w14:paraId="3753E50E" w14:textId="67173EAE" w:rsidR="00057C92" w:rsidRPr="00084343" w:rsidRDefault="00057C92" w:rsidP="00057C92">
                            <w:pPr>
                              <w:spacing w:after="0" w:line="480" w:lineRule="auto"/>
                              <w:contextualSpacing/>
                            </w:pPr>
                            <w:bookmarkStart w:id="131" w:name="_Toc129274916"/>
                            <w:r w:rsidRPr="00AF0D43">
                              <w:rPr>
                                <w:b/>
                                <w:bCs/>
                              </w:rPr>
                              <w:t xml:space="preserve">Figura </w:t>
                            </w:r>
                            <w:r w:rsidRPr="00AF0D43">
                              <w:rPr>
                                <w:b/>
                                <w:bCs/>
                              </w:rPr>
                              <w:fldChar w:fldCharType="begin"/>
                            </w:r>
                            <w:r w:rsidRPr="00AF0D43">
                              <w:rPr>
                                <w:b/>
                                <w:bCs/>
                              </w:rPr>
                              <w:instrText xml:space="preserve"> SEQ Figura \* ARABIC </w:instrText>
                            </w:r>
                            <w:r w:rsidRPr="00AF0D43">
                              <w:rPr>
                                <w:b/>
                                <w:bCs/>
                              </w:rPr>
                              <w:fldChar w:fldCharType="separate"/>
                            </w:r>
                            <w:r w:rsidR="00EB1458">
                              <w:rPr>
                                <w:b/>
                                <w:bCs/>
                                <w:noProof/>
                              </w:rPr>
                              <w:t>19</w:t>
                            </w:r>
                            <w:r w:rsidRPr="00AF0D43">
                              <w:rPr>
                                <w:b/>
                                <w:bCs/>
                              </w:rPr>
                              <w:fldChar w:fldCharType="end"/>
                            </w:r>
                            <w:r>
                              <w:br/>
                            </w:r>
                            <w:r w:rsidRPr="00084343">
                              <w:rPr>
                                <w:i/>
                                <w:iCs/>
                              </w:rPr>
                              <w:t>Resultados en porcentajes de la pregunta N°5 de la prueba Pre Test</w:t>
                            </w:r>
                            <w:bookmarkEnd w:id="131"/>
                          </w:p>
                          <w:p w14:paraId="0609FDF6" w14:textId="28870D60" w:rsidR="00057C92" w:rsidRPr="00057C92" w:rsidRDefault="00057C92" w:rsidP="00057C92">
                            <w:pPr>
                              <w:pStyle w:val="Descripcin"/>
                              <w:ind w:firstLine="0"/>
                              <w:rPr>
                                <w:lang w:val="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80905" id="Cuadro de texto 106" o:spid="_x0000_s1067" type="#_x0000_t202" style="position:absolute;margin-left:0;margin-top:.75pt;width:299.2pt;height:42pt;z-index:251860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aNnOQIAAHMEAAAOAAAAZHJzL2Uyb0RvYy54bWysVN9v2jAQfp+0/8Hy+0gorGsRoWJUTJNQ&#10;W4lOfTaOQyw5Pu9sSNhfv7ND6NbtadqLudwv+/u+O+Z3XWPYUaHXYAs+HuWcKSuh1HZf8G/P6w83&#10;nPkgbCkMWFXwk/L8bvH+3bx1M3UFNZhSIaMm1s9aV/A6BDfLMi9r1Qg/AqcsBSvARgT6xH1Womip&#10;e2Oyqzy/zlrA0iFI5T157/sgX6T+VaVkeKwqrwIzBae3hXRiOnfxzBZzMdujcLWW52eIf3hFI7Sl&#10;Sy+t7kUQ7ID6j1aNlggeqjCS0GRQVVqqhIHQjPM3aLa1cCphIXK8u9Dk/19b+XB8QqZL0i6/5syK&#10;hkRaHUSJwErFguoCsBgiolrnZ5S/dVQRus/QUdHg9+SM+LsKm/hLyBjFifLThWbqxSQ5J59ub2+m&#10;FJIU+ziZTPOkQ/Za7dCHLwoaFo2CI8mY2BXHjQ/0EkodUuJlHowu19qY+BEDK4PsKEjyttZBxTdS&#10;xW9ZxsZcC7GqD0dPFiH2UKIVul2XuJlecO6gPBF8hH6SvJNrTRduhA9PAml0CBatQ3ikozLQFhzO&#10;Fmc14I+/+WM+KUpRzloaxYL77weBijPz1ZLWcW4HAwdjNxj20KyAoI5p0ZxMJhVgMINZITQvtCXL&#10;eAuFhJV0V8HDYK5CvxC0ZVItlymJptOJsLFbJ2Prgdjn7kWgO8sSh+MBhiEVszfq9Lk9zctDgEon&#10;6SKxPYtnvmmykz7nLYyr8+t3ynr9r1j8BAAA//8DAFBLAwQUAAYACAAAACEAutYHCdwAAAAFAQAA&#10;DwAAAGRycy9kb3ducmV2LnhtbEyPwU7DMBBE70j8g7VIXBB1qEgV0jgVtHCDQ0vV8zbeJhHxOrKd&#10;Jv17zIked2Y087ZYTaYTZ3K+tazgaZaAIK6sbrlWsP/+eMxA+ICssbNMCi7kYVXe3hSYazvyls67&#10;UItYwj5HBU0IfS6lrxoy6Ge2J47eyTqDIZ6ultrhGMtNJ+dJspAGW44LDfa0bqj62Q1GwWLjhnHL&#10;64fN/v0Tv/p6fni7HJS6v5telyACTeE/DH/4ER3KyHS0A2svOgXxkRDVFEQ005fsGcRRQZamIMtC&#10;XtOXvwAAAP//AwBQSwECLQAUAAYACAAAACEAtoM4kv4AAADhAQAAEwAAAAAAAAAAAAAAAAAAAAAA&#10;W0NvbnRlbnRfVHlwZXNdLnhtbFBLAQItABQABgAIAAAAIQA4/SH/1gAAAJQBAAALAAAAAAAAAAAA&#10;AAAAAC8BAABfcmVscy8ucmVsc1BLAQItABQABgAIAAAAIQAVKaNnOQIAAHMEAAAOAAAAAAAAAAAA&#10;AAAAAC4CAABkcnMvZTJvRG9jLnhtbFBLAQItABQABgAIAAAAIQC61gcJ3AAAAAUBAAAPAAAAAAAA&#10;AAAAAAAAAJMEAABkcnMvZG93bnJldi54bWxQSwUGAAAAAAQABADzAAAAnAUAAAAA&#10;" stroked="f">
                <v:textbox inset="0,0,0,0">
                  <w:txbxContent>
                    <w:p w14:paraId="3753E50E" w14:textId="67173EAE" w:rsidR="00057C92" w:rsidRPr="00084343" w:rsidRDefault="00057C92" w:rsidP="00057C92">
                      <w:pPr>
                        <w:spacing w:after="0" w:line="480" w:lineRule="auto"/>
                        <w:contextualSpacing/>
                      </w:pPr>
                      <w:bookmarkStart w:id="132" w:name="_Toc129274916"/>
                      <w:r w:rsidRPr="00AF0D43">
                        <w:rPr>
                          <w:b/>
                          <w:bCs/>
                        </w:rPr>
                        <w:t xml:space="preserve">Figura </w:t>
                      </w:r>
                      <w:r w:rsidRPr="00AF0D43">
                        <w:rPr>
                          <w:b/>
                          <w:bCs/>
                        </w:rPr>
                        <w:fldChar w:fldCharType="begin"/>
                      </w:r>
                      <w:r w:rsidRPr="00AF0D43">
                        <w:rPr>
                          <w:b/>
                          <w:bCs/>
                        </w:rPr>
                        <w:instrText xml:space="preserve"> SEQ Figura \* ARABIC </w:instrText>
                      </w:r>
                      <w:r w:rsidRPr="00AF0D43">
                        <w:rPr>
                          <w:b/>
                          <w:bCs/>
                        </w:rPr>
                        <w:fldChar w:fldCharType="separate"/>
                      </w:r>
                      <w:r w:rsidR="00EB1458">
                        <w:rPr>
                          <w:b/>
                          <w:bCs/>
                          <w:noProof/>
                        </w:rPr>
                        <w:t>19</w:t>
                      </w:r>
                      <w:r w:rsidRPr="00AF0D43">
                        <w:rPr>
                          <w:b/>
                          <w:bCs/>
                        </w:rPr>
                        <w:fldChar w:fldCharType="end"/>
                      </w:r>
                      <w:r>
                        <w:br/>
                      </w:r>
                      <w:r w:rsidRPr="00084343">
                        <w:rPr>
                          <w:i/>
                          <w:iCs/>
                        </w:rPr>
                        <w:t>Resultados en porcentajes de la pregunta N°5 de la prueba Pre Test</w:t>
                      </w:r>
                      <w:bookmarkEnd w:id="132"/>
                    </w:p>
                    <w:p w14:paraId="0609FDF6" w14:textId="28870D60" w:rsidR="00057C92" w:rsidRPr="00057C92" w:rsidRDefault="00057C92" w:rsidP="00057C92">
                      <w:pPr>
                        <w:pStyle w:val="Descripcin"/>
                        <w:ind w:firstLine="0"/>
                        <w:rPr>
                          <w:lang w:val="es-ES"/>
                        </w:rPr>
                      </w:pPr>
                    </w:p>
                  </w:txbxContent>
                </v:textbox>
                <w10:wrap type="square" anchorx="margin"/>
              </v:shape>
            </w:pict>
          </mc:Fallback>
        </mc:AlternateContent>
      </w:r>
    </w:p>
    <w:p w14:paraId="07A910C8" w14:textId="77777777" w:rsidR="00057C92" w:rsidRDefault="00057C92" w:rsidP="00BB0A51">
      <w:pPr>
        <w:spacing w:after="0" w:line="480" w:lineRule="auto"/>
        <w:contextualSpacing/>
        <w:rPr>
          <w:b/>
          <w:bCs/>
        </w:rPr>
      </w:pPr>
    </w:p>
    <w:p w14:paraId="6231B640" w14:textId="500489A1" w:rsidR="00A613D1" w:rsidRPr="00084343" w:rsidRDefault="00B532A5" w:rsidP="00084343">
      <w:pPr>
        <w:spacing w:after="0" w:line="480" w:lineRule="auto"/>
        <w:ind w:firstLine="720"/>
        <w:contextualSpacing/>
      </w:pPr>
      <w:r w:rsidRPr="00084343">
        <w:rPr>
          <w:noProof/>
          <w:lang w:val="en-US" w:eastAsia="en-US"/>
        </w:rPr>
        <w:drawing>
          <wp:anchor distT="0" distB="0" distL="114300" distR="114300" simplePos="0" relativeHeight="251985920" behindDoc="0" locked="0" layoutInCell="1" allowOverlap="1" wp14:anchorId="0DF0CB7F" wp14:editId="5920BDC1">
            <wp:simplePos x="0" y="0"/>
            <wp:positionH relativeFrom="margin">
              <wp:align>left</wp:align>
            </wp:positionH>
            <wp:positionV relativeFrom="page">
              <wp:posOffset>4900295</wp:posOffset>
            </wp:positionV>
            <wp:extent cx="3799840" cy="251968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99840" cy="2519680"/>
                    </a:xfrm>
                    <a:prstGeom prst="rect">
                      <a:avLst/>
                    </a:prstGeom>
                    <a:noFill/>
                  </pic:spPr>
                </pic:pic>
              </a:graphicData>
            </a:graphic>
            <wp14:sizeRelH relativeFrom="page">
              <wp14:pctWidth>0</wp14:pctWidth>
            </wp14:sizeRelH>
            <wp14:sizeRelV relativeFrom="page">
              <wp14:pctHeight>0</wp14:pctHeight>
            </wp14:sizeRelV>
          </wp:anchor>
        </w:drawing>
      </w:r>
    </w:p>
    <w:p w14:paraId="28299084" w14:textId="4BD70425" w:rsidR="00A613D1" w:rsidRPr="00084343" w:rsidRDefault="00A613D1" w:rsidP="00084343">
      <w:pPr>
        <w:spacing w:after="0" w:line="480" w:lineRule="auto"/>
        <w:ind w:firstLine="720"/>
        <w:contextualSpacing/>
      </w:pPr>
    </w:p>
    <w:p w14:paraId="5D99D492" w14:textId="18C17079" w:rsidR="00A613D1" w:rsidRPr="00084343" w:rsidRDefault="00A613D1" w:rsidP="00084343">
      <w:pPr>
        <w:spacing w:after="0" w:line="480" w:lineRule="auto"/>
        <w:ind w:firstLine="720"/>
        <w:contextualSpacing/>
      </w:pPr>
    </w:p>
    <w:p w14:paraId="717CBCDA" w14:textId="4C948BA0" w:rsidR="00A613D1" w:rsidRPr="00084343" w:rsidRDefault="00A613D1" w:rsidP="00084343">
      <w:pPr>
        <w:spacing w:after="0" w:line="480" w:lineRule="auto"/>
        <w:ind w:firstLine="720"/>
        <w:contextualSpacing/>
      </w:pPr>
    </w:p>
    <w:p w14:paraId="5965F2E7" w14:textId="6D2B632D" w:rsidR="00A613D1" w:rsidRPr="00084343" w:rsidRDefault="00A613D1" w:rsidP="00084343">
      <w:pPr>
        <w:spacing w:after="0" w:line="480" w:lineRule="auto"/>
        <w:ind w:firstLine="720"/>
        <w:contextualSpacing/>
      </w:pPr>
    </w:p>
    <w:p w14:paraId="37245D90" w14:textId="3C2841ED" w:rsidR="00A613D1" w:rsidRPr="00084343" w:rsidRDefault="00A613D1" w:rsidP="00084343">
      <w:pPr>
        <w:spacing w:after="0" w:line="480" w:lineRule="auto"/>
        <w:ind w:firstLine="720"/>
        <w:contextualSpacing/>
      </w:pPr>
    </w:p>
    <w:p w14:paraId="09262865" w14:textId="53FE3C6E" w:rsidR="00A613D1" w:rsidRDefault="00A613D1" w:rsidP="00084343">
      <w:pPr>
        <w:spacing w:after="0" w:line="480" w:lineRule="auto"/>
        <w:ind w:firstLine="720"/>
        <w:contextualSpacing/>
      </w:pPr>
    </w:p>
    <w:p w14:paraId="5B612A57" w14:textId="4DCE4257" w:rsidR="004B7E24" w:rsidRPr="00084343" w:rsidRDefault="004B7E24" w:rsidP="00084343">
      <w:pPr>
        <w:spacing w:after="0" w:line="480" w:lineRule="auto"/>
        <w:ind w:firstLine="720"/>
        <w:contextualSpacing/>
      </w:pPr>
    </w:p>
    <w:p w14:paraId="4BA06D35" w14:textId="65644746" w:rsidR="00806C4C" w:rsidRDefault="00B532A5" w:rsidP="00084343">
      <w:pPr>
        <w:spacing w:after="0" w:line="480" w:lineRule="auto"/>
        <w:ind w:firstLine="720"/>
        <w:contextualSpacing/>
      </w:pPr>
      <w:r>
        <w:rPr>
          <w:noProof/>
        </w:rPr>
        <mc:AlternateContent>
          <mc:Choice Requires="wps">
            <w:drawing>
              <wp:anchor distT="0" distB="0" distL="114300" distR="114300" simplePos="0" relativeHeight="251987968" behindDoc="0" locked="0" layoutInCell="1" allowOverlap="1" wp14:anchorId="10B15126" wp14:editId="530F2DF5">
                <wp:simplePos x="0" y="0"/>
                <wp:positionH relativeFrom="margin">
                  <wp:align>left</wp:align>
                </wp:positionH>
                <wp:positionV relativeFrom="paragraph">
                  <wp:posOffset>213360</wp:posOffset>
                </wp:positionV>
                <wp:extent cx="5486400" cy="855980"/>
                <wp:effectExtent l="0" t="0" r="0" b="1270"/>
                <wp:wrapSquare wrapText="bothSides"/>
                <wp:docPr id="145" name="Cuadro de texto 145"/>
                <wp:cNvGraphicFramePr/>
                <a:graphic xmlns:a="http://schemas.openxmlformats.org/drawingml/2006/main">
                  <a:graphicData uri="http://schemas.microsoft.com/office/word/2010/wordprocessingShape">
                    <wps:wsp>
                      <wps:cNvSpPr txBox="1"/>
                      <wps:spPr>
                        <a:xfrm>
                          <a:off x="0" y="0"/>
                          <a:ext cx="5486400" cy="855980"/>
                        </a:xfrm>
                        <a:prstGeom prst="rect">
                          <a:avLst/>
                        </a:prstGeom>
                        <a:solidFill>
                          <a:prstClr val="white"/>
                        </a:solidFill>
                        <a:ln>
                          <a:noFill/>
                        </a:ln>
                      </wps:spPr>
                      <wps:txbx>
                        <w:txbxContent>
                          <w:p w14:paraId="44B6C901" w14:textId="77777777" w:rsidR="00B532A5" w:rsidRPr="00AE0E5D" w:rsidRDefault="00B532A5" w:rsidP="00B532A5">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5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34A0E7F" w14:textId="77777777" w:rsidR="00B532A5" w:rsidRPr="007C531B" w:rsidRDefault="00B532A5" w:rsidP="00B532A5">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B15126" id="Cuadro de texto 145" o:spid="_x0000_s1068" type="#_x0000_t202" style="position:absolute;left:0;text-align:left;margin-left:0;margin-top:16.8pt;width:6in;height:67.4pt;z-index:251987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zzpOQIAAHMEAAAOAAAAZHJzL2Uyb0RvYy54bWysVN9v2jAQfp+0/8Hy+wggqFhEqBgV0yTU&#10;VqJTn43jEEuOzzsbku6v39khtOv2NO3FXO6X/X3fHcvbrjHsrNBrsAWfjMacKSuh1PZY8O9P208L&#10;znwQthQGrCr4i/L8dvXxw7J1uZpCDaZUyKiJ9XnrCl6H4PIs87JWjfAjcMpSsAJsRKBPPGYlipa6&#10;Nyabjsc3WQtYOgSpvCfvXR/kq9S/qpQMD1XlVWCm4PS2kE5M5yGe2Wop8iMKV2t5eYb4h1c0Qlu6&#10;9NrqTgTBTqj/aNVoieChCiMJTQZVpaVKGAjNZPwOzb4WTiUsRI53V5r8/2sr78+PyHRJ2s3mnFnR&#10;kEibkygRWKlYUF0AFkNEVOt8Tvl7RxWh+wIdFQ1+T86Iv6uwib+EjFGcKH+50ky9mCTnfLa4mY0p&#10;JCm2mM8/L5IO2Wu1Qx++KmhYNAqOJGNiV5x3PtBLKHVIiZd5MLrcamPiRwxsDLKzIMnbWgcV30gV&#10;v2UZG3MtxKo+HD1ZhNhDiVboDl3iZjYdcB6gfCH4CP0keSe3mi7cCR8eBdLoECxah/BAR2WgLThc&#10;LM5qwJ9/88d8UpSinLU0igX3P04CFWfmmyWt49wOBg7GYTDsqdkAQZ3QojmZTCrAYAazQmieaUvW&#10;8RYKCSvproKHwdyEfiFoy6Rar1MSTacTYWf3TsbWA7FP3bNAd5ElDsc9DEMq8nfq9Lk9zetTgEon&#10;6SKxPYsXvmmykz6XLYyr8/Y7Zb3+V6x+AQAA//8DAFBLAwQUAAYACAAAACEAExtT8d0AAAAHAQAA&#10;DwAAAGRycy9kb3ducmV2LnhtbEyPwU7DMBBE70j8g7WVuCDq0FZWFOJU0MINDi1Vz268JFHjdRQ7&#10;Tfr3LCd6nJ3RzNt8PblWXLAPjScNz/MEBFLpbUOVhsP3x1MKIkRD1rSeUMMVA6yL+7vcZNaPtMPL&#10;PlaCSyhkRkMdY5dJGcoanQlz3yGx9+N7ZyLLvpK2NyOXu1YukkRJZxrihdp0uKmxPO8Hp0Ft+2Hc&#10;0eZxe3j/NF9dtTi+XY9aP8ym1xcQEaf4H4Y/fEaHgplOfiAbRKuBH4kalksFgt1Urfhw4phKVyCL&#10;XN7yF78AAAD//wMAUEsBAi0AFAAGAAgAAAAhALaDOJL+AAAA4QEAABMAAAAAAAAAAAAAAAAAAAAA&#10;AFtDb250ZW50X1R5cGVzXS54bWxQSwECLQAUAAYACAAAACEAOP0h/9YAAACUAQAACwAAAAAAAAAA&#10;AAAAAAAvAQAAX3JlbHMvLnJlbHNQSwECLQAUAAYACAAAACEA7z886TkCAABzBAAADgAAAAAAAAAA&#10;AAAAAAAuAgAAZHJzL2Uyb0RvYy54bWxQSwECLQAUAAYACAAAACEAExtT8d0AAAAHAQAADwAAAAAA&#10;AAAAAAAAAACTBAAAZHJzL2Rvd25yZXYueG1sUEsFBgAAAAAEAAQA8wAAAJ0FAAAAAA==&#10;" stroked="f">
                <v:textbox inset="0,0,0,0">
                  <w:txbxContent>
                    <w:p w14:paraId="44B6C901" w14:textId="77777777" w:rsidR="00B532A5" w:rsidRPr="00AE0E5D" w:rsidRDefault="00B532A5" w:rsidP="00B532A5">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5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34A0E7F" w14:textId="77777777" w:rsidR="00B532A5" w:rsidRPr="007C531B" w:rsidRDefault="00B532A5" w:rsidP="00B532A5">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64BEB806" w14:textId="22081917" w:rsidR="00A322BF" w:rsidRDefault="00A322BF" w:rsidP="00A322BF">
      <w:pPr>
        <w:spacing w:after="0" w:line="480" w:lineRule="auto"/>
        <w:contextualSpacing/>
      </w:pPr>
    </w:p>
    <w:p w14:paraId="2BB73A88" w14:textId="311DF59D" w:rsidR="00057C92" w:rsidRDefault="00057C92" w:rsidP="00A322BF">
      <w:pPr>
        <w:spacing w:after="0" w:line="480" w:lineRule="auto"/>
        <w:contextualSpacing/>
      </w:pPr>
    </w:p>
    <w:p w14:paraId="4F4B5AED" w14:textId="77777777" w:rsidR="00057C92" w:rsidRDefault="00057C92" w:rsidP="00AF0D43">
      <w:pPr>
        <w:spacing w:after="0" w:line="480" w:lineRule="auto"/>
        <w:contextualSpacing/>
      </w:pPr>
    </w:p>
    <w:p w14:paraId="39ABDDD3" w14:textId="0862EE91" w:rsidR="00551A14" w:rsidRPr="00084343" w:rsidRDefault="00A613D1" w:rsidP="00B532A5">
      <w:pPr>
        <w:spacing w:after="0" w:line="480" w:lineRule="auto"/>
        <w:ind w:firstLine="720"/>
        <w:contextualSpacing/>
      </w:pPr>
      <w:r w:rsidRPr="00084343">
        <w:lastRenderedPageBreak/>
        <w:t xml:space="preserve">Los resultados obtenidos en el ítem número 5 que contenía tres ejercicios relacionados a la destreza M.4.1.5., indican que el 54% (20) estudiantes, que corresponde a más de la mitad del grupo; dominan o alcanzan los aprendizajes requeridos, ya que resuelven los ejercicios de potencias. Sin embargo, el 37% (17) estudiantes no alcanzaron o están próximos a alcanzar los aprendizajes deseados, debido a que no realizan correctamente los ejercicios de potencias. Por lo que, en parejas se aplicará el juego del tablero de </w:t>
      </w:r>
      <w:proofErr w:type="spellStart"/>
      <w:r w:rsidRPr="00084343">
        <w:t>Monopotencias</w:t>
      </w:r>
      <w:proofErr w:type="spellEnd"/>
      <w:r w:rsidRPr="00084343">
        <w:t xml:space="preserve"> para que el grupo de estudiantes con bajo rendimiento, logré calcular potencias con números enteros sin ninguna dificultad.</w:t>
      </w:r>
    </w:p>
    <w:p w14:paraId="1E6E0F6B" w14:textId="77777777" w:rsidR="00A613D1" w:rsidRPr="00084343" w:rsidRDefault="00A613D1" w:rsidP="00084343">
      <w:pPr>
        <w:spacing w:after="0" w:line="480" w:lineRule="auto"/>
        <w:ind w:firstLine="720"/>
        <w:contextualSpacing/>
        <w:rPr>
          <w:b/>
          <w:bCs/>
        </w:rPr>
      </w:pPr>
      <w:r w:rsidRPr="00084343">
        <w:rPr>
          <w:b/>
          <w:bCs/>
        </w:rPr>
        <w:t>Resultados Ítem 6</w:t>
      </w:r>
    </w:p>
    <w:p w14:paraId="130E2B8B" w14:textId="6F559645" w:rsidR="00A613D1" w:rsidRPr="00C42724" w:rsidRDefault="00A613D1" w:rsidP="00C42724">
      <w:pPr>
        <w:spacing w:after="0" w:line="480" w:lineRule="auto"/>
        <w:ind w:firstLine="720"/>
        <w:contextualSpacing/>
        <w:rPr>
          <w:b/>
          <w:bCs/>
        </w:rPr>
      </w:pPr>
      <w:r w:rsidRPr="00084343">
        <w:rPr>
          <w:b/>
          <w:bCs/>
        </w:rPr>
        <w:t>Pregunta 6. Realice las siguientes potencias con números enteros y una con una línea según corresponda.</w:t>
      </w:r>
    </w:p>
    <w:p w14:paraId="779936F7" w14:textId="2609C876" w:rsidR="0086270E" w:rsidRPr="0086270E" w:rsidRDefault="0086270E" w:rsidP="0086270E">
      <w:pPr>
        <w:pStyle w:val="Descripcin"/>
        <w:keepNext/>
        <w:ind w:firstLine="0"/>
        <w:rPr>
          <w:rFonts w:ascii="Georgia" w:hAnsi="Georgia"/>
          <w:sz w:val="22"/>
          <w:szCs w:val="22"/>
        </w:rPr>
      </w:pPr>
      <w:bookmarkStart w:id="133" w:name="_Toc129274939"/>
      <w:r w:rsidRPr="0086270E">
        <w:rPr>
          <w:rFonts w:ascii="Georgia" w:hAnsi="Georgia"/>
          <w:sz w:val="22"/>
          <w:szCs w:val="22"/>
        </w:rPr>
        <w:t xml:space="preserve">Tabla </w:t>
      </w:r>
      <w:r>
        <w:rPr>
          <w:rFonts w:ascii="Georgia" w:hAnsi="Georgia"/>
          <w:sz w:val="22"/>
          <w:szCs w:val="22"/>
        </w:rPr>
        <w:fldChar w:fldCharType="begin"/>
      </w:r>
      <w:r>
        <w:rPr>
          <w:rFonts w:ascii="Georgia" w:hAnsi="Georgia"/>
          <w:sz w:val="22"/>
          <w:szCs w:val="22"/>
        </w:rPr>
        <w:instrText xml:space="preserve"> SEQ Tabla \* ARABIC </w:instrText>
      </w:r>
      <w:r>
        <w:rPr>
          <w:rFonts w:ascii="Georgia" w:hAnsi="Georgia"/>
          <w:sz w:val="22"/>
          <w:szCs w:val="22"/>
        </w:rPr>
        <w:fldChar w:fldCharType="separate"/>
      </w:r>
      <w:r w:rsidR="00EB1458">
        <w:rPr>
          <w:rFonts w:ascii="Georgia" w:hAnsi="Georgia"/>
          <w:noProof/>
          <w:sz w:val="22"/>
          <w:szCs w:val="22"/>
        </w:rPr>
        <w:t>12</w:t>
      </w:r>
      <w:r>
        <w:rPr>
          <w:rFonts w:ascii="Georgia" w:hAnsi="Georgia"/>
          <w:sz w:val="22"/>
          <w:szCs w:val="22"/>
        </w:rPr>
        <w:fldChar w:fldCharType="end"/>
      </w:r>
      <w:r w:rsidRPr="0086270E">
        <w:rPr>
          <w:rFonts w:ascii="Georgia" w:hAnsi="Georgia"/>
          <w:sz w:val="22"/>
          <w:szCs w:val="22"/>
        </w:rPr>
        <w:br/>
      </w:r>
      <w:r w:rsidRPr="0086270E">
        <w:rPr>
          <w:rFonts w:ascii="Georgia" w:hAnsi="Georgia"/>
          <w:b w:val="0"/>
          <w:i/>
          <w:sz w:val="22"/>
          <w:szCs w:val="22"/>
        </w:rPr>
        <w:t>Resultados pregunta N°6 de la prueba Pre Test</w:t>
      </w:r>
      <w:bookmarkEnd w:id="133"/>
    </w:p>
    <w:tbl>
      <w:tblPr>
        <w:tblStyle w:val="Tablaconcuadrcula"/>
        <w:tblW w:w="10632" w:type="dxa"/>
        <w:tblInd w:w="-426" w:type="dxa"/>
        <w:tblLook w:val="04E0" w:firstRow="1" w:lastRow="1" w:firstColumn="1" w:lastColumn="0" w:noHBand="0" w:noVBand="1"/>
      </w:tblPr>
      <w:tblGrid>
        <w:gridCol w:w="6082"/>
        <w:gridCol w:w="2991"/>
        <w:gridCol w:w="1559"/>
      </w:tblGrid>
      <w:tr w:rsidR="00A613D1" w:rsidRPr="00084343" w14:paraId="2C9B6158" w14:textId="77777777" w:rsidTr="00274D6B">
        <w:tc>
          <w:tcPr>
            <w:tcW w:w="6082" w:type="dxa"/>
            <w:tcBorders>
              <w:top w:val="single" w:sz="4" w:space="0" w:color="auto"/>
              <w:left w:val="nil"/>
              <w:bottom w:val="single" w:sz="4" w:space="0" w:color="auto"/>
              <w:right w:val="nil"/>
            </w:tcBorders>
          </w:tcPr>
          <w:p w14:paraId="21A93CB4"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2991" w:type="dxa"/>
            <w:tcBorders>
              <w:top w:val="single" w:sz="4" w:space="0" w:color="auto"/>
              <w:left w:val="nil"/>
              <w:bottom w:val="single" w:sz="4" w:space="0" w:color="auto"/>
              <w:right w:val="nil"/>
            </w:tcBorders>
          </w:tcPr>
          <w:p w14:paraId="748A8A9F" w14:textId="77777777" w:rsidR="00A613D1" w:rsidRPr="00084343" w:rsidRDefault="00A613D1" w:rsidP="00BF4D92">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1559" w:type="dxa"/>
            <w:tcBorders>
              <w:top w:val="single" w:sz="4" w:space="0" w:color="auto"/>
              <w:left w:val="nil"/>
              <w:bottom w:val="single" w:sz="4" w:space="0" w:color="auto"/>
              <w:right w:val="nil"/>
            </w:tcBorders>
          </w:tcPr>
          <w:p w14:paraId="01F4EFAD" w14:textId="77777777" w:rsidR="00A613D1" w:rsidRPr="00084343" w:rsidRDefault="00A613D1" w:rsidP="00BF4D92">
            <w:pPr>
              <w:spacing w:line="360" w:lineRule="auto"/>
              <w:contextualSpacing/>
              <w:jc w:val="center"/>
              <w:rPr>
                <w:rFonts w:ascii="Georgia" w:hAnsi="Georgia"/>
                <w:b/>
                <w:bCs/>
                <w:sz w:val="22"/>
                <w:szCs w:val="22"/>
              </w:rPr>
            </w:pPr>
            <w:r w:rsidRPr="00084343">
              <w:rPr>
                <w:rFonts w:ascii="Georgia" w:hAnsi="Georgia"/>
                <w:b/>
                <w:bCs/>
                <w:sz w:val="22"/>
                <w:szCs w:val="22"/>
              </w:rPr>
              <w:t>Total</w:t>
            </w:r>
          </w:p>
        </w:tc>
      </w:tr>
      <w:tr w:rsidR="00A613D1" w:rsidRPr="00084343" w14:paraId="7A2AEE55" w14:textId="77777777" w:rsidTr="00274D6B">
        <w:tc>
          <w:tcPr>
            <w:tcW w:w="6082" w:type="dxa"/>
            <w:tcBorders>
              <w:top w:val="single" w:sz="4" w:space="0" w:color="auto"/>
              <w:left w:val="nil"/>
              <w:bottom w:val="nil"/>
              <w:right w:val="nil"/>
            </w:tcBorders>
          </w:tcPr>
          <w:p w14:paraId="5FF227DD"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991" w:type="dxa"/>
            <w:tcBorders>
              <w:top w:val="single" w:sz="4" w:space="0" w:color="auto"/>
              <w:left w:val="nil"/>
              <w:bottom w:val="nil"/>
              <w:right w:val="nil"/>
            </w:tcBorders>
          </w:tcPr>
          <w:p w14:paraId="67F03149"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0.75-1.00</w:t>
            </w:r>
          </w:p>
        </w:tc>
        <w:tc>
          <w:tcPr>
            <w:tcW w:w="1559" w:type="dxa"/>
            <w:tcBorders>
              <w:top w:val="single" w:sz="4" w:space="0" w:color="auto"/>
              <w:left w:val="nil"/>
              <w:bottom w:val="nil"/>
              <w:right w:val="nil"/>
            </w:tcBorders>
          </w:tcPr>
          <w:p w14:paraId="049F9BDC"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31</w:t>
            </w:r>
          </w:p>
        </w:tc>
      </w:tr>
      <w:tr w:rsidR="00A613D1" w:rsidRPr="00084343" w14:paraId="7B08BD73" w14:textId="77777777" w:rsidTr="00274D6B">
        <w:tc>
          <w:tcPr>
            <w:tcW w:w="6082" w:type="dxa"/>
            <w:tcBorders>
              <w:top w:val="nil"/>
              <w:left w:val="nil"/>
              <w:bottom w:val="nil"/>
              <w:right w:val="nil"/>
            </w:tcBorders>
          </w:tcPr>
          <w:p w14:paraId="5C06218C"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991" w:type="dxa"/>
            <w:tcBorders>
              <w:top w:val="nil"/>
              <w:left w:val="nil"/>
              <w:bottom w:val="nil"/>
              <w:right w:val="nil"/>
            </w:tcBorders>
          </w:tcPr>
          <w:p w14:paraId="7241DCA3"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0.50-0.74</w:t>
            </w:r>
          </w:p>
        </w:tc>
        <w:tc>
          <w:tcPr>
            <w:tcW w:w="1559" w:type="dxa"/>
            <w:tcBorders>
              <w:top w:val="nil"/>
              <w:left w:val="nil"/>
              <w:bottom w:val="nil"/>
              <w:right w:val="nil"/>
            </w:tcBorders>
          </w:tcPr>
          <w:p w14:paraId="63BA3ED1" w14:textId="77777777"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3</w:t>
            </w:r>
          </w:p>
        </w:tc>
      </w:tr>
      <w:tr w:rsidR="00A613D1" w:rsidRPr="00084343" w14:paraId="73035D0F" w14:textId="77777777" w:rsidTr="00274D6B">
        <w:tc>
          <w:tcPr>
            <w:tcW w:w="6082" w:type="dxa"/>
            <w:tcBorders>
              <w:top w:val="nil"/>
              <w:left w:val="nil"/>
              <w:bottom w:val="nil"/>
              <w:right w:val="nil"/>
            </w:tcBorders>
          </w:tcPr>
          <w:p w14:paraId="1958E9B4"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2991" w:type="dxa"/>
            <w:tcBorders>
              <w:top w:val="nil"/>
              <w:left w:val="nil"/>
              <w:bottom w:val="nil"/>
              <w:right w:val="nil"/>
            </w:tcBorders>
          </w:tcPr>
          <w:p w14:paraId="030A5ADD"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0.25-0.49</w:t>
            </w:r>
          </w:p>
        </w:tc>
        <w:tc>
          <w:tcPr>
            <w:tcW w:w="1559" w:type="dxa"/>
            <w:tcBorders>
              <w:top w:val="nil"/>
              <w:left w:val="nil"/>
              <w:bottom w:val="nil"/>
              <w:right w:val="nil"/>
            </w:tcBorders>
          </w:tcPr>
          <w:p w14:paraId="3F4C73CD" w14:textId="50167C42" w:rsidR="00A613D1" w:rsidRPr="00084343" w:rsidRDefault="00A613D1" w:rsidP="00BF4D92">
            <w:pPr>
              <w:spacing w:line="360" w:lineRule="auto"/>
              <w:contextualSpacing/>
              <w:jc w:val="center"/>
              <w:rPr>
                <w:rFonts w:ascii="Georgia" w:hAnsi="Georgia"/>
                <w:sz w:val="22"/>
                <w:szCs w:val="22"/>
              </w:rPr>
            </w:pPr>
            <w:r w:rsidRPr="00084343">
              <w:rPr>
                <w:rFonts w:ascii="Georgia" w:hAnsi="Georgia"/>
                <w:sz w:val="22"/>
                <w:szCs w:val="22"/>
              </w:rPr>
              <w:t>2</w:t>
            </w:r>
          </w:p>
        </w:tc>
      </w:tr>
      <w:tr w:rsidR="00A613D1" w:rsidRPr="00084343" w14:paraId="5F341199" w14:textId="77777777" w:rsidTr="00274D6B">
        <w:tc>
          <w:tcPr>
            <w:tcW w:w="6082" w:type="dxa"/>
            <w:tcBorders>
              <w:top w:val="nil"/>
              <w:left w:val="nil"/>
              <w:bottom w:val="single" w:sz="4" w:space="0" w:color="auto"/>
              <w:right w:val="nil"/>
            </w:tcBorders>
          </w:tcPr>
          <w:p w14:paraId="6315F445"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991" w:type="dxa"/>
            <w:tcBorders>
              <w:top w:val="nil"/>
              <w:left w:val="nil"/>
              <w:bottom w:val="single" w:sz="4" w:space="0" w:color="auto"/>
              <w:right w:val="nil"/>
            </w:tcBorders>
          </w:tcPr>
          <w:p w14:paraId="5C48E397" w14:textId="77777777" w:rsidR="00A613D1" w:rsidRPr="00084343" w:rsidRDefault="00A613D1" w:rsidP="004B7E24">
            <w:pPr>
              <w:keepNext/>
              <w:spacing w:line="360" w:lineRule="auto"/>
              <w:contextualSpacing/>
              <w:jc w:val="left"/>
              <w:rPr>
                <w:rFonts w:ascii="Georgia" w:hAnsi="Georgia"/>
                <w:sz w:val="22"/>
                <w:szCs w:val="22"/>
              </w:rPr>
            </w:pPr>
            <w:r w:rsidRPr="00084343">
              <w:rPr>
                <w:rFonts w:ascii="Georgia" w:hAnsi="Georgia"/>
                <w:sz w:val="22"/>
                <w:szCs w:val="22"/>
              </w:rPr>
              <w:t>≤0</w:t>
            </w:r>
          </w:p>
        </w:tc>
        <w:tc>
          <w:tcPr>
            <w:tcW w:w="1559" w:type="dxa"/>
            <w:tcBorders>
              <w:top w:val="nil"/>
              <w:left w:val="nil"/>
              <w:bottom w:val="single" w:sz="4" w:space="0" w:color="auto"/>
              <w:right w:val="nil"/>
            </w:tcBorders>
          </w:tcPr>
          <w:p w14:paraId="7350009A" w14:textId="32B5323F" w:rsidR="00A613D1" w:rsidRPr="00084343" w:rsidRDefault="00A613D1" w:rsidP="00BF4D92">
            <w:pPr>
              <w:keepNext/>
              <w:spacing w:line="360" w:lineRule="auto"/>
              <w:contextualSpacing/>
              <w:jc w:val="center"/>
              <w:rPr>
                <w:rFonts w:ascii="Georgia" w:hAnsi="Georgia"/>
                <w:sz w:val="22"/>
                <w:szCs w:val="22"/>
              </w:rPr>
            </w:pPr>
            <w:r w:rsidRPr="00084343">
              <w:rPr>
                <w:rFonts w:ascii="Georgia" w:hAnsi="Georgia"/>
                <w:sz w:val="22"/>
                <w:szCs w:val="22"/>
              </w:rPr>
              <w:t>1</w:t>
            </w:r>
          </w:p>
        </w:tc>
      </w:tr>
      <w:tr w:rsidR="00A613D1" w:rsidRPr="00084343" w14:paraId="17A3C162" w14:textId="77777777" w:rsidTr="00274D6B">
        <w:tc>
          <w:tcPr>
            <w:tcW w:w="6082" w:type="dxa"/>
            <w:tcBorders>
              <w:top w:val="nil"/>
              <w:left w:val="nil"/>
              <w:bottom w:val="single" w:sz="4" w:space="0" w:color="auto"/>
              <w:right w:val="nil"/>
            </w:tcBorders>
          </w:tcPr>
          <w:p w14:paraId="6B940BF2" w14:textId="77777777" w:rsidR="00A613D1" w:rsidRPr="00084343" w:rsidRDefault="00A613D1" w:rsidP="004B7E24">
            <w:pPr>
              <w:spacing w:line="360" w:lineRule="auto"/>
              <w:contextualSpacing/>
              <w:jc w:val="left"/>
              <w:rPr>
                <w:rFonts w:ascii="Georgia" w:hAnsi="Georgia"/>
                <w:sz w:val="22"/>
                <w:szCs w:val="22"/>
              </w:rPr>
            </w:pPr>
            <w:r w:rsidRPr="00084343">
              <w:rPr>
                <w:rFonts w:ascii="Georgia" w:hAnsi="Georgia"/>
                <w:sz w:val="22"/>
                <w:szCs w:val="22"/>
              </w:rPr>
              <w:t>Total</w:t>
            </w:r>
          </w:p>
        </w:tc>
        <w:tc>
          <w:tcPr>
            <w:tcW w:w="2991" w:type="dxa"/>
            <w:tcBorders>
              <w:top w:val="nil"/>
              <w:left w:val="nil"/>
              <w:bottom w:val="single" w:sz="4" w:space="0" w:color="auto"/>
              <w:right w:val="nil"/>
            </w:tcBorders>
          </w:tcPr>
          <w:p w14:paraId="299B3C4D" w14:textId="77777777" w:rsidR="00A613D1" w:rsidRPr="00084343" w:rsidRDefault="00A613D1" w:rsidP="004B7E24">
            <w:pPr>
              <w:keepNext/>
              <w:spacing w:line="360" w:lineRule="auto"/>
              <w:contextualSpacing/>
              <w:jc w:val="left"/>
              <w:rPr>
                <w:rFonts w:ascii="Georgia" w:hAnsi="Georgia"/>
                <w:sz w:val="22"/>
                <w:szCs w:val="22"/>
              </w:rPr>
            </w:pPr>
          </w:p>
        </w:tc>
        <w:tc>
          <w:tcPr>
            <w:tcW w:w="1559" w:type="dxa"/>
            <w:tcBorders>
              <w:top w:val="nil"/>
              <w:left w:val="nil"/>
              <w:bottom w:val="single" w:sz="4" w:space="0" w:color="auto"/>
              <w:right w:val="nil"/>
            </w:tcBorders>
          </w:tcPr>
          <w:p w14:paraId="43651357" w14:textId="77777777" w:rsidR="00A613D1" w:rsidRPr="00084343" w:rsidRDefault="00A613D1" w:rsidP="0086270E">
            <w:pPr>
              <w:keepNext/>
              <w:spacing w:line="360" w:lineRule="auto"/>
              <w:contextualSpacing/>
              <w:jc w:val="center"/>
              <w:rPr>
                <w:rFonts w:ascii="Georgia" w:hAnsi="Georgia"/>
                <w:sz w:val="22"/>
                <w:szCs w:val="22"/>
              </w:rPr>
            </w:pPr>
            <w:r w:rsidRPr="00084343">
              <w:rPr>
                <w:rFonts w:ascii="Georgia" w:hAnsi="Georgia"/>
                <w:sz w:val="22"/>
                <w:szCs w:val="22"/>
              </w:rPr>
              <w:t>37</w:t>
            </w:r>
          </w:p>
        </w:tc>
      </w:tr>
    </w:tbl>
    <w:p w14:paraId="038A651C" w14:textId="5666ECFE" w:rsidR="00C42724" w:rsidRDefault="00C42724" w:rsidP="00C42724">
      <w:pPr>
        <w:pStyle w:val="Descripcin"/>
        <w:spacing w:before="240" w:after="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459EAE94" w14:textId="739C4997" w:rsidR="00B532A5" w:rsidRDefault="00B532A5" w:rsidP="00B532A5">
      <w:pPr>
        <w:rPr>
          <w:lang w:val="es-EC" w:eastAsia="es-MX"/>
        </w:rPr>
      </w:pPr>
    </w:p>
    <w:p w14:paraId="4DC0204A" w14:textId="5EA3893A" w:rsidR="00B532A5" w:rsidRDefault="00B532A5" w:rsidP="00B532A5">
      <w:pPr>
        <w:rPr>
          <w:lang w:val="es-EC" w:eastAsia="es-MX"/>
        </w:rPr>
      </w:pPr>
    </w:p>
    <w:p w14:paraId="42D467D0" w14:textId="699F660F" w:rsidR="00B532A5" w:rsidRDefault="00B532A5" w:rsidP="00B532A5">
      <w:pPr>
        <w:rPr>
          <w:lang w:val="es-EC" w:eastAsia="es-MX"/>
        </w:rPr>
      </w:pPr>
    </w:p>
    <w:p w14:paraId="231B42F0" w14:textId="77777777" w:rsidR="00B532A5" w:rsidRPr="00B532A5" w:rsidRDefault="00B532A5" w:rsidP="00B532A5">
      <w:pPr>
        <w:rPr>
          <w:lang w:val="es-EC" w:eastAsia="es-MX"/>
        </w:rPr>
      </w:pPr>
    </w:p>
    <w:p w14:paraId="5DFB3FE7" w14:textId="126B0FCF" w:rsidR="00A613D1" w:rsidRPr="00084343" w:rsidRDefault="0086270E" w:rsidP="0086270E">
      <w:pPr>
        <w:spacing w:after="0" w:line="480" w:lineRule="auto"/>
        <w:contextualSpacing/>
      </w:pPr>
      <w:r>
        <w:rPr>
          <w:noProof/>
        </w:rPr>
        <w:lastRenderedPageBreak/>
        <mc:AlternateContent>
          <mc:Choice Requires="wps">
            <w:drawing>
              <wp:anchor distT="0" distB="0" distL="114300" distR="114300" simplePos="0" relativeHeight="251867136" behindDoc="0" locked="0" layoutInCell="1" allowOverlap="1" wp14:anchorId="1B99F0E0" wp14:editId="73650B41">
                <wp:simplePos x="0" y="0"/>
                <wp:positionH relativeFrom="margin">
                  <wp:align>left</wp:align>
                </wp:positionH>
                <wp:positionV relativeFrom="paragraph">
                  <wp:posOffset>15240</wp:posOffset>
                </wp:positionV>
                <wp:extent cx="4328160" cy="552450"/>
                <wp:effectExtent l="0" t="0" r="0" b="0"/>
                <wp:wrapSquare wrapText="bothSides"/>
                <wp:docPr id="108" name="Cuadro de texto 108"/>
                <wp:cNvGraphicFramePr/>
                <a:graphic xmlns:a="http://schemas.openxmlformats.org/drawingml/2006/main">
                  <a:graphicData uri="http://schemas.microsoft.com/office/word/2010/wordprocessingShape">
                    <wps:wsp>
                      <wps:cNvSpPr txBox="1"/>
                      <wps:spPr>
                        <a:xfrm>
                          <a:off x="0" y="0"/>
                          <a:ext cx="4328160" cy="552450"/>
                        </a:xfrm>
                        <a:prstGeom prst="rect">
                          <a:avLst/>
                        </a:prstGeom>
                        <a:solidFill>
                          <a:prstClr val="white"/>
                        </a:solidFill>
                        <a:ln>
                          <a:noFill/>
                        </a:ln>
                      </wps:spPr>
                      <wps:txbx>
                        <w:txbxContent>
                          <w:p w14:paraId="4DF83750" w14:textId="1FAFB29E" w:rsidR="0086270E" w:rsidRPr="00084343" w:rsidRDefault="0086270E" w:rsidP="0086270E">
                            <w:pPr>
                              <w:spacing w:after="0" w:line="480" w:lineRule="auto"/>
                              <w:contextualSpacing/>
                              <w:rPr>
                                <w:i/>
                                <w:iCs/>
                              </w:rPr>
                            </w:pPr>
                            <w:bookmarkStart w:id="134" w:name="_Toc129274917"/>
                            <w:r w:rsidRPr="0086270E">
                              <w:rPr>
                                <w:b/>
                                <w:bCs/>
                              </w:rPr>
                              <w:t xml:space="preserve">Figura </w:t>
                            </w:r>
                            <w:r w:rsidRPr="0086270E">
                              <w:rPr>
                                <w:b/>
                                <w:bCs/>
                              </w:rPr>
                              <w:fldChar w:fldCharType="begin"/>
                            </w:r>
                            <w:r w:rsidRPr="0086270E">
                              <w:rPr>
                                <w:b/>
                                <w:bCs/>
                              </w:rPr>
                              <w:instrText xml:space="preserve"> SEQ Figura \* ARABIC </w:instrText>
                            </w:r>
                            <w:r w:rsidRPr="0086270E">
                              <w:rPr>
                                <w:b/>
                                <w:bCs/>
                              </w:rPr>
                              <w:fldChar w:fldCharType="separate"/>
                            </w:r>
                            <w:r w:rsidR="00EB1458">
                              <w:rPr>
                                <w:b/>
                                <w:bCs/>
                                <w:noProof/>
                              </w:rPr>
                              <w:t>20</w:t>
                            </w:r>
                            <w:r w:rsidRPr="0086270E">
                              <w:rPr>
                                <w:b/>
                                <w:bCs/>
                              </w:rPr>
                              <w:fldChar w:fldCharType="end"/>
                            </w:r>
                            <w:r>
                              <w:br/>
                            </w:r>
                            <w:r w:rsidRPr="00084343">
                              <w:rPr>
                                <w:i/>
                                <w:iCs/>
                              </w:rPr>
                              <w:t>Resultados en porcentajes de la pregunta N°6 de la prueba Pre Test</w:t>
                            </w:r>
                            <w:bookmarkEnd w:id="134"/>
                          </w:p>
                          <w:p w14:paraId="442CADEC" w14:textId="466ED01A" w:rsidR="0086270E" w:rsidRPr="0086270E" w:rsidRDefault="0086270E" w:rsidP="0086270E">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9F0E0" id="Cuadro de texto 108" o:spid="_x0000_s1069" type="#_x0000_t202" style="position:absolute;margin-left:0;margin-top:1.2pt;width:340.8pt;height:43.5pt;z-index:251867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8gyOQIAAHMEAAAOAAAAZHJzL2Uyb0RvYy54bWysVN9v2jAQfp+0/8Hy+whQqKqIUDEqpkmo&#10;rUSnPhvHIZYcn3c2JOyv39khdOv2NO3FXO6X/X3fHYv7rjHspNBrsAWfjMacKSuh1PZQ8G8vm093&#10;nPkgbCkMWFXws/L8fvnxw6J1uZpCDaZUyKiJ9XnrCl6H4PIs87JWjfAjcMpSsAJsRKBPPGQlipa6&#10;Nyabjse3WQtYOgSpvCfvQx/ky9S/qpQMT1XlVWCm4PS2kE5M5z6e2XIh8gMKV2t5eYb4h1c0Qlu6&#10;9NrqQQTBjqj/aNVoieChCiMJTQZVpaVKGAjNZPwOza4WTiUsRI53V5r8/2srH0/PyHRJ2o1JKisa&#10;Eml9FCUCKxULqgvAYoiIap3PKX/nqCJ0n6GjosHvyRnxdxU28ZeQMYoT5ecrzdSLSXLObqZ3k1sK&#10;SYrN59PZPOmQvVU79OGLgoZFo+BIMiZ2xWnrA72EUoeUeJkHo8uNNiZ+xMDaIDsJkrytdVDxjVTx&#10;W5axMddCrOrD0ZNFiD2UaIVu3yVuZjcDzj2UZ4KP0E+Sd3Kj6cKt8OFZII0OwaJ1CE90VAbagsPF&#10;4qwG/PE3f8wnRSnKWUujWHD//ShQcWa+WtI6zu1g4GDsB8MemzUQ1AktmpPJpAIMZjArhOaVtmQV&#10;b6GQsJLuKngYzHXoF4K2TKrVKiXRdDoRtnbnZGw9EPvSvQp0F1nicDzCMKQif6dOn9vTvDoGqHSS&#10;LhLbs3jhmyY76XPZwrg6v36nrLf/iuVPAAAA//8DAFBLAwQUAAYACAAAACEAt19mNNwAAAAFAQAA&#10;DwAAAGRycy9kb3ducmV2LnhtbEyPwU7DMBBE70j8g7VIXBB1GlVRCNlU0MINDi1Vz268JBHxOrKd&#10;Jv17zIkeRzOaeVOuZ9OLMznfWUZYLhIQxLXVHTcIh6/3xxyED4q16i0TwoU8rKvbm1IV2k68o/M+&#10;NCKWsC8UQhvCUEjp65aM8gs7EEfv2zqjQpSukdqpKZabXqZJkkmjOo4LrRpo01L9sx8NQrZ147Tj&#10;zcP28PahPocmPb5ejoj3d/PLM4hAc/gPwx9+RIcqMp3syNqLHiEeCQjpCkQ0s3yZgTgh5E8rkFUp&#10;r+mrXwAAAP//AwBQSwECLQAUAAYACAAAACEAtoM4kv4AAADhAQAAEwAAAAAAAAAAAAAAAAAAAAAA&#10;W0NvbnRlbnRfVHlwZXNdLnhtbFBLAQItABQABgAIAAAAIQA4/SH/1gAAAJQBAAALAAAAAAAAAAAA&#10;AAAAAC8BAABfcmVscy8ucmVsc1BLAQItABQABgAIAAAAIQCiW8gyOQIAAHMEAAAOAAAAAAAAAAAA&#10;AAAAAC4CAABkcnMvZTJvRG9jLnhtbFBLAQItABQABgAIAAAAIQC3X2Y03AAAAAUBAAAPAAAAAAAA&#10;AAAAAAAAAJMEAABkcnMvZG93bnJldi54bWxQSwUGAAAAAAQABADzAAAAnAUAAAAA&#10;" stroked="f">
                <v:textbox inset="0,0,0,0">
                  <w:txbxContent>
                    <w:p w14:paraId="4DF83750" w14:textId="1FAFB29E" w:rsidR="0086270E" w:rsidRPr="00084343" w:rsidRDefault="0086270E" w:rsidP="0086270E">
                      <w:pPr>
                        <w:spacing w:after="0" w:line="480" w:lineRule="auto"/>
                        <w:contextualSpacing/>
                        <w:rPr>
                          <w:i/>
                          <w:iCs/>
                        </w:rPr>
                      </w:pPr>
                      <w:bookmarkStart w:id="135" w:name="_Toc129274917"/>
                      <w:r w:rsidRPr="0086270E">
                        <w:rPr>
                          <w:b/>
                          <w:bCs/>
                        </w:rPr>
                        <w:t xml:space="preserve">Figura </w:t>
                      </w:r>
                      <w:r w:rsidRPr="0086270E">
                        <w:rPr>
                          <w:b/>
                          <w:bCs/>
                        </w:rPr>
                        <w:fldChar w:fldCharType="begin"/>
                      </w:r>
                      <w:r w:rsidRPr="0086270E">
                        <w:rPr>
                          <w:b/>
                          <w:bCs/>
                        </w:rPr>
                        <w:instrText xml:space="preserve"> SEQ Figura \* ARABIC </w:instrText>
                      </w:r>
                      <w:r w:rsidRPr="0086270E">
                        <w:rPr>
                          <w:b/>
                          <w:bCs/>
                        </w:rPr>
                        <w:fldChar w:fldCharType="separate"/>
                      </w:r>
                      <w:r w:rsidR="00EB1458">
                        <w:rPr>
                          <w:b/>
                          <w:bCs/>
                          <w:noProof/>
                        </w:rPr>
                        <w:t>20</w:t>
                      </w:r>
                      <w:r w:rsidRPr="0086270E">
                        <w:rPr>
                          <w:b/>
                          <w:bCs/>
                        </w:rPr>
                        <w:fldChar w:fldCharType="end"/>
                      </w:r>
                      <w:r>
                        <w:br/>
                      </w:r>
                      <w:r w:rsidRPr="00084343">
                        <w:rPr>
                          <w:i/>
                          <w:iCs/>
                        </w:rPr>
                        <w:t>Resultados en porcentajes de la pregunta N°6 de la prueba Pre Test</w:t>
                      </w:r>
                      <w:bookmarkEnd w:id="135"/>
                    </w:p>
                    <w:p w14:paraId="442CADEC" w14:textId="466ED01A" w:rsidR="0086270E" w:rsidRPr="0086270E" w:rsidRDefault="0086270E" w:rsidP="0086270E">
                      <w:pPr>
                        <w:pStyle w:val="Descripcin"/>
                        <w:ind w:firstLine="0"/>
                        <w:rPr>
                          <w:rFonts w:ascii="Georgia" w:hAnsi="Georgia"/>
                          <w:noProof/>
                          <w:lang w:val="es-MX" w:eastAsia="en-US"/>
                        </w:rPr>
                      </w:pPr>
                    </w:p>
                  </w:txbxContent>
                </v:textbox>
                <w10:wrap type="square" anchorx="margin"/>
              </v:shape>
            </w:pict>
          </mc:Fallback>
        </mc:AlternateContent>
      </w:r>
    </w:p>
    <w:p w14:paraId="0ACF6F97" w14:textId="791B6424" w:rsidR="00A613D1" w:rsidRPr="00084343" w:rsidRDefault="00B532A5" w:rsidP="00084343">
      <w:pPr>
        <w:spacing w:after="0" w:line="480" w:lineRule="auto"/>
        <w:ind w:firstLine="720"/>
        <w:contextualSpacing/>
      </w:pPr>
      <w:r w:rsidRPr="00084343">
        <w:rPr>
          <w:noProof/>
          <w:lang w:val="en-US" w:eastAsia="en-US"/>
        </w:rPr>
        <w:drawing>
          <wp:anchor distT="0" distB="0" distL="114300" distR="114300" simplePos="0" relativeHeight="251865088" behindDoc="0" locked="0" layoutInCell="1" allowOverlap="1" wp14:anchorId="444E16AA" wp14:editId="0D2633D7">
            <wp:simplePos x="0" y="0"/>
            <wp:positionH relativeFrom="margin">
              <wp:posOffset>-76200</wp:posOffset>
            </wp:positionH>
            <wp:positionV relativeFrom="page">
              <wp:posOffset>1562100</wp:posOffset>
            </wp:positionV>
            <wp:extent cx="3799840" cy="233172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99840" cy="2331720"/>
                    </a:xfrm>
                    <a:prstGeom prst="rect">
                      <a:avLst/>
                    </a:prstGeom>
                    <a:noFill/>
                  </pic:spPr>
                </pic:pic>
              </a:graphicData>
            </a:graphic>
            <wp14:sizeRelH relativeFrom="page">
              <wp14:pctWidth>0</wp14:pctWidth>
            </wp14:sizeRelH>
            <wp14:sizeRelV relativeFrom="page">
              <wp14:pctHeight>0</wp14:pctHeight>
            </wp14:sizeRelV>
          </wp:anchor>
        </w:drawing>
      </w:r>
    </w:p>
    <w:p w14:paraId="52F8B232" w14:textId="5B94DE27" w:rsidR="00A613D1" w:rsidRPr="00084343" w:rsidRDefault="00A613D1" w:rsidP="00084343">
      <w:pPr>
        <w:spacing w:after="0" w:line="480" w:lineRule="auto"/>
        <w:ind w:firstLine="720"/>
        <w:contextualSpacing/>
      </w:pPr>
    </w:p>
    <w:p w14:paraId="29D906CD" w14:textId="038684A8" w:rsidR="00A613D1" w:rsidRPr="00084343" w:rsidRDefault="00A613D1" w:rsidP="00084343">
      <w:pPr>
        <w:spacing w:after="0" w:line="480" w:lineRule="auto"/>
        <w:ind w:firstLine="720"/>
        <w:contextualSpacing/>
      </w:pPr>
    </w:p>
    <w:p w14:paraId="05E6A9C3" w14:textId="59C9ADE8" w:rsidR="00A613D1" w:rsidRPr="00084343" w:rsidRDefault="00A613D1" w:rsidP="00084343">
      <w:pPr>
        <w:spacing w:after="0" w:line="480" w:lineRule="auto"/>
        <w:ind w:firstLine="720"/>
        <w:contextualSpacing/>
      </w:pPr>
    </w:p>
    <w:p w14:paraId="077EC0F9" w14:textId="6D3E3222" w:rsidR="00806C4C" w:rsidRDefault="00806C4C" w:rsidP="00084343">
      <w:pPr>
        <w:spacing w:after="0" w:line="480" w:lineRule="auto"/>
        <w:ind w:firstLine="720"/>
        <w:contextualSpacing/>
      </w:pPr>
    </w:p>
    <w:p w14:paraId="6FF97687" w14:textId="36148E96" w:rsidR="00A322BF" w:rsidRDefault="00A322BF" w:rsidP="00084343">
      <w:pPr>
        <w:spacing w:after="0" w:line="480" w:lineRule="auto"/>
        <w:ind w:firstLine="720"/>
        <w:contextualSpacing/>
      </w:pPr>
    </w:p>
    <w:p w14:paraId="1DFBA60B" w14:textId="44FDB5DF" w:rsidR="00806C4C" w:rsidRDefault="00806C4C" w:rsidP="00084343">
      <w:pPr>
        <w:spacing w:after="0" w:line="480" w:lineRule="auto"/>
        <w:ind w:firstLine="720"/>
        <w:contextualSpacing/>
      </w:pPr>
    </w:p>
    <w:p w14:paraId="71603EFE" w14:textId="3FD3E7BA" w:rsidR="00A322BF" w:rsidRDefault="00A322BF" w:rsidP="00A322BF">
      <w:pPr>
        <w:spacing w:after="0" w:line="480" w:lineRule="auto"/>
        <w:contextualSpacing/>
      </w:pPr>
    </w:p>
    <w:p w14:paraId="7714B1FE" w14:textId="72DF1A47" w:rsidR="003E6B4B" w:rsidRDefault="003E6B4B" w:rsidP="00BF4D92">
      <w:pPr>
        <w:spacing w:after="0" w:line="480" w:lineRule="auto"/>
        <w:ind w:firstLine="720"/>
        <w:contextualSpacing/>
      </w:pPr>
    </w:p>
    <w:p w14:paraId="0A3CB04B" w14:textId="07E4FEE7" w:rsidR="0086270E" w:rsidRDefault="003E6B4B" w:rsidP="003E6B4B">
      <w:pPr>
        <w:spacing w:after="0" w:line="480" w:lineRule="auto"/>
        <w:ind w:firstLine="720"/>
        <w:contextualSpacing/>
      </w:pPr>
      <w:r>
        <w:rPr>
          <w:noProof/>
        </w:rPr>
        <mc:AlternateContent>
          <mc:Choice Requires="wps">
            <w:drawing>
              <wp:anchor distT="0" distB="0" distL="114300" distR="114300" simplePos="0" relativeHeight="251975680" behindDoc="0" locked="0" layoutInCell="1" allowOverlap="1" wp14:anchorId="13999B67" wp14:editId="0A94784C">
                <wp:simplePos x="0" y="0"/>
                <wp:positionH relativeFrom="margin">
                  <wp:posOffset>-113030</wp:posOffset>
                </wp:positionH>
                <wp:positionV relativeFrom="paragraph">
                  <wp:posOffset>-200025</wp:posOffset>
                </wp:positionV>
                <wp:extent cx="5486400" cy="711200"/>
                <wp:effectExtent l="0" t="0" r="0" b="0"/>
                <wp:wrapSquare wrapText="bothSides"/>
                <wp:docPr id="146" name="Cuadro de texto 146"/>
                <wp:cNvGraphicFramePr/>
                <a:graphic xmlns:a="http://schemas.openxmlformats.org/drawingml/2006/main">
                  <a:graphicData uri="http://schemas.microsoft.com/office/word/2010/wordprocessingShape">
                    <wps:wsp>
                      <wps:cNvSpPr txBox="1"/>
                      <wps:spPr>
                        <a:xfrm>
                          <a:off x="0" y="0"/>
                          <a:ext cx="5486400" cy="711200"/>
                        </a:xfrm>
                        <a:prstGeom prst="rect">
                          <a:avLst/>
                        </a:prstGeom>
                        <a:solidFill>
                          <a:prstClr val="white"/>
                        </a:solidFill>
                        <a:ln>
                          <a:noFill/>
                        </a:ln>
                      </wps:spPr>
                      <wps:txbx>
                        <w:txbxContent>
                          <w:p w14:paraId="0182788D" w14:textId="77777777" w:rsidR="003E6B4B" w:rsidRPr="00AE0E5D" w:rsidRDefault="003E6B4B" w:rsidP="003E6B4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6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5576E6D" w14:textId="77777777" w:rsidR="003E6B4B" w:rsidRPr="007C531B" w:rsidRDefault="003E6B4B" w:rsidP="003E6B4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99B67" id="Cuadro de texto 146" o:spid="_x0000_s1070" type="#_x0000_t202" style="position:absolute;left:0;text-align:left;margin-left:-8.9pt;margin-top:-15.75pt;width:6in;height:56pt;z-index:25197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iJENgIAAHMEAAAOAAAAZHJzL2Uyb0RvYy54bWysVMFu2zAMvQ/YPwi6L06KLCuMOEWWIsOA&#10;oC2QDj0rshwLkEWNUmJnXz9KttOt22nYRaZIitJ7j/TyrmsMOyv0GmzBZ5MpZ8pKKLU9Fvzb8/bD&#10;LWc+CFsKA1YV/KI8v1u9f7dsXa5uoAZTKmRUxPq8dQWvQ3B5lnlZq0b4CThlKVgBNiLQFo9ZiaKl&#10;6o3JbqbTRdYClg5BKu/Je98H+SrVryolw2NVeRWYKTi9LaQV03qIa7ZaivyIwtVaDs8Q//CKRmhL&#10;l15L3Ysg2An1H6UaLRE8VGEiocmgqrRUCQOhmU3foNnXwqmEhcjx7kqT/39l5cP5CZkuSbv5gjMr&#10;GhJpcxIlAisVC6oLwGKIiGqdzyl/7+hE6D5DR4dGvydnxN9V2MQvIWMUJ8ovV5qpFpPk/Di/Xcyn&#10;FJIU+zSbkY6xTPZ62qEPXxQ0LBoFR5IxsSvOOx/61DElXubB6HKrjYmbGNgYZGdBkre1Dmoo/luW&#10;sTHXQjzVF4yeLELsoUQrdIcucTOfjzgPUF4IPkLfSd7JraYLd8KHJ4HUOgSLxiE80lIZaAsOg8VZ&#10;Dfjjb/6YT4pSlLOWWrHg/vtJoOLMfLWkdezb0cDROIyGPTUbIKgzGjQnk0kHMJjRrBCaF5qSdbyF&#10;QsJKuqvgYTQ3oR8ImjKp1uuURN3pRNjZvZOx9Ejsc/ci0A2yxOZ4gLFJRf5GnT63p3l9ClDpJF0k&#10;tmdx4Js6O4k/TGEcnV/3Kev1X7H6CQAA//8DAFBLAwQUAAYACAAAACEAH2RjO+AAAAAKAQAADwAA&#10;AGRycy9kb3ducmV2LnhtbEyPwU7DMBBE70j8g7VIXFDrJNBQhTgVtPQGh5aq521skoh4HcVOk/49&#10;2xPcZjWjmbf5arKtOJveN44UxPMIhKHS6YYqBYev7WwJwgckja0jo+BiPKyK25scM+1G2pnzPlSC&#10;S8hnqKAOocuk9GVtLPq56wyx9+16i4HPvpK6x5HLbSuTKEqlxYZ4ocbOrGtT/uwHqyDd9MO4o/XD&#10;5vD+gZ9dlRzfLkel7u+m1xcQwUzhLwxXfEaHgplObiDtRatgFj8zemDxGC9AcGL5lCYgTiyiBcgi&#10;l/9fKH4BAAD//wMAUEsBAi0AFAAGAAgAAAAhALaDOJL+AAAA4QEAABMAAAAAAAAAAAAAAAAAAAAA&#10;AFtDb250ZW50X1R5cGVzXS54bWxQSwECLQAUAAYACAAAACEAOP0h/9YAAACUAQAACwAAAAAAAAAA&#10;AAAAAAAvAQAAX3JlbHMvLnJlbHNQSwECLQAUAAYACAAAACEATPIiRDYCAABzBAAADgAAAAAAAAAA&#10;AAAAAAAuAgAAZHJzL2Uyb0RvYy54bWxQSwECLQAUAAYACAAAACEAH2RjO+AAAAAKAQAADwAAAAAA&#10;AAAAAAAAAACQBAAAZHJzL2Rvd25yZXYueG1sUEsFBgAAAAAEAAQA8wAAAJ0FAAAAAA==&#10;" stroked="f">
                <v:textbox inset="0,0,0,0">
                  <w:txbxContent>
                    <w:p w14:paraId="0182788D" w14:textId="77777777" w:rsidR="003E6B4B" w:rsidRPr="00AE0E5D" w:rsidRDefault="003E6B4B" w:rsidP="003E6B4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6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5576E6D" w14:textId="77777777" w:rsidR="003E6B4B" w:rsidRPr="007C531B" w:rsidRDefault="003E6B4B" w:rsidP="003E6B4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r w:rsidR="0086270E">
        <w:br/>
      </w:r>
    </w:p>
    <w:p w14:paraId="08ED97E1" w14:textId="66B7B9D4" w:rsidR="00A322BF" w:rsidRDefault="00A613D1" w:rsidP="0086270E">
      <w:pPr>
        <w:spacing w:after="0" w:line="480" w:lineRule="auto"/>
        <w:ind w:firstLine="720"/>
        <w:contextualSpacing/>
      </w:pPr>
      <w:r w:rsidRPr="00084343">
        <w:t>Los resultados obtenidos en el ítem número 6 que contenía cinco ejercicios relacionados a la destreza M.4.1.5., indican que el 92% (34) estudiantes dominan o alcanzan los aprendizajes requeridos, ya que resuelven ejercicios de potenciación con números enteros. No obstante, existe preocupación por el 8% (3) estudiantes que estuvieron próximos y no alcanzaron los aprendizajes deseados, puesto que, al realizar los ejercicios de potenciación, multiplican la base por el exponente. Por ello, se implementará ejercicios con la ayuda de las TAC, para que los estudiantes calcule</w:t>
      </w:r>
      <w:r w:rsidR="0057677C">
        <w:t>n potencias con números enteros.</w:t>
      </w:r>
    </w:p>
    <w:p w14:paraId="472A2C69" w14:textId="5E3447C0" w:rsidR="0057677C" w:rsidRPr="0086270E" w:rsidRDefault="0057677C" w:rsidP="0086270E">
      <w:pPr>
        <w:spacing w:after="0" w:line="480" w:lineRule="auto"/>
        <w:ind w:firstLine="709"/>
        <w:contextualSpacing/>
        <w:rPr>
          <w:b/>
          <w:bCs/>
        </w:rPr>
      </w:pPr>
      <w:r w:rsidRPr="00084343">
        <w:rPr>
          <w:b/>
          <w:bCs/>
        </w:rPr>
        <w:t>Resultados generales de la prueba Pre Test</w:t>
      </w:r>
    </w:p>
    <w:p w14:paraId="09E74032" w14:textId="402292A1" w:rsidR="0086270E" w:rsidRPr="0086270E" w:rsidRDefault="0086270E" w:rsidP="0086270E">
      <w:pPr>
        <w:pStyle w:val="Descripcin"/>
        <w:keepNext/>
        <w:ind w:firstLine="0"/>
        <w:rPr>
          <w:rFonts w:ascii="Georgia" w:hAnsi="Georgia"/>
          <w:sz w:val="22"/>
          <w:szCs w:val="22"/>
        </w:rPr>
      </w:pPr>
      <w:bookmarkStart w:id="136" w:name="_Toc129274940"/>
      <w:r w:rsidRPr="0086270E">
        <w:rPr>
          <w:rFonts w:ascii="Georgia" w:hAnsi="Georgia"/>
          <w:sz w:val="22"/>
          <w:szCs w:val="22"/>
        </w:rPr>
        <w:t xml:space="preserve">Tabla </w:t>
      </w:r>
      <w:r>
        <w:rPr>
          <w:rFonts w:ascii="Georgia" w:hAnsi="Georgia"/>
          <w:sz w:val="22"/>
          <w:szCs w:val="22"/>
        </w:rPr>
        <w:fldChar w:fldCharType="begin"/>
      </w:r>
      <w:r>
        <w:rPr>
          <w:rFonts w:ascii="Georgia" w:hAnsi="Georgia"/>
          <w:sz w:val="22"/>
          <w:szCs w:val="22"/>
        </w:rPr>
        <w:instrText xml:space="preserve"> SEQ Tabla \* ARABIC </w:instrText>
      </w:r>
      <w:r>
        <w:rPr>
          <w:rFonts w:ascii="Georgia" w:hAnsi="Georgia"/>
          <w:sz w:val="22"/>
          <w:szCs w:val="22"/>
        </w:rPr>
        <w:fldChar w:fldCharType="separate"/>
      </w:r>
      <w:r w:rsidR="00EB1458">
        <w:rPr>
          <w:rFonts w:ascii="Georgia" w:hAnsi="Georgia"/>
          <w:noProof/>
          <w:sz w:val="22"/>
          <w:szCs w:val="22"/>
        </w:rPr>
        <w:t>13</w:t>
      </w:r>
      <w:r>
        <w:rPr>
          <w:rFonts w:ascii="Georgia" w:hAnsi="Georgia"/>
          <w:sz w:val="22"/>
          <w:szCs w:val="22"/>
        </w:rPr>
        <w:fldChar w:fldCharType="end"/>
      </w:r>
      <w:r w:rsidRPr="0086270E">
        <w:rPr>
          <w:rFonts w:ascii="Georgia" w:hAnsi="Georgia"/>
          <w:sz w:val="22"/>
          <w:szCs w:val="22"/>
        </w:rPr>
        <w:br/>
      </w:r>
      <w:r w:rsidRPr="0086270E">
        <w:rPr>
          <w:rFonts w:ascii="Georgia" w:hAnsi="Georgia"/>
          <w:b w:val="0"/>
          <w:i/>
          <w:sz w:val="22"/>
          <w:szCs w:val="22"/>
        </w:rPr>
        <w:t>Resultados generales de la prueba Pre Test</w:t>
      </w:r>
      <w:bookmarkEnd w:id="136"/>
    </w:p>
    <w:tbl>
      <w:tblPr>
        <w:tblStyle w:val="Tablaconcuadrcula1"/>
        <w:tblW w:w="99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4"/>
        <w:gridCol w:w="751"/>
        <w:gridCol w:w="751"/>
        <w:gridCol w:w="751"/>
        <w:gridCol w:w="751"/>
        <w:gridCol w:w="751"/>
        <w:gridCol w:w="751"/>
        <w:gridCol w:w="1012"/>
        <w:gridCol w:w="1610"/>
        <w:gridCol w:w="1663"/>
      </w:tblGrid>
      <w:tr w:rsidR="0057677C" w:rsidRPr="00BF4D92" w14:paraId="032C4843" w14:textId="77777777" w:rsidTr="0086270E">
        <w:trPr>
          <w:trHeight w:val="300"/>
        </w:trPr>
        <w:tc>
          <w:tcPr>
            <w:tcW w:w="9945" w:type="dxa"/>
            <w:gridSpan w:val="10"/>
            <w:tcBorders>
              <w:top w:val="single" w:sz="4" w:space="0" w:color="auto"/>
              <w:bottom w:val="single" w:sz="4" w:space="0" w:color="auto"/>
            </w:tcBorders>
            <w:noWrap/>
            <w:hideMark/>
          </w:tcPr>
          <w:p w14:paraId="396C19F3" w14:textId="3211EE8E" w:rsidR="0057677C" w:rsidRPr="00BF4D92" w:rsidRDefault="0086270E" w:rsidP="0086270E">
            <w:pPr>
              <w:tabs>
                <w:tab w:val="center" w:pos="4864"/>
                <w:tab w:val="right" w:pos="9729"/>
              </w:tabs>
              <w:spacing w:after="160" w:line="259" w:lineRule="auto"/>
              <w:rPr>
                <w:b/>
                <w:bCs/>
              </w:rPr>
            </w:pPr>
            <w:bookmarkStart w:id="137" w:name="_Hlk126682435"/>
            <w:r>
              <w:rPr>
                <w:b/>
                <w:bCs/>
              </w:rPr>
              <w:tab/>
            </w:r>
            <w:r w:rsidR="0057677C" w:rsidRPr="00BF4D92">
              <w:rPr>
                <w:b/>
                <w:bCs/>
              </w:rPr>
              <w:t>Prueba Pre Test</w:t>
            </w:r>
            <w:r>
              <w:rPr>
                <w:b/>
                <w:bCs/>
              </w:rPr>
              <w:tab/>
            </w:r>
          </w:p>
        </w:tc>
      </w:tr>
      <w:tr w:rsidR="0057677C" w:rsidRPr="00BF4D92" w14:paraId="45E03733" w14:textId="77777777" w:rsidTr="0086270E">
        <w:trPr>
          <w:trHeight w:val="300"/>
        </w:trPr>
        <w:tc>
          <w:tcPr>
            <w:tcW w:w="1154" w:type="dxa"/>
            <w:tcBorders>
              <w:top w:val="single" w:sz="4" w:space="0" w:color="auto"/>
              <w:bottom w:val="single" w:sz="4" w:space="0" w:color="auto"/>
            </w:tcBorders>
            <w:noWrap/>
            <w:hideMark/>
          </w:tcPr>
          <w:p w14:paraId="54DCE2AB" w14:textId="77777777" w:rsidR="0057677C" w:rsidRPr="00BF4D92" w:rsidRDefault="0057677C" w:rsidP="0057677C">
            <w:pPr>
              <w:spacing w:after="160" w:line="259" w:lineRule="auto"/>
              <w:jc w:val="center"/>
              <w:rPr>
                <w:b/>
                <w:bCs/>
              </w:rPr>
            </w:pPr>
            <w:r w:rsidRPr="00BF4D92">
              <w:rPr>
                <w:b/>
                <w:bCs/>
              </w:rPr>
              <w:t>Número Alumno</w:t>
            </w:r>
          </w:p>
        </w:tc>
        <w:tc>
          <w:tcPr>
            <w:tcW w:w="751" w:type="dxa"/>
            <w:tcBorders>
              <w:top w:val="single" w:sz="4" w:space="0" w:color="auto"/>
              <w:bottom w:val="single" w:sz="4" w:space="0" w:color="auto"/>
            </w:tcBorders>
            <w:noWrap/>
            <w:hideMark/>
          </w:tcPr>
          <w:p w14:paraId="38F09A08" w14:textId="77777777" w:rsidR="0057677C" w:rsidRPr="00BF4D92" w:rsidRDefault="0057677C" w:rsidP="0057677C">
            <w:pPr>
              <w:spacing w:after="160" w:line="259" w:lineRule="auto"/>
              <w:jc w:val="center"/>
              <w:rPr>
                <w:b/>
                <w:bCs/>
              </w:rPr>
            </w:pPr>
            <w:r w:rsidRPr="00BF4D92">
              <w:rPr>
                <w:b/>
                <w:bCs/>
              </w:rPr>
              <w:t>Ítem 1</w:t>
            </w:r>
          </w:p>
        </w:tc>
        <w:tc>
          <w:tcPr>
            <w:tcW w:w="751" w:type="dxa"/>
            <w:tcBorders>
              <w:top w:val="single" w:sz="4" w:space="0" w:color="auto"/>
              <w:bottom w:val="single" w:sz="4" w:space="0" w:color="auto"/>
            </w:tcBorders>
            <w:noWrap/>
            <w:hideMark/>
          </w:tcPr>
          <w:p w14:paraId="01520292" w14:textId="77777777" w:rsidR="0057677C" w:rsidRPr="00BF4D92" w:rsidRDefault="0057677C" w:rsidP="0057677C">
            <w:pPr>
              <w:spacing w:after="160" w:line="259" w:lineRule="auto"/>
              <w:jc w:val="center"/>
              <w:rPr>
                <w:b/>
                <w:bCs/>
              </w:rPr>
            </w:pPr>
            <w:r w:rsidRPr="00BF4D92">
              <w:rPr>
                <w:b/>
                <w:bCs/>
              </w:rPr>
              <w:t>Ítem 2</w:t>
            </w:r>
          </w:p>
        </w:tc>
        <w:tc>
          <w:tcPr>
            <w:tcW w:w="751" w:type="dxa"/>
            <w:tcBorders>
              <w:top w:val="single" w:sz="4" w:space="0" w:color="auto"/>
              <w:bottom w:val="single" w:sz="4" w:space="0" w:color="auto"/>
            </w:tcBorders>
            <w:noWrap/>
            <w:hideMark/>
          </w:tcPr>
          <w:p w14:paraId="42395077" w14:textId="77777777" w:rsidR="0057677C" w:rsidRPr="00BF4D92" w:rsidRDefault="0057677C" w:rsidP="0057677C">
            <w:pPr>
              <w:spacing w:after="160" w:line="259" w:lineRule="auto"/>
              <w:jc w:val="center"/>
              <w:rPr>
                <w:b/>
                <w:bCs/>
              </w:rPr>
            </w:pPr>
            <w:r w:rsidRPr="00BF4D92">
              <w:rPr>
                <w:b/>
                <w:bCs/>
              </w:rPr>
              <w:t>Ítem 3</w:t>
            </w:r>
          </w:p>
        </w:tc>
        <w:tc>
          <w:tcPr>
            <w:tcW w:w="751" w:type="dxa"/>
            <w:tcBorders>
              <w:top w:val="single" w:sz="4" w:space="0" w:color="auto"/>
              <w:bottom w:val="single" w:sz="4" w:space="0" w:color="auto"/>
            </w:tcBorders>
            <w:noWrap/>
            <w:hideMark/>
          </w:tcPr>
          <w:p w14:paraId="2BD0AC44" w14:textId="77777777" w:rsidR="0057677C" w:rsidRPr="00BF4D92" w:rsidRDefault="0057677C" w:rsidP="0057677C">
            <w:pPr>
              <w:spacing w:after="160" w:line="259" w:lineRule="auto"/>
              <w:jc w:val="center"/>
              <w:rPr>
                <w:b/>
                <w:bCs/>
              </w:rPr>
            </w:pPr>
            <w:r w:rsidRPr="00BF4D92">
              <w:rPr>
                <w:b/>
                <w:bCs/>
              </w:rPr>
              <w:t>Ítem 4</w:t>
            </w:r>
          </w:p>
        </w:tc>
        <w:tc>
          <w:tcPr>
            <w:tcW w:w="751" w:type="dxa"/>
            <w:tcBorders>
              <w:top w:val="single" w:sz="4" w:space="0" w:color="auto"/>
              <w:bottom w:val="single" w:sz="4" w:space="0" w:color="auto"/>
            </w:tcBorders>
            <w:noWrap/>
            <w:hideMark/>
          </w:tcPr>
          <w:p w14:paraId="7F6D7322" w14:textId="77777777" w:rsidR="0057677C" w:rsidRPr="00BF4D92" w:rsidRDefault="0057677C" w:rsidP="0057677C">
            <w:pPr>
              <w:spacing w:after="160" w:line="259" w:lineRule="auto"/>
              <w:jc w:val="center"/>
              <w:rPr>
                <w:b/>
                <w:bCs/>
              </w:rPr>
            </w:pPr>
            <w:r w:rsidRPr="00BF4D92">
              <w:rPr>
                <w:b/>
                <w:bCs/>
              </w:rPr>
              <w:t>Ítem 5</w:t>
            </w:r>
          </w:p>
        </w:tc>
        <w:tc>
          <w:tcPr>
            <w:tcW w:w="751" w:type="dxa"/>
            <w:tcBorders>
              <w:top w:val="single" w:sz="4" w:space="0" w:color="auto"/>
              <w:bottom w:val="single" w:sz="4" w:space="0" w:color="auto"/>
            </w:tcBorders>
            <w:noWrap/>
            <w:hideMark/>
          </w:tcPr>
          <w:p w14:paraId="24E6D5AA" w14:textId="77777777" w:rsidR="0057677C" w:rsidRPr="00BF4D92" w:rsidRDefault="0057677C" w:rsidP="0057677C">
            <w:pPr>
              <w:spacing w:after="160" w:line="259" w:lineRule="auto"/>
              <w:jc w:val="center"/>
              <w:rPr>
                <w:b/>
                <w:bCs/>
              </w:rPr>
            </w:pPr>
            <w:r w:rsidRPr="00BF4D92">
              <w:rPr>
                <w:b/>
                <w:bCs/>
              </w:rPr>
              <w:t>Ítem 6</w:t>
            </w:r>
          </w:p>
        </w:tc>
        <w:tc>
          <w:tcPr>
            <w:tcW w:w="1012" w:type="dxa"/>
            <w:tcBorders>
              <w:top w:val="single" w:sz="4" w:space="0" w:color="auto"/>
              <w:bottom w:val="single" w:sz="4" w:space="0" w:color="auto"/>
            </w:tcBorders>
            <w:noWrap/>
            <w:hideMark/>
          </w:tcPr>
          <w:p w14:paraId="469FAD67" w14:textId="77777777" w:rsidR="0057677C" w:rsidRPr="00BF4D92" w:rsidRDefault="0057677C" w:rsidP="0057677C">
            <w:pPr>
              <w:spacing w:after="160" w:line="259" w:lineRule="auto"/>
              <w:jc w:val="center"/>
              <w:rPr>
                <w:b/>
                <w:bCs/>
              </w:rPr>
            </w:pPr>
            <w:r w:rsidRPr="00BF4D92">
              <w:rPr>
                <w:b/>
                <w:bCs/>
              </w:rPr>
              <w:t>Puntos 6/6</w:t>
            </w:r>
          </w:p>
        </w:tc>
        <w:tc>
          <w:tcPr>
            <w:tcW w:w="1610" w:type="dxa"/>
            <w:tcBorders>
              <w:top w:val="single" w:sz="4" w:space="0" w:color="auto"/>
              <w:bottom w:val="single" w:sz="4" w:space="0" w:color="auto"/>
            </w:tcBorders>
            <w:noWrap/>
            <w:hideMark/>
          </w:tcPr>
          <w:p w14:paraId="76CC2FAB" w14:textId="77777777" w:rsidR="0057677C" w:rsidRPr="00BF4D92" w:rsidRDefault="0057677C" w:rsidP="0057677C">
            <w:pPr>
              <w:spacing w:after="160" w:line="259" w:lineRule="auto"/>
              <w:jc w:val="center"/>
              <w:rPr>
                <w:b/>
                <w:bCs/>
              </w:rPr>
            </w:pPr>
            <w:r w:rsidRPr="00BF4D92">
              <w:rPr>
                <w:b/>
                <w:bCs/>
              </w:rPr>
              <w:t>Escala Cuantitativa</w:t>
            </w:r>
          </w:p>
        </w:tc>
        <w:tc>
          <w:tcPr>
            <w:tcW w:w="1663" w:type="dxa"/>
            <w:tcBorders>
              <w:top w:val="single" w:sz="4" w:space="0" w:color="auto"/>
              <w:bottom w:val="single" w:sz="4" w:space="0" w:color="auto"/>
            </w:tcBorders>
            <w:noWrap/>
            <w:hideMark/>
          </w:tcPr>
          <w:p w14:paraId="124D9881" w14:textId="77777777" w:rsidR="0057677C" w:rsidRPr="00BF4D92" w:rsidRDefault="0057677C" w:rsidP="0057677C">
            <w:pPr>
              <w:spacing w:after="160" w:line="259" w:lineRule="auto"/>
              <w:jc w:val="center"/>
              <w:rPr>
                <w:b/>
                <w:bCs/>
              </w:rPr>
            </w:pPr>
            <w:r w:rsidRPr="00BF4D92">
              <w:rPr>
                <w:b/>
                <w:bCs/>
              </w:rPr>
              <w:t>Escala Cualitativa</w:t>
            </w:r>
          </w:p>
        </w:tc>
      </w:tr>
      <w:tr w:rsidR="0057677C" w:rsidRPr="00BF4D92" w14:paraId="59A0A45F" w14:textId="77777777" w:rsidTr="0086270E">
        <w:trPr>
          <w:trHeight w:val="300"/>
        </w:trPr>
        <w:tc>
          <w:tcPr>
            <w:tcW w:w="1154" w:type="dxa"/>
            <w:tcBorders>
              <w:top w:val="single" w:sz="4" w:space="0" w:color="auto"/>
            </w:tcBorders>
            <w:noWrap/>
            <w:hideMark/>
          </w:tcPr>
          <w:p w14:paraId="45B26B0E" w14:textId="77777777" w:rsidR="0057677C" w:rsidRPr="00BF4D92" w:rsidRDefault="0057677C" w:rsidP="00BF4D92">
            <w:pPr>
              <w:spacing w:after="160" w:line="360" w:lineRule="auto"/>
              <w:jc w:val="center"/>
            </w:pPr>
            <w:r w:rsidRPr="00BF4D92">
              <w:lastRenderedPageBreak/>
              <w:t>1</w:t>
            </w:r>
          </w:p>
        </w:tc>
        <w:tc>
          <w:tcPr>
            <w:tcW w:w="751" w:type="dxa"/>
            <w:tcBorders>
              <w:top w:val="single" w:sz="4" w:space="0" w:color="auto"/>
            </w:tcBorders>
            <w:noWrap/>
            <w:hideMark/>
          </w:tcPr>
          <w:p w14:paraId="68C1D585" w14:textId="77777777" w:rsidR="0057677C" w:rsidRPr="00BF4D92" w:rsidRDefault="0057677C" w:rsidP="00BF4D92">
            <w:pPr>
              <w:spacing w:after="160" w:line="360" w:lineRule="auto"/>
              <w:jc w:val="center"/>
            </w:pPr>
            <w:r w:rsidRPr="00BF4D92">
              <w:t>1</w:t>
            </w:r>
          </w:p>
        </w:tc>
        <w:tc>
          <w:tcPr>
            <w:tcW w:w="751" w:type="dxa"/>
            <w:tcBorders>
              <w:top w:val="single" w:sz="4" w:space="0" w:color="auto"/>
            </w:tcBorders>
            <w:noWrap/>
            <w:hideMark/>
          </w:tcPr>
          <w:p w14:paraId="6F293C8F" w14:textId="77777777" w:rsidR="0057677C" w:rsidRPr="00BF4D92" w:rsidRDefault="0057677C" w:rsidP="00BF4D92">
            <w:pPr>
              <w:spacing w:after="160" w:line="360" w:lineRule="auto"/>
              <w:jc w:val="center"/>
            </w:pPr>
            <w:r w:rsidRPr="00BF4D92">
              <w:t>1</w:t>
            </w:r>
          </w:p>
        </w:tc>
        <w:tc>
          <w:tcPr>
            <w:tcW w:w="751" w:type="dxa"/>
            <w:tcBorders>
              <w:top w:val="single" w:sz="4" w:space="0" w:color="auto"/>
            </w:tcBorders>
            <w:noWrap/>
            <w:hideMark/>
          </w:tcPr>
          <w:p w14:paraId="1C0533B6" w14:textId="77777777" w:rsidR="0057677C" w:rsidRPr="00BF4D92" w:rsidRDefault="0057677C" w:rsidP="00BF4D92">
            <w:pPr>
              <w:spacing w:after="160" w:line="360" w:lineRule="auto"/>
              <w:jc w:val="center"/>
            </w:pPr>
            <w:r w:rsidRPr="00BF4D92">
              <w:t>0</w:t>
            </w:r>
          </w:p>
        </w:tc>
        <w:tc>
          <w:tcPr>
            <w:tcW w:w="751" w:type="dxa"/>
            <w:tcBorders>
              <w:top w:val="single" w:sz="4" w:space="0" w:color="auto"/>
            </w:tcBorders>
            <w:noWrap/>
            <w:hideMark/>
          </w:tcPr>
          <w:p w14:paraId="0E9D870A" w14:textId="77777777" w:rsidR="0057677C" w:rsidRPr="00BF4D92" w:rsidRDefault="0057677C" w:rsidP="00BF4D92">
            <w:pPr>
              <w:spacing w:after="160" w:line="360" w:lineRule="auto"/>
              <w:jc w:val="center"/>
            </w:pPr>
            <w:r w:rsidRPr="00BF4D92">
              <w:t>1</w:t>
            </w:r>
          </w:p>
        </w:tc>
        <w:tc>
          <w:tcPr>
            <w:tcW w:w="751" w:type="dxa"/>
            <w:tcBorders>
              <w:top w:val="single" w:sz="4" w:space="0" w:color="auto"/>
            </w:tcBorders>
            <w:noWrap/>
            <w:hideMark/>
          </w:tcPr>
          <w:p w14:paraId="4C524DC5" w14:textId="77777777" w:rsidR="0057677C" w:rsidRPr="00BF4D92" w:rsidRDefault="0057677C" w:rsidP="00BF4D92">
            <w:pPr>
              <w:spacing w:after="160" w:line="360" w:lineRule="auto"/>
              <w:jc w:val="center"/>
            </w:pPr>
            <w:r w:rsidRPr="00BF4D92">
              <w:t>1</w:t>
            </w:r>
          </w:p>
        </w:tc>
        <w:tc>
          <w:tcPr>
            <w:tcW w:w="751" w:type="dxa"/>
            <w:tcBorders>
              <w:top w:val="single" w:sz="4" w:space="0" w:color="auto"/>
            </w:tcBorders>
            <w:noWrap/>
            <w:hideMark/>
          </w:tcPr>
          <w:p w14:paraId="0C7E4ED1" w14:textId="77777777" w:rsidR="0057677C" w:rsidRPr="00BF4D92" w:rsidRDefault="0057677C" w:rsidP="00BF4D92">
            <w:pPr>
              <w:spacing w:after="160" w:line="360" w:lineRule="auto"/>
              <w:jc w:val="center"/>
            </w:pPr>
            <w:r w:rsidRPr="00BF4D92">
              <w:t>1</w:t>
            </w:r>
          </w:p>
        </w:tc>
        <w:tc>
          <w:tcPr>
            <w:tcW w:w="1012" w:type="dxa"/>
            <w:tcBorders>
              <w:top w:val="single" w:sz="4" w:space="0" w:color="auto"/>
            </w:tcBorders>
            <w:noWrap/>
            <w:hideMark/>
          </w:tcPr>
          <w:p w14:paraId="64A27001" w14:textId="77777777" w:rsidR="0057677C" w:rsidRPr="00BF4D92" w:rsidRDefault="0057677C" w:rsidP="00BF4D92">
            <w:pPr>
              <w:spacing w:after="160" w:line="360" w:lineRule="auto"/>
              <w:jc w:val="center"/>
            </w:pPr>
            <w:r w:rsidRPr="00BF4D92">
              <w:t>5</w:t>
            </w:r>
          </w:p>
        </w:tc>
        <w:tc>
          <w:tcPr>
            <w:tcW w:w="1610" w:type="dxa"/>
            <w:tcBorders>
              <w:top w:val="single" w:sz="4" w:space="0" w:color="auto"/>
            </w:tcBorders>
            <w:noWrap/>
            <w:hideMark/>
          </w:tcPr>
          <w:p w14:paraId="46AFCC86" w14:textId="77777777" w:rsidR="0057677C" w:rsidRPr="00BF4D92" w:rsidRDefault="0057677C" w:rsidP="00BF4D92">
            <w:pPr>
              <w:spacing w:after="160" w:line="360" w:lineRule="auto"/>
              <w:jc w:val="center"/>
            </w:pPr>
            <w:r w:rsidRPr="00BF4D92">
              <w:t>8</w:t>
            </w:r>
          </w:p>
        </w:tc>
        <w:tc>
          <w:tcPr>
            <w:tcW w:w="1663" w:type="dxa"/>
            <w:tcBorders>
              <w:top w:val="single" w:sz="4" w:space="0" w:color="auto"/>
            </w:tcBorders>
            <w:noWrap/>
            <w:hideMark/>
          </w:tcPr>
          <w:p w14:paraId="61461BAD" w14:textId="77777777" w:rsidR="0057677C" w:rsidRPr="00BF4D92" w:rsidRDefault="0057677C" w:rsidP="00BF4D92">
            <w:pPr>
              <w:spacing w:after="160" w:line="360" w:lineRule="auto"/>
              <w:jc w:val="center"/>
            </w:pPr>
            <w:r w:rsidRPr="00BF4D92">
              <w:t>AAR</w:t>
            </w:r>
          </w:p>
        </w:tc>
      </w:tr>
      <w:tr w:rsidR="0057677C" w:rsidRPr="00BF4D92" w14:paraId="2741275E" w14:textId="77777777" w:rsidTr="0086270E">
        <w:trPr>
          <w:trHeight w:val="300"/>
        </w:trPr>
        <w:tc>
          <w:tcPr>
            <w:tcW w:w="1154" w:type="dxa"/>
            <w:noWrap/>
            <w:hideMark/>
          </w:tcPr>
          <w:p w14:paraId="02CEB944" w14:textId="77777777" w:rsidR="0057677C" w:rsidRPr="00BF4D92" w:rsidRDefault="0057677C" w:rsidP="00BF4D92">
            <w:pPr>
              <w:spacing w:after="160" w:line="360" w:lineRule="auto"/>
              <w:jc w:val="center"/>
            </w:pPr>
            <w:r w:rsidRPr="00BF4D92">
              <w:t>2</w:t>
            </w:r>
          </w:p>
        </w:tc>
        <w:tc>
          <w:tcPr>
            <w:tcW w:w="751" w:type="dxa"/>
            <w:noWrap/>
            <w:hideMark/>
          </w:tcPr>
          <w:p w14:paraId="4FA616A1" w14:textId="77777777" w:rsidR="0057677C" w:rsidRPr="00BF4D92" w:rsidRDefault="0057677C" w:rsidP="00BF4D92">
            <w:pPr>
              <w:spacing w:after="160" w:line="360" w:lineRule="auto"/>
              <w:jc w:val="center"/>
            </w:pPr>
            <w:r w:rsidRPr="00BF4D92">
              <w:t>1</w:t>
            </w:r>
          </w:p>
        </w:tc>
        <w:tc>
          <w:tcPr>
            <w:tcW w:w="751" w:type="dxa"/>
            <w:noWrap/>
            <w:hideMark/>
          </w:tcPr>
          <w:p w14:paraId="31BF0FC9" w14:textId="77777777" w:rsidR="0057677C" w:rsidRPr="00BF4D92" w:rsidRDefault="0057677C" w:rsidP="00BF4D92">
            <w:pPr>
              <w:spacing w:after="160" w:line="360" w:lineRule="auto"/>
              <w:jc w:val="center"/>
            </w:pPr>
            <w:r w:rsidRPr="00BF4D92">
              <w:t>1</w:t>
            </w:r>
          </w:p>
        </w:tc>
        <w:tc>
          <w:tcPr>
            <w:tcW w:w="751" w:type="dxa"/>
            <w:noWrap/>
            <w:hideMark/>
          </w:tcPr>
          <w:p w14:paraId="09CD4EB7" w14:textId="77777777" w:rsidR="0057677C" w:rsidRPr="00BF4D92" w:rsidRDefault="0057677C" w:rsidP="00BF4D92">
            <w:pPr>
              <w:spacing w:after="160" w:line="360" w:lineRule="auto"/>
              <w:jc w:val="center"/>
            </w:pPr>
            <w:r w:rsidRPr="00BF4D92">
              <w:t>0</w:t>
            </w:r>
          </w:p>
        </w:tc>
        <w:tc>
          <w:tcPr>
            <w:tcW w:w="751" w:type="dxa"/>
            <w:noWrap/>
            <w:hideMark/>
          </w:tcPr>
          <w:p w14:paraId="24517AE7" w14:textId="77777777" w:rsidR="0057677C" w:rsidRPr="00BF4D92" w:rsidRDefault="0057677C" w:rsidP="00BF4D92">
            <w:pPr>
              <w:spacing w:after="160" w:line="360" w:lineRule="auto"/>
              <w:jc w:val="center"/>
            </w:pPr>
            <w:r w:rsidRPr="00BF4D92">
              <w:t>1</w:t>
            </w:r>
          </w:p>
        </w:tc>
        <w:tc>
          <w:tcPr>
            <w:tcW w:w="751" w:type="dxa"/>
            <w:noWrap/>
            <w:hideMark/>
          </w:tcPr>
          <w:p w14:paraId="64E4C123" w14:textId="77777777" w:rsidR="0057677C" w:rsidRPr="00BF4D92" w:rsidRDefault="0057677C" w:rsidP="00BF4D92">
            <w:pPr>
              <w:spacing w:after="160" w:line="360" w:lineRule="auto"/>
              <w:jc w:val="center"/>
            </w:pPr>
            <w:r w:rsidRPr="00BF4D92">
              <w:t>1</w:t>
            </w:r>
          </w:p>
        </w:tc>
        <w:tc>
          <w:tcPr>
            <w:tcW w:w="751" w:type="dxa"/>
            <w:noWrap/>
            <w:hideMark/>
          </w:tcPr>
          <w:p w14:paraId="36D25806" w14:textId="77777777" w:rsidR="0057677C" w:rsidRPr="00BF4D92" w:rsidRDefault="0057677C" w:rsidP="00BF4D92">
            <w:pPr>
              <w:spacing w:after="160" w:line="360" w:lineRule="auto"/>
              <w:jc w:val="center"/>
            </w:pPr>
            <w:r w:rsidRPr="00BF4D92">
              <w:t>1</w:t>
            </w:r>
          </w:p>
        </w:tc>
        <w:tc>
          <w:tcPr>
            <w:tcW w:w="1012" w:type="dxa"/>
            <w:noWrap/>
            <w:hideMark/>
          </w:tcPr>
          <w:p w14:paraId="3E879EC5" w14:textId="77777777" w:rsidR="0057677C" w:rsidRPr="00BF4D92" w:rsidRDefault="0057677C" w:rsidP="00BF4D92">
            <w:pPr>
              <w:spacing w:after="160" w:line="360" w:lineRule="auto"/>
              <w:jc w:val="center"/>
            </w:pPr>
            <w:r w:rsidRPr="00BF4D92">
              <w:t>5</w:t>
            </w:r>
          </w:p>
        </w:tc>
        <w:tc>
          <w:tcPr>
            <w:tcW w:w="1610" w:type="dxa"/>
            <w:noWrap/>
            <w:hideMark/>
          </w:tcPr>
          <w:p w14:paraId="73E2B511" w14:textId="77777777" w:rsidR="0057677C" w:rsidRPr="00BF4D92" w:rsidRDefault="0057677C" w:rsidP="00BF4D92">
            <w:pPr>
              <w:spacing w:after="160" w:line="360" w:lineRule="auto"/>
              <w:jc w:val="center"/>
            </w:pPr>
            <w:r w:rsidRPr="00BF4D92">
              <w:t>8</w:t>
            </w:r>
          </w:p>
        </w:tc>
        <w:tc>
          <w:tcPr>
            <w:tcW w:w="1663" w:type="dxa"/>
            <w:noWrap/>
            <w:hideMark/>
          </w:tcPr>
          <w:p w14:paraId="5B4954A5" w14:textId="77777777" w:rsidR="0057677C" w:rsidRPr="00BF4D92" w:rsidRDefault="0057677C" w:rsidP="00BF4D92">
            <w:pPr>
              <w:spacing w:after="160" w:line="360" w:lineRule="auto"/>
              <w:jc w:val="center"/>
            </w:pPr>
            <w:r w:rsidRPr="00BF4D92">
              <w:t>AAR</w:t>
            </w:r>
          </w:p>
        </w:tc>
      </w:tr>
      <w:tr w:rsidR="0057677C" w:rsidRPr="00BF4D92" w14:paraId="1C40AD40" w14:textId="77777777" w:rsidTr="0086270E">
        <w:trPr>
          <w:trHeight w:val="300"/>
        </w:trPr>
        <w:tc>
          <w:tcPr>
            <w:tcW w:w="1154" w:type="dxa"/>
            <w:noWrap/>
            <w:hideMark/>
          </w:tcPr>
          <w:p w14:paraId="09900A6F" w14:textId="77777777" w:rsidR="0057677C" w:rsidRPr="00BF4D92" w:rsidRDefault="0057677C" w:rsidP="00BF4D92">
            <w:pPr>
              <w:spacing w:after="160" w:line="360" w:lineRule="auto"/>
              <w:jc w:val="center"/>
            </w:pPr>
            <w:r w:rsidRPr="00BF4D92">
              <w:t>3</w:t>
            </w:r>
          </w:p>
        </w:tc>
        <w:tc>
          <w:tcPr>
            <w:tcW w:w="751" w:type="dxa"/>
            <w:noWrap/>
            <w:hideMark/>
          </w:tcPr>
          <w:p w14:paraId="75ECEA29" w14:textId="77777777" w:rsidR="0057677C" w:rsidRPr="00BF4D92" w:rsidRDefault="0057677C" w:rsidP="00BF4D92">
            <w:pPr>
              <w:spacing w:after="160" w:line="360" w:lineRule="auto"/>
              <w:jc w:val="center"/>
            </w:pPr>
            <w:r w:rsidRPr="00BF4D92">
              <w:t>1</w:t>
            </w:r>
          </w:p>
        </w:tc>
        <w:tc>
          <w:tcPr>
            <w:tcW w:w="751" w:type="dxa"/>
            <w:noWrap/>
            <w:hideMark/>
          </w:tcPr>
          <w:p w14:paraId="1CE01CAF" w14:textId="77777777" w:rsidR="0057677C" w:rsidRPr="00BF4D92" w:rsidRDefault="0057677C" w:rsidP="00BF4D92">
            <w:pPr>
              <w:spacing w:after="160" w:line="360" w:lineRule="auto"/>
              <w:jc w:val="center"/>
            </w:pPr>
            <w:r w:rsidRPr="00BF4D92">
              <w:t>0</w:t>
            </w:r>
          </w:p>
        </w:tc>
        <w:tc>
          <w:tcPr>
            <w:tcW w:w="751" w:type="dxa"/>
            <w:noWrap/>
            <w:hideMark/>
          </w:tcPr>
          <w:p w14:paraId="5CB92DBB" w14:textId="77777777" w:rsidR="0057677C" w:rsidRPr="00BF4D92" w:rsidRDefault="0057677C" w:rsidP="00BF4D92">
            <w:pPr>
              <w:spacing w:after="160" w:line="360" w:lineRule="auto"/>
              <w:jc w:val="center"/>
            </w:pPr>
            <w:r w:rsidRPr="00BF4D92">
              <w:t>0</w:t>
            </w:r>
          </w:p>
        </w:tc>
        <w:tc>
          <w:tcPr>
            <w:tcW w:w="751" w:type="dxa"/>
            <w:noWrap/>
            <w:hideMark/>
          </w:tcPr>
          <w:p w14:paraId="471C35B3" w14:textId="77777777" w:rsidR="0057677C" w:rsidRPr="00BF4D92" w:rsidRDefault="0057677C" w:rsidP="00BF4D92">
            <w:pPr>
              <w:spacing w:after="160" w:line="360" w:lineRule="auto"/>
              <w:jc w:val="center"/>
            </w:pPr>
            <w:r w:rsidRPr="00BF4D92">
              <w:t>0</w:t>
            </w:r>
          </w:p>
        </w:tc>
        <w:tc>
          <w:tcPr>
            <w:tcW w:w="751" w:type="dxa"/>
            <w:noWrap/>
            <w:hideMark/>
          </w:tcPr>
          <w:p w14:paraId="2044FAE8" w14:textId="77777777" w:rsidR="0057677C" w:rsidRPr="00BF4D92" w:rsidRDefault="0057677C" w:rsidP="00BF4D92">
            <w:pPr>
              <w:spacing w:after="160" w:line="360" w:lineRule="auto"/>
              <w:jc w:val="center"/>
            </w:pPr>
            <w:r w:rsidRPr="00BF4D92">
              <w:t>0.3</w:t>
            </w:r>
          </w:p>
        </w:tc>
        <w:tc>
          <w:tcPr>
            <w:tcW w:w="751" w:type="dxa"/>
            <w:noWrap/>
            <w:hideMark/>
          </w:tcPr>
          <w:p w14:paraId="115A58D2" w14:textId="77777777" w:rsidR="0057677C" w:rsidRPr="00BF4D92" w:rsidRDefault="0057677C" w:rsidP="00BF4D92">
            <w:pPr>
              <w:spacing w:after="160" w:line="360" w:lineRule="auto"/>
              <w:jc w:val="center"/>
            </w:pPr>
            <w:r w:rsidRPr="00BF4D92">
              <w:t>0.6</w:t>
            </w:r>
          </w:p>
        </w:tc>
        <w:tc>
          <w:tcPr>
            <w:tcW w:w="1012" w:type="dxa"/>
            <w:noWrap/>
            <w:hideMark/>
          </w:tcPr>
          <w:p w14:paraId="520E2F27" w14:textId="77777777" w:rsidR="0057677C" w:rsidRPr="00BF4D92" w:rsidRDefault="0057677C" w:rsidP="00BF4D92">
            <w:pPr>
              <w:spacing w:after="160" w:line="360" w:lineRule="auto"/>
              <w:jc w:val="center"/>
            </w:pPr>
            <w:r w:rsidRPr="00BF4D92">
              <w:t>1.9</w:t>
            </w:r>
          </w:p>
        </w:tc>
        <w:tc>
          <w:tcPr>
            <w:tcW w:w="1610" w:type="dxa"/>
            <w:noWrap/>
            <w:hideMark/>
          </w:tcPr>
          <w:p w14:paraId="0533D439" w14:textId="77777777" w:rsidR="0057677C" w:rsidRPr="00BF4D92" w:rsidRDefault="0057677C" w:rsidP="00BF4D92">
            <w:pPr>
              <w:spacing w:after="160" w:line="360" w:lineRule="auto"/>
              <w:jc w:val="center"/>
            </w:pPr>
            <w:r w:rsidRPr="00BF4D92">
              <w:t>3</w:t>
            </w:r>
          </w:p>
        </w:tc>
        <w:tc>
          <w:tcPr>
            <w:tcW w:w="1663" w:type="dxa"/>
            <w:noWrap/>
            <w:hideMark/>
          </w:tcPr>
          <w:p w14:paraId="30613526" w14:textId="77777777" w:rsidR="0057677C" w:rsidRPr="00BF4D92" w:rsidRDefault="0057677C" w:rsidP="00BF4D92">
            <w:pPr>
              <w:spacing w:after="160" w:line="360" w:lineRule="auto"/>
              <w:jc w:val="center"/>
            </w:pPr>
            <w:r w:rsidRPr="00BF4D92">
              <w:t>NAAR</w:t>
            </w:r>
          </w:p>
        </w:tc>
      </w:tr>
      <w:tr w:rsidR="0057677C" w:rsidRPr="00BF4D92" w14:paraId="15599A10" w14:textId="77777777" w:rsidTr="0086270E">
        <w:trPr>
          <w:trHeight w:val="300"/>
        </w:trPr>
        <w:tc>
          <w:tcPr>
            <w:tcW w:w="1154" w:type="dxa"/>
            <w:noWrap/>
            <w:hideMark/>
          </w:tcPr>
          <w:p w14:paraId="78433DCC" w14:textId="77777777" w:rsidR="0057677C" w:rsidRPr="00BF4D92" w:rsidRDefault="0057677C" w:rsidP="00BF4D92">
            <w:pPr>
              <w:spacing w:after="160" w:line="360" w:lineRule="auto"/>
              <w:jc w:val="center"/>
            </w:pPr>
            <w:r w:rsidRPr="00BF4D92">
              <w:t>4</w:t>
            </w:r>
          </w:p>
        </w:tc>
        <w:tc>
          <w:tcPr>
            <w:tcW w:w="751" w:type="dxa"/>
            <w:noWrap/>
            <w:hideMark/>
          </w:tcPr>
          <w:p w14:paraId="46A6BB3D" w14:textId="77777777" w:rsidR="0057677C" w:rsidRPr="00BF4D92" w:rsidRDefault="0057677C" w:rsidP="00BF4D92">
            <w:pPr>
              <w:spacing w:after="160" w:line="360" w:lineRule="auto"/>
              <w:jc w:val="center"/>
            </w:pPr>
            <w:r w:rsidRPr="00BF4D92">
              <w:t>1</w:t>
            </w:r>
          </w:p>
        </w:tc>
        <w:tc>
          <w:tcPr>
            <w:tcW w:w="751" w:type="dxa"/>
            <w:noWrap/>
            <w:hideMark/>
          </w:tcPr>
          <w:p w14:paraId="0569DE04" w14:textId="77777777" w:rsidR="0057677C" w:rsidRPr="00BF4D92" w:rsidRDefault="0057677C" w:rsidP="00BF4D92">
            <w:pPr>
              <w:spacing w:after="160" w:line="360" w:lineRule="auto"/>
              <w:jc w:val="center"/>
            </w:pPr>
            <w:r w:rsidRPr="00BF4D92">
              <w:t>1</w:t>
            </w:r>
          </w:p>
        </w:tc>
        <w:tc>
          <w:tcPr>
            <w:tcW w:w="751" w:type="dxa"/>
            <w:noWrap/>
            <w:hideMark/>
          </w:tcPr>
          <w:p w14:paraId="49770489" w14:textId="77777777" w:rsidR="0057677C" w:rsidRPr="00BF4D92" w:rsidRDefault="0057677C" w:rsidP="00BF4D92">
            <w:pPr>
              <w:spacing w:after="160" w:line="360" w:lineRule="auto"/>
              <w:jc w:val="center"/>
            </w:pPr>
            <w:r w:rsidRPr="00BF4D92">
              <w:t>0</w:t>
            </w:r>
          </w:p>
        </w:tc>
        <w:tc>
          <w:tcPr>
            <w:tcW w:w="751" w:type="dxa"/>
            <w:noWrap/>
            <w:hideMark/>
          </w:tcPr>
          <w:p w14:paraId="75F5E7BD" w14:textId="77777777" w:rsidR="0057677C" w:rsidRPr="00BF4D92" w:rsidRDefault="0057677C" w:rsidP="00BF4D92">
            <w:pPr>
              <w:spacing w:after="160" w:line="360" w:lineRule="auto"/>
              <w:jc w:val="center"/>
            </w:pPr>
            <w:r w:rsidRPr="00BF4D92">
              <w:t>0</w:t>
            </w:r>
          </w:p>
        </w:tc>
        <w:tc>
          <w:tcPr>
            <w:tcW w:w="751" w:type="dxa"/>
            <w:noWrap/>
            <w:hideMark/>
          </w:tcPr>
          <w:p w14:paraId="75C8340B" w14:textId="77777777" w:rsidR="0057677C" w:rsidRPr="00BF4D92" w:rsidRDefault="0057677C" w:rsidP="00BF4D92">
            <w:pPr>
              <w:spacing w:after="160" w:line="360" w:lineRule="auto"/>
              <w:jc w:val="center"/>
            </w:pPr>
            <w:r w:rsidRPr="00BF4D92">
              <w:t>0</w:t>
            </w:r>
          </w:p>
        </w:tc>
        <w:tc>
          <w:tcPr>
            <w:tcW w:w="751" w:type="dxa"/>
            <w:noWrap/>
            <w:hideMark/>
          </w:tcPr>
          <w:p w14:paraId="1C8189E7" w14:textId="77777777" w:rsidR="0057677C" w:rsidRPr="00BF4D92" w:rsidRDefault="0057677C" w:rsidP="00BF4D92">
            <w:pPr>
              <w:spacing w:after="160" w:line="360" w:lineRule="auto"/>
              <w:jc w:val="center"/>
            </w:pPr>
            <w:r w:rsidRPr="00BF4D92">
              <w:t>0.6</w:t>
            </w:r>
          </w:p>
        </w:tc>
        <w:tc>
          <w:tcPr>
            <w:tcW w:w="1012" w:type="dxa"/>
            <w:noWrap/>
            <w:hideMark/>
          </w:tcPr>
          <w:p w14:paraId="309418CB" w14:textId="77777777" w:rsidR="0057677C" w:rsidRPr="00BF4D92" w:rsidRDefault="0057677C" w:rsidP="00BF4D92">
            <w:pPr>
              <w:spacing w:after="160" w:line="360" w:lineRule="auto"/>
              <w:jc w:val="center"/>
            </w:pPr>
            <w:r w:rsidRPr="00BF4D92">
              <w:t>2.6</w:t>
            </w:r>
          </w:p>
        </w:tc>
        <w:tc>
          <w:tcPr>
            <w:tcW w:w="1610" w:type="dxa"/>
            <w:noWrap/>
            <w:hideMark/>
          </w:tcPr>
          <w:p w14:paraId="3C87EE3A" w14:textId="77777777" w:rsidR="0057677C" w:rsidRPr="00BF4D92" w:rsidRDefault="0057677C" w:rsidP="00BF4D92">
            <w:pPr>
              <w:spacing w:after="160" w:line="360" w:lineRule="auto"/>
              <w:jc w:val="center"/>
            </w:pPr>
            <w:r w:rsidRPr="00BF4D92">
              <w:t>4</w:t>
            </w:r>
          </w:p>
        </w:tc>
        <w:tc>
          <w:tcPr>
            <w:tcW w:w="1663" w:type="dxa"/>
            <w:noWrap/>
            <w:hideMark/>
          </w:tcPr>
          <w:p w14:paraId="45CAEFAD" w14:textId="77777777" w:rsidR="0057677C" w:rsidRPr="00BF4D92" w:rsidRDefault="0057677C" w:rsidP="00BF4D92">
            <w:pPr>
              <w:spacing w:after="160" w:line="360" w:lineRule="auto"/>
              <w:jc w:val="center"/>
            </w:pPr>
            <w:r w:rsidRPr="00BF4D92">
              <w:t>PAAR</w:t>
            </w:r>
          </w:p>
        </w:tc>
      </w:tr>
      <w:tr w:rsidR="0057677C" w:rsidRPr="00BF4D92" w14:paraId="04F69F61" w14:textId="77777777" w:rsidTr="0086270E">
        <w:trPr>
          <w:trHeight w:val="300"/>
        </w:trPr>
        <w:tc>
          <w:tcPr>
            <w:tcW w:w="1154" w:type="dxa"/>
            <w:noWrap/>
            <w:hideMark/>
          </w:tcPr>
          <w:p w14:paraId="297825F7" w14:textId="77777777" w:rsidR="0057677C" w:rsidRPr="00BF4D92" w:rsidRDefault="0057677C" w:rsidP="00BF4D92">
            <w:pPr>
              <w:spacing w:after="160" w:line="360" w:lineRule="auto"/>
              <w:jc w:val="center"/>
            </w:pPr>
            <w:r w:rsidRPr="00BF4D92">
              <w:t>5</w:t>
            </w:r>
          </w:p>
        </w:tc>
        <w:tc>
          <w:tcPr>
            <w:tcW w:w="751" w:type="dxa"/>
            <w:noWrap/>
            <w:hideMark/>
          </w:tcPr>
          <w:p w14:paraId="01553985" w14:textId="77777777" w:rsidR="0057677C" w:rsidRPr="00BF4D92" w:rsidRDefault="0057677C" w:rsidP="00BF4D92">
            <w:pPr>
              <w:spacing w:after="160" w:line="360" w:lineRule="auto"/>
              <w:jc w:val="center"/>
            </w:pPr>
            <w:r w:rsidRPr="00BF4D92">
              <w:t>1</w:t>
            </w:r>
          </w:p>
        </w:tc>
        <w:tc>
          <w:tcPr>
            <w:tcW w:w="751" w:type="dxa"/>
            <w:noWrap/>
            <w:hideMark/>
          </w:tcPr>
          <w:p w14:paraId="3D8C4D0D" w14:textId="77777777" w:rsidR="0057677C" w:rsidRPr="00BF4D92" w:rsidRDefault="0057677C" w:rsidP="00BF4D92">
            <w:pPr>
              <w:spacing w:after="160" w:line="360" w:lineRule="auto"/>
              <w:jc w:val="center"/>
            </w:pPr>
            <w:r w:rsidRPr="00BF4D92">
              <w:t>0</w:t>
            </w:r>
          </w:p>
        </w:tc>
        <w:tc>
          <w:tcPr>
            <w:tcW w:w="751" w:type="dxa"/>
            <w:noWrap/>
            <w:hideMark/>
          </w:tcPr>
          <w:p w14:paraId="4A74CC3B" w14:textId="77777777" w:rsidR="0057677C" w:rsidRPr="00BF4D92" w:rsidRDefault="0057677C" w:rsidP="00BF4D92">
            <w:pPr>
              <w:spacing w:after="160" w:line="360" w:lineRule="auto"/>
              <w:jc w:val="center"/>
            </w:pPr>
            <w:r w:rsidRPr="00BF4D92">
              <w:t>0</w:t>
            </w:r>
          </w:p>
        </w:tc>
        <w:tc>
          <w:tcPr>
            <w:tcW w:w="751" w:type="dxa"/>
            <w:noWrap/>
            <w:hideMark/>
          </w:tcPr>
          <w:p w14:paraId="7DCBD6EF" w14:textId="77777777" w:rsidR="0057677C" w:rsidRPr="00BF4D92" w:rsidRDefault="0057677C" w:rsidP="00BF4D92">
            <w:pPr>
              <w:spacing w:after="160" w:line="360" w:lineRule="auto"/>
              <w:jc w:val="center"/>
            </w:pPr>
            <w:r w:rsidRPr="00BF4D92">
              <w:t>1</w:t>
            </w:r>
          </w:p>
        </w:tc>
        <w:tc>
          <w:tcPr>
            <w:tcW w:w="751" w:type="dxa"/>
            <w:noWrap/>
            <w:hideMark/>
          </w:tcPr>
          <w:p w14:paraId="1001976C" w14:textId="77777777" w:rsidR="0057677C" w:rsidRPr="00BF4D92" w:rsidRDefault="0057677C" w:rsidP="00BF4D92">
            <w:pPr>
              <w:spacing w:after="160" w:line="360" w:lineRule="auto"/>
              <w:jc w:val="center"/>
            </w:pPr>
            <w:r w:rsidRPr="00BF4D92">
              <w:t>0.3</w:t>
            </w:r>
          </w:p>
        </w:tc>
        <w:tc>
          <w:tcPr>
            <w:tcW w:w="751" w:type="dxa"/>
            <w:noWrap/>
            <w:hideMark/>
          </w:tcPr>
          <w:p w14:paraId="281AC2CF" w14:textId="77777777" w:rsidR="0057677C" w:rsidRPr="00BF4D92" w:rsidRDefault="0057677C" w:rsidP="00BF4D92">
            <w:pPr>
              <w:spacing w:after="160" w:line="360" w:lineRule="auto"/>
              <w:jc w:val="center"/>
            </w:pPr>
            <w:r w:rsidRPr="00BF4D92">
              <w:t>0.4</w:t>
            </w:r>
          </w:p>
        </w:tc>
        <w:tc>
          <w:tcPr>
            <w:tcW w:w="1012" w:type="dxa"/>
            <w:noWrap/>
            <w:hideMark/>
          </w:tcPr>
          <w:p w14:paraId="25B037FF" w14:textId="77777777" w:rsidR="0057677C" w:rsidRPr="00BF4D92" w:rsidRDefault="0057677C" w:rsidP="00BF4D92">
            <w:pPr>
              <w:spacing w:after="160" w:line="360" w:lineRule="auto"/>
              <w:jc w:val="center"/>
            </w:pPr>
            <w:r w:rsidRPr="00BF4D92">
              <w:t>2.7</w:t>
            </w:r>
          </w:p>
        </w:tc>
        <w:tc>
          <w:tcPr>
            <w:tcW w:w="1610" w:type="dxa"/>
            <w:noWrap/>
            <w:hideMark/>
          </w:tcPr>
          <w:p w14:paraId="7460FF56" w14:textId="77777777" w:rsidR="0057677C" w:rsidRPr="00BF4D92" w:rsidRDefault="0057677C" w:rsidP="00BF4D92">
            <w:pPr>
              <w:spacing w:after="160" w:line="360" w:lineRule="auto"/>
              <w:jc w:val="center"/>
            </w:pPr>
            <w:r w:rsidRPr="00BF4D92">
              <w:t>5</w:t>
            </w:r>
          </w:p>
        </w:tc>
        <w:tc>
          <w:tcPr>
            <w:tcW w:w="1663" w:type="dxa"/>
            <w:noWrap/>
            <w:hideMark/>
          </w:tcPr>
          <w:p w14:paraId="48306DF1" w14:textId="77777777" w:rsidR="0057677C" w:rsidRPr="00BF4D92" w:rsidRDefault="0057677C" w:rsidP="00BF4D92">
            <w:pPr>
              <w:spacing w:after="160" w:line="360" w:lineRule="auto"/>
              <w:jc w:val="center"/>
            </w:pPr>
            <w:r w:rsidRPr="00BF4D92">
              <w:t>PAAR</w:t>
            </w:r>
          </w:p>
        </w:tc>
      </w:tr>
      <w:tr w:rsidR="0057677C" w:rsidRPr="00BF4D92" w14:paraId="657624FF" w14:textId="77777777" w:rsidTr="0086270E">
        <w:trPr>
          <w:trHeight w:val="300"/>
        </w:trPr>
        <w:tc>
          <w:tcPr>
            <w:tcW w:w="1154" w:type="dxa"/>
            <w:noWrap/>
            <w:hideMark/>
          </w:tcPr>
          <w:p w14:paraId="044D0424" w14:textId="77777777" w:rsidR="0057677C" w:rsidRPr="00BF4D92" w:rsidRDefault="0057677C" w:rsidP="00BF4D92">
            <w:pPr>
              <w:spacing w:after="160" w:line="360" w:lineRule="auto"/>
              <w:jc w:val="center"/>
            </w:pPr>
            <w:r w:rsidRPr="00BF4D92">
              <w:t>6</w:t>
            </w:r>
          </w:p>
        </w:tc>
        <w:tc>
          <w:tcPr>
            <w:tcW w:w="751" w:type="dxa"/>
            <w:noWrap/>
            <w:hideMark/>
          </w:tcPr>
          <w:p w14:paraId="19A47986" w14:textId="77777777" w:rsidR="0057677C" w:rsidRPr="00BF4D92" w:rsidRDefault="0057677C" w:rsidP="00BF4D92">
            <w:pPr>
              <w:spacing w:after="160" w:line="360" w:lineRule="auto"/>
              <w:jc w:val="center"/>
            </w:pPr>
            <w:r w:rsidRPr="00BF4D92">
              <w:t>1</w:t>
            </w:r>
          </w:p>
        </w:tc>
        <w:tc>
          <w:tcPr>
            <w:tcW w:w="751" w:type="dxa"/>
            <w:noWrap/>
            <w:hideMark/>
          </w:tcPr>
          <w:p w14:paraId="55D6D61B" w14:textId="77777777" w:rsidR="0057677C" w:rsidRPr="00BF4D92" w:rsidRDefault="0057677C" w:rsidP="00BF4D92">
            <w:pPr>
              <w:spacing w:after="160" w:line="360" w:lineRule="auto"/>
              <w:jc w:val="center"/>
            </w:pPr>
            <w:r w:rsidRPr="00BF4D92">
              <w:t>1</w:t>
            </w:r>
          </w:p>
        </w:tc>
        <w:tc>
          <w:tcPr>
            <w:tcW w:w="751" w:type="dxa"/>
            <w:noWrap/>
            <w:hideMark/>
          </w:tcPr>
          <w:p w14:paraId="2DE0AE24" w14:textId="77777777" w:rsidR="0057677C" w:rsidRPr="00BF4D92" w:rsidRDefault="0057677C" w:rsidP="00BF4D92">
            <w:pPr>
              <w:spacing w:after="160" w:line="360" w:lineRule="auto"/>
              <w:jc w:val="center"/>
            </w:pPr>
            <w:r w:rsidRPr="00BF4D92">
              <w:t>0</w:t>
            </w:r>
          </w:p>
        </w:tc>
        <w:tc>
          <w:tcPr>
            <w:tcW w:w="751" w:type="dxa"/>
            <w:noWrap/>
            <w:hideMark/>
          </w:tcPr>
          <w:p w14:paraId="1F8556E0" w14:textId="77777777" w:rsidR="0057677C" w:rsidRPr="00BF4D92" w:rsidRDefault="0057677C" w:rsidP="00BF4D92">
            <w:pPr>
              <w:spacing w:after="160" w:line="360" w:lineRule="auto"/>
              <w:jc w:val="center"/>
            </w:pPr>
            <w:r w:rsidRPr="00BF4D92">
              <w:t>0</w:t>
            </w:r>
          </w:p>
        </w:tc>
        <w:tc>
          <w:tcPr>
            <w:tcW w:w="751" w:type="dxa"/>
            <w:noWrap/>
            <w:hideMark/>
          </w:tcPr>
          <w:p w14:paraId="596280E7" w14:textId="77777777" w:rsidR="0057677C" w:rsidRPr="00BF4D92" w:rsidRDefault="0057677C" w:rsidP="00BF4D92">
            <w:pPr>
              <w:spacing w:after="160" w:line="360" w:lineRule="auto"/>
              <w:jc w:val="center"/>
            </w:pPr>
            <w:r w:rsidRPr="00BF4D92">
              <w:t>0.7</w:t>
            </w:r>
          </w:p>
        </w:tc>
        <w:tc>
          <w:tcPr>
            <w:tcW w:w="751" w:type="dxa"/>
            <w:noWrap/>
            <w:hideMark/>
          </w:tcPr>
          <w:p w14:paraId="32F7FA3B" w14:textId="77777777" w:rsidR="0057677C" w:rsidRPr="00BF4D92" w:rsidRDefault="0057677C" w:rsidP="00BF4D92">
            <w:pPr>
              <w:spacing w:after="160" w:line="360" w:lineRule="auto"/>
              <w:jc w:val="center"/>
            </w:pPr>
            <w:r w:rsidRPr="00BF4D92">
              <w:t>1</w:t>
            </w:r>
          </w:p>
        </w:tc>
        <w:tc>
          <w:tcPr>
            <w:tcW w:w="1012" w:type="dxa"/>
            <w:noWrap/>
            <w:hideMark/>
          </w:tcPr>
          <w:p w14:paraId="6E477AE1" w14:textId="77777777" w:rsidR="0057677C" w:rsidRPr="00BF4D92" w:rsidRDefault="0057677C" w:rsidP="00BF4D92">
            <w:pPr>
              <w:spacing w:after="160" w:line="360" w:lineRule="auto"/>
              <w:jc w:val="center"/>
            </w:pPr>
            <w:r w:rsidRPr="00BF4D92">
              <w:t>3.7</w:t>
            </w:r>
          </w:p>
        </w:tc>
        <w:tc>
          <w:tcPr>
            <w:tcW w:w="1610" w:type="dxa"/>
            <w:noWrap/>
            <w:hideMark/>
          </w:tcPr>
          <w:p w14:paraId="4741F496" w14:textId="77777777" w:rsidR="0057677C" w:rsidRPr="00BF4D92" w:rsidRDefault="0057677C" w:rsidP="00BF4D92">
            <w:pPr>
              <w:spacing w:after="160" w:line="360" w:lineRule="auto"/>
              <w:jc w:val="center"/>
            </w:pPr>
            <w:r w:rsidRPr="00BF4D92">
              <w:t>6</w:t>
            </w:r>
          </w:p>
        </w:tc>
        <w:tc>
          <w:tcPr>
            <w:tcW w:w="1663" w:type="dxa"/>
            <w:noWrap/>
            <w:hideMark/>
          </w:tcPr>
          <w:p w14:paraId="4850F93B" w14:textId="77777777" w:rsidR="0057677C" w:rsidRPr="00BF4D92" w:rsidRDefault="0057677C" w:rsidP="00BF4D92">
            <w:pPr>
              <w:spacing w:after="160" w:line="360" w:lineRule="auto"/>
              <w:jc w:val="center"/>
            </w:pPr>
            <w:r w:rsidRPr="00BF4D92">
              <w:t>PAAR</w:t>
            </w:r>
          </w:p>
        </w:tc>
      </w:tr>
      <w:tr w:rsidR="0057677C" w:rsidRPr="00BF4D92" w14:paraId="2C9B4A34" w14:textId="77777777" w:rsidTr="0086270E">
        <w:trPr>
          <w:trHeight w:val="300"/>
        </w:trPr>
        <w:tc>
          <w:tcPr>
            <w:tcW w:w="1154" w:type="dxa"/>
            <w:noWrap/>
            <w:hideMark/>
          </w:tcPr>
          <w:p w14:paraId="00763F4E" w14:textId="77777777" w:rsidR="0057677C" w:rsidRPr="00BF4D92" w:rsidRDefault="0057677C" w:rsidP="00BF4D92">
            <w:pPr>
              <w:spacing w:after="160" w:line="360" w:lineRule="auto"/>
              <w:jc w:val="center"/>
            </w:pPr>
            <w:r w:rsidRPr="00BF4D92">
              <w:t>7</w:t>
            </w:r>
          </w:p>
        </w:tc>
        <w:tc>
          <w:tcPr>
            <w:tcW w:w="751" w:type="dxa"/>
            <w:noWrap/>
            <w:hideMark/>
          </w:tcPr>
          <w:p w14:paraId="53673FB1" w14:textId="77777777" w:rsidR="0057677C" w:rsidRPr="00BF4D92" w:rsidRDefault="0057677C" w:rsidP="00BF4D92">
            <w:pPr>
              <w:spacing w:after="160" w:line="360" w:lineRule="auto"/>
              <w:jc w:val="center"/>
            </w:pPr>
            <w:r w:rsidRPr="00BF4D92">
              <w:t>1</w:t>
            </w:r>
          </w:p>
        </w:tc>
        <w:tc>
          <w:tcPr>
            <w:tcW w:w="751" w:type="dxa"/>
            <w:noWrap/>
            <w:hideMark/>
          </w:tcPr>
          <w:p w14:paraId="3B035786" w14:textId="77777777" w:rsidR="0057677C" w:rsidRPr="00BF4D92" w:rsidRDefault="0057677C" w:rsidP="00BF4D92">
            <w:pPr>
              <w:spacing w:after="160" w:line="360" w:lineRule="auto"/>
              <w:jc w:val="center"/>
            </w:pPr>
            <w:r w:rsidRPr="00BF4D92">
              <w:t>1</w:t>
            </w:r>
          </w:p>
        </w:tc>
        <w:tc>
          <w:tcPr>
            <w:tcW w:w="751" w:type="dxa"/>
            <w:noWrap/>
            <w:hideMark/>
          </w:tcPr>
          <w:p w14:paraId="0A41760A" w14:textId="77777777" w:rsidR="0057677C" w:rsidRPr="00BF4D92" w:rsidRDefault="0057677C" w:rsidP="00BF4D92">
            <w:pPr>
              <w:spacing w:after="160" w:line="360" w:lineRule="auto"/>
              <w:jc w:val="center"/>
            </w:pPr>
            <w:r w:rsidRPr="00BF4D92">
              <w:t>0</w:t>
            </w:r>
          </w:p>
        </w:tc>
        <w:tc>
          <w:tcPr>
            <w:tcW w:w="751" w:type="dxa"/>
            <w:noWrap/>
            <w:hideMark/>
          </w:tcPr>
          <w:p w14:paraId="0C5A269E" w14:textId="77777777" w:rsidR="0057677C" w:rsidRPr="00BF4D92" w:rsidRDefault="0057677C" w:rsidP="00BF4D92">
            <w:pPr>
              <w:spacing w:after="160" w:line="360" w:lineRule="auto"/>
              <w:jc w:val="center"/>
            </w:pPr>
            <w:r w:rsidRPr="00BF4D92">
              <w:t>1</w:t>
            </w:r>
          </w:p>
        </w:tc>
        <w:tc>
          <w:tcPr>
            <w:tcW w:w="751" w:type="dxa"/>
            <w:noWrap/>
            <w:hideMark/>
          </w:tcPr>
          <w:p w14:paraId="79882BB9" w14:textId="77777777" w:rsidR="0057677C" w:rsidRPr="00BF4D92" w:rsidRDefault="0057677C" w:rsidP="00BF4D92">
            <w:pPr>
              <w:spacing w:after="160" w:line="360" w:lineRule="auto"/>
              <w:jc w:val="center"/>
            </w:pPr>
            <w:r w:rsidRPr="00BF4D92">
              <w:t>0.7</w:t>
            </w:r>
          </w:p>
        </w:tc>
        <w:tc>
          <w:tcPr>
            <w:tcW w:w="751" w:type="dxa"/>
            <w:noWrap/>
            <w:hideMark/>
          </w:tcPr>
          <w:p w14:paraId="78025E7A" w14:textId="77777777" w:rsidR="0057677C" w:rsidRPr="00BF4D92" w:rsidRDefault="0057677C" w:rsidP="00BF4D92">
            <w:pPr>
              <w:spacing w:after="160" w:line="360" w:lineRule="auto"/>
              <w:jc w:val="center"/>
            </w:pPr>
            <w:r w:rsidRPr="00BF4D92">
              <w:t>1</w:t>
            </w:r>
          </w:p>
        </w:tc>
        <w:tc>
          <w:tcPr>
            <w:tcW w:w="1012" w:type="dxa"/>
            <w:noWrap/>
            <w:hideMark/>
          </w:tcPr>
          <w:p w14:paraId="0DEF5B58" w14:textId="77777777" w:rsidR="0057677C" w:rsidRPr="00BF4D92" w:rsidRDefault="0057677C" w:rsidP="00BF4D92">
            <w:pPr>
              <w:spacing w:after="160" w:line="360" w:lineRule="auto"/>
              <w:jc w:val="center"/>
            </w:pPr>
            <w:r w:rsidRPr="00BF4D92">
              <w:t>4.7</w:t>
            </w:r>
          </w:p>
        </w:tc>
        <w:tc>
          <w:tcPr>
            <w:tcW w:w="1610" w:type="dxa"/>
            <w:noWrap/>
            <w:hideMark/>
          </w:tcPr>
          <w:p w14:paraId="328FFD89" w14:textId="77777777" w:rsidR="0057677C" w:rsidRPr="00BF4D92" w:rsidRDefault="0057677C" w:rsidP="00BF4D92">
            <w:pPr>
              <w:spacing w:after="160" w:line="360" w:lineRule="auto"/>
              <w:jc w:val="center"/>
            </w:pPr>
            <w:r w:rsidRPr="00BF4D92">
              <w:t>8</w:t>
            </w:r>
          </w:p>
        </w:tc>
        <w:tc>
          <w:tcPr>
            <w:tcW w:w="1663" w:type="dxa"/>
            <w:noWrap/>
            <w:hideMark/>
          </w:tcPr>
          <w:p w14:paraId="58FE3DF2" w14:textId="77777777" w:rsidR="0057677C" w:rsidRPr="00BF4D92" w:rsidRDefault="0057677C" w:rsidP="00BF4D92">
            <w:pPr>
              <w:spacing w:after="160" w:line="360" w:lineRule="auto"/>
              <w:jc w:val="center"/>
            </w:pPr>
            <w:r w:rsidRPr="00BF4D92">
              <w:t>AAR</w:t>
            </w:r>
          </w:p>
        </w:tc>
      </w:tr>
      <w:tr w:rsidR="0057677C" w:rsidRPr="00BF4D92" w14:paraId="06D72CFF" w14:textId="77777777" w:rsidTr="0086270E">
        <w:trPr>
          <w:trHeight w:val="300"/>
        </w:trPr>
        <w:tc>
          <w:tcPr>
            <w:tcW w:w="1154" w:type="dxa"/>
            <w:noWrap/>
            <w:hideMark/>
          </w:tcPr>
          <w:p w14:paraId="5C7A65D6" w14:textId="77777777" w:rsidR="0057677C" w:rsidRPr="00BF4D92" w:rsidRDefault="0057677C" w:rsidP="00BF4D92">
            <w:pPr>
              <w:spacing w:after="160" w:line="360" w:lineRule="auto"/>
              <w:jc w:val="center"/>
            </w:pPr>
            <w:r w:rsidRPr="00BF4D92">
              <w:t>8</w:t>
            </w:r>
          </w:p>
        </w:tc>
        <w:tc>
          <w:tcPr>
            <w:tcW w:w="751" w:type="dxa"/>
            <w:noWrap/>
            <w:hideMark/>
          </w:tcPr>
          <w:p w14:paraId="5EA19E61" w14:textId="77777777" w:rsidR="0057677C" w:rsidRPr="00BF4D92" w:rsidRDefault="0057677C" w:rsidP="00BF4D92">
            <w:pPr>
              <w:spacing w:after="160" w:line="360" w:lineRule="auto"/>
              <w:jc w:val="center"/>
            </w:pPr>
            <w:r w:rsidRPr="00BF4D92">
              <w:t>1</w:t>
            </w:r>
          </w:p>
        </w:tc>
        <w:tc>
          <w:tcPr>
            <w:tcW w:w="751" w:type="dxa"/>
            <w:noWrap/>
            <w:hideMark/>
          </w:tcPr>
          <w:p w14:paraId="7945CEB2" w14:textId="77777777" w:rsidR="0057677C" w:rsidRPr="00BF4D92" w:rsidRDefault="0057677C" w:rsidP="00BF4D92">
            <w:pPr>
              <w:spacing w:after="160" w:line="360" w:lineRule="auto"/>
              <w:jc w:val="center"/>
            </w:pPr>
            <w:r w:rsidRPr="00BF4D92">
              <w:t>0</w:t>
            </w:r>
          </w:p>
        </w:tc>
        <w:tc>
          <w:tcPr>
            <w:tcW w:w="751" w:type="dxa"/>
            <w:noWrap/>
            <w:hideMark/>
          </w:tcPr>
          <w:p w14:paraId="06176C3E" w14:textId="77777777" w:rsidR="0057677C" w:rsidRPr="00BF4D92" w:rsidRDefault="0057677C" w:rsidP="00BF4D92">
            <w:pPr>
              <w:spacing w:after="160" w:line="360" w:lineRule="auto"/>
              <w:jc w:val="center"/>
            </w:pPr>
            <w:r w:rsidRPr="00BF4D92">
              <w:t>0</w:t>
            </w:r>
          </w:p>
        </w:tc>
        <w:tc>
          <w:tcPr>
            <w:tcW w:w="751" w:type="dxa"/>
            <w:noWrap/>
            <w:hideMark/>
          </w:tcPr>
          <w:p w14:paraId="4BA03774" w14:textId="77777777" w:rsidR="0057677C" w:rsidRPr="00BF4D92" w:rsidRDefault="0057677C" w:rsidP="00BF4D92">
            <w:pPr>
              <w:spacing w:after="160" w:line="360" w:lineRule="auto"/>
              <w:jc w:val="center"/>
            </w:pPr>
            <w:r w:rsidRPr="00BF4D92">
              <w:t>0</w:t>
            </w:r>
          </w:p>
        </w:tc>
        <w:tc>
          <w:tcPr>
            <w:tcW w:w="751" w:type="dxa"/>
            <w:noWrap/>
            <w:hideMark/>
          </w:tcPr>
          <w:p w14:paraId="5C7C2811" w14:textId="77777777" w:rsidR="0057677C" w:rsidRPr="00BF4D92" w:rsidRDefault="0057677C" w:rsidP="00BF4D92">
            <w:pPr>
              <w:spacing w:after="160" w:line="360" w:lineRule="auto"/>
              <w:jc w:val="center"/>
            </w:pPr>
            <w:r w:rsidRPr="00BF4D92">
              <w:t>0.7</w:t>
            </w:r>
          </w:p>
        </w:tc>
        <w:tc>
          <w:tcPr>
            <w:tcW w:w="751" w:type="dxa"/>
            <w:noWrap/>
            <w:hideMark/>
          </w:tcPr>
          <w:p w14:paraId="221A0698" w14:textId="77777777" w:rsidR="0057677C" w:rsidRPr="00BF4D92" w:rsidRDefault="0057677C" w:rsidP="00BF4D92">
            <w:pPr>
              <w:spacing w:after="160" w:line="360" w:lineRule="auto"/>
              <w:jc w:val="center"/>
            </w:pPr>
            <w:r w:rsidRPr="00BF4D92">
              <w:t>1</w:t>
            </w:r>
          </w:p>
        </w:tc>
        <w:tc>
          <w:tcPr>
            <w:tcW w:w="1012" w:type="dxa"/>
            <w:noWrap/>
            <w:hideMark/>
          </w:tcPr>
          <w:p w14:paraId="5B7BB6B4" w14:textId="77777777" w:rsidR="0057677C" w:rsidRPr="00BF4D92" w:rsidRDefault="0057677C" w:rsidP="00BF4D92">
            <w:pPr>
              <w:spacing w:after="160" w:line="360" w:lineRule="auto"/>
              <w:jc w:val="center"/>
            </w:pPr>
            <w:r w:rsidRPr="00BF4D92">
              <w:t>2.7</w:t>
            </w:r>
          </w:p>
        </w:tc>
        <w:tc>
          <w:tcPr>
            <w:tcW w:w="1610" w:type="dxa"/>
            <w:noWrap/>
            <w:hideMark/>
          </w:tcPr>
          <w:p w14:paraId="341D0E27" w14:textId="77777777" w:rsidR="0057677C" w:rsidRPr="00BF4D92" w:rsidRDefault="0057677C" w:rsidP="00BF4D92">
            <w:pPr>
              <w:spacing w:after="160" w:line="360" w:lineRule="auto"/>
              <w:jc w:val="center"/>
            </w:pPr>
            <w:r w:rsidRPr="00BF4D92">
              <w:t>5</w:t>
            </w:r>
          </w:p>
        </w:tc>
        <w:tc>
          <w:tcPr>
            <w:tcW w:w="1663" w:type="dxa"/>
            <w:noWrap/>
            <w:hideMark/>
          </w:tcPr>
          <w:p w14:paraId="59B4C42F" w14:textId="77777777" w:rsidR="0057677C" w:rsidRPr="00BF4D92" w:rsidRDefault="0057677C" w:rsidP="00BF4D92">
            <w:pPr>
              <w:spacing w:after="160" w:line="360" w:lineRule="auto"/>
              <w:jc w:val="center"/>
            </w:pPr>
            <w:r w:rsidRPr="00BF4D92">
              <w:t>PAAR</w:t>
            </w:r>
          </w:p>
        </w:tc>
      </w:tr>
      <w:tr w:rsidR="0057677C" w:rsidRPr="00BF4D92" w14:paraId="43990C5A" w14:textId="77777777" w:rsidTr="0086270E">
        <w:trPr>
          <w:trHeight w:val="300"/>
        </w:trPr>
        <w:tc>
          <w:tcPr>
            <w:tcW w:w="1154" w:type="dxa"/>
            <w:noWrap/>
            <w:hideMark/>
          </w:tcPr>
          <w:p w14:paraId="07E5F806" w14:textId="77777777" w:rsidR="0057677C" w:rsidRPr="00BF4D92" w:rsidRDefault="0057677C" w:rsidP="00BF4D92">
            <w:pPr>
              <w:spacing w:after="160" w:line="360" w:lineRule="auto"/>
              <w:jc w:val="center"/>
            </w:pPr>
            <w:r w:rsidRPr="00BF4D92">
              <w:t>9</w:t>
            </w:r>
          </w:p>
        </w:tc>
        <w:tc>
          <w:tcPr>
            <w:tcW w:w="751" w:type="dxa"/>
            <w:noWrap/>
            <w:hideMark/>
          </w:tcPr>
          <w:p w14:paraId="1C68B94D" w14:textId="77777777" w:rsidR="0057677C" w:rsidRPr="00BF4D92" w:rsidRDefault="0057677C" w:rsidP="00BF4D92">
            <w:pPr>
              <w:spacing w:after="160" w:line="360" w:lineRule="auto"/>
              <w:jc w:val="center"/>
            </w:pPr>
            <w:r w:rsidRPr="00BF4D92">
              <w:t>1</w:t>
            </w:r>
          </w:p>
        </w:tc>
        <w:tc>
          <w:tcPr>
            <w:tcW w:w="751" w:type="dxa"/>
            <w:noWrap/>
            <w:hideMark/>
          </w:tcPr>
          <w:p w14:paraId="78997E82" w14:textId="77777777" w:rsidR="0057677C" w:rsidRPr="00BF4D92" w:rsidRDefault="0057677C" w:rsidP="00BF4D92">
            <w:pPr>
              <w:spacing w:after="160" w:line="360" w:lineRule="auto"/>
              <w:jc w:val="center"/>
            </w:pPr>
            <w:r w:rsidRPr="00BF4D92">
              <w:t>1</w:t>
            </w:r>
          </w:p>
        </w:tc>
        <w:tc>
          <w:tcPr>
            <w:tcW w:w="751" w:type="dxa"/>
            <w:noWrap/>
            <w:hideMark/>
          </w:tcPr>
          <w:p w14:paraId="339742A1" w14:textId="77777777" w:rsidR="0057677C" w:rsidRPr="00BF4D92" w:rsidRDefault="0057677C" w:rsidP="00BF4D92">
            <w:pPr>
              <w:spacing w:after="160" w:line="360" w:lineRule="auto"/>
              <w:jc w:val="center"/>
            </w:pPr>
            <w:r w:rsidRPr="00BF4D92">
              <w:t>0</w:t>
            </w:r>
          </w:p>
        </w:tc>
        <w:tc>
          <w:tcPr>
            <w:tcW w:w="751" w:type="dxa"/>
            <w:noWrap/>
            <w:hideMark/>
          </w:tcPr>
          <w:p w14:paraId="4CE3E8A3" w14:textId="77777777" w:rsidR="0057677C" w:rsidRPr="00BF4D92" w:rsidRDefault="0057677C" w:rsidP="00BF4D92">
            <w:pPr>
              <w:spacing w:after="160" w:line="360" w:lineRule="auto"/>
              <w:jc w:val="center"/>
            </w:pPr>
            <w:r w:rsidRPr="00BF4D92">
              <w:t>0</w:t>
            </w:r>
          </w:p>
        </w:tc>
        <w:tc>
          <w:tcPr>
            <w:tcW w:w="751" w:type="dxa"/>
            <w:noWrap/>
            <w:hideMark/>
          </w:tcPr>
          <w:p w14:paraId="5E60A05C" w14:textId="77777777" w:rsidR="0057677C" w:rsidRPr="00BF4D92" w:rsidRDefault="0057677C" w:rsidP="00BF4D92">
            <w:pPr>
              <w:spacing w:after="160" w:line="360" w:lineRule="auto"/>
              <w:jc w:val="center"/>
            </w:pPr>
            <w:r w:rsidRPr="00BF4D92">
              <w:t>1</w:t>
            </w:r>
          </w:p>
        </w:tc>
        <w:tc>
          <w:tcPr>
            <w:tcW w:w="751" w:type="dxa"/>
            <w:noWrap/>
            <w:hideMark/>
          </w:tcPr>
          <w:p w14:paraId="3BF4DFE2" w14:textId="77777777" w:rsidR="0057677C" w:rsidRPr="00BF4D92" w:rsidRDefault="0057677C" w:rsidP="00BF4D92">
            <w:pPr>
              <w:spacing w:after="160" w:line="360" w:lineRule="auto"/>
              <w:jc w:val="center"/>
            </w:pPr>
            <w:r w:rsidRPr="00BF4D92">
              <w:t>1</w:t>
            </w:r>
          </w:p>
        </w:tc>
        <w:tc>
          <w:tcPr>
            <w:tcW w:w="1012" w:type="dxa"/>
            <w:noWrap/>
            <w:hideMark/>
          </w:tcPr>
          <w:p w14:paraId="3C3DC19C" w14:textId="77777777" w:rsidR="0057677C" w:rsidRPr="00BF4D92" w:rsidRDefault="0057677C" w:rsidP="00BF4D92">
            <w:pPr>
              <w:spacing w:after="160" w:line="360" w:lineRule="auto"/>
              <w:jc w:val="center"/>
            </w:pPr>
            <w:r w:rsidRPr="00BF4D92">
              <w:t>4</w:t>
            </w:r>
          </w:p>
        </w:tc>
        <w:tc>
          <w:tcPr>
            <w:tcW w:w="1610" w:type="dxa"/>
            <w:noWrap/>
            <w:hideMark/>
          </w:tcPr>
          <w:p w14:paraId="283955B7" w14:textId="77777777" w:rsidR="0057677C" w:rsidRPr="00BF4D92" w:rsidRDefault="0057677C" w:rsidP="00BF4D92">
            <w:pPr>
              <w:spacing w:after="160" w:line="360" w:lineRule="auto"/>
              <w:jc w:val="center"/>
            </w:pPr>
            <w:r w:rsidRPr="00BF4D92">
              <w:t>7</w:t>
            </w:r>
          </w:p>
        </w:tc>
        <w:tc>
          <w:tcPr>
            <w:tcW w:w="1663" w:type="dxa"/>
            <w:noWrap/>
            <w:hideMark/>
          </w:tcPr>
          <w:p w14:paraId="3A9A115E" w14:textId="77777777" w:rsidR="0057677C" w:rsidRPr="00BF4D92" w:rsidRDefault="0057677C" w:rsidP="00BF4D92">
            <w:pPr>
              <w:spacing w:after="160" w:line="360" w:lineRule="auto"/>
              <w:jc w:val="center"/>
            </w:pPr>
            <w:r w:rsidRPr="00BF4D92">
              <w:t>AAR</w:t>
            </w:r>
          </w:p>
        </w:tc>
      </w:tr>
      <w:tr w:rsidR="0057677C" w:rsidRPr="00BF4D92" w14:paraId="7728A9D6" w14:textId="77777777" w:rsidTr="0086270E">
        <w:trPr>
          <w:trHeight w:val="300"/>
        </w:trPr>
        <w:tc>
          <w:tcPr>
            <w:tcW w:w="1154" w:type="dxa"/>
            <w:noWrap/>
            <w:hideMark/>
          </w:tcPr>
          <w:p w14:paraId="617BC44A" w14:textId="77777777" w:rsidR="0057677C" w:rsidRPr="00BF4D92" w:rsidRDefault="0057677C" w:rsidP="00BF4D92">
            <w:pPr>
              <w:spacing w:after="160" w:line="360" w:lineRule="auto"/>
              <w:jc w:val="center"/>
            </w:pPr>
            <w:r w:rsidRPr="00BF4D92">
              <w:t>10</w:t>
            </w:r>
          </w:p>
        </w:tc>
        <w:tc>
          <w:tcPr>
            <w:tcW w:w="751" w:type="dxa"/>
            <w:noWrap/>
            <w:hideMark/>
          </w:tcPr>
          <w:p w14:paraId="642644CA" w14:textId="77777777" w:rsidR="0057677C" w:rsidRPr="00BF4D92" w:rsidRDefault="0057677C" w:rsidP="00BF4D92">
            <w:pPr>
              <w:spacing w:after="160" w:line="360" w:lineRule="auto"/>
              <w:jc w:val="center"/>
            </w:pPr>
            <w:r w:rsidRPr="00BF4D92">
              <w:t>1</w:t>
            </w:r>
          </w:p>
        </w:tc>
        <w:tc>
          <w:tcPr>
            <w:tcW w:w="751" w:type="dxa"/>
            <w:noWrap/>
            <w:hideMark/>
          </w:tcPr>
          <w:p w14:paraId="2B29E787" w14:textId="77777777" w:rsidR="0057677C" w:rsidRPr="00BF4D92" w:rsidRDefault="0057677C" w:rsidP="00BF4D92">
            <w:pPr>
              <w:spacing w:after="160" w:line="360" w:lineRule="auto"/>
              <w:jc w:val="center"/>
            </w:pPr>
            <w:r w:rsidRPr="00BF4D92">
              <w:t>0.5</w:t>
            </w:r>
          </w:p>
        </w:tc>
        <w:tc>
          <w:tcPr>
            <w:tcW w:w="751" w:type="dxa"/>
            <w:noWrap/>
            <w:hideMark/>
          </w:tcPr>
          <w:p w14:paraId="01A40056" w14:textId="77777777" w:rsidR="0057677C" w:rsidRPr="00BF4D92" w:rsidRDefault="0057677C" w:rsidP="00BF4D92">
            <w:pPr>
              <w:spacing w:after="160" w:line="360" w:lineRule="auto"/>
              <w:jc w:val="center"/>
            </w:pPr>
            <w:r w:rsidRPr="00BF4D92">
              <w:t>0</w:t>
            </w:r>
          </w:p>
        </w:tc>
        <w:tc>
          <w:tcPr>
            <w:tcW w:w="751" w:type="dxa"/>
            <w:noWrap/>
            <w:hideMark/>
          </w:tcPr>
          <w:p w14:paraId="0BAD9200" w14:textId="77777777" w:rsidR="0057677C" w:rsidRPr="00BF4D92" w:rsidRDefault="0057677C" w:rsidP="00BF4D92">
            <w:pPr>
              <w:spacing w:after="160" w:line="360" w:lineRule="auto"/>
              <w:jc w:val="center"/>
            </w:pPr>
            <w:r w:rsidRPr="00BF4D92">
              <w:t>0</w:t>
            </w:r>
          </w:p>
        </w:tc>
        <w:tc>
          <w:tcPr>
            <w:tcW w:w="751" w:type="dxa"/>
            <w:noWrap/>
            <w:hideMark/>
          </w:tcPr>
          <w:p w14:paraId="1CC6CAAB" w14:textId="77777777" w:rsidR="0057677C" w:rsidRPr="00BF4D92" w:rsidRDefault="0057677C" w:rsidP="00BF4D92">
            <w:pPr>
              <w:spacing w:after="160" w:line="360" w:lineRule="auto"/>
              <w:jc w:val="center"/>
            </w:pPr>
            <w:r w:rsidRPr="00BF4D92">
              <w:t>0.7</w:t>
            </w:r>
          </w:p>
        </w:tc>
        <w:tc>
          <w:tcPr>
            <w:tcW w:w="751" w:type="dxa"/>
            <w:noWrap/>
            <w:hideMark/>
          </w:tcPr>
          <w:p w14:paraId="1159B7BC" w14:textId="77777777" w:rsidR="0057677C" w:rsidRPr="00BF4D92" w:rsidRDefault="0057677C" w:rsidP="00BF4D92">
            <w:pPr>
              <w:spacing w:after="160" w:line="360" w:lineRule="auto"/>
              <w:jc w:val="center"/>
            </w:pPr>
            <w:r w:rsidRPr="00BF4D92">
              <w:t>1</w:t>
            </w:r>
          </w:p>
        </w:tc>
        <w:tc>
          <w:tcPr>
            <w:tcW w:w="1012" w:type="dxa"/>
            <w:noWrap/>
            <w:hideMark/>
          </w:tcPr>
          <w:p w14:paraId="39EA6C92" w14:textId="77777777" w:rsidR="0057677C" w:rsidRPr="00BF4D92" w:rsidRDefault="0057677C" w:rsidP="00BF4D92">
            <w:pPr>
              <w:spacing w:after="160" w:line="360" w:lineRule="auto"/>
              <w:jc w:val="center"/>
            </w:pPr>
            <w:r w:rsidRPr="00BF4D92">
              <w:t>3.2</w:t>
            </w:r>
          </w:p>
        </w:tc>
        <w:tc>
          <w:tcPr>
            <w:tcW w:w="1610" w:type="dxa"/>
            <w:noWrap/>
            <w:hideMark/>
          </w:tcPr>
          <w:p w14:paraId="7153E0E2" w14:textId="77777777" w:rsidR="0057677C" w:rsidRPr="00BF4D92" w:rsidRDefault="0057677C" w:rsidP="00BF4D92">
            <w:pPr>
              <w:spacing w:after="160" w:line="360" w:lineRule="auto"/>
              <w:jc w:val="center"/>
            </w:pPr>
            <w:r w:rsidRPr="00BF4D92">
              <w:t>5</w:t>
            </w:r>
          </w:p>
        </w:tc>
        <w:tc>
          <w:tcPr>
            <w:tcW w:w="1663" w:type="dxa"/>
            <w:noWrap/>
            <w:hideMark/>
          </w:tcPr>
          <w:p w14:paraId="39E73D55" w14:textId="77777777" w:rsidR="0057677C" w:rsidRPr="00BF4D92" w:rsidRDefault="0057677C" w:rsidP="00BF4D92">
            <w:pPr>
              <w:spacing w:after="160" w:line="360" w:lineRule="auto"/>
              <w:jc w:val="center"/>
            </w:pPr>
            <w:r w:rsidRPr="00BF4D92">
              <w:t>PAAR</w:t>
            </w:r>
          </w:p>
        </w:tc>
      </w:tr>
      <w:tr w:rsidR="0057677C" w:rsidRPr="00BF4D92" w14:paraId="3A25D97D" w14:textId="77777777" w:rsidTr="0086270E">
        <w:trPr>
          <w:trHeight w:val="300"/>
        </w:trPr>
        <w:tc>
          <w:tcPr>
            <w:tcW w:w="1154" w:type="dxa"/>
            <w:noWrap/>
            <w:hideMark/>
          </w:tcPr>
          <w:p w14:paraId="6E086D47" w14:textId="77777777" w:rsidR="0057677C" w:rsidRPr="00BF4D92" w:rsidRDefault="0057677C" w:rsidP="00BF4D92">
            <w:pPr>
              <w:spacing w:after="160" w:line="360" w:lineRule="auto"/>
              <w:jc w:val="center"/>
            </w:pPr>
            <w:r w:rsidRPr="00BF4D92">
              <w:t>11</w:t>
            </w:r>
          </w:p>
        </w:tc>
        <w:tc>
          <w:tcPr>
            <w:tcW w:w="751" w:type="dxa"/>
            <w:noWrap/>
            <w:hideMark/>
          </w:tcPr>
          <w:p w14:paraId="5455246B" w14:textId="77777777" w:rsidR="0057677C" w:rsidRPr="00BF4D92" w:rsidRDefault="0057677C" w:rsidP="00BF4D92">
            <w:pPr>
              <w:spacing w:after="160" w:line="360" w:lineRule="auto"/>
              <w:jc w:val="center"/>
            </w:pPr>
            <w:r w:rsidRPr="00BF4D92">
              <w:t>1</w:t>
            </w:r>
          </w:p>
        </w:tc>
        <w:tc>
          <w:tcPr>
            <w:tcW w:w="751" w:type="dxa"/>
            <w:noWrap/>
            <w:hideMark/>
          </w:tcPr>
          <w:p w14:paraId="6162FECD" w14:textId="77777777" w:rsidR="0057677C" w:rsidRPr="00BF4D92" w:rsidRDefault="0057677C" w:rsidP="00BF4D92">
            <w:pPr>
              <w:spacing w:after="160" w:line="360" w:lineRule="auto"/>
              <w:jc w:val="center"/>
            </w:pPr>
            <w:r w:rsidRPr="00BF4D92">
              <w:t>1</w:t>
            </w:r>
          </w:p>
        </w:tc>
        <w:tc>
          <w:tcPr>
            <w:tcW w:w="751" w:type="dxa"/>
            <w:noWrap/>
            <w:hideMark/>
          </w:tcPr>
          <w:p w14:paraId="2DD5E7D3" w14:textId="77777777" w:rsidR="0057677C" w:rsidRPr="00BF4D92" w:rsidRDefault="0057677C" w:rsidP="00BF4D92">
            <w:pPr>
              <w:spacing w:after="160" w:line="360" w:lineRule="auto"/>
              <w:jc w:val="center"/>
            </w:pPr>
            <w:r w:rsidRPr="00BF4D92">
              <w:t>0</w:t>
            </w:r>
          </w:p>
        </w:tc>
        <w:tc>
          <w:tcPr>
            <w:tcW w:w="751" w:type="dxa"/>
            <w:noWrap/>
            <w:hideMark/>
          </w:tcPr>
          <w:p w14:paraId="022B4BF8" w14:textId="77777777" w:rsidR="0057677C" w:rsidRPr="00BF4D92" w:rsidRDefault="0057677C" w:rsidP="00BF4D92">
            <w:pPr>
              <w:spacing w:after="160" w:line="360" w:lineRule="auto"/>
              <w:jc w:val="center"/>
            </w:pPr>
            <w:r w:rsidRPr="00BF4D92">
              <w:t>0</w:t>
            </w:r>
          </w:p>
        </w:tc>
        <w:tc>
          <w:tcPr>
            <w:tcW w:w="751" w:type="dxa"/>
            <w:noWrap/>
            <w:hideMark/>
          </w:tcPr>
          <w:p w14:paraId="520E130E" w14:textId="77777777" w:rsidR="0057677C" w:rsidRPr="00BF4D92" w:rsidRDefault="0057677C" w:rsidP="00BF4D92">
            <w:pPr>
              <w:spacing w:after="160" w:line="360" w:lineRule="auto"/>
              <w:jc w:val="center"/>
            </w:pPr>
            <w:r w:rsidRPr="00BF4D92">
              <w:t>0.7</w:t>
            </w:r>
          </w:p>
        </w:tc>
        <w:tc>
          <w:tcPr>
            <w:tcW w:w="751" w:type="dxa"/>
            <w:noWrap/>
            <w:hideMark/>
          </w:tcPr>
          <w:p w14:paraId="00FDCF24" w14:textId="77777777" w:rsidR="0057677C" w:rsidRPr="00BF4D92" w:rsidRDefault="0057677C" w:rsidP="00BF4D92">
            <w:pPr>
              <w:spacing w:after="160" w:line="360" w:lineRule="auto"/>
              <w:jc w:val="center"/>
            </w:pPr>
            <w:r w:rsidRPr="00BF4D92">
              <w:t>1</w:t>
            </w:r>
          </w:p>
        </w:tc>
        <w:tc>
          <w:tcPr>
            <w:tcW w:w="1012" w:type="dxa"/>
            <w:noWrap/>
            <w:hideMark/>
          </w:tcPr>
          <w:p w14:paraId="24005466" w14:textId="77777777" w:rsidR="0057677C" w:rsidRPr="00BF4D92" w:rsidRDefault="0057677C" w:rsidP="00BF4D92">
            <w:pPr>
              <w:spacing w:after="160" w:line="360" w:lineRule="auto"/>
              <w:jc w:val="center"/>
            </w:pPr>
            <w:r w:rsidRPr="00BF4D92">
              <w:t>3.7</w:t>
            </w:r>
          </w:p>
        </w:tc>
        <w:tc>
          <w:tcPr>
            <w:tcW w:w="1610" w:type="dxa"/>
            <w:noWrap/>
            <w:hideMark/>
          </w:tcPr>
          <w:p w14:paraId="3BB28900" w14:textId="77777777" w:rsidR="0057677C" w:rsidRPr="00BF4D92" w:rsidRDefault="0057677C" w:rsidP="00BF4D92">
            <w:pPr>
              <w:spacing w:after="160" w:line="360" w:lineRule="auto"/>
              <w:jc w:val="center"/>
            </w:pPr>
            <w:r w:rsidRPr="00BF4D92">
              <w:t>6</w:t>
            </w:r>
          </w:p>
        </w:tc>
        <w:tc>
          <w:tcPr>
            <w:tcW w:w="1663" w:type="dxa"/>
            <w:noWrap/>
            <w:hideMark/>
          </w:tcPr>
          <w:p w14:paraId="4B3E8FF7" w14:textId="77777777" w:rsidR="0057677C" w:rsidRPr="00BF4D92" w:rsidRDefault="0057677C" w:rsidP="00BF4D92">
            <w:pPr>
              <w:spacing w:after="160" w:line="360" w:lineRule="auto"/>
              <w:jc w:val="center"/>
            </w:pPr>
            <w:r w:rsidRPr="00BF4D92">
              <w:t>PAAR</w:t>
            </w:r>
          </w:p>
        </w:tc>
      </w:tr>
      <w:tr w:rsidR="0057677C" w:rsidRPr="00BF4D92" w14:paraId="0739A5B0" w14:textId="77777777" w:rsidTr="0086270E">
        <w:trPr>
          <w:trHeight w:val="300"/>
        </w:trPr>
        <w:tc>
          <w:tcPr>
            <w:tcW w:w="1154" w:type="dxa"/>
            <w:noWrap/>
            <w:hideMark/>
          </w:tcPr>
          <w:p w14:paraId="59155352" w14:textId="77777777" w:rsidR="0057677C" w:rsidRPr="00BF4D92" w:rsidRDefault="0057677C" w:rsidP="00BF4D92">
            <w:pPr>
              <w:spacing w:after="160" w:line="360" w:lineRule="auto"/>
              <w:jc w:val="center"/>
            </w:pPr>
            <w:r w:rsidRPr="00BF4D92">
              <w:t>12</w:t>
            </w:r>
          </w:p>
        </w:tc>
        <w:tc>
          <w:tcPr>
            <w:tcW w:w="751" w:type="dxa"/>
            <w:noWrap/>
            <w:hideMark/>
          </w:tcPr>
          <w:p w14:paraId="222A527F" w14:textId="77777777" w:rsidR="0057677C" w:rsidRPr="00BF4D92" w:rsidRDefault="0057677C" w:rsidP="00BF4D92">
            <w:pPr>
              <w:spacing w:after="160" w:line="360" w:lineRule="auto"/>
              <w:jc w:val="center"/>
            </w:pPr>
            <w:r w:rsidRPr="00BF4D92">
              <w:t>1</w:t>
            </w:r>
          </w:p>
        </w:tc>
        <w:tc>
          <w:tcPr>
            <w:tcW w:w="751" w:type="dxa"/>
            <w:noWrap/>
            <w:hideMark/>
          </w:tcPr>
          <w:p w14:paraId="4CABA695" w14:textId="77777777" w:rsidR="0057677C" w:rsidRPr="00BF4D92" w:rsidRDefault="0057677C" w:rsidP="00BF4D92">
            <w:pPr>
              <w:spacing w:after="160" w:line="360" w:lineRule="auto"/>
              <w:jc w:val="center"/>
            </w:pPr>
            <w:r w:rsidRPr="00BF4D92">
              <w:t>0.4</w:t>
            </w:r>
          </w:p>
        </w:tc>
        <w:tc>
          <w:tcPr>
            <w:tcW w:w="751" w:type="dxa"/>
            <w:noWrap/>
            <w:hideMark/>
          </w:tcPr>
          <w:p w14:paraId="702270CD" w14:textId="77777777" w:rsidR="0057677C" w:rsidRPr="00BF4D92" w:rsidRDefault="0057677C" w:rsidP="00BF4D92">
            <w:pPr>
              <w:spacing w:after="160" w:line="360" w:lineRule="auto"/>
              <w:jc w:val="center"/>
            </w:pPr>
            <w:r w:rsidRPr="00BF4D92">
              <w:t>0</w:t>
            </w:r>
          </w:p>
        </w:tc>
        <w:tc>
          <w:tcPr>
            <w:tcW w:w="751" w:type="dxa"/>
            <w:noWrap/>
            <w:hideMark/>
          </w:tcPr>
          <w:p w14:paraId="744E5E08" w14:textId="77777777" w:rsidR="0057677C" w:rsidRPr="00BF4D92" w:rsidRDefault="0057677C" w:rsidP="00BF4D92">
            <w:pPr>
              <w:spacing w:after="160" w:line="360" w:lineRule="auto"/>
              <w:jc w:val="center"/>
            </w:pPr>
            <w:r w:rsidRPr="00BF4D92">
              <w:t>0</w:t>
            </w:r>
          </w:p>
        </w:tc>
        <w:tc>
          <w:tcPr>
            <w:tcW w:w="751" w:type="dxa"/>
            <w:noWrap/>
            <w:hideMark/>
          </w:tcPr>
          <w:p w14:paraId="7D7A58F5" w14:textId="77777777" w:rsidR="0057677C" w:rsidRPr="00BF4D92" w:rsidRDefault="0057677C" w:rsidP="00BF4D92">
            <w:pPr>
              <w:spacing w:after="160" w:line="360" w:lineRule="auto"/>
              <w:jc w:val="center"/>
            </w:pPr>
            <w:r w:rsidRPr="00BF4D92">
              <w:t>0</w:t>
            </w:r>
          </w:p>
        </w:tc>
        <w:tc>
          <w:tcPr>
            <w:tcW w:w="751" w:type="dxa"/>
            <w:noWrap/>
            <w:hideMark/>
          </w:tcPr>
          <w:p w14:paraId="59B3992D" w14:textId="77777777" w:rsidR="0057677C" w:rsidRPr="00BF4D92" w:rsidRDefault="0057677C" w:rsidP="00BF4D92">
            <w:pPr>
              <w:spacing w:after="160" w:line="360" w:lineRule="auto"/>
              <w:jc w:val="center"/>
            </w:pPr>
            <w:r w:rsidRPr="00BF4D92">
              <w:t>1</w:t>
            </w:r>
          </w:p>
        </w:tc>
        <w:tc>
          <w:tcPr>
            <w:tcW w:w="1012" w:type="dxa"/>
            <w:noWrap/>
            <w:hideMark/>
          </w:tcPr>
          <w:p w14:paraId="5A083C05" w14:textId="77777777" w:rsidR="0057677C" w:rsidRPr="00BF4D92" w:rsidRDefault="0057677C" w:rsidP="00BF4D92">
            <w:pPr>
              <w:spacing w:after="160" w:line="360" w:lineRule="auto"/>
              <w:jc w:val="center"/>
            </w:pPr>
            <w:r w:rsidRPr="00BF4D92">
              <w:t>2.4</w:t>
            </w:r>
          </w:p>
        </w:tc>
        <w:tc>
          <w:tcPr>
            <w:tcW w:w="1610" w:type="dxa"/>
            <w:noWrap/>
            <w:hideMark/>
          </w:tcPr>
          <w:p w14:paraId="08F38282" w14:textId="77777777" w:rsidR="0057677C" w:rsidRPr="00BF4D92" w:rsidRDefault="0057677C" w:rsidP="00BF4D92">
            <w:pPr>
              <w:spacing w:after="160" w:line="360" w:lineRule="auto"/>
              <w:jc w:val="center"/>
            </w:pPr>
            <w:r w:rsidRPr="00BF4D92">
              <w:t>4</w:t>
            </w:r>
          </w:p>
        </w:tc>
        <w:tc>
          <w:tcPr>
            <w:tcW w:w="1663" w:type="dxa"/>
            <w:noWrap/>
            <w:hideMark/>
          </w:tcPr>
          <w:p w14:paraId="00E25DEB" w14:textId="77777777" w:rsidR="0057677C" w:rsidRPr="00BF4D92" w:rsidRDefault="0057677C" w:rsidP="00BF4D92">
            <w:pPr>
              <w:spacing w:after="160" w:line="360" w:lineRule="auto"/>
              <w:jc w:val="center"/>
            </w:pPr>
            <w:r w:rsidRPr="00BF4D92">
              <w:t>NAAR</w:t>
            </w:r>
          </w:p>
        </w:tc>
      </w:tr>
      <w:tr w:rsidR="0057677C" w:rsidRPr="00BF4D92" w14:paraId="65F05C4E" w14:textId="77777777" w:rsidTr="0086270E">
        <w:trPr>
          <w:trHeight w:val="300"/>
        </w:trPr>
        <w:tc>
          <w:tcPr>
            <w:tcW w:w="1154" w:type="dxa"/>
            <w:noWrap/>
            <w:hideMark/>
          </w:tcPr>
          <w:p w14:paraId="499615F3" w14:textId="77777777" w:rsidR="0057677C" w:rsidRPr="00BF4D92" w:rsidRDefault="0057677C" w:rsidP="00BF4D92">
            <w:pPr>
              <w:spacing w:after="160" w:line="360" w:lineRule="auto"/>
              <w:jc w:val="center"/>
            </w:pPr>
            <w:r w:rsidRPr="00BF4D92">
              <w:t>13</w:t>
            </w:r>
          </w:p>
        </w:tc>
        <w:tc>
          <w:tcPr>
            <w:tcW w:w="751" w:type="dxa"/>
            <w:noWrap/>
            <w:hideMark/>
          </w:tcPr>
          <w:p w14:paraId="1DD4D56C" w14:textId="77777777" w:rsidR="0057677C" w:rsidRPr="00BF4D92" w:rsidRDefault="0057677C" w:rsidP="00BF4D92">
            <w:pPr>
              <w:spacing w:after="160" w:line="360" w:lineRule="auto"/>
              <w:jc w:val="center"/>
            </w:pPr>
            <w:r w:rsidRPr="00BF4D92">
              <w:t>1</w:t>
            </w:r>
          </w:p>
        </w:tc>
        <w:tc>
          <w:tcPr>
            <w:tcW w:w="751" w:type="dxa"/>
            <w:noWrap/>
            <w:hideMark/>
          </w:tcPr>
          <w:p w14:paraId="090C4CA1" w14:textId="77777777" w:rsidR="0057677C" w:rsidRPr="00BF4D92" w:rsidRDefault="0057677C" w:rsidP="00BF4D92">
            <w:pPr>
              <w:spacing w:after="160" w:line="360" w:lineRule="auto"/>
              <w:jc w:val="center"/>
            </w:pPr>
            <w:r w:rsidRPr="00BF4D92">
              <w:t>1</w:t>
            </w:r>
          </w:p>
        </w:tc>
        <w:tc>
          <w:tcPr>
            <w:tcW w:w="751" w:type="dxa"/>
            <w:noWrap/>
            <w:hideMark/>
          </w:tcPr>
          <w:p w14:paraId="37E47F66" w14:textId="77777777" w:rsidR="0057677C" w:rsidRPr="00BF4D92" w:rsidRDefault="0057677C" w:rsidP="00BF4D92">
            <w:pPr>
              <w:spacing w:after="160" w:line="360" w:lineRule="auto"/>
              <w:jc w:val="center"/>
            </w:pPr>
            <w:r w:rsidRPr="00BF4D92">
              <w:t>0</w:t>
            </w:r>
          </w:p>
        </w:tc>
        <w:tc>
          <w:tcPr>
            <w:tcW w:w="751" w:type="dxa"/>
            <w:noWrap/>
            <w:hideMark/>
          </w:tcPr>
          <w:p w14:paraId="53F84DC3" w14:textId="77777777" w:rsidR="0057677C" w:rsidRPr="00BF4D92" w:rsidRDefault="0057677C" w:rsidP="00BF4D92">
            <w:pPr>
              <w:spacing w:after="160" w:line="360" w:lineRule="auto"/>
              <w:jc w:val="center"/>
            </w:pPr>
            <w:r w:rsidRPr="00BF4D92">
              <w:t>1</w:t>
            </w:r>
          </w:p>
        </w:tc>
        <w:tc>
          <w:tcPr>
            <w:tcW w:w="751" w:type="dxa"/>
            <w:noWrap/>
            <w:hideMark/>
          </w:tcPr>
          <w:p w14:paraId="77CC0648" w14:textId="77777777" w:rsidR="0057677C" w:rsidRPr="00BF4D92" w:rsidRDefault="0057677C" w:rsidP="00BF4D92">
            <w:pPr>
              <w:spacing w:after="160" w:line="360" w:lineRule="auto"/>
              <w:jc w:val="center"/>
            </w:pPr>
            <w:r w:rsidRPr="00BF4D92">
              <w:t>1</w:t>
            </w:r>
          </w:p>
        </w:tc>
        <w:tc>
          <w:tcPr>
            <w:tcW w:w="751" w:type="dxa"/>
            <w:noWrap/>
            <w:hideMark/>
          </w:tcPr>
          <w:p w14:paraId="6919ED31" w14:textId="77777777" w:rsidR="0057677C" w:rsidRPr="00BF4D92" w:rsidRDefault="0057677C" w:rsidP="00BF4D92">
            <w:pPr>
              <w:spacing w:after="160" w:line="360" w:lineRule="auto"/>
              <w:jc w:val="center"/>
            </w:pPr>
            <w:r w:rsidRPr="00BF4D92">
              <w:t>1</w:t>
            </w:r>
          </w:p>
        </w:tc>
        <w:tc>
          <w:tcPr>
            <w:tcW w:w="1012" w:type="dxa"/>
            <w:noWrap/>
            <w:hideMark/>
          </w:tcPr>
          <w:p w14:paraId="22AD6684" w14:textId="77777777" w:rsidR="0057677C" w:rsidRPr="00BF4D92" w:rsidRDefault="0057677C" w:rsidP="00BF4D92">
            <w:pPr>
              <w:spacing w:after="160" w:line="360" w:lineRule="auto"/>
              <w:jc w:val="center"/>
            </w:pPr>
            <w:r w:rsidRPr="00BF4D92">
              <w:t>5</w:t>
            </w:r>
          </w:p>
        </w:tc>
        <w:tc>
          <w:tcPr>
            <w:tcW w:w="1610" w:type="dxa"/>
            <w:noWrap/>
            <w:hideMark/>
          </w:tcPr>
          <w:p w14:paraId="71429723" w14:textId="77777777" w:rsidR="0057677C" w:rsidRPr="00BF4D92" w:rsidRDefault="0057677C" w:rsidP="00BF4D92">
            <w:pPr>
              <w:spacing w:after="160" w:line="360" w:lineRule="auto"/>
              <w:jc w:val="center"/>
            </w:pPr>
            <w:r w:rsidRPr="00BF4D92">
              <w:t>8</w:t>
            </w:r>
          </w:p>
        </w:tc>
        <w:tc>
          <w:tcPr>
            <w:tcW w:w="1663" w:type="dxa"/>
            <w:noWrap/>
            <w:hideMark/>
          </w:tcPr>
          <w:p w14:paraId="22AD1AF8" w14:textId="77777777" w:rsidR="0057677C" w:rsidRPr="00BF4D92" w:rsidRDefault="0057677C" w:rsidP="00BF4D92">
            <w:pPr>
              <w:spacing w:after="160" w:line="360" w:lineRule="auto"/>
              <w:jc w:val="center"/>
            </w:pPr>
            <w:r w:rsidRPr="00BF4D92">
              <w:t>AAR</w:t>
            </w:r>
          </w:p>
        </w:tc>
      </w:tr>
      <w:tr w:rsidR="0057677C" w:rsidRPr="00BF4D92" w14:paraId="3D6C60C2" w14:textId="77777777" w:rsidTr="0086270E">
        <w:trPr>
          <w:trHeight w:val="300"/>
        </w:trPr>
        <w:tc>
          <w:tcPr>
            <w:tcW w:w="1154" w:type="dxa"/>
            <w:noWrap/>
            <w:hideMark/>
          </w:tcPr>
          <w:p w14:paraId="51120FBA" w14:textId="77777777" w:rsidR="0057677C" w:rsidRPr="00BF4D92" w:rsidRDefault="0057677C" w:rsidP="00BF4D92">
            <w:pPr>
              <w:spacing w:after="160" w:line="360" w:lineRule="auto"/>
              <w:jc w:val="center"/>
            </w:pPr>
            <w:r w:rsidRPr="00BF4D92">
              <w:t>14</w:t>
            </w:r>
          </w:p>
        </w:tc>
        <w:tc>
          <w:tcPr>
            <w:tcW w:w="751" w:type="dxa"/>
            <w:noWrap/>
            <w:hideMark/>
          </w:tcPr>
          <w:p w14:paraId="3CF221EB" w14:textId="77777777" w:rsidR="0057677C" w:rsidRPr="00BF4D92" w:rsidRDefault="0057677C" w:rsidP="00BF4D92">
            <w:pPr>
              <w:spacing w:after="160" w:line="360" w:lineRule="auto"/>
              <w:jc w:val="center"/>
            </w:pPr>
            <w:r w:rsidRPr="00BF4D92">
              <w:t>1</w:t>
            </w:r>
          </w:p>
        </w:tc>
        <w:tc>
          <w:tcPr>
            <w:tcW w:w="751" w:type="dxa"/>
            <w:noWrap/>
            <w:hideMark/>
          </w:tcPr>
          <w:p w14:paraId="300C1BEC" w14:textId="77777777" w:rsidR="0057677C" w:rsidRPr="00BF4D92" w:rsidRDefault="0057677C" w:rsidP="00BF4D92">
            <w:pPr>
              <w:spacing w:after="160" w:line="360" w:lineRule="auto"/>
              <w:jc w:val="center"/>
            </w:pPr>
            <w:r w:rsidRPr="00BF4D92">
              <w:t>1</w:t>
            </w:r>
          </w:p>
        </w:tc>
        <w:tc>
          <w:tcPr>
            <w:tcW w:w="751" w:type="dxa"/>
            <w:noWrap/>
            <w:hideMark/>
          </w:tcPr>
          <w:p w14:paraId="5B98079F" w14:textId="77777777" w:rsidR="0057677C" w:rsidRPr="00BF4D92" w:rsidRDefault="0057677C" w:rsidP="00BF4D92">
            <w:pPr>
              <w:spacing w:after="160" w:line="360" w:lineRule="auto"/>
              <w:jc w:val="center"/>
            </w:pPr>
            <w:r w:rsidRPr="00BF4D92">
              <w:t>0</w:t>
            </w:r>
          </w:p>
        </w:tc>
        <w:tc>
          <w:tcPr>
            <w:tcW w:w="751" w:type="dxa"/>
            <w:noWrap/>
            <w:hideMark/>
          </w:tcPr>
          <w:p w14:paraId="72694543" w14:textId="77777777" w:rsidR="0057677C" w:rsidRPr="00BF4D92" w:rsidRDefault="0057677C" w:rsidP="00BF4D92">
            <w:pPr>
              <w:spacing w:after="160" w:line="360" w:lineRule="auto"/>
              <w:jc w:val="center"/>
            </w:pPr>
            <w:r w:rsidRPr="00BF4D92">
              <w:t>1</w:t>
            </w:r>
          </w:p>
        </w:tc>
        <w:tc>
          <w:tcPr>
            <w:tcW w:w="751" w:type="dxa"/>
            <w:noWrap/>
            <w:hideMark/>
          </w:tcPr>
          <w:p w14:paraId="4B9307C3" w14:textId="77777777" w:rsidR="0057677C" w:rsidRPr="00BF4D92" w:rsidRDefault="0057677C" w:rsidP="00BF4D92">
            <w:pPr>
              <w:spacing w:after="160" w:line="360" w:lineRule="auto"/>
              <w:jc w:val="center"/>
            </w:pPr>
            <w:r w:rsidRPr="00BF4D92">
              <w:t>0.7</w:t>
            </w:r>
          </w:p>
        </w:tc>
        <w:tc>
          <w:tcPr>
            <w:tcW w:w="751" w:type="dxa"/>
            <w:noWrap/>
            <w:hideMark/>
          </w:tcPr>
          <w:p w14:paraId="629D9762" w14:textId="77777777" w:rsidR="0057677C" w:rsidRPr="00BF4D92" w:rsidRDefault="0057677C" w:rsidP="00BF4D92">
            <w:pPr>
              <w:spacing w:after="160" w:line="360" w:lineRule="auto"/>
              <w:jc w:val="center"/>
            </w:pPr>
            <w:r w:rsidRPr="00BF4D92">
              <w:t>1</w:t>
            </w:r>
          </w:p>
        </w:tc>
        <w:tc>
          <w:tcPr>
            <w:tcW w:w="1012" w:type="dxa"/>
            <w:noWrap/>
            <w:hideMark/>
          </w:tcPr>
          <w:p w14:paraId="52C578BF" w14:textId="77777777" w:rsidR="0057677C" w:rsidRPr="00BF4D92" w:rsidRDefault="0057677C" w:rsidP="00BF4D92">
            <w:pPr>
              <w:spacing w:after="160" w:line="360" w:lineRule="auto"/>
              <w:jc w:val="center"/>
            </w:pPr>
            <w:r w:rsidRPr="00BF4D92">
              <w:t>4.7</w:t>
            </w:r>
          </w:p>
        </w:tc>
        <w:tc>
          <w:tcPr>
            <w:tcW w:w="1610" w:type="dxa"/>
            <w:noWrap/>
            <w:hideMark/>
          </w:tcPr>
          <w:p w14:paraId="7CB611AC" w14:textId="77777777" w:rsidR="0057677C" w:rsidRPr="00BF4D92" w:rsidRDefault="0057677C" w:rsidP="00BF4D92">
            <w:pPr>
              <w:spacing w:after="160" w:line="360" w:lineRule="auto"/>
              <w:jc w:val="center"/>
            </w:pPr>
            <w:r w:rsidRPr="00BF4D92">
              <w:t>8</w:t>
            </w:r>
          </w:p>
        </w:tc>
        <w:tc>
          <w:tcPr>
            <w:tcW w:w="1663" w:type="dxa"/>
            <w:noWrap/>
            <w:hideMark/>
          </w:tcPr>
          <w:p w14:paraId="6FD0EEF7" w14:textId="77777777" w:rsidR="0057677C" w:rsidRPr="00BF4D92" w:rsidRDefault="0057677C" w:rsidP="00BF4D92">
            <w:pPr>
              <w:spacing w:after="160" w:line="360" w:lineRule="auto"/>
              <w:jc w:val="center"/>
            </w:pPr>
            <w:r w:rsidRPr="00BF4D92">
              <w:t>AAR</w:t>
            </w:r>
          </w:p>
        </w:tc>
      </w:tr>
      <w:tr w:rsidR="0057677C" w:rsidRPr="00BF4D92" w14:paraId="7696150E" w14:textId="77777777" w:rsidTr="0086270E">
        <w:trPr>
          <w:trHeight w:val="300"/>
        </w:trPr>
        <w:tc>
          <w:tcPr>
            <w:tcW w:w="1154" w:type="dxa"/>
            <w:noWrap/>
            <w:hideMark/>
          </w:tcPr>
          <w:p w14:paraId="01C8C307" w14:textId="77777777" w:rsidR="0057677C" w:rsidRPr="00BF4D92" w:rsidRDefault="0057677C" w:rsidP="00BF4D92">
            <w:pPr>
              <w:spacing w:after="160" w:line="360" w:lineRule="auto"/>
              <w:jc w:val="center"/>
            </w:pPr>
            <w:r w:rsidRPr="00BF4D92">
              <w:t>15</w:t>
            </w:r>
          </w:p>
        </w:tc>
        <w:tc>
          <w:tcPr>
            <w:tcW w:w="751" w:type="dxa"/>
            <w:noWrap/>
            <w:hideMark/>
          </w:tcPr>
          <w:p w14:paraId="0DEEA123" w14:textId="77777777" w:rsidR="0057677C" w:rsidRPr="00BF4D92" w:rsidRDefault="0057677C" w:rsidP="00BF4D92">
            <w:pPr>
              <w:spacing w:after="160" w:line="360" w:lineRule="auto"/>
              <w:jc w:val="center"/>
            </w:pPr>
            <w:r w:rsidRPr="00BF4D92">
              <w:t>1</w:t>
            </w:r>
          </w:p>
        </w:tc>
        <w:tc>
          <w:tcPr>
            <w:tcW w:w="751" w:type="dxa"/>
            <w:noWrap/>
            <w:hideMark/>
          </w:tcPr>
          <w:p w14:paraId="16A87B09" w14:textId="77777777" w:rsidR="0057677C" w:rsidRPr="00BF4D92" w:rsidRDefault="0057677C" w:rsidP="00BF4D92">
            <w:pPr>
              <w:spacing w:after="160" w:line="360" w:lineRule="auto"/>
              <w:jc w:val="center"/>
            </w:pPr>
            <w:r w:rsidRPr="00BF4D92">
              <w:t>0</w:t>
            </w:r>
          </w:p>
        </w:tc>
        <w:tc>
          <w:tcPr>
            <w:tcW w:w="751" w:type="dxa"/>
            <w:noWrap/>
            <w:hideMark/>
          </w:tcPr>
          <w:p w14:paraId="5884BF0A" w14:textId="77777777" w:rsidR="0057677C" w:rsidRPr="00BF4D92" w:rsidRDefault="0057677C" w:rsidP="00BF4D92">
            <w:pPr>
              <w:spacing w:after="160" w:line="360" w:lineRule="auto"/>
              <w:jc w:val="center"/>
            </w:pPr>
            <w:r w:rsidRPr="00BF4D92">
              <w:t>0</w:t>
            </w:r>
          </w:p>
        </w:tc>
        <w:tc>
          <w:tcPr>
            <w:tcW w:w="751" w:type="dxa"/>
            <w:noWrap/>
            <w:hideMark/>
          </w:tcPr>
          <w:p w14:paraId="77A1DA5D" w14:textId="77777777" w:rsidR="0057677C" w:rsidRPr="00BF4D92" w:rsidRDefault="0057677C" w:rsidP="00BF4D92">
            <w:pPr>
              <w:spacing w:after="160" w:line="360" w:lineRule="auto"/>
              <w:jc w:val="center"/>
            </w:pPr>
            <w:r w:rsidRPr="00BF4D92">
              <w:t>1</w:t>
            </w:r>
          </w:p>
        </w:tc>
        <w:tc>
          <w:tcPr>
            <w:tcW w:w="751" w:type="dxa"/>
            <w:noWrap/>
            <w:hideMark/>
          </w:tcPr>
          <w:p w14:paraId="17432C08" w14:textId="77777777" w:rsidR="0057677C" w:rsidRPr="00BF4D92" w:rsidRDefault="0057677C" w:rsidP="00BF4D92">
            <w:pPr>
              <w:spacing w:after="160" w:line="360" w:lineRule="auto"/>
              <w:jc w:val="center"/>
            </w:pPr>
            <w:r w:rsidRPr="00BF4D92">
              <w:t>0.3</w:t>
            </w:r>
          </w:p>
        </w:tc>
        <w:tc>
          <w:tcPr>
            <w:tcW w:w="751" w:type="dxa"/>
            <w:noWrap/>
            <w:hideMark/>
          </w:tcPr>
          <w:p w14:paraId="06FCE755" w14:textId="77777777" w:rsidR="0057677C" w:rsidRPr="00BF4D92" w:rsidRDefault="0057677C" w:rsidP="00BF4D92">
            <w:pPr>
              <w:spacing w:after="160" w:line="360" w:lineRule="auto"/>
              <w:jc w:val="center"/>
            </w:pPr>
            <w:r w:rsidRPr="00BF4D92">
              <w:t>1</w:t>
            </w:r>
          </w:p>
        </w:tc>
        <w:tc>
          <w:tcPr>
            <w:tcW w:w="1012" w:type="dxa"/>
            <w:noWrap/>
            <w:hideMark/>
          </w:tcPr>
          <w:p w14:paraId="2F4352BD" w14:textId="77777777" w:rsidR="0057677C" w:rsidRPr="00BF4D92" w:rsidRDefault="0057677C" w:rsidP="00BF4D92">
            <w:pPr>
              <w:spacing w:after="160" w:line="360" w:lineRule="auto"/>
              <w:jc w:val="center"/>
            </w:pPr>
            <w:r w:rsidRPr="00BF4D92">
              <w:t>3.3</w:t>
            </w:r>
          </w:p>
        </w:tc>
        <w:tc>
          <w:tcPr>
            <w:tcW w:w="1610" w:type="dxa"/>
            <w:noWrap/>
            <w:hideMark/>
          </w:tcPr>
          <w:p w14:paraId="44C9F29A" w14:textId="77777777" w:rsidR="0057677C" w:rsidRPr="00BF4D92" w:rsidRDefault="0057677C" w:rsidP="00BF4D92">
            <w:pPr>
              <w:spacing w:after="160" w:line="360" w:lineRule="auto"/>
              <w:jc w:val="center"/>
            </w:pPr>
            <w:r w:rsidRPr="00BF4D92">
              <w:t>6</w:t>
            </w:r>
          </w:p>
        </w:tc>
        <w:tc>
          <w:tcPr>
            <w:tcW w:w="1663" w:type="dxa"/>
            <w:noWrap/>
            <w:hideMark/>
          </w:tcPr>
          <w:p w14:paraId="126CE4E6" w14:textId="77777777" w:rsidR="0057677C" w:rsidRPr="00BF4D92" w:rsidRDefault="0057677C" w:rsidP="00BF4D92">
            <w:pPr>
              <w:spacing w:after="160" w:line="360" w:lineRule="auto"/>
              <w:jc w:val="center"/>
            </w:pPr>
            <w:r w:rsidRPr="00BF4D92">
              <w:t>PAAR</w:t>
            </w:r>
          </w:p>
        </w:tc>
      </w:tr>
      <w:tr w:rsidR="0057677C" w:rsidRPr="00BF4D92" w14:paraId="278A7074" w14:textId="77777777" w:rsidTr="0086270E">
        <w:trPr>
          <w:trHeight w:val="300"/>
        </w:trPr>
        <w:tc>
          <w:tcPr>
            <w:tcW w:w="1154" w:type="dxa"/>
            <w:noWrap/>
            <w:hideMark/>
          </w:tcPr>
          <w:p w14:paraId="76B2C18E" w14:textId="77777777" w:rsidR="0057677C" w:rsidRPr="00BF4D92" w:rsidRDefault="0057677C" w:rsidP="00BF4D92">
            <w:pPr>
              <w:spacing w:after="160" w:line="360" w:lineRule="auto"/>
              <w:jc w:val="center"/>
            </w:pPr>
            <w:r w:rsidRPr="00BF4D92">
              <w:t>16</w:t>
            </w:r>
          </w:p>
        </w:tc>
        <w:tc>
          <w:tcPr>
            <w:tcW w:w="751" w:type="dxa"/>
            <w:noWrap/>
            <w:hideMark/>
          </w:tcPr>
          <w:p w14:paraId="42B84E03" w14:textId="77777777" w:rsidR="0057677C" w:rsidRPr="00BF4D92" w:rsidRDefault="0057677C" w:rsidP="00BF4D92">
            <w:pPr>
              <w:spacing w:after="160" w:line="360" w:lineRule="auto"/>
              <w:jc w:val="center"/>
            </w:pPr>
            <w:r w:rsidRPr="00BF4D92">
              <w:t>1</w:t>
            </w:r>
          </w:p>
        </w:tc>
        <w:tc>
          <w:tcPr>
            <w:tcW w:w="751" w:type="dxa"/>
            <w:noWrap/>
            <w:hideMark/>
          </w:tcPr>
          <w:p w14:paraId="33959272" w14:textId="77777777" w:rsidR="0057677C" w:rsidRPr="00BF4D92" w:rsidRDefault="0057677C" w:rsidP="00BF4D92">
            <w:pPr>
              <w:spacing w:after="160" w:line="360" w:lineRule="auto"/>
              <w:jc w:val="center"/>
            </w:pPr>
            <w:r w:rsidRPr="00BF4D92">
              <w:t>1</w:t>
            </w:r>
          </w:p>
        </w:tc>
        <w:tc>
          <w:tcPr>
            <w:tcW w:w="751" w:type="dxa"/>
            <w:noWrap/>
            <w:hideMark/>
          </w:tcPr>
          <w:p w14:paraId="0C1FF297" w14:textId="77777777" w:rsidR="0057677C" w:rsidRPr="00BF4D92" w:rsidRDefault="0057677C" w:rsidP="00BF4D92">
            <w:pPr>
              <w:spacing w:after="160" w:line="360" w:lineRule="auto"/>
              <w:jc w:val="center"/>
            </w:pPr>
            <w:r w:rsidRPr="00BF4D92">
              <w:t>0</w:t>
            </w:r>
          </w:p>
        </w:tc>
        <w:tc>
          <w:tcPr>
            <w:tcW w:w="751" w:type="dxa"/>
            <w:noWrap/>
            <w:hideMark/>
          </w:tcPr>
          <w:p w14:paraId="40AA2FCC" w14:textId="77777777" w:rsidR="0057677C" w:rsidRPr="00BF4D92" w:rsidRDefault="0057677C" w:rsidP="00BF4D92">
            <w:pPr>
              <w:spacing w:after="160" w:line="360" w:lineRule="auto"/>
              <w:jc w:val="center"/>
            </w:pPr>
            <w:r w:rsidRPr="00BF4D92">
              <w:t>1</w:t>
            </w:r>
          </w:p>
        </w:tc>
        <w:tc>
          <w:tcPr>
            <w:tcW w:w="751" w:type="dxa"/>
            <w:noWrap/>
            <w:hideMark/>
          </w:tcPr>
          <w:p w14:paraId="5BF86DA3" w14:textId="77777777" w:rsidR="0057677C" w:rsidRPr="00BF4D92" w:rsidRDefault="0057677C" w:rsidP="00BF4D92">
            <w:pPr>
              <w:spacing w:after="160" w:line="360" w:lineRule="auto"/>
              <w:jc w:val="center"/>
            </w:pPr>
            <w:r w:rsidRPr="00BF4D92">
              <w:t>0.3</w:t>
            </w:r>
          </w:p>
        </w:tc>
        <w:tc>
          <w:tcPr>
            <w:tcW w:w="751" w:type="dxa"/>
            <w:noWrap/>
            <w:hideMark/>
          </w:tcPr>
          <w:p w14:paraId="6492FFD2" w14:textId="77777777" w:rsidR="0057677C" w:rsidRPr="00BF4D92" w:rsidRDefault="0057677C" w:rsidP="00BF4D92">
            <w:pPr>
              <w:spacing w:after="160" w:line="360" w:lineRule="auto"/>
              <w:jc w:val="center"/>
            </w:pPr>
            <w:r w:rsidRPr="00BF4D92">
              <w:t>1</w:t>
            </w:r>
          </w:p>
        </w:tc>
        <w:tc>
          <w:tcPr>
            <w:tcW w:w="1012" w:type="dxa"/>
            <w:noWrap/>
            <w:hideMark/>
          </w:tcPr>
          <w:p w14:paraId="766D13EC" w14:textId="77777777" w:rsidR="0057677C" w:rsidRPr="00BF4D92" w:rsidRDefault="0057677C" w:rsidP="00BF4D92">
            <w:pPr>
              <w:spacing w:after="160" w:line="360" w:lineRule="auto"/>
              <w:jc w:val="center"/>
            </w:pPr>
            <w:r w:rsidRPr="00BF4D92">
              <w:t>4.3</w:t>
            </w:r>
          </w:p>
        </w:tc>
        <w:tc>
          <w:tcPr>
            <w:tcW w:w="1610" w:type="dxa"/>
            <w:noWrap/>
            <w:hideMark/>
          </w:tcPr>
          <w:p w14:paraId="51A22F82" w14:textId="77777777" w:rsidR="0057677C" w:rsidRPr="00BF4D92" w:rsidRDefault="0057677C" w:rsidP="00BF4D92">
            <w:pPr>
              <w:spacing w:after="160" w:line="360" w:lineRule="auto"/>
              <w:jc w:val="center"/>
            </w:pPr>
            <w:r w:rsidRPr="00BF4D92">
              <w:t>7</w:t>
            </w:r>
          </w:p>
        </w:tc>
        <w:tc>
          <w:tcPr>
            <w:tcW w:w="1663" w:type="dxa"/>
            <w:noWrap/>
            <w:hideMark/>
          </w:tcPr>
          <w:p w14:paraId="560561EC" w14:textId="77777777" w:rsidR="0057677C" w:rsidRPr="00BF4D92" w:rsidRDefault="0057677C" w:rsidP="00BF4D92">
            <w:pPr>
              <w:spacing w:after="160" w:line="360" w:lineRule="auto"/>
              <w:jc w:val="center"/>
            </w:pPr>
            <w:r w:rsidRPr="00BF4D92">
              <w:t>AAR</w:t>
            </w:r>
          </w:p>
        </w:tc>
      </w:tr>
      <w:tr w:rsidR="0057677C" w:rsidRPr="00BF4D92" w14:paraId="02772D27" w14:textId="77777777" w:rsidTr="0086270E">
        <w:trPr>
          <w:trHeight w:val="300"/>
        </w:trPr>
        <w:tc>
          <w:tcPr>
            <w:tcW w:w="1154" w:type="dxa"/>
            <w:noWrap/>
            <w:hideMark/>
          </w:tcPr>
          <w:p w14:paraId="0508E431" w14:textId="77777777" w:rsidR="0057677C" w:rsidRPr="00BF4D92" w:rsidRDefault="0057677C" w:rsidP="00BF4D92">
            <w:pPr>
              <w:spacing w:after="160" w:line="360" w:lineRule="auto"/>
              <w:jc w:val="center"/>
            </w:pPr>
            <w:r w:rsidRPr="00BF4D92">
              <w:t>17</w:t>
            </w:r>
          </w:p>
        </w:tc>
        <w:tc>
          <w:tcPr>
            <w:tcW w:w="751" w:type="dxa"/>
            <w:noWrap/>
            <w:hideMark/>
          </w:tcPr>
          <w:p w14:paraId="4126DB4E" w14:textId="77777777" w:rsidR="0057677C" w:rsidRPr="00BF4D92" w:rsidRDefault="0057677C" w:rsidP="00BF4D92">
            <w:pPr>
              <w:spacing w:after="160" w:line="360" w:lineRule="auto"/>
              <w:jc w:val="center"/>
            </w:pPr>
            <w:r w:rsidRPr="00BF4D92">
              <w:t>1</w:t>
            </w:r>
          </w:p>
        </w:tc>
        <w:tc>
          <w:tcPr>
            <w:tcW w:w="751" w:type="dxa"/>
            <w:noWrap/>
            <w:hideMark/>
          </w:tcPr>
          <w:p w14:paraId="0AB81F53" w14:textId="77777777" w:rsidR="0057677C" w:rsidRPr="00BF4D92" w:rsidRDefault="0057677C" w:rsidP="00BF4D92">
            <w:pPr>
              <w:spacing w:after="160" w:line="360" w:lineRule="auto"/>
              <w:jc w:val="center"/>
            </w:pPr>
            <w:r w:rsidRPr="00BF4D92">
              <w:t>0.4</w:t>
            </w:r>
          </w:p>
        </w:tc>
        <w:tc>
          <w:tcPr>
            <w:tcW w:w="751" w:type="dxa"/>
            <w:noWrap/>
            <w:hideMark/>
          </w:tcPr>
          <w:p w14:paraId="54965A6A" w14:textId="77777777" w:rsidR="0057677C" w:rsidRPr="00BF4D92" w:rsidRDefault="0057677C" w:rsidP="00BF4D92">
            <w:pPr>
              <w:spacing w:after="160" w:line="360" w:lineRule="auto"/>
              <w:jc w:val="center"/>
            </w:pPr>
            <w:r w:rsidRPr="00BF4D92">
              <w:t>0</w:t>
            </w:r>
          </w:p>
        </w:tc>
        <w:tc>
          <w:tcPr>
            <w:tcW w:w="751" w:type="dxa"/>
            <w:noWrap/>
            <w:hideMark/>
          </w:tcPr>
          <w:p w14:paraId="2717753E" w14:textId="77777777" w:rsidR="0057677C" w:rsidRPr="00BF4D92" w:rsidRDefault="0057677C" w:rsidP="00BF4D92">
            <w:pPr>
              <w:spacing w:after="160" w:line="360" w:lineRule="auto"/>
              <w:jc w:val="center"/>
            </w:pPr>
            <w:r w:rsidRPr="00BF4D92">
              <w:t>0</w:t>
            </w:r>
          </w:p>
        </w:tc>
        <w:tc>
          <w:tcPr>
            <w:tcW w:w="751" w:type="dxa"/>
            <w:noWrap/>
            <w:hideMark/>
          </w:tcPr>
          <w:p w14:paraId="49F9921B" w14:textId="77777777" w:rsidR="0057677C" w:rsidRPr="00BF4D92" w:rsidRDefault="0057677C" w:rsidP="00BF4D92">
            <w:pPr>
              <w:spacing w:after="160" w:line="360" w:lineRule="auto"/>
              <w:jc w:val="center"/>
            </w:pPr>
            <w:r w:rsidRPr="00BF4D92">
              <w:t>0.3</w:t>
            </w:r>
          </w:p>
        </w:tc>
        <w:tc>
          <w:tcPr>
            <w:tcW w:w="751" w:type="dxa"/>
            <w:noWrap/>
            <w:hideMark/>
          </w:tcPr>
          <w:p w14:paraId="0666F3B3" w14:textId="77777777" w:rsidR="0057677C" w:rsidRPr="00BF4D92" w:rsidRDefault="0057677C" w:rsidP="00BF4D92">
            <w:pPr>
              <w:spacing w:after="160" w:line="360" w:lineRule="auto"/>
              <w:jc w:val="center"/>
            </w:pPr>
            <w:r w:rsidRPr="00BF4D92">
              <w:t>1</w:t>
            </w:r>
          </w:p>
        </w:tc>
        <w:tc>
          <w:tcPr>
            <w:tcW w:w="1012" w:type="dxa"/>
            <w:noWrap/>
            <w:hideMark/>
          </w:tcPr>
          <w:p w14:paraId="369FBDFE" w14:textId="77777777" w:rsidR="0057677C" w:rsidRPr="00BF4D92" w:rsidRDefault="0057677C" w:rsidP="00BF4D92">
            <w:pPr>
              <w:spacing w:after="160" w:line="360" w:lineRule="auto"/>
              <w:jc w:val="center"/>
            </w:pPr>
            <w:r w:rsidRPr="00BF4D92">
              <w:t>2.7</w:t>
            </w:r>
          </w:p>
        </w:tc>
        <w:tc>
          <w:tcPr>
            <w:tcW w:w="1610" w:type="dxa"/>
            <w:noWrap/>
            <w:hideMark/>
          </w:tcPr>
          <w:p w14:paraId="29489A4F" w14:textId="77777777" w:rsidR="0057677C" w:rsidRPr="00BF4D92" w:rsidRDefault="0057677C" w:rsidP="00BF4D92">
            <w:pPr>
              <w:spacing w:after="160" w:line="360" w:lineRule="auto"/>
              <w:jc w:val="center"/>
            </w:pPr>
            <w:r w:rsidRPr="00BF4D92">
              <w:t>5</w:t>
            </w:r>
          </w:p>
        </w:tc>
        <w:tc>
          <w:tcPr>
            <w:tcW w:w="1663" w:type="dxa"/>
            <w:noWrap/>
            <w:hideMark/>
          </w:tcPr>
          <w:p w14:paraId="615484CA" w14:textId="77777777" w:rsidR="0057677C" w:rsidRPr="00BF4D92" w:rsidRDefault="0057677C" w:rsidP="00BF4D92">
            <w:pPr>
              <w:spacing w:after="160" w:line="360" w:lineRule="auto"/>
              <w:jc w:val="center"/>
            </w:pPr>
            <w:r w:rsidRPr="00BF4D92">
              <w:t>PAAR</w:t>
            </w:r>
          </w:p>
        </w:tc>
      </w:tr>
      <w:tr w:rsidR="0057677C" w:rsidRPr="00BF4D92" w14:paraId="0E6A414D" w14:textId="77777777" w:rsidTr="0086270E">
        <w:trPr>
          <w:trHeight w:val="300"/>
        </w:trPr>
        <w:tc>
          <w:tcPr>
            <w:tcW w:w="1154" w:type="dxa"/>
            <w:noWrap/>
            <w:hideMark/>
          </w:tcPr>
          <w:p w14:paraId="310BD6A2" w14:textId="77777777" w:rsidR="0057677C" w:rsidRPr="00BF4D92" w:rsidRDefault="0057677C" w:rsidP="00BF4D92">
            <w:pPr>
              <w:spacing w:after="160" w:line="360" w:lineRule="auto"/>
              <w:jc w:val="center"/>
            </w:pPr>
            <w:r w:rsidRPr="00BF4D92">
              <w:t>18</w:t>
            </w:r>
          </w:p>
        </w:tc>
        <w:tc>
          <w:tcPr>
            <w:tcW w:w="751" w:type="dxa"/>
            <w:noWrap/>
            <w:hideMark/>
          </w:tcPr>
          <w:p w14:paraId="2E35D7CD" w14:textId="77777777" w:rsidR="0057677C" w:rsidRPr="00BF4D92" w:rsidRDefault="0057677C" w:rsidP="00BF4D92">
            <w:pPr>
              <w:spacing w:after="160" w:line="360" w:lineRule="auto"/>
              <w:jc w:val="center"/>
            </w:pPr>
            <w:r w:rsidRPr="00BF4D92">
              <w:t>1</w:t>
            </w:r>
          </w:p>
        </w:tc>
        <w:tc>
          <w:tcPr>
            <w:tcW w:w="751" w:type="dxa"/>
            <w:noWrap/>
            <w:hideMark/>
          </w:tcPr>
          <w:p w14:paraId="62A4A0DF" w14:textId="77777777" w:rsidR="0057677C" w:rsidRPr="00BF4D92" w:rsidRDefault="0057677C" w:rsidP="00BF4D92">
            <w:pPr>
              <w:spacing w:after="160" w:line="360" w:lineRule="auto"/>
              <w:jc w:val="center"/>
            </w:pPr>
            <w:r w:rsidRPr="00BF4D92">
              <w:t>0</w:t>
            </w:r>
          </w:p>
        </w:tc>
        <w:tc>
          <w:tcPr>
            <w:tcW w:w="751" w:type="dxa"/>
            <w:noWrap/>
            <w:hideMark/>
          </w:tcPr>
          <w:p w14:paraId="60BC7D33" w14:textId="77777777" w:rsidR="0057677C" w:rsidRPr="00BF4D92" w:rsidRDefault="0057677C" w:rsidP="00BF4D92">
            <w:pPr>
              <w:spacing w:after="160" w:line="360" w:lineRule="auto"/>
              <w:jc w:val="center"/>
            </w:pPr>
            <w:r w:rsidRPr="00BF4D92">
              <w:t>0</w:t>
            </w:r>
          </w:p>
        </w:tc>
        <w:tc>
          <w:tcPr>
            <w:tcW w:w="751" w:type="dxa"/>
            <w:noWrap/>
            <w:hideMark/>
          </w:tcPr>
          <w:p w14:paraId="3A1C06D6" w14:textId="77777777" w:rsidR="0057677C" w:rsidRPr="00BF4D92" w:rsidRDefault="0057677C" w:rsidP="00BF4D92">
            <w:pPr>
              <w:spacing w:after="160" w:line="360" w:lineRule="auto"/>
              <w:jc w:val="center"/>
            </w:pPr>
            <w:r w:rsidRPr="00BF4D92">
              <w:t>0</w:t>
            </w:r>
          </w:p>
        </w:tc>
        <w:tc>
          <w:tcPr>
            <w:tcW w:w="751" w:type="dxa"/>
            <w:noWrap/>
            <w:hideMark/>
          </w:tcPr>
          <w:p w14:paraId="603F1C80" w14:textId="77777777" w:rsidR="0057677C" w:rsidRPr="00BF4D92" w:rsidRDefault="0057677C" w:rsidP="00BF4D92">
            <w:pPr>
              <w:spacing w:after="160" w:line="360" w:lineRule="auto"/>
              <w:jc w:val="center"/>
            </w:pPr>
            <w:r w:rsidRPr="00BF4D92">
              <w:t>0.3</w:t>
            </w:r>
          </w:p>
        </w:tc>
        <w:tc>
          <w:tcPr>
            <w:tcW w:w="751" w:type="dxa"/>
            <w:noWrap/>
            <w:hideMark/>
          </w:tcPr>
          <w:p w14:paraId="703555C1" w14:textId="77777777" w:rsidR="0057677C" w:rsidRPr="00BF4D92" w:rsidRDefault="0057677C" w:rsidP="00BF4D92">
            <w:pPr>
              <w:spacing w:after="160" w:line="360" w:lineRule="auto"/>
              <w:jc w:val="center"/>
            </w:pPr>
            <w:r w:rsidRPr="00BF4D92">
              <w:t>1</w:t>
            </w:r>
          </w:p>
        </w:tc>
        <w:tc>
          <w:tcPr>
            <w:tcW w:w="1012" w:type="dxa"/>
            <w:noWrap/>
            <w:hideMark/>
          </w:tcPr>
          <w:p w14:paraId="4927C599" w14:textId="77777777" w:rsidR="0057677C" w:rsidRPr="00BF4D92" w:rsidRDefault="0057677C" w:rsidP="00BF4D92">
            <w:pPr>
              <w:spacing w:after="160" w:line="360" w:lineRule="auto"/>
              <w:jc w:val="center"/>
            </w:pPr>
            <w:r w:rsidRPr="00BF4D92">
              <w:t>2.3</w:t>
            </w:r>
          </w:p>
        </w:tc>
        <w:tc>
          <w:tcPr>
            <w:tcW w:w="1610" w:type="dxa"/>
            <w:noWrap/>
            <w:hideMark/>
          </w:tcPr>
          <w:p w14:paraId="15D45B6C" w14:textId="77777777" w:rsidR="0057677C" w:rsidRPr="00BF4D92" w:rsidRDefault="0057677C" w:rsidP="00BF4D92">
            <w:pPr>
              <w:spacing w:after="160" w:line="360" w:lineRule="auto"/>
              <w:jc w:val="center"/>
            </w:pPr>
            <w:r w:rsidRPr="00BF4D92">
              <w:t>4</w:t>
            </w:r>
          </w:p>
        </w:tc>
        <w:tc>
          <w:tcPr>
            <w:tcW w:w="1663" w:type="dxa"/>
            <w:noWrap/>
            <w:hideMark/>
          </w:tcPr>
          <w:p w14:paraId="0EC3F3BD" w14:textId="77777777" w:rsidR="0057677C" w:rsidRPr="00BF4D92" w:rsidRDefault="0057677C" w:rsidP="00BF4D92">
            <w:pPr>
              <w:spacing w:after="160" w:line="360" w:lineRule="auto"/>
              <w:jc w:val="center"/>
            </w:pPr>
            <w:r w:rsidRPr="00BF4D92">
              <w:t>NAAR</w:t>
            </w:r>
          </w:p>
        </w:tc>
      </w:tr>
      <w:tr w:rsidR="0057677C" w:rsidRPr="00BF4D92" w14:paraId="1DEE52B0" w14:textId="77777777" w:rsidTr="0086270E">
        <w:trPr>
          <w:trHeight w:val="300"/>
        </w:trPr>
        <w:tc>
          <w:tcPr>
            <w:tcW w:w="1154" w:type="dxa"/>
            <w:noWrap/>
            <w:hideMark/>
          </w:tcPr>
          <w:p w14:paraId="1D57DDD3" w14:textId="77777777" w:rsidR="0057677C" w:rsidRPr="00BF4D92" w:rsidRDefault="0057677C" w:rsidP="00BF4D92">
            <w:pPr>
              <w:spacing w:after="160" w:line="360" w:lineRule="auto"/>
              <w:jc w:val="center"/>
            </w:pPr>
            <w:r w:rsidRPr="00BF4D92">
              <w:t>19</w:t>
            </w:r>
          </w:p>
        </w:tc>
        <w:tc>
          <w:tcPr>
            <w:tcW w:w="751" w:type="dxa"/>
            <w:noWrap/>
            <w:hideMark/>
          </w:tcPr>
          <w:p w14:paraId="4EE599A1" w14:textId="77777777" w:rsidR="0057677C" w:rsidRPr="00BF4D92" w:rsidRDefault="0057677C" w:rsidP="00BF4D92">
            <w:pPr>
              <w:spacing w:after="160" w:line="360" w:lineRule="auto"/>
              <w:jc w:val="center"/>
            </w:pPr>
            <w:r w:rsidRPr="00BF4D92">
              <w:t>1</w:t>
            </w:r>
          </w:p>
        </w:tc>
        <w:tc>
          <w:tcPr>
            <w:tcW w:w="751" w:type="dxa"/>
            <w:noWrap/>
            <w:hideMark/>
          </w:tcPr>
          <w:p w14:paraId="5943953F" w14:textId="77777777" w:rsidR="0057677C" w:rsidRPr="00BF4D92" w:rsidRDefault="0057677C" w:rsidP="00BF4D92">
            <w:pPr>
              <w:spacing w:after="160" w:line="360" w:lineRule="auto"/>
              <w:jc w:val="center"/>
            </w:pPr>
            <w:r w:rsidRPr="00BF4D92">
              <w:t>0</w:t>
            </w:r>
          </w:p>
        </w:tc>
        <w:tc>
          <w:tcPr>
            <w:tcW w:w="751" w:type="dxa"/>
            <w:noWrap/>
            <w:hideMark/>
          </w:tcPr>
          <w:p w14:paraId="10C170F9" w14:textId="77777777" w:rsidR="0057677C" w:rsidRPr="00BF4D92" w:rsidRDefault="0057677C" w:rsidP="00BF4D92">
            <w:pPr>
              <w:spacing w:after="160" w:line="360" w:lineRule="auto"/>
              <w:jc w:val="center"/>
            </w:pPr>
            <w:r w:rsidRPr="00BF4D92">
              <w:t>1</w:t>
            </w:r>
          </w:p>
        </w:tc>
        <w:tc>
          <w:tcPr>
            <w:tcW w:w="751" w:type="dxa"/>
            <w:noWrap/>
            <w:hideMark/>
          </w:tcPr>
          <w:p w14:paraId="6817C730" w14:textId="77777777" w:rsidR="0057677C" w:rsidRPr="00BF4D92" w:rsidRDefault="0057677C" w:rsidP="00BF4D92">
            <w:pPr>
              <w:spacing w:after="160" w:line="360" w:lineRule="auto"/>
              <w:jc w:val="center"/>
            </w:pPr>
            <w:r w:rsidRPr="00BF4D92">
              <w:t>1</w:t>
            </w:r>
          </w:p>
        </w:tc>
        <w:tc>
          <w:tcPr>
            <w:tcW w:w="751" w:type="dxa"/>
            <w:noWrap/>
            <w:hideMark/>
          </w:tcPr>
          <w:p w14:paraId="73416842" w14:textId="77777777" w:rsidR="0057677C" w:rsidRPr="00BF4D92" w:rsidRDefault="0057677C" w:rsidP="00BF4D92">
            <w:pPr>
              <w:spacing w:after="160" w:line="360" w:lineRule="auto"/>
              <w:jc w:val="center"/>
            </w:pPr>
            <w:r w:rsidRPr="00BF4D92">
              <w:t>1</w:t>
            </w:r>
          </w:p>
        </w:tc>
        <w:tc>
          <w:tcPr>
            <w:tcW w:w="751" w:type="dxa"/>
            <w:noWrap/>
            <w:hideMark/>
          </w:tcPr>
          <w:p w14:paraId="2F49946E" w14:textId="77777777" w:rsidR="0057677C" w:rsidRPr="00BF4D92" w:rsidRDefault="0057677C" w:rsidP="00BF4D92">
            <w:pPr>
              <w:spacing w:after="160" w:line="360" w:lineRule="auto"/>
              <w:jc w:val="center"/>
            </w:pPr>
            <w:r w:rsidRPr="00BF4D92">
              <w:t>1</w:t>
            </w:r>
          </w:p>
        </w:tc>
        <w:tc>
          <w:tcPr>
            <w:tcW w:w="1012" w:type="dxa"/>
            <w:noWrap/>
            <w:hideMark/>
          </w:tcPr>
          <w:p w14:paraId="34CFFB88" w14:textId="77777777" w:rsidR="0057677C" w:rsidRPr="00BF4D92" w:rsidRDefault="0057677C" w:rsidP="00BF4D92">
            <w:pPr>
              <w:spacing w:after="160" w:line="360" w:lineRule="auto"/>
              <w:jc w:val="center"/>
            </w:pPr>
            <w:r w:rsidRPr="00BF4D92">
              <w:t>5</w:t>
            </w:r>
          </w:p>
        </w:tc>
        <w:tc>
          <w:tcPr>
            <w:tcW w:w="1610" w:type="dxa"/>
            <w:noWrap/>
            <w:hideMark/>
          </w:tcPr>
          <w:p w14:paraId="29F15365" w14:textId="77777777" w:rsidR="0057677C" w:rsidRPr="00BF4D92" w:rsidRDefault="0057677C" w:rsidP="00BF4D92">
            <w:pPr>
              <w:spacing w:after="160" w:line="360" w:lineRule="auto"/>
              <w:jc w:val="center"/>
            </w:pPr>
            <w:r w:rsidRPr="00BF4D92">
              <w:t>8</w:t>
            </w:r>
          </w:p>
        </w:tc>
        <w:tc>
          <w:tcPr>
            <w:tcW w:w="1663" w:type="dxa"/>
            <w:noWrap/>
            <w:hideMark/>
          </w:tcPr>
          <w:p w14:paraId="2A190C01" w14:textId="77777777" w:rsidR="0057677C" w:rsidRPr="00BF4D92" w:rsidRDefault="0057677C" w:rsidP="00BF4D92">
            <w:pPr>
              <w:spacing w:after="160" w:line="360" w:lineRule="auto"/>
              <w:jc w:val="center"/>
            </w:pPr>
            <w:r w:rsidRPr="00BF4D92">
              <w:t>AAR</w:t>
            </w:r>
          </w:p>
        </w:tc>
      </w:tr>
      <w:tr w:rsidR="0057677C" w:rsidRPr="00BF4D92" w14:paraId="603FAB92" w14:textId="77777777" w:rsidTr="0086270E">
        <w:trPr>
          <w:trHeight w:val="300"/>
        </w:trPr>
        <w:tc>
          <w:tcPr>
            <w:tcW w:w="1154" w:type="dxa"/>
            <w:noWrap/>
            <w:hideMark/>
          </w:tcPr>
          <w:p w14:paraId="5AE6F8FC" w14:textId="77777777" w:rsidR="0057677C" w:rsidRPr="00BF4D92" w:rsidRDefault="0057677C" w:rsidP="00BF4D92">
            <w:pPr>
              <w:spacing w:after="160" w:line="360" w:lineRule="auto"/>
              <w:jc w:val="center"/>
            </w:pPr>
            <w:r w:rsidRPr="00BF4D92">
              <w:t>20</w:t>
            </w:r>
          </w:p>
        </w:tc>
        <w:tc>
          <w:tcPr>
            <w:tcW w:w="751" w:type="dxa"/>
            <w:noWrap/>
            <w:hideMark/>
          </w:tcPr>
          <w:p w14:paraId="69EACD96" w14:textId="77777777" w:rsidR="0057677C" w:rsidRPr="00BF4D92" w:rsidRDefault="0057677C" w:rsidP="00BF4D92">
            <w:pPr>
              <w:spacing w:after="160" w:line="360" w:lineRule="auto"/>
              <w:jc w:val="center"/>
            </w:pPr>
            <w:r w:rsidRPr="00BF4D92">
              <w:t>0</w:t>
            </w:r>
          </w:p>
        </w:tc>
        <w:tc>
          <w:tcPr>
            <w:tcW w:w="751" w:type="dxa"/>
            <w:noWrap/>
            <w:hideMark/>
          </w:tcPr>
          <w:p w14:paraId="6FDDDEDD" w14:textId="77777777" w:rsidR="0057677C" w:rsidRPr="00BF4D92" w:rsidRDefault="0057677C" w:rsidP="00BF4D92">
            <w:pPr>
              <w:spacing w:after="160" w:line="360" w:lineRule="auto"/>
              <w:jc w:val="center"/>
            </w:pPr>
            <w:r w:rsidRPr="00BF4D92">
              <w:t>0</w:t>
            </w:r>
          </w:p>
        </w:tc>
        <w:tc>
          <w:tcPr>
            <w:tcW w:w="751" w:type="dxa"/>
            <w:noWrap/>
            <w:hideMark/>
          </w:tcPr>
          <w:p w14:paraId="2DBBA94A" w14:textId="77777777" w:rsidR="0057677C" w:rsidRPr="00BF4D92" w:rsidRDefault="0057677C" w:rsidP="00BF4D92">
            <w:pPr>
              <w:spacing w:after="160" w:line="360" w:lineRule="auto"/>
              <w:jc w:val="center"/>
            </w:pPr>
            <w:r w:rsidRPr="00BF4D92">
              <w:t>0</w:t>
            </w:r>
          </w:p>
        </w:tc>
        <w:tc>
          <w:tcPr>
            <w:tcW w:w="751" w:type="dxa"/>
            <w:noWrap/>
            <w:hideMark/>
          </w:tcPr>
          <w:p w14:paraId="135A5008" w14:textId="77777777" w:rsidR="0057677C" w:rsidRPr="00BF4D92" w:rsidRDefault="0057677C" w:rsidP="00BF4D92">
            <w:pPr>
              <w:spacing w:after="160" w:line="360" w:lineRule="auto"/>
              <w:jc w:val="center"/>
            </w:pPr>
            <w:r w:rsidRPr="00BF4D92">
              <w:t>0</w:t>
            </w:r>
          </w:p>
        </w:tc>
        <w:tc>
          <w:tcPr>
            <w:tcW w:w="751" w:type="dxa"/>
            <w:noWrap/>
            <w:hideMark/>
          </w:tcPr>
          <w:p w14:paraId="0ABCF5B6" w14:textId="77777777" w:rsidR="0057677C" w:rsidRPr="00BF4D92" w:rsidRDefault="0057677C" w:rsidP="00BF4D92">
            <w:pPr>
              <w:spacing w:after="160" w:line="360" w:lineRule="auto"/>
              <w:jc w:val="center"/>
            </w:pPr>
            <w:r w:rsidRPr="00BF4D92">
              <w:t>0.3</w:t>
            </w:r>
          </w:p>
        </w:tc>
        <w:tc>
          <w:tcPr>
            <w:tcW w:w="751" w:type="dxa"/>
            <w:noWrap/>
            <w:hideMark/>
          </w:tcPr>
          <w:p w14:paraId="0E2B0071" w14:textId="77777777" w:rsidR="0057677C" w:rsidRPr="00BF4D92" w:rsidRDefault="0057677C" w:rsidP="00BF4D92">
            <w:pPr>
              <w:spacing w:after="160" w:line="360" w:lineRule="auto"/>
              <w:jc w:val="center"/>
            </w:pPr>
            <w:r w:rsidRPr="00BF4D92">
              <w:t>1</w:t>
            </w:r>
          </w:p>
        </w:tc>
        <w:tc>
          <w:tcPr>
            <w:tcW w:w="1012" w:type="dxa"/>
            <w:noWrap/>
            <w:hideMark/>
          </w:tcPr>
          <w:p w14:paraId="22BCA0CE" w14:textId="77777777" w:rsidR="0057677C" w:rsidRPr="00BF4D92" w:rsidRDefault="0057677C" w:rsidP="00BF4D92">
            <w:pPr>
              <w:spacing w:after="160" w:line="360" w:lineRule="auto"/>
              <w:jc w:val="center"/>
            </w:pPr>
            <w:r w:rsidRPr="00BF4D92">
              <w:t>1.3</w:t>
            </w:r>
          </w:p>
        </w:tc>
        <w:tc>
          <w:tcPr>
            <w:tcW w:w="1610" w:type="dxa"/>
            <w:noWrap/>
            <w:hideMark/>
          </w:tcPr>
          <w:p w14:paraId="3971C9B1" w14:textId="77777777" w:rsidR="0057677C" w:rsidRPr="00BF4D92" w:rsidRDefault="0057677C" w:rsidP="00BF4D92">
            <w:pPr>
              <w:spacing w:after="160" w:line="360" w:lineRule="auto"/>
              <w:jc w:val="center"/>
            </w:pPr>
            <w:r w:rsidRPr="00BF4D92">
              <w:t>2</w:t>
            </w:r>
          </w:p>
        </w:tc>
        <w:tc>
          <w:tcPr>
            <w:tcW w:w="1663" w:type="dxa"/>
            <w:noWrap/>
            <w:hideMark/>
          </w:tcPr>
          <w:p w14:paraId="5D535062" w14:textId="77777777" w:rsidR="0057677C" w:rsidRPr="00BF4D92" w:rsidRDefault="0057677C" w:rsidP="00BF4D92">
            <w:pPr>
              <w:spacing w:after="160" w:line="360" w:lineRule="auto"/>
              <w:jc w:val="center"/>
            </w:pPr>
            <w:r w:rsidRPr="00BF4D92">
              <w:t>NAAR</w:t>
            </w:r>
          </w:p>
        </w:tc>
      </w:tr>
      <w:tr w:rsidR="0057677C" w:rsidRPr="00BF4D92" w14:paraId="277DB277" w14:textId="77777777" w:rsidTr="0086270E">
        <w:trPr>
          <w:trHeight w:val="300"/>
        </w:trPr>
        <w:tc>
          <w:tcPr>
            <w:tcW w:w="1154" w:type="dxa"/>
            <w:noWrap/>
            <w:hideMark/>
          </w:tcPr>
          <w:p w14:paraId="05A5F66E" w14:textId="77777777" w:rsidR="0057677C" w:rsidRPr="00BF4D92" w:rsidRDefault="0057677C" w:rsidP="00BF4D92">
            <w:pPr>
              <w:spacing w:after="160" w:line="360" w:lineRule="auto"/>
              <w:jc w:val="center"/>
            </w:pPr>
            <w:r w:rsidRPr="00BF4D92">
              <w:t>21</w:t>
            </w:r>
          </w:p>
        </w:tc>
        <w:tc>
          <w:tcPr>
            <w:tcW w:w="751" w:type="dxa"/>
            <w:noWrap/>
            <w:hideMark/>
          </w:tcPr>
          <w:p w14:paraId="4AEB8D23" w14:textId="77777777" w:rsidR="0057677C" w:rsidRPr="00BF4D92" w:rsidRDefault="0057677C" w:rsidP="00BF4D92">
            <w:pPr>
              <w:spacing w:after="160" w:line="360" w:lineRule="auto"/>
              <w:jc w:val="center"/>
            </w:pPr>
            <w:r w:rsidRPr="00BF4D92">
              <w:t>1</w:t>
            </w:r>
          </w:p>
        </w:tc>
        <w:tc>
          <w:tcPr>
            <w:tcW w:w="751" w:type="dxa"/>
            <w:noWrap/>
            <w:hideMark/>
          </w:tcPr>
          <w:p w14:paraId="499253E0" w14:textId="77777777" w:rsidR="0057677C" w:rsidRPr="00BF4D92" w:rsidRDefault="0057677C" w:rsidP="00BF4D92">
            <w:pPr>
              <w:spacing w:after="160" w:line="360" w:lineRule="auto"/>
              <w:jc w:val="center"/>
            </w:pPr>
            <w:r w:rsidRPr="00BF4D92">
              <w:t>1</w:t>
            </w:r>
          </w:p>
        </w:tc>
        <w:tc>
          <w:tcPr>
            <w:tcW w:w="751" w:type="dxa"/>
            <w:noWrap/>
            <w:hideMark/>
          </w:tcPr>
          <w:p w14:paraId="0DA8A241" w14:textId="77777777" w:rsidR="0057677C" w:rsidRPr="00BF4D92" w:rsidRDefault="0057677C" w:rsidP="00BF4D92">
            <w:pPr>
              <w:spacing w:after="160" w:line="360" w:lineRule="auto"/>
              <w:jc w:val="center"/>
            </w:pPr>
            <w:r w:rsidRPr="00BF4D92">
              <w:t>0</w:t>
            </w:r>
          </w:p>
        </w:tc>
        <w:tc>
          <w:tcPr>
            <w:tcW w:w="751" w:type="dxa"/>
            <w:noWrap/>
            <w:hideMark/>
          </w:tcPr>
          <w:p w14:paraId="19653DFB" w14:textId="77777777" w:rsidR="0057677C" w:rsidRPr="00BF4D92" w:rsidRDefault="0057677C" w:rsidP="00BF4D92">
            <w:pPr>
              <w:spacing w:after="160" w:line="360" w:lineRule="auto"/>
              <w:jc w:val="center"/>
            </w:pPr>
            <w:r w:rsidRPr="00BF4D92">
              <w:t>0</w:t>
            </w:r>
          </w:p>
        </w:tc>
        <w:tc>
          <w:tcPr>
            <w:tcW w:w="751" w:type="dxa"/>
            <w:noWrap/>
            <w:hideMark/>
          </w:tcPr>
          <w:p w14:paraId="5C0779A8" w14:textId="77777777" w:rsidR="0057677C" w:rsidRPr="00BF4D92" w:rsidRDefault="0057677C" w:rsidP="00BF4D92">
            <w:pPr>
              <w:spacing w:after="160" w:line="360" w:lineRule="auto"/>
              <w:jc w:val="center"/>
            </w:pPr>
            <w:r w:rsidRPr="00BF4D92">
              <w:t>0.7</w:t>
            </w:r>
          </w:p>
        </w:tc>
        <w:tc>
          <w:tcPr>
            <w:tcW w:w="751" w:type="dxa"/>
            <w:noWrap/>
            <w:hideMark/>
          </w:tcPr>
          <w:p w14:paraId="25D31A11" w14:textId="77777777" w:rsidR="0057677C" w:rsidRPr="00BF4D92" w:rsidRDefault="0057677C" w:rsidP="00BF4D92">
            <w:pPr>
              <w:spacing w:after="160" w:line="360" w:lineRule="auto"/>
              <w:jc w:val="center"/>
            </w:pPr>
            <w:r w:rsidRPr="00BF4D92">
              <w:t>1</w:t>
            </w:r>
          </w:p>
        </w:tc>
        <w:tc>
          <w:tcPr>
            <w:tcW w:w="1012" w:type="dxa"/>
            <w:noWrap/>
            <w:hideMark/>
          </w:tcPr>
          <w:p w14:paraId="2E9BD791" w14:textId="77777777" w:rsidR="0057677C" w:rsidRPr="00BF4D92" w:rsidRDefault="0057677C" w:rsidP="00BF4D92">
            <w:pPr>
              <w:spacing w:after="160" w:line="360" w:lineRule="auto"/>
              <w:jc w:val="center"/>
            </w:pPr>
            <w:r w:rsidRPr="00BF4D92">
              <w:t>3.7</w:t>
            </w:r>
          </w:p>
        </w:tc>
        <w:tc>
          <w:tcPr>
            <w:tcW w:w="1610" w:type="dxa"/>
            <w:noWrap/>
            <w:hideMark/>
          </w:tcPr>
          <w:p w14:paraId="2BA9A3E7" w14:textId="77777777" w:rsidR="0057677C" w:rsidRPr="00BF4D92" w:rsidRDefault="0057677C" w:rsidP="00BF4D92">
            <w:pPr>
              <w:spacing w:after="160" w:line="360" w:lineRule="auto"/>
              <w:jc w:val="center"/>
            </w:pPr>
            <w:r w:rsidRPr="00BF4D92">
              <w:t>6</w:t>
            </w:r>
          </w:p>
        </w:tc>
        <w:tc>
          <w:tcPr>
            <w:tcW w:w="1663" w:type="dxa"/>
            <w:noWrap/>
            <w:hideMark/>
          </w:tcPr>
          <w:p w14:paraId="2601A0AC" w14:textId="51FF8DDE" w:rsidR="0057677C" w:rsidRPr="00BF4D92" w:rsidRDefault="00376F79" w:rsidP="00BF4D92">
            <w:pPr>
              <w:spacing w:after="160" w:line="360" w:lineRule="auto"/>
              <w:jc w:val="center"/>
            </w:pPr>
            <w:r>
              <w:t>PARA</w:t>
            </w:r>
          </w:p>
        </w:tc>
      </w:tr>
      <w:tr w:rsidR="0057677C" w:rsidRPr="00BF4D92" w14:paraId="5D8094A7" w14:textId="77777777" w:rsidTr="0086270E">
        <w:trPr>
          <w:trHeight w:val="300"/>
        </w:trPr>
        <w:tc>
          <w:tcPr>
            <w:tcW w:w="1154" w:type="dxa"/>
            <w:noWrap/>
            <w:hideMark/>
          </w:tcPr>
          <w:p w14:paraId="1C3439C1" w14:textId="77777777" w:rsidR="0057677C" w:rsidRPr="00BF4D92" w:rsidRDefault="0057677C" w:rsidP="00BF4D92">
            <w:pPr>
              <w:spacing w:after="160" w:line="360" w:lineRule="auto"/>
              <w:jc w:val="center"/>
            </w:pPr>
            <w:r w:rsidRPr="00BF4D92">
              <w:t>22</w:t>
            </w:r>
          </w:p>
        </w:tc>
        <w:tc>
          <w:tcPr>
            <w:tcW w:w="751" w:type="dxa"/>
            <w:noWrap/>
            <w:hideMark/>
          </w:tcPr>
          <w:p w14:paraId="1A984F46" w14:textId="77777777" w:rsidR="0057677C" w:rsidRPr="00BF4D92" w:rsidRDefault="0057677C" w:rsidP="00BF4D92">
            <w:pPr>
              <w:spacing w:after="160" w:line="360" w:lineRule="auto"/>
              <w:jc w:val="center"/>
            </w:pPr>
            <w:r w:rsidRPr="00BF4D92">
              <w:t>1</w:t>
            </w:r>
          </w:p>
        </w:tc>
        <w:tc>
          <w:tcPr>
            <w:tcW w:w="751" w:type="dxa"/>
            <w:noWrap/>
            <w:hideMark/>
          </w:tcPr>
          <w:p w14:paraId="6025DFB5" w14:textId="77777777" w:rsidR="0057677C" w:rsidRPr="00BF4D92" w:rsidRDefault="0057677C" w:rsidP="00BF4D92">
            <w:pPr>
              <w:spacing w:after="160" w:line="360" w:lineRule="auto"/>
              <w:jc w:val="center"/>
            </w:pPr>
            <w:r w:rsidRPr="00BF4D92">
              <w:t>1</w:t>
            </w:r>
          </w:p>
        </w:tc>
        <w:tc>
          <w:tcPr>
            <w:tcW w:w="751" w:type="dxa"/>
            <w:noWrap/>
            <w:hideMark/>
          </w:tcPr>
          <w:p w14:paraId="28041432" w14:textId="77777777" w:rsidR="0057677C" w:rsidRPr="00BF4D92" w:rsidRDefault="0057677C" w:rsidP="00BF4D92">
            <w:pPr>
              <w:spacing w:after="160" w:line="360" w:lineRule="auto"/>
              <w:jc w:val="center"/>
            </w:pPr>
            <w:r w:rsidRPr="00BF4D92">
              <w:t>0</w:t>
            </w:r>
          </w:p>
        </w:tc>
        <w:tc>
          <w:tcPr>
            <w:tcW w:w="751" w:type="dxa"/>
            <w:noWrap/>
            <w:hideMark/>
          </w:tcPr>
          <w:p w14:paraId="3F879C27" w14:textId="77777777" w:rsidR="0057677C" w:rsidRPr="00BF4D92" w:rsidRDefault="0057677C" w:rsidP="00BF4D92">
            <w:pPr>
              <w:spacing w:after="160" w:line="360" w:lineRule="auto"/>
              <w:jc w:val="center"/>
            </w:pPr>
            <w:r w:rsidRPr="00BF4D92">
              <w:t>0</w:t>
            </w:r>
          </w:p>
        </w:tc>
        <w:tc>
          <w:tcPr>
            <w:tcW w:w="751" w:type="dxa"/>
            <w:noWrap/>
            <w:hideMark/>
          </w:tcPr>
          <w:p w14:paraId="507E63C7" w14:textId="77777777" w:rsidR="0057677C" w:rsidRPr="00BF4D92" w:rsidRDefault="0057677C" w:rsidP="00BF4D92">
            <w:pPr>
              <w:spacing w:after="160" w:line="360" w:lineRule="auto"/>
              <w:jc w:val="center"/>
            </w:pPr>
            <w:r w:rsidRPr="00BF4D92">
              <w:t>0.7</w:t>
            </w:r>
          </w:p>
        </w:tc>
        <w:tc>
          <w:tcPr>
            <w:tcW w:w="751" w:type="dxa"/>
            <w:noWrap/>
            <w:hideMark/>
          </w:tcPr>
          <w:p w14:paraId="1BC69A71" w14:textId="77777777" w:rsidR="0057677C" w:rsidRPr="00BF4D92" w:rsidRDefault="0057677C" w:rsidP="00BF4D92">
            <w:pPr>
              <w:spacing w:after="160" w:line="360" w:lineRule="auto"/>
              <w:jc w:val="center"/>
            </w:pPr>
            <w:r w:rsidRPr="00BF4D92">
              <w:t>1</w:t>
            </w:r>
          </w:p>
        </w:tc>
        <w:tc>
          <w:tcPr>
            <w:tcW w:w="1012" w:type="dxa"/>
            <w:noWrap/>
            <w:hideMark/>
          </w:tcPr>
          <w:p w14:paraId="2D1FB007" w14:textId="77777777" w:rsidR="0057677C" w:rsidRPr="00BF4D92" w:rsidRDefault="0057677C" w:rsidP="00BF4D92">
            <w:pPr>
              <w:spacing w:after="160" w:line="360" w:lineRule="auto"/>
              <w:jc w:val="center"/>
            </w:pPr>
            <w:r w:rsidRPr="00BF4D92">
              <w:t>3.7</w:t>
            </w:r>
          </w:p>
        </w:tc>
        <w:tc>
          <w:tcPr>
            <w:tcW w:w="1610" w:type="dxa"/>
            <w:noWrap/>
            <w:hideMark/>
          </w:tcPr>
          <w:p w14:paraId="33B0C141" w14:textId="77777777" w:rsidR="0057677C" w:rsidRPr="00BF4D92" w:rsidRDefault="0057677C" w:rsidP="00BF4D92">
            <w:pPr>
              <w:spacing w:after="160" w:line="360" w:lineRule="auto"/>
              <w:jc w:val="center"/>
            </w:pPr>
            <w:r w:rsidRPr="00BF4D92">
              <w:t>6</w:t>
            </w:r>
          </w:p>
        </w:tc>
        <w:tc>
          <w:tcPr>
            <w:tcW w:w="1663" w:type="dxa"/>
            <w:noWrap/>
            <w:hideMark/>
          </w:tcPr>
          <w:p w14:paraId="1EF2A3BF" w14:textId="06D4349F" w:rsidR="0057677C" w:rsidRPr="00BF4D92" w:rsidRDefault="00376F79" w:rsidP="00BF4D92">
            <w:pPr>
              <w:spacing w:after="160" w:line="360" w:lineRule="auto"/>
              <w:jc w:val="center"/>
            </w:pPr>
            <w:r>
              <w:t>PARA</w:t>
            </w:r>
          </w:p>
        </w:tc>
      </w:tr>
      <w:tr w:rsidR="0057677C" w:rsidRPr="00BF4D92" w14:paraId="260CD523" w14:textId="77777777" w:rsidTr="0086270E">
        <w:trPr>
          <w:trHeight w:val="300"/>
        </w:trPr>
        <w:tc>
          <w:tcPr>
            <w:tcW w:w="1154" w:type="dxa"/>
            <w:noWrap/>
            <w:hideMark/>
          </w:tcPr>
          <w:p w14:paraId="28D3A256" w14:textId="77777777" w:rsidR="0057677C" w:rsidRPr="00BF4D92" w:rsidRDefault="0057677C" w:rsidP="00BF4D92">
            <w:pPr>
              <w:spacing w:after="160" w:line="360" w:lineRule="auto"/>
              <w:jc w:val="center"/>
            </w:pPr>
            <w:r w:rsidRPr="00BF4D92">
              <w:t>23</w:t>
            </w:r>
          </w:p>
        </w:tc>
        <w:tc>
          <w:tcPr>
            <w:tcW w:w="751" w:type="dxa"/>
            <w:noWrap/>
            <w:hideMark/>
          </w:tcPr>
          <w:p w14:paraId="5A0784A6" w14:textId="77777777" w:rsidR="0057677C" w:rsidRPr="00BF4D92" w:rsidRDefault="0057677C" w:rsidP="00BF4D92">
            <w:pPr>
              <w:spacing w:after="160" w:line="360" w:lineRule="auto"/>
              <w:jc w:val="center"/>
            </w:pPr>
            <w:r w:rsidRPr="00BF4D92">
              <w:t>1</w:t>
            </w:r>
          </w:p>
        </w:tc>
        <w:tc>
          <w:tcPr>
            <w:tcW w:w="751" w:type="dxa"/>
            <w:noWrap/>
            <w:hideMark/>
          </w:tcPr>
          <w:p w14:paraId="6D78B21D" w14:textId="77777777" w:rsidR="0057677C" w:rsidRPr="00BF4D92" w:rsidRDefault="0057677C" w:rsidP="00BF4D92">
            <w:pPr>
              <w:spacing w:after="160" w:line="360" w:lineRule="auto"/>
              <w:jc w:val="center"/>
            </w:pPr>
            <w:r w:rsidRPr="00BF4D92">
              <w:t>0.5</w:t>
            </w:r>
          </w:p>
        </w:tc>
        <w:tc>
          <w:tcPr>
            <w:tcW w:w="751" w:type="dxa"/>
            <w:noWrap/>
            <w:hideMark/>
          </w:tcPr>
          <w:p w14:paraId="4A55EC42" w14:textId="77777777" w:rsidR="0057677C" w:rsidRPr="00BF4D92" w:rsidRDefault="0057677C" w:rsidP="00BF4D92">
            <w:pPr>
              <w:spacing w:after="160" w:line="360" w:lineRule="auto"/>
              <w:jc w:val="center"/>
            </w:pPr>
            <w:r w:rsidRPr="00BF4D92">
              <w:t>0</w:t>
            </w:r>
          </w:p>
        </w:tc>
        <w:tc>
          <w:tcPr>
            <w:tcW w:w="751" w:type="dxa"/>
            <w:noWrap/>
            <w:hideMark/>
          </w:tcPr>
          <w:p w14:paraId="5D558534" w14:textId="77777777" w:rsidR="0057677C" w:rsidRPr="00BF4D92" w:rsidRDefault="0057677C" w:rsidP="00BF4D92">
            <w:pPr>
              <w:spacing w:after="160" w:line="360" w:lineRule="auto"/>
              <w:jc w:val="center"/>
            </w:pPr>
            <w:r w:rsidRPr="00BF4D92">
              <w:t>0</w:t>
            </w:r>
          </w:p>
        </w:tc>
        <w:tc>
          <w:tcPr>
            <w:tcW w:w="751" w:type="dxa"/>
            <w:noWrap/>
            <w:hideMark/>
          </w:tcPr>
          <w:p w14:paraId="34E404F1" w14:textId="77777777" w:rsidR="0057677C" w:rsidRPr="00BF4D92" w:rsidRDefault="0057677C" w:rsidP="00BF4D92">
            <w:pPr>
              <w:spacing w:after="160" w:line="360" w:lineRule="auto"/>
              <w:jc w:val="center"/>
            </w:pPr>
            <w:r w:rsidRPr="00BF4D92">
              <w:t>0</w:t>
            </w:r>
          </w:p>
        </w:tc>
        <w:tc>
          <w:tcPr>
            <w:tcW w:w="751" w:type="dxa"/>
            <w:noWrap/>
            <w:hideMark/>
          </w:tcPr>
          <w:p w14:paraId="2A9E5E5B" w14:textId="77777777" w:rsidR="0057677C" w:rsidRPr="00BF4D92" w:rsidRDefault="0057677C" w:rsidP="00BF4D92">
            <w:pPr>
              <w:spacing w:after="160" w:line="360" w:lineRule="auto"/>
              <w:jc w:val="center"/>
            </w:pPr>
            <w:r w:rsidRPr="00BF4D92">
              <w:t>0.4</w:t>
            </w:r>
          </w:p>
        </w:tc>
        <w:tc>
          <w:tcPr>
            <w:tcW w:w="1012" w:type="dxa"/>
            <w:noWrap/>
            <w:hideMark/>
          </w:tcPr>
          <w:p w14:paraId="18968381" w14:textId="77777777" w:rsidR="0057677C" w:rsidRPr="00BF4D92" w:rsidRDefault="0057677C" w:rsidP="00BF4D92">
            <w:pPr>
              <w:spacing w:after="160" w:line="360" w:lineRule="auto"/>
              <w:jc w:val="center"/>
            </w:pPr>
            <w:r w:rsidRPr="00BF4D92">
              <w:t>1.9</w:t>
            </w:r>
          </w:p>
        </w:tc>
        <w:tc>
          <w:tcPr>
            <w:tcW w:w="1610" w:type="dxa"/>
            <w:noWrap/>
            <w:hideMark/>
          </w:tcPr>
          <w:p w14:paraId="613FB96A" w14:textId="77777777" w:rsidR="0057677C" w:rsidRPr="00BF4D92" w:rsidRDefault="0057677C" w:rsidP="00BF4D92">
            <w:pPr>
              <w:spacing w:after="160" w:line="360" w:lineRule="auto"/>
              <w:jc w:val="center"/>
            </w:pPr>
            <w:r w:rsidRPr="00BF4D92">
              <w:t>3</w:t>
            </w:r>
          </w:p>
        </w:tc>
        <w:tc>
          <w:tcPr>
            <w:tcW w:w="1663" w:type="dxa"/>
            <w:noWrap/>
            <w:hideMark/>
          </w:tcPr>
          <w:p w14:paraId="64B8F145" w14:textId="77777777" w:rsidR="0057677C" w:rsidRPr="00BF4D92" w:rsidRDefault="0057677C" w:rsidP="00BF4D92">
            <w:pPr>
              <w:spacing w:after="160" w:line="360" w:lineRule="auto"/>
              <w:jc w:val="center"/>
            </w:pPr>
            <w:r w:rsidRPr="00BF4D92">
              <w:t>NAAR</w:t>
            </w:r>
          </w:p>
        </w:tc>
      </w:tr>
      <w:tr w:rsidR="0057677C" w:rsidRPr="00BF4D92" w14:paraId="103EB665" w14:textId="77777777" w:rsidTr="0086270E">
        <w:trPr>
          <w:trHeight w:val="300"/>
        </w:trPr>
        <w:tc>
          <w:tcPr>
            <w:tcW w:w="1154" w:type="dxa"/>
            <w:noWrap/>
            <w:hideMark/>
          </w:tcPr>
          <w:p w14:paraId="555956DC" w14:textId="77777777" w:rsidR="0057677C" w:rsidRPr="00BF4D92" w:rsidRDefault="0057677C" w:rsidP="00BF4D92">
            <w:pPr>
              <w:spacing w:after="160" w:line="360" w:lineRule="auto"/>
              <w:jc w:val="center"/>
            </w:pPr>
            <w:r w:rsidRPr="00BF4D92">
              <w:lastRenderedPageBreak/>
              <w:t>24</w:t>
            </w:r>
          </w:p>
        </w:tc>
        <w:tc>
          <w:tcPr>
            <w:tcW w:w="751" w:type="dxa"/>
            <w:noWrap/>
            <w:hideMark/>
          </w:tcPr>
          <w:p w14:paraId="5F662A22" w14:textId="77777777" w:rsidR="0057677C" w:rsidRPr="00BF4D92" w:rsidRDefault="0057677C" w:rsidP="00BF4D92">
            <w:pPr>
              <w:spacing w:after="160" w:line="360" w:lineRule="auto"/>
              <w:jc w:val="center"/>
            </w:pPr>
            <w:r w:rsidRPr="00BF4D92">
              <w:t>1</w:t>
            </w:r>
          </w:p>
        </w:tc>
        <w:tc>
          <w:tcPr>
            <w:tcW w:w="751" w:type="dxa"/>
            <w:noWrap/>
            <w:hideMark/>
          </w:tcPr>
          <w:p w14:paraId="6D6B4FFD" w14:textId="77777777" w:rsidR="0057677C" w:rsidRPr="00BF4D92" w:rsidRDefault="0057677C" w:rsidP="00BF4D92">
            <w:pPr>
              <w:spacing w:after="160" w:line="360" w:lineRule="auto"/>
              <w:jc w:val="center"/>
            </w:pPr>
            <w:r w:rsidRPr="00BF4D92">
              <w:t>0</w:t>
            </w:r>
          </w:p>
        </w:tc>
        <w:tc>
          <w:tcPr>
            <w:tcW w:w="751" w:type="dxa"/>
            <w:noWrap/>
            <w:hideMark/>
          </w:tcPr>
          <w:p w14:paraId="48E87D7E" w14:textId="77777777" w:rsidR="0057677C" w:rsidRPr="00BF4D92" w:rsidRDefault="0057677C" w:rsidP="00BF4D92">
            <w:pPr>
              <w:spacing w:after="160" w:line="360" w:lineRule="auto"/>
              <w:jc w:val="center"/>
            </w:pPr>
            <w:r w:rsidRPr="00BF4D92">
              <w:t>0</w:t>
            </w:r>
          </w:p>
        </w:tc>
        <w:tc>
          <w:tcPr>
            <w:tcW w:w="751" w:type="dxa"/>
            <w:noWrap/>
            <w:hideMark/>
          </w:tcPr>
          <w:p w14:paraId="1A2329DC" w14:textId="77777777" w:rsidR="0057677C" w:rsidRPr="00BF4D92" w:rsidRDefault="0057677C" w:rsidP="00BF4D92">
            <w:pPr>
              <w:spacing w:after="160" w:line="360" w:lineRule="auto"/>
              <w:jc w:val="center"/>
            </w:pPr>
            <w:r w:rsidRPr="00BF4D92">
              <w:t>0</w:t>
            </w:r>
          </w:p>
        </w:tc>
        <w:tc>
          <w:tcPr>
            <w:tcW w:w="751" w:type="dxa"/>
            <w:noWrap/>
            <w:hideMark/>
          </w:tcPr>
          <w:p w14:paraId="5209A3A7" w14:textId="77777777" w:rsidR="0057677C" w:rsidRPr="00BF4D92" w:rsidRDefault="0057677C" w:rsidP="00BF4D92">
            <w:pPr>
              <w:spacing w:after="160" w:line="360" w:lineRule="auto"/>
              <w:jc w:val="center"/>
            </w:pPr>
            <w:r w:rsidRPr="00BF4D92">
              <w:t>0.3</w:t>
            </w:r>
          </w:p>
        </w:tc>
        <w:tc>
          <w:tcPr>
            <w:tcW w:w="751" w:type="dxa"/>
            <w:noWrap/>
            <w:hideMark/>
          </w:tcPr>
          <w:p w14:paraId="56D8297D" w14:textId="77777777" w:rsidR="0057677C" w:rsidRPr="00BF4D92" w:rsidRDefault="0057677C" w:rsidP="00BF4D92">
            <w:pPr>
              <w:spacing w:after="160" w:line="360" w:lineRule="auto"/>
              <w:jc w:val="center"/>
            </w:pPr>
            <w:r w:rsidRPr="00BF4D92">
              <w:t>0</w:t>
            </w:r>
          </w:p>
        </w:tc>
        <w:tc>
          <w:tcPr>
            <w:tcW w:w="1012" w:type="dxa"/>
            <w:noWrap/>
            <w:hideMark/>
          </w:tcPr>
          <w:p w14:paraId="3DBC88DC" w14:textId="77777777" w:rsidR="0057677C" w:rsidRPr="00BF4D92" w:rsidRDefault="0057677C" w:rsidP="00BF4D92">
            <w:pPr>
              <w:spacing w:after="160" w:line="360" w:lineRule="auto"/>
              <w:jc w:val="center"/>
            </w:pPr>
            <w:r w:rsidRPr="00BF4D92">
              <w:t>1.3</w:t>
            </w:r>
          </w:p>
        </w:tc>
        <w:tc>
          <w:tcPr>
            <w:tcW w:w="1610" w:type="dxa"/>
            <w:noWrap/>
            <w:hideMark/>
          </w:tcPr>
          <w:p w14:paraId="04DB41B5" w14:textId="77777777" w:rsidR="0057677C" w:rsidRPr="00BF4D92" w:rsidRDefault="0057677C" w:rsidP="00BF4D92">
            <w:pPr>
              <w:spacing w:after="160" w:line="360" w:lineRule="auto"/>
              <w:jc w:val="center"/>
            </w:pPr>
            <w:r w:rsidRPr="00BF4D92">
              <w:t>2</w:t>
            </w:r>
          </w:p>
        </w:tc>
        <w:tc>
          <w:tcPr>
            <w:tcW w:w="1663" w:type="dxa"/>
            <w:noWrap/>
            <w:hideMark/>
          </w:tcPr>
          <w:p w14:paraId="6A7471CD" w14:textId="77777777" w:rsidR="0057677C" w:rsidRPr="00BF4D92" w:rsidRDefault="0057677C" w:rsidP="00BF4D92">
            <w:pPr>
              <w:spacing w:after="160" w:line="360" w:lineRule="auto"/>
              <w:jc w:val="center"/>
            </w:pPr>
            <w:r w:rsidRPr="00BF4D92">
              <w:t>NAAR</w:t>
            </w:r>
          </w:p>
        </w:tc>
      </w:tr>
      <w:tr w:rsidR="0057677C" w:rsidRPr="00BF4D92" w14:paraId="74989FA1" w14:textId="77777777" w:rsidTr="0086270E">
        <w:trPr>
          <w:trHeight w:val="300"/>
        </w:trPr>
        <w:tc>
          <w:tcPr>
            <w:tcW w:w="1154" w:type="dxa"/>
            <w:noWrap/>
            <w:hideMark/>
          </w:tcPr>
          <w:p w14:paraId="50E7E9E7" w14:textId="77777777" w:rsidR="0057677C" w:rsidRPr="00BF4D92" w:rsidRDefault="0057677C" w:rsidP="00BF4D92">
            <w:pPr>
              <w:spacing w:after="160" w:line="360" w:lineRule="auto"/>
              <w:jc w:val="center"/>
            </w:pPr>
            <w:r w:rsidRPr="00BF4D92">
              <w:t>25</w:t>
            </w:r>
          </w:p>
        </w:tc>
        <w:tc>
          <w:tcPr>
            <w:tcW w:w="751" w:type="dxa"/>
            <w:noWrap/>
            <w:hideMark/>
          </w:tcPr>
          <w:p w14:paraId="6C051902" w14:textId="77777777" w:rsidR="0057677C" w:rsidRPr="00BF4D92" w:rsidRDefault="0057677C" w:rsidP="00BF4D92">
            <w:pPr>
              <w:spacing w:after="160" w:line="360" w:lineRule="auto"/>
              <w:jc w:val="center"/>
            </w:pPr>
            <w:r w:rsidRPr="00BF4D92">
              <w:t>1</w:t>
            </w:r>
          </w:p>
        </w:tc>
        <w:tc>
          <w:tcPr>
            <w:tcW w:w="751" w:type="dxa"/>
            <w:noWrap/>
            <w:hideMark/>
          </w:tcPr>
          <w:p w14:paraId="1A9D569E" w14:textId="77777777" w:rsidR="0057677C" w:rsidRPr="00BF4D92" w:rsidRDefault="0057677C" w:rsidP="00BF4D92">
            <w:pPr>
              <w:spacing w:after="160" w:line="360" w:lineRule="auto"/>
              <w:jc w:val="center"/>
            </w:pPr>
            <w:r w:rsidRPr="00BF4D92">
              <w:t>1</w:t>
            </w:r>
          </w:p>
        </w:tc>
        <w:tc>
          <w:tcPr>
            <w:tcW w:w="751" w:type="dxa"/>
            <w:noWrap/>
            <w:hideMark/>
          </w:tcPr>
          <w:p w14:paraId="2110ACAA" w14:textId="77777777" w:rsidR="0057677C" w:rsidRPr="00BF4D92" w:rsidRDefault="0057677C" w:rsidP="00BF4D92">
            <w:pPr>
              <w:spacing w:after="160" w:line="360" w:lineRule="auto"/>
              <w:jc w:val="center"/>
            </w:pPr>
            <w:r w:rsidRPr="00BF4D92">
              <w:t>1</w:t>
            </w:r>
          </w:p>
        </w:tc>
        <w:tc>
          <w:tcPr>
            <w:tcW w:w="751" w:type="dxa"/>
            <w:noWrap/>
            <w:hideMark/>
          </w:tcPr>
          <w:p w14:paraId="17BCB141" w14:textId="77777777" w:rsidR="0057677C" w:rsidRPr="00BF4D92" w:rsidRDefault="0057677C" w:rsidP="00BF4D92">
            <w:pPr>
              <w:spacing w:after="160" w:line="360" w:lineRule="auto"/>
              <w:jc w:val="center"/>
            </w:pPr>
            <w:r w:rsidRPr="00BF4D92">
              <w:t>1</w:t>
            </w:r>
          </w:p>
        </w:tc>
        <w:tc>
          <w:tcPr>
            <w:tcW w:w="751" w:type="dxa"/>
            <w:noWrap/>
            <w:hideMark/>
          </w:tcPr>
          <w:p w14:paraId="3CE8C6A2" w14:textId="77777777" w:rsidR="0057677C" w:rsidRPr="00BF4D92" w:rsidRDefault="0057677C" w:rsidP="00BF4D92">
            <w:pPr>
              <w:spacing w:after="160" w:line="360" w:lineRule="auto"/>
              <w:jc w:val="center"/>
            </w:pPr>
            <w:r w:rsidRPr="00BF4D92">
              <w:t>1</w:t>
            </w:r>
          </w:p>
        </w:tc>
        <w:tc>
          <w:tcPr>
            <w:tcW w:w="751" w:type="dxa"/>
            <w:noWrap/>
            <w:hideMark/>
          </w:tcPr>
          <w:p w14:paraId="4918FB49" w14:textId="77777777" w:rsidR="0057677C" w:rsidRPr="00BF4D92" w:rsidRDefault="0057677C" w:rsidP="00BF4D92">
            <w:pPr>
              <w:spacing w:after="160" w:line="360" w:lineRule="auto"/>
              <w:jc w:val="center"/>
            </w:pPr>
            <w:r w:rsidRPr="00BF4D92">
              <w:t>1</w:t>
            </w:r>
          </w:p>
        </w:tc>
        <w:tc>
          <w:tcPr>
            <w:tcW w:w="1012" w:type="dxa"/>
            <w:noWrap/>
            <w:hideMark/>
          </w:tcPr>
          <w:p w14:paraId="5E6CEF77" w14:textId="77777777" w:rsidR="0057677C" w:rsidRPr="00BF4D92" w:rsidRDefault="0057677C" w:rsidP="00BF4D92">
            <w:pPr>
              <w:spacing w:after="160" w:line="360" w:lineRule="auto"/>
              <w:jc w:val="center"/>
            </w:pPr>
            <w:r w:rsidRPr="00BF4D92">
              <w:t>6</w:t>
            </w:r>
          </w:p>
        </w:tc>
        <w:tc>
          <w:tcPr>
            <w:tcW w:w="1610" w:type="dxa"/>
            <w:noWrap/>
            <w:hideMark/>
          </w:tcPr>
          <w:p w14:paraId="142BA12B" w14:textId="77777777" w:rsidR="0057677C" w:rsidRPr="00BF4D92" w:rsidRDefault="0057677C" w:rsidP="00BF4D92">
            <w:pPr>
              <w:spacing w:after="160" w:line="360" w:lineRule="auto"/>
              <w:jc w:val="center"/>
            </w:pPr>
            <w:r w:rsidRPr="00BF4D92">
              <w:t>10</w:t>
            </w:r>
          </w:p>
        </w:tc>
        <w:tc>
          <w:tcPr>
            <w:tcW w:w="1663" w:type="dxa"/>
            <w:noWrap/>
            <w:hideMark/>
          </w:tcPr>
          <w:p w14:paraId="68D2A88A" w14:textId="77777777" w:rsidR="0057677C" w:rsidRPr="00BF4D92" w:rsidRDefault="0057677C" w:rsidP="00BF4D92">
            <w:pPr>
              <w:spacing w:after="160" w:line="360" w:lineRule="auto"/>
              <w:jc w:val="center"/>
            </w:pPr>
            <w:r w:rsidRPr="00BF4D92">
              <w:t>DAR</w:t>
            </w:r>
          </w:p>
        </w:tc>
      </w:tr>
      <w:tr w:rsidR="0057677C" w:rsidRPr="00BF4D92" w14:paraId="575F6703" w14:textId="77777777" w:rsidTr="0086270E">
        <w:trPr>
          <w:trHeight w:val="300"/>
        </w:trPr>
        <w:tc>
          <w:tcPr>
            <w:tcW w:w="1154" w:type="dxa"/>
            <w:noWrap/>
            <w:hideMark/>
          </w:tcPr>
          <w:p w14:paraId="1E30DA1A" w14:textId="77777777" w:rsidR="0057677C" w:rsidRPr="00BF4D92" w:rsidRDefault="0057677C" w:rsidP="00BF4D92">
            <w:pPr>
              <w:spacing w:after="160" w:line="360" w:lineRule="auto"/>
              <w:jc w:val="center"/>
            </w:pPr>
            <w:r w:rsidRPr="00BF4D92">
              <w:t>26</w:t>
            </w:r>
          </w:p>
        </w:tc>
        <w:tc>
          <w:tcPr>
            <w:tcW w:w="751" w:type="dxa"/>
            <w:noWrap/>
            <w:hideMark/>
          </w:tcPr>
          <w:p w14:paraId="532BDF9A" w14:textId="77777777" w:rsidR="0057677C" w:rsidRPr="00BF4D92" w:rsidRDefault="0057677C" w:rsidP="00BF4D92">
            <w:pPr>
              <w:spacing w:after="160" w:line="360" w:lineRule="auto"/>
              <w:jc w:val="center"/>
            </w:pPr>
            <w:r w:rsidRPr="00BF4D92">
              <w:t>1</w:t>
            </w:r>
          </w:p>
        </w:tc>
        <w:tc>
          <w:tcPr>
            <w:tcW w:w="751" w:type="dxa"/>
            <w:noWrap/>
            <w:hideMark/>
          </w:tcPr>
          <w:p w14:paraId="552DEDB6" w14:textId="77777777" w:rsidR="0057677C" w:rsidRPr="00BF4D92" w:rsidRDefault="0057677C" w:rsidP="00BF4D92">
            <w:pPr>
              <w:spacing w:after="160" w:line="360" w:lineRule="auto"/>
              <w:jc w:val="center"/>
            </w:pPr>
            <w:r w:rsidRPr="00BF4D92">
              <w:t>1</w:t>
            </w:r>
          </w:p>
        </w:tc>
        <w:tc>
          <w:tcPr>
            <w:tcW w:w="751" w:type="dxa"/>
            <w:noWrap/>
            <w:hideMark/>
          </w:tcPr>
          <w:p w14:paraId="5E0545FE" w14:textId="77777777" w:rsidR="0057677C" w:rsidRPr="00BF4D92" w:rsidRDefault="0057677C" w:rsidP="00BF4D92">
            <w:pPr>
              <w:spacing w:after="160" w:line="360" w:lineRule="auto"/>
              <w:jc w:val="center"/>
            </w:pPr>
            <w:r w:rsidRPr="00BF4D92">
              <w:t>0</w:t>
            </w:r>
          </w:p>
        </w:tc>
        <w:tc>
          <w:tcPr>
            <w:tcW w:w="751" w:type="dxa"/>
            <w:noWrap/>
            <w:hideMark/>
          </w:tcPr>
          <w:p w14:paraId="0B5B0A2D" w14:textId="77777777" w:rsidR="0057677C" w:rsidRPr="00BF4D92" w:rsidRDefault="0057677C" w:rsidP="00BF4D92">
            <w:pPr>
              <w:spacing w:after="160" w:line="360" w:lineRule="auto"/>
              <w:jc w:val="center"/>
            </w:pPr>
            <w:r w:rsidRPr="00BF4D92">
              <w:t>0</w:t>
            </w:r>
          </w:p>
        </w:tc>
        <w:tc>
          <w:tcPr>
            <w:tcW w:w="751" w:type="dxa"/>
            <w:noWrap/>
            <w:hideMark/>
          </w:tcPr>
          <w:p w14:paraId="3EA21F37" w14:textId="77777777" w:rsidR="0057677C" w:rsidRPr="00BF4D92" w:rsidRDefault="0057677C" w:rsidP="00BF4D92">
            <w:pPr>
              <w:spacing w:after="160" w:line="360" w:lineRule="auto"/>
              <w:jc w:val="center"/>
            </w:pPr>
            <w:r w:rsidRPr="00BF4D92">
              <w:t>0.3</w:t>
            </w:r>
          </w:p>
        </w:tc>
        <w:tc>
          <w:tcPr>
            <w:tcW w:w="751" w:type="dxa"/>
            <w:noWrap/>
            <w:hideMark/>
          </w:tcPr>
          <w:p w14:paraId="6C9443AA" w14:textId="77777777" w:rsidR="0057677C" w:rsidRPr="00BF4D92" w:rsidRDefault="0057677C" w:rsidP="00BF4D92">
            <w:pPr>
              <w:spacing w:after="160" w:line="360" w:lineRule="auto"/>
              <w:jc w:val="center"/>
            </w:pPr>
            <w:r w:rsidRPr="00BF4D92">
              <w:t>1</w:t>
            </w:r>
          </w:p>
        </w:tc>
        <w:tc>
          <w:tcPr>
            <w:tcW w:w="1012" w:type="dxa"/>
            <w:noWrap/>
            <w:hideMark/>
          </w:tcPr>
          <w:p w14:paraId="0EF4C3ED" w14:textId="77777777" w:rsidR="0057677C" w:rsidRPr="00BF4D92" w:rsidRDefault="0057677C" w:rsidP="00BF4D92">
            <w:pPr>
              <w:spacing w:after="160" w:line="360" w:lineRule="auto"/>
              <w:jc w:val="center"/>
            </w:pPr>
            <w:r w:rsidRPr="00BF4D92">
              <w:t>3.3</w:t>
            </w:r>
          </w:p>
        </w:tc>
        <w:tc>
          <w:tcPr>
            <w:tcW w:w="1610" w:type="dxa"/>
            <w:noWrap/>
            <w:hideMark/>
          </w:tcPr>
          <w:p w14:paraId="5F0D159D" w14:textId="77777777" w:rsidR="0057677C" w:rsidRPr="00BF4D92" w:rsidRDefault="0057677C" w:rsidP="00BF4D92">
            <w:pPr>
              <w:spacing w:after="160" w:line="360" w:lineRule="auto"/>
              <w:jc w:val="center"/>
            </w:pPr>
            <w:r w:rsidRPr="00BF4D92">
              <w:t>6</w:t>
            </w:r>
          </w:p>
        </w:tc>
        <w:tc>
          <w:tcPr>
            <w:tcW w:w="1663" w:type="dxa"/>
            <w:noWrap/>
            <w:hideMark/>
          </w:tcPr>
          <w:p w14:paraId="140322EC" w14:textId="29A4CB34" w:rsidR="0057677C" w:rsidRPr="00BF4D92" w:rsidRDefault="00376F79" w:rsidP="00BF4D92">
            <w:pPr>
              <w:spacing w:after="160" w:line="360" w:lineRule="auto"/>
              <w:jc w:val="center"/>
            </w:pPr>
            <w:r>
              <w:t>PARA</w:t>
            </w:r>
          </w:p>
        </w:tc>
      </w:tr>
      <w:tr w:rsidR="0057677C" w:rsidRPr="00BF4D92" w14:paraId="49CDCCB0" w14:textId="77777777" w:rsidTr="0086270E">
        <w:trPr>
          <w:trHeight w:val="300"/>
        </w:trPr>
        <w:tc>
          <w:tcPr>
            <w:tcW w:w="1154" w:type="dxa"/>
            <w:noWrap/>
            <w:hideMark/>
          </w:tcPr>
          <w:p w14:paraId="01FFCF89" w14:textId="77777777" w:rsidR="0057677C" w:rsidRPr="00BF4D92" w:rsidRDefault="0057677C" w:rsidP="00BF4D92">
            <w:pPr>
              <w:spacing w:after="160" w:line="360" w:lineRule="auto"/>
              <w:jc w:val="center"/>
            </w:pPr>
            <w:r w:rsidRPr="00BF4D92">
              <w:t>27</w:t>
            </w:r>
          </w:p>
        </w:tc>
        <w:tc>
          <w:tcPr>
            <w:tcW w:w="751" w:type="dxa"/>
            <w:noWrap/>
            <w:hideMark/>
          </w:tcPr>
          <w:p w14:paraId="4DC96E65" w14:textId="77777777" w:rsidR="0057677C" w:rsidRPr="00BF4D92" w:rsidRDefault="0057677C" w:rsidP="00BF4D92">
            <w:pPr>
              <w:spacing w:after="160" w:line="360" w:lineRule="auto"/>
              <w:jc w:val="center"/>
            </w:pPr>
            <w:r w:rsidRPr="00BF4D92">
              <w:t>1</w:t>
            </w:r>
          </w:p>
        </w:tc>
        <w:tc>
          <w:tcPr>
            <w:tcW w:w="751" w:type="dxa"/>
            <w:noWrap/>
            <w:hideMark/>
          </w:tcPr>
          <w:p w14:paraId="439CF84D" w14:textId="77777777" w:rsidR="0057677C" w:rsidRPr="00BF4D92" w:rsidRDefault="0057677C" w:rsidP="00BF4D92">
            <w:pPr>
              <w:spacing w:after="160" w:line="360" w:lineRule="auto"/>
              <w:jc w:val="center"/>
            </w:pPr>
            <w:r w:rsidRPr="00BF4D92">
              <w:t>0.5</w:t>
            </w:r>
          </w:p>
        </w:tc>
        <w:tc>
          <w:tcPr>
            <w:tcW w:w="751" w:type="dxa"/>
            <w:noWrap/>
            <w:hideMark/>
          </w:tcPr>
          <w:p w14:paraId="77EE8A1F" w14:textId="77777777" w:rsidR="0057677C" w:rsidRPr="00BF4D92" w:rsidRDefault="0057677C" w:rsidP="00BF4D92">
            <w:pPr>
              <w:spacing w:after="160" w:line="360" w:lineRule="auto"/>
              <w:jc w:val="center"/>
            </w:pPr>
            <w:r w:rsidRPr="00BF4D92">
              <w:t>0</w:t>
            </w:r>
          </w:p>
        </w:tc>
        <w:tc>
          <w:tcPr>
            <w:tcW w:w="751" w:type="dxa"/>
            <w:noWrap/>
            <w:hideMark/>
          </w:tcPr>
          <w:p w14:paraId="1535B389" w14:textId="77777777" w:rsidR="0057677C" w:rsidRPr="00BF4D92" w:rsidRDefault="0057677C" w:rsidP="00BF4D92">
            <w:pPr>
              <w:spacing w:after="160" w:line="360" w:lineRule="auto"/>
              <w:jc w:val="center"/>
            </w:pPr>
            <w:r w:rsidRPr="00BF4D92">
              <w:t>0</w:t>
            </w:r>
          </w:p>
        </w:tc>
        <w:tc>
          <w:tcPr>
            <w:tcW w:w="751" w:type="dxa"/>
            <w:noWrap/>
            <w:hideMark/>
          </w:tcPr>
          <w:p w14:paraId="48355461" w14:textId="77777777" w:rsidR="0057677C" w:rsidRPr="00BF4D92" w:rsidRDefault="0057677C" w:rsidP="00BF4D92">
            <w:pPr>
              <w:spacing w:after="160" w:line="360" w:lineRule="auto"/>
              <w:jc w:val="center"/>
            </w:pPr>
            <w:r w:rsidRPr="00BF4D92">
              <w:t>0.7</w:t>
            </w:r>
          </w:p>
        </w:tc>
        <w:tc>
          <w:tcPr>
            <w:tcW w:w="751" w:type="dxa"/>
            <w:noWrap/>
            <w:hideMark/>
          </w:tcPr>
          <w:p w14:paraId="40F2DD43" w14:textId="77777777" w:rsidR="0057677C" w:rsidRPr="00BF4D92" w:rsidRDefault="0057677C" w:rsidP="00BF4D92">
            <w:pPr>
              <w:spacing w:after="160" w:line="360" w:lineRule="auto"/>
              <w:jc w:val="center"/>
            </w:pPr>
            <w:r w:rsidRPr="00BF4D92">
              <w:t>1</w:t>
            </w:r>
          </w:p>
        </w:tc>
        <w:tc>
          <w:tcPr>
            <w:tcW w:w="1012" w:type="dxa"/>
            <w:noWrap/>
            <w:hideMark/>
          </w:tcPr>
          <w:p w14:paraId="401F2CE1" w14:textId="77777777" w:rsidR="0057677C" w:rsidRPr="00BF4D92" w:rsidRDefault="0057677C" w:rsidP="00BF4D92">
            <w:pPr>
              <w:spacing w:after="160" w:line="360" w:lineRule="auto"/>
              <w:jc w:val="center"/>
            </w:pPr>
            <w:r w:rsidRPr="00BF4D92">
              <w:t>3.2</w:t>
            </w:r>
          </w:p>
        </w:tc>
        <w:tc>
          <w:tcPr>
            <w:tcW w:w="1610" w:type="dxa"/>
            <w:noWrap/>
            <w:hideMark/>
          </w:tcPr>
          <w:p w14:paraId="07098FE7" w14:textId="77777777" w:rsidR="0057677C" w:rsidRPr="00BF4D92" w:rsidRDefault="0057677C" w:rsidP="00BF4D92">
            <w:pPr>
              <w:spacing w:after="160" w:line="360" w:lineRule="auto"/>
              <w:jc w:val="center"/>
            </w:pPr>
            <w:r w:rsidRPr="00BF4D92">
              <w:t>5</w:t>
            </w:r>
          </w:p>
        </w:tc>
        <w:tc>
          <w:tcPr>
            <w:tcW w:w="1663" w:type="dxa"/>
            <w:noWrap/>
            <w:hideMark/>
          </w:tcPr>
          <w:p w14:paraId="14E2546E" w14:textId="71272290" w:rsidR="0057677C" w:rsidRPr="00BF4D92" w:rsidRDefault="00376F79" w:rsidP="00BF4D92">
            <w:pPr>
              <w:spacing w:after="160" w:line="360" w:lineRule="auto"/>
              <w:jc w:val="center"/>
            </w:pPr>
            <w:r>
              <w:t>PARA</w:t>
            </w:r>
          </w:p>
        </w:tc>
      </w:tr>
      <w:tr w:rsidR="0057677C" w:rsidRPr="00BF4D92" w14:paraId="5DBFAA5C" w14:textId="77777777" w:rsidTr="0086270E">
        <w:trPr>
          <w:trHeight w:val="300"/>
        </w:trPr>
        <w:tc>
          <w:tcPr>
            <w:tcW w:w="1154" w:type="dxa"/>
            <w:noWrap/>
            <w:hideMark/>
          </w:tcPr>
          <w:p w14:paraId="773255C6" w14:textId="77777777" w:rsidR="0057677C" w:rsidRPr="00BF4D92" w:rsidRDefault="0057677C" w:rsidP="00BF4D92">
            <w:pPr>
              <w:spacing w:after="160" w:line="360" w:lineRule="auto"/>
              <w:jc w:val="center"/>
            </w:pPr>
            <w:r w:rsidRPr="00BF4D92">
              <w:t>28</w:t>
            </w:r>
          </w:p>
        </w:tc>
        <w:tc>
          <w:tcPr>
            <w:tcW w:w="751" w:type="dxa"/>
            <w:noWrap/>
            <w:hideMark/>
          </w:tcPr>
          <w:p w14:paraId="611184F7" w14:textId="77777777" w:rsidR="0057677C" w:rsidRPr="00BF4D92" w:rsidRDefault="0057677C" w:rsidP="00BF4D92">
            <w:pPr>
              <w:spacing w:after="160" w:line="360" w:lineRule="auto"/>
              <w:jc w:val="center"/>
            </w:pPr>
            <w:r w:rsidRPr="00BF4D92">
              <w:t>1</w:t>
            </w:r>
          </w:p>
        </w:tc>
        <w:tc>
          <w:tcPr>
            <w:tcW w:w="751" w:type="dxa"/>
            <w:noWrap/>
            <w:hideMark/>
          </w:tcPr>
          <w:p w14:paraId="7826D144" w14:textId="77777777" w:rsidR="0057677C" w:rsidRPr="00BF4D92" w:rsidRDefault="0057677C" w:rsidP="00BF4D92">
            <w:pPr>
              <w:spacing w:after="160" w:line="360" w:lineRule="auto"/>
              <w:jc w:val="center"/>
            </w:pPr>
            <w:r w:rsidRPr="00BF4D92">
              <w:t>0.5</w:t>
            </w:r>
          </w:p>
        </w:tc>
        <w:tc>
          <w:tcPr>
            <w:tcW w:w="751" w:type="dxa"/>
            <w:noWrap/>
            <w:hideMark/>
          </w:tcPr>
          <w:p w14:paraId="0437203B" w14:textId="77777777" w:rsidR="0057677C" w:rsidRPr="00BF4D92" w:rsidRDefault="0057677C" w:rsidP="00BF4D92">
            <w:pPr>
              <w:spacing w:after="160" w:line="360" w:lineRule="auto"/>
              <w:jc w:val="center"/>
            </w:pPr>
            <w:r w:rsidRPr="00BF4D92">
              <w:t>0</w:t>
            </w:r>
          </w:p>
        </w:tc>
        <w:tc>
          <w:tcPr>
            <w:tcW w:w="751" w:type="dxa"/>
            <w:noWrap/>
            <w:hideMark/>
          </w:tcPr>
          <w:p w14:paraId="51DC3B18" w14:textId="77777777" w:rsidR="0057677C" w:rsidRPr="00BF4D92" w:rsidRDefault="0057677C" w:rsidP="00BF4D92">
            <w:pPr>
              <w:spacing w:after="160" w:line="360" w:lineRule="auto"/>
              <w:jc w:val="center"/>
            </w:pPr>
            <w:r w:rsidRPr="00BF4D92">
              <w:t>0</w:t>
            </w:r>
          </w:p>
        </w:tc>
        <w:tc>
          <w:tcPr>
            <w:tcW w:w="751" w:type="dxa"/>
            <w:noWrap/>
            <w:hideMark/>
          </w:tcPr>
          <w:p w14:paraId="08D3E263" w14:textId="77777777" w:rsidR="0057677C" w:rsidRPr="00BF4D92" w:rsidRDefault="0057677C" w:rsidP="00BF4D92">
            <w:pPr>
              <w:spacing w:after="160" w:line="360" w:lineRule="auto"/>
              <w:jc w:val="center"/>
            </w:pPr>
            <w:r w:rsidRPr="00BF4D92">
              <w:t>0.3</w:t>
            </w:r>
          </w:p>
        </w:tc>
        <w:tc>
          <w:tcPr>
            <w:tcW w:w="751" w:type="dxa"/>
            <w:noWrap/>
            <w:hideMark/>
          </w:tcPr>
          <w:p w14:paraId="43A09B33" w14:textId="77777777" w:rsidR="0057677C" w:rsidRPr="00BF4D92" w:rsidRDefault="0057677C" w:rsidP="00BF4D92">
            <w:pPr>
              <w:spacing w:after="160" w:line="360" w:lineRule="auto"/>
              <w:jc w:val="center"/>
            </w:pPr>
            <w:r w:rsidRPr="00BF4D92">
              <w:t>0.2</w:t>
            </w:r>
          </w:p>
        </w:tc>
        <w:tc>
          <w:tcPr>
            <w:tcW w:w="1012" w:type="dxa"/>
            <w:noWrap/>
            <w:hideMark/>
          </w:tcPr>
          <w:p w14:paraId="036EC5F4" w14:textId="77777777" w:rsidR="0057677C" w:rsidRPr="00BF4D92" w:rsidRDefault="0057677C" w:rsidP="00BF4D92">
            <w:pPr>
              <w:spacing w:after="160" w:line="360" w:lineRule="auto"/>
              <w:jc w:val="center"/>
            </w:pPr>
            <w:r w:rsidRPr="00BF4D92">
              <w:t>2</w:t>
            </w:r>
          </w:p>
        </w:tc>
        <w:tc>
          <w:tcPr>
            <w:tcW w:w="1610" w:type="dxa"/>
            <w:noWrap/>
            <w:hideMark/>
          </w:tcPr>
          <w:p w14:paraId="4BACCDA0" w14:textId="77777777" w:rsidR="0057677C" w:rsidRPr="00BF4D92" w:rsidRDefault="0057677C" w:rsidP="00BF4D92">
            <w:pPr>
              <w:spacing w:after="160" w:line="360" w:lineRule="auto"/>
              <w:jc w:val="center"/>
            </w:pPr>
            <w:r w:rsidRPr="00BF4D92">
              <w:t>3</w:t>
            </w:r>
          </w:p>
        </w:tc>
        <w:tc>
          <w:tcPr>
            <w:tcW w:w="1663" w:type="dxa"/>
            <w:noWrap/>
            <w:hideMark/>
          </w:tcPr>
          <w:p w14:paraId="3F593E81" w14:textId="77777777" w:rsidR="0057677C" w:rsidRPr="00BF4D92" w:rsidRDefault="0057677C" w:rsidP="00BF4D92">
            <w:pPr>
              <w:spacing w:after="160" w:line="360" w:lineRule="auto"/>
              <w:jc w:val="center"/>
            </w:pPr>
            <w:r w:rsidRPr="00BF4D92">
              <w:t>NAAR</w:t>
            </w:r>
          </w:p>
        </w:tc>
      </w:tr>
      <w:tr w:rsidR="0057677C" w:rsidRPr="00BF4D92" w14:paraId="7C3362BB" w14:textId="77777777" w:rsidTr="0086270E">
        <w:trPr>
          <w:trHeight w:val="300"/>
        </w:trPr>
        <w:tc>
          <w:tcPr>
            <w:tcW w:w="1154" w:type="dxa"/>
            <w:noWrap/>
            <w:hideMark/>
          </w:tcPr>
          <w:p w14:paraId="1CF780E9" w14:textId="77777777" w:rsidR="0057677C" w:rsidRPr="00BF4D92" w:rsidRDefault="0057677C" w:rsidP="00BF4D92">
            <w:pPr>
              <w:spacing w:after="160" w:line="360" w:lineRule="auto"/>
              <w:jc w:val="center"/>
            </w:pPr>
            <w:r w:rsidRPr="00BF4D92">
              <w:t>29</w:t>
            </w:r>
          </w:p>
        </w:tc>
        <w:tc>
          <w:tcPr>
            <w:tcW w:w="751" w:type="dxa"/>
            <w:noWrap/>
            <w:hideMark/>
          </w:tcPr>
          <w:p w14:paraId="5E193D4A" w14:textId="77777777" w:rsidR="0057677C" w:rsidRPr="00BF4D92" w:rsidRDefault="0057677C" w:rsidP="00BF4D92">
            <w:pPr>
              <w:spacing w:after="160" w:line="360" w:lineRule="auto"/>
              <w:jc w:val="center"/>
            </w:pPr>
            <w:r w:rsidRPr="00BF4D92">
              <w:t>1</w:t>
            </w:r>
          </w:p>
        </w:tc>
        <w:tc>
          <w:tcPr>
            <w:tcW w:w="751" w:type="dxa"/>
            <w:noWrap/>
            <w:hideMark/>
          </w:tcPr>
          <w:p w14:paraId="09512723" w14:textId="77777777" w:rsidR="0057677C" w:rsidRPr="00BF4D92" w:rsidRDefault="0057677C" w:rsidP="00BF4D92">
            <w:pPr>
              <w:spacing w:after="160" w:line="360" w:lineRule="auto"/>
              <w:jc w:val="center"/>
            </w:pPr>
            <w:r w:rsidRPr="00BF4D92">
              <w:t>0.5</w:t>
            </w:r>
          </w:p>
        </w:tc>
        <w:tc>
          <w:tcPr>
            <w:tcW w:w="751" w:type="dxa"/>
            <w:noWrap/>
            <w:hideMark/>
          </w:tcPr>
          <w:p w14:paraId="095728BC" w14:textId="77777777" w:rsidR="0057677C" w:rsidRPr="00BF4D92" w:rsidRDefault="0057677C" w:rsidP="00BF4D92">
            <w:pPr>
              <w:spacing w:after="160" w:line="360" w:lineRule="auto"/>
              <w:jc w:val="center"/>
            </w:pPr>
            <w:r w:rsidRPr="00BF4D92">
              <w:t>0</w:t>
            </w:r>
          </w:p>
        </w:tc>
        <w:tc>
          <w:tcPr>
            <w:tcW w:w="751" w:type="dxa"/>
            <w:noWrap/>
            <w:hideMark/>
          </w:tcPr>
          <w:p w14:paraId="6FC25E8E" w14:textId="77777777" w:rsidR="0057677C" w:rsidRPr="00BF4D92" w:rsidRDefault="0057677C" w:rsidP="00BF4D92">
            <w:pPr>
              <w:spacing w:after="160" w:line="360" w:lineRule="auto"/>
              <w:jc w:val="center"/>
            </w:pPr>
            <w:r w:rsidRPr="00BF4D92">
              <w:t>1</w:t>
            </w:r>
          </w:p>
        </w:tc>
        <w:tc>
          <w:tcPr>
            <w:tcW w:w="751" w:type="dxa"/>
            <w:noWrap/>
            <w:hideMark/>
          </w:tcPr>
          <w:p w14:paraId="0EB25883" w14:textId="77777777" w:rsidR="0057677C" w:rsidRPr="00BF4D92" w:rsidRDefault="0057677C" w:rsidP="00BF4D92">
            <w:pPr>
              <w:spacing w:after="160" w:line="360" w:lineRule="auto"/>
              <w:jc w:val="center"/>
            </w:pPr>
            <w:r w:rsidRPr="00BF4D92">
              <w:t>1</w:t>
            </w:r>
          </w:p>
        </w:tc>
        <w:tc>
          <w:tcPr>
            <w:tcW w:w="751" w:type="dxa"/>
            <w:noWrap/>
            <w:hideMark/>
          </w:tcPr>
          <w:p w14:paraId="6AFA54DB" w14:textId="77777777" w:rsidR="0057677C" w:rsidRPr="00BF4D92" w:rsidRDefault="0057677C" w:rsidP="00BF4D92">
            <w:pPr>
              <w:spacing w:after="160" w:line="360" w:lineRule="auto"/>
              <w:jc w:val="center"/>
            </w:pPr>
            <w:r w:rsidRPr="00BF4D92">
              <w:t>1</w:t>
            </w:r>
          </w:p>
        </w:tc>
        <w:tc>
          <w:tcPr>
            <w:tcW w:w="1012" w:type="dxa"/>
            <w:noWrap/>
            <w:hideMark/>
          </w:tcPr>
          <w:p w14:paraId="20964966" w14:textId="77777777" w:rsidR="0057677C" w:rsidRPr="00BF4D92" w:rsidRDefault="0057677C" w:rsidP="00BF4D92">
            <w:pPr>
              <w:spacing w:after="160" w:line="360" w:lineRule="auto"/>
              <w:jc w:val="center"/>
            </w:pPr>
            <w:r w:rsidRPr="00BF4D92">
              <w:t>4.5</w:t>
            </w:r>
          </w:p>
        </w:tc>
        <w:tc>
          <w:tcPr>
            <w:tcW w:w="1610" w:type="dxa"/>
            <w:noWrap/>
            <w:hideMark/>
          </w:tcPr>
          <w:p w14:paraId="408AA100" w14:textId="77777777" w:rsidR="0057677C" w:rsidRPr="00BF4D92" w:rsidRDefault="0057677C" w:rsidP="00BF4D92">
            <w:pPr>
              <w:spacing w:after="160" w:line="360" w:lineRule="auto"/>
              <w:jc w:val="center"/>
            </w:pPr>
            <w:r w:rsidRPr="00BF4D92">
              <w:t>8</w:t>
            </w:r>
          </w:p>
        </w:tc>
        <w:tc>
          <w:tcPr>
            <w:tcW w:w="1663" w:type="dxa"/>
            <w:noWrap/>
            <w:hideMark/>
          </w:tcPr>
          <w:p w14:paraId="214F59C3" w14:textId="77777777" w:rsidR="0057677C" w:rsidRPr="00BF4D92" w:rsidRDefault="0057677C" w:rsidP="00BF4D92">
            <w:pPr>
              <w:spacing w:after="160" w:line="360" w:lineRule="auto"/>
              <w:jc w:val="center"/>
            </w:pPr>
            <w:r w:rsidRPr="00BF4D92">
              <w:t>AAR</w:t>
            </w:r>
          </w:p>
        </w:tc>
      </w:tr>
      <w:tr w:rsidR="0057677C" w:rsidRPr="00BF4D92" w14:paraId="06FC6290" w14:textId="77777777" w:rsidTr="0086270E">
        <w:trPr>
          <w:trHeight w:val="300"/>
        </w:trPr>
        <w:tc>
          <w:tcPr>
            <w:tcW w:w="1154" w:type="dxa"/>
            <w:noWrap/>
            <w:hideMark/>
          </w:tcPr>
          <w:p w14:paraId="5A5F986B" w14:textId="77777777" w:rsidR="0057677C" w:rsidRPr="00BF4D92" w:rsidRDefault="0057677C" w:rsidP="00BF4D92">
            <w:pPr>
              <w:spacing w:after="160" w:line="360" w:lineRule="auto"/>
              <w:jc w:val="center"/>
            </w:pPr>
            <w:r w:rsidRPr="00BF4D92">
              <w:t>30</w:t>
            </w:r>
          </w:p>
        </w:tc>
        <w:tc>
          <w:tcPr>
            <w:tcW w:w="751" w:type="dxa"/>
            <w:noWrap/>
            <w:hideMark/>
          </w:tcPr>
          <w:p w14:paraId="20671DB6" w14:textId="77777777" w:rsidR="0057677C" w:rsidRPr="00BF4D92" w:rsidRDefault="0057677C" w:rsidP="00BF4D92">
            <w:pPr>
              <w:spacing w:after="160" w:line="360" w:lineRule="auto"/>
              <w:jc w:val="center"/>
            </w:pPr>
            <w:r w:rsidRPr="00BF4D92">
              <w:t>1</w:t>
            </w:r>
          </w:p>
        </w:tc>
        <w:tc>
          <w:tcPr>
            <w:tcW w:w="751" w:type="dxa"/>
            <w:noWrap/>
            <w:hideMark/>
          </w:tcPr>
          <w:p w14:paraId="2EEB849E" w14:textId="77777777" w:rsidR="0057677C" w:rsidRPr="00BF4D92" w:rsidRDefault="0057677C" w:rsidP="00BF4D92">
            <w:pPr>
              <w:spacing w:after="160" w:line="360" w:lineRule="auto"/>
              <w:jc w:val="center"/>
            </w:pPr>
            <w:r w:rsidRPr="00BF4D92">
              <w:t>1</w:t>
            </w:r>
          </w:p>
        </w:tc>
        <w:tc>
          <w:tcPr>
            <w:tcW w:w="751" w:type="dxa"/>
            <w:noWrap/>
            <w:hideMark/>
          </w:tcPr>
          <w:p w14:paraId="1C4B6F67" w14:textId="77777777" w:rsidR="0057677C" w:rsidRPr="00BF4D92" w:rsidRDefault="0057677C" w:rsidP="00BF4D92">
            <w:pPr>
              <w:spacing w:after="160" w:line="360" w:lineRule="auto"/>
              <w:jc w:val="center"/>
            </w:pPr>
            <w:r w:rsidRPr="00BF4D92">
              <w:t>0</w:t>
            </w:r>
          </w:p>
        </w:tc>
        <w:tc>
          <w:tcPr>
            <w:tcW w:w="751" w:type="dxa"/>
            <w:noWrap/>
            <w:hideMark/>
          </w:tcPr>
          <w:p w14:paraId="14FD7945" w14:textId="77777777" w:rsidR="0057677C" w:rsidRPr="00BF4D92" w:rsidRDefault="0057677C" w:rsidP="00BF4D92">
            <w:pPr>
              <w:spacing w:after="160" w:line="360" w:lineRule="auto"/>
              <w:jc w:val="center"/>
            </w:pPr>
            <w:r w:rsidRPr="00BF4D92">
              <w:t>0</w:t>
            </w:r>
          </w:p>
        </w:tc>
        <w:tc>
          <w:tcPr>
            <w:tcW w:w="751" w:type="dxa"/>
            <w:noWrap/>
            <w:hideMark/>
          </w:tcPr>
          <w:p w14:paraId="5B21FE0B" w14:textId="77777777" w:rsidR="0057677C" w:rsidRPr="00BF4D92" w:rsidRDefault="0057677C" w:rsidP="00BF4D92">
            <w:pPr>
              <w:spacing w:after="160" w:line="360" w:lineRule="auto"/>
              <w:jc w:val="center"/>
            </w:pPr>
            <w:r w:rsidRPr="00BF4D92">
              <w:t>0</w:t>
            </w:r>
          </w:p>
        </w:tc>
        <w:tc>
          <w:tcPr>
            <w:tcW w:w="751" w:type="dxa"/>
            <w:noWrap/>
            <w:hideMark/>
          </w:tcPr>
          <w:p w14:paraId="421BCBC1" w14:textId="77777777" w:rsidR="0057677C" w:rsidRPr="00BF4D92" w:rsidRDefault="0057677C" w:rsidP="00BF4D92">
            <w:pPr>
              <w:spacing w:after="160" w:line="360" w:lineRule="auto"/>
              <w:jc w:val="center"/>
            </w:pPr>
            <w:r w:rsidRPr="00BF4D92">
              <w:t>1</w:t>
            </w:r>
          </w:p>
        </w:tc>
        <w:tc>
          <w:tcPr>
            <w:tcW w:w="1012" w:type="dxa"/>
            <w:noWrap/>
            <w:hideMark/>
          </w:tcPr>
          <w:p w14:paraId="3F648A33" w14:textId="77777777" w:rsidR="0057677C" w:rsidRPr="00BF4D92" w:rsidRDefault="0057677C" w:rsidP="00BF4D92">
            <w:pPr>
              <w:spacing w:after="160" w:line="360" w:lineRule="auto"/>
              <w:jc w:val="center"/>
            </w:pPr>
            <w:r w:rsidRPr="00BF4D92">
              <w:t>3</w:t>
            </w:r>
          </w:p>
        </w:tc>
        <w:tc>
          <w:tcPr>
            <w:tcW w:w="1610" w:type="dxa"/>
            <w:noWrap/>
            <w:hideMark/>
          </w:tcPr>
          <w:p w14:paraId="0F168D43" w14:textId="77777777" w:rsidR="0057677C" w:rsidRPr="00BF4D92" w:rsidRDefault="0057677C" w:rsidP="00BF4D92">
            <w:pPr>
              <w:spacing w:after="160" w:line="360" w:lineRule="auto"/>
              <w:jc w:val="center"/>
            </w:pPr>
            <w:r w:rsidRPr="00BF4D92">
              <w:t>5</w:t>
            </w:r>
          </w:p>
        </w:tc>
        <w:tc>
          <w:tcPr>
            <w:tcW w:w="1663" w:type="dxa"/>
            <w:noWrap/>
            <w:hideMark/>
          </w:tcPr>
          <w:p w14:paraId="6F3608CC" w14:textId="6462982B" w:rsidR="0057677C" w:rsidRPr="00BF4D92" w:rsidRDefault="00376F79" w:rsidP="00BF4D92">
            <w:pPr>
              <w:spacing w:after="160" w:line="360" w:lineRule="auto"/>
              <w:jc w:val="center"/>
            </w:pPr>
            <w:r>
              <w:t>PARA</w:t>
            </w:r>
          </w:p>
        </w:tc>
      </w:tr>
      <w:tr w:rsidR="0057677C" w:rsidRPr="00BF4D92" w14:paraId="7E20E9BC" w14:textId="77777777" w:rsidTr="0086270E">
        <w:trPr>
          <w:trHeight w:val="300"/>
        </w:trPr>
        <w:tc>
          <w:tcPr>
            <w:tcW w:w="1154" w:type="dxa"/>
            <w:noWrap/>
            <w:hideMark/>
          </w:tcPr>
          <w:p w14:paraId="1B5DE9E2" w14:textId="77777777" w:rsidR="0057677C" w:rsidRPr="00BF4D92" w:rsidRDefault="0057677C" w:rsidP="00BF4D92">
            <w:pPr>
              <w:spacing w:after="160" w:line="360" w:lineRule="auto"/>
              <w:jc w:val="center"/>
            </w:pPr>
            <w:r w:rsidRPr="00BF4D92">
              <w:t>31</w:t>
            </w:r>
          </w:p>
        </w:tc>
        <w:tc>
          <w:tcPr>
            <w:tcW w:w="751" w:type="dxa"/>
            <w:noWrap/>
            <w:hideMark/>
          </w:tcPr>
          <w:p w14:paraId="7CE24616" w14:textId="77777777" w:rsidR="0057677C" w:rsidRPr="00BF4D92" w:rsidRDefault="0057677C" w:rsidP="00BF4D92">
            <w:pPr>
              <w:spacing w:after="160" w:line="360" w:lineRule="auto"/>
              <w:jc w:val="center"/>
            </w:pPr>
            <w:r w:rsidRPr="00BF4D92">
              <w:t>1</w:t>
            </w:r>
          </w:p>
        </w:tc>
        <w:tc>
          <w:tcPr>
            <w:tcW w:w="751" w:type="dxa"/>
            <w:noWrap/>
            <w:hideMark/>
          </w:tcPr>
          <w:p w14:paraId="0FA7A2AC" w14:textId="77777777" w:rsidR="0057677C" w:rsidRPr="00BF4D92" w:rsidRDefault="0057677C" w:rsidP="00BF4D92">
            <w:pPr>
              <w:spacing w:after="160" w:line="360" w:lineRule="auto"/>
              <w:jc w:val="center"/>
            </w:pPr>
            <w:r w:rsidRPr="00BF4D92">
              <w:t>0</w:t>
            </w:r>
          </w:p>
        </w:tc>
        <w:tc>
          <w:tcPr>
            <w:tcW w:w="751" w:type="dxa"/>
            <w:noWrap/>
            <w:hideMark/>
          </w:tcPr>
          <w:p w14:paraId="2D184A85" w14:textId="77777777" w:rsidR="0057677C" w:rsidRPr="00BF4D92" w:rsidRDefault="0057677C" w:rsidP="00BF4D92">
            <w:pPr>
              <w:spacing w:after="160" w:line="360" w:lineRule="auto"/>
              <w:jc w:val="center"/>
            </w:pPr>
            <w:r w:rsidRPr="00BF4D92">
              <w:t>0</w:t>
            </w:r>
          </w:p>
        </w:tc>
        <w:tc>
          <w:tcPr>
            <w:tcW w:w="751" w:type="dxa"/>
            <w:noWrap/>
            <w:hideMark/>
          </w:tcPr>
          <w:p w14:paraId="17EFA656" w14:textId="77777777" w:rsidR="0057677C" w:rsidRPr="00BF4D92" w:rsidRDefault="0057677C" w:rsidP="00BF4D92">
            <w:pPr>
              <w:spacing w:after="160" w:line="360" w:lineRule="auto"/>
              <w:jc w:val="center"/>
            </w:pPr>
            <w:r w:rsidRPr="00BF4D92">
              <w:t>0</w:t>
            </w:r>
          </w:p>
        </w:tc>
        <w:tc>
          <w:tcPr>
            <w:tcW w:w="751" w:type="dxa"/>
            <w:noWrap/>
            <w:hideMark/>
          </w:tcPr>
          <w:p w14:paraId="5FCCF8CC" w14:textId="77777777" w:rsidR="0057677C" w:rsidRPr="00BF4D92" w:rsidRDefault="0057677C" w:rsidP="00BF4D92">
            <w:pPr>
              <w:spacing w:after="160" w:line="360" w:lineRule="auto"/>
              <w:jc w:val="center"/>
            </w:pPr>
            <w:r w:rsidRPr="00BF4D92">
              <w:t>0.3</w:t>
            </w:r>
          </w:p>
        </w:tc>
        <w:tc>
          <w:tcPr>
            <w:tcW w:w="751" w:type="dxa"/>
            <w:noWrap/>
            <w:hideMark/>
          </w:tcPr>
          <w:p w14:paraId="557195DB" w14:textId="77777777" w:rsidR="0057677C" w:rsidRPr="00BF4D92" w:rsidRDefault="0057677C" w:rsidP="00BF4D92">
            <w:pPr>
              <w:spacing w:after="160" w:line="360" w:lineRule="auto"/>
              <w:jc w:val="center"/>
            </w:pPr>
            <w:r w:rsidRPr="00BF4D92">
              <w:t>1</w:t>
            </w:r>
          </w:p>
        </w:tc>
        <w:tc>
          <w:tcPr>
            <w:tcW w:w="1012" w:type="dxa"/>
            <w:noWrap/>
            <w:hideMark/>
          </w:tcPr>
          <w:p w14:paraId="018ED40B" w14:textId="77777777" w:rsidR="0057677C" w:rsidRPr="00BF4D92" w:rsidRDefault="0057677C" w:rsidP="00BF4D92">
            <w:pPr>
              <w:spacing w:after="160" w:line="360" w:lineRule="auto"/>
              <w:jc w:val="center"/>
            </w:pPr>
            <w:r w:rsidRPr="00BF4D92">
              <w:t>2.3</w:t>
            </w:r>
          </w:p>
        </w:tc>
        <w:tc>
          <w:tcPr>
            <w:tcW w:w="1610" w:type="dxa"/>
            <w:noWrap/>
            <w:hideMark/>
          </w:tcPr>
          <w:p w14:paraId="5F696989" w14:textId="77777777" w:rsidR="0057677C" w:rsidRPr="00BF4D92" w:rsidRDefault="0057677C" w:rsidP="00BF4D92">
            <w:pPr>
              <w:spacing w:after="160" w:line="360" w:lineRule="auto"/>
              <w:jc w:val="center"/>
            </w:pPr>
            <w:r w:rsidRPr="00BF4D92">
              <w:t>4</w:t>
            </w:r>
          </w:p>
        </w:tc>
        <w:tc>
          <w:tcPr>
            <w:tcW w:w="1663" w:type="dxa"/>
            <w:noWrap/>
            <w:hideMark/>
          </w:tcPr>
          <w:p w14:paraId="6A0287CE" w14:textId="77777777" w:rsidR="0057677C" w:rsidRPr="00BF4D92" w:rsidRDefault="0057677C" w:rsidP="00BF4D92">
            <w:pPr>
              <w:spacing w:after="160" w:line="360" w:lineRule="auto"/>
              <w:jc w:val="center"/>
            </w:pPr>
            <w:r w:rsidRPr="00BF4D92">
              <w:t>NAAR</w:t>
            </w:r>
          </w:p>
        </w:tc>
      </w:tr>
      <w:tr w:rsidR="0057677C" w:rsidRPr="00BF4D92" w14:paraId="2EC8B8E2" w14:textId="77777777" w:rsidTr="0086270E">
        <w:trPr>
          <w:trHeight w:val="300"/>
        </w:trPr>
        <w:tc>
          <w:tcPr>
            <w:tcW w:w="1154" w:type="dxa"/>
            <w:noWrap/>
            <w:hideMark/>
          </w:tcPr>
          <w:p w14:paraId="4FB3D3D2" w14:textId="77777777" w:rsidR="0057677C" w:rsidRPr="00BF4D92" w:rsidRDefault="0057677C" w:rsidP="00BF4D92">
            <w:pPr>
              <w:spacing w:after="160" w:line="360" w:lineRule="auto"/>
              <w:jc w:val="center"/>
            </w:pPr>
            <w:r w:rsidRPr="00BF4D92">
              <w:t>32</w:t>
            </w:r>
          </w:p>
        </w:tc>
        <w:tc>
          <w:tcPr>
            <w:tcW w:w="751" w:type="dxa"/>
            <w:noWrap/>
            <w:hideMark/>
          </w:tcPr>
          <w:p w14:paraId="40D20950" w14:textId="77777777" w:rsidR="0057677C" w:rsidRPr="00BF4D92" w:rsidRDefault="0057677C" w:rsidP="00BF4D92">
            <w:pPr>
              <w:spacing w:after="160" w:line="360" w:lineRule="auto"/>
              <w:jc w:val="center"/>
            </w:pPr>
            <w:r w:rsidRPr="00BF4D92">
              <w:t>1</w:t>
            </w:r>
          </w:p>
        </w:tc>
        <w:tc>
          <w:tcPr>
            <w:tcW w:w="751" w:type="dxa"/>
            <w:noWrap/>
            <w:hideMark/>
          </w:tcPr>
          <w:p w14:paraId="54BC1CBA" w14:textId="77777777" w:rsidR="0057677C" w:rsidRPr="00BF4D92" w:rsidRDefault="0057677C" w:rsidP="00BF4D92">
            <w:pPr>
              <w:spacing w:after="160" w:line="360" w:lineRule="auto"/>
              <w:jc w:val="center"/>
            </w:pPr>
            <w:r w:rsidRPr="00BF4D92">
              <w:t>1</w:t>
            </w:r>
          </w:p>
        </w:tc>
        <w:tc>
          <w:tcPr>
            <w:tcW w:w="751" w:type="dxa"/>
            <w:noWrap/>
            <w:hideMark/>
          </w:tcPr>
          <w:p w14:paraId="4FA6DD2B" w14:textId="77777777" w:rsidR="0057677C" w:rsidRPr="00BF4D92" w:rsidRDefault="0057677C" w:rsidP="00BF4D92">
            <w:pPr>
              <w:spacing w:after="160" w:line="360" w:lineRule="auto"/>
              <w:jc w:val="center"/>
            </w:pPr>
            <w:r w:rsidRPr="00BF4D92">
              <w:t>0</w:t>
            </w:r>
          </w:p>
        </w:tc>
        <w:tc>
          <w:tcPr>
            <w:tcW w:w="751" w:type="dxa"/>
            <w:noWrap/>
            <w:hideMark/>
          </w:tcPr>
          <w:p w14:paraId="4F7F8D0B" w14:textId="77777777" w:rsidR="0057677C" w:rsidRPr="00BF4D92" w:rsidRDefault="0057677C" w:rsidP="00BF4D92">
            <w:pPr>
              <w:spacing w:after="160" w:line="360" w:lineRule="auto"/>
              <w:jc w:val="center"/>
            </w:pPr>
            <w:r w:rsidRPr="00BF4D92">
              <w:t>1</w:t>
            </w:r>
          </w:p>
        </w:tc>
        <w:tc>
          <w:tcPr>
            <w:tcW w:w="751" w:type="dxa"/>
            <w:noWrap/>
            <w:hideMark/>
          </w:tcPr>
          <w:p w14:paraId="6B52B157" w14:textId="77777777" w:rsidR="0057677C" w:rsidRPr="00BF4D92" w:rsidRDefault="0057677C" w:rsidP="00BF4D92">
            <w:pPr>
              <w:spacing w:after="160" w:line="360" w:lineRule="auto"/>
              <w:jc w:val="center"/>
            </w:pPr>
            <w:r w:rsidRPr="00BF4D92">
              <w:t>1</w:t>
            </w:r>
          </w:p>
        </w:tc>
        <w:tc>
          <w:tcPr>
            <w:tcW w:w="751" w:type="dxa"/>
            <w:noWrap/>
            <w:hideMark/>
          </w:tcPr>
          <w:p w14:paraId="5E6A4858" w14:textId="77777777" w:rsidR="0057677C" w:rsidRPr="00BF4D92" w:rsidRDefault="0057677C" w:rsidP="00BF4D92">
            <w:pPr>
              <w:spacing w:after="160" w:line="360" w:lineRule="auto"/>
              <w:jc w:val="center"/>
            </w:pPr>
            <w:r w:rsidRPr="00BF4D92">
              <w:t>0.8</w:t>
            </w:r>
          </w:p>
        </w:tc>
        <w:tc>
          <w:tcPr>
            <w:tcW w:w="1012" w:type="dxa"/>
            <w:noWrap/>
            <w:hideMark/>
          </w:tcPr>
          <w:p w14:paraId="2E664DFB" w14:textId="77777777" w:rsidR="0057677C" w:rsidRPr="00BF4D92" w:rsidRDefault="0057677C" w:rsidP="00BF4D92">
            <w:pPr>
              <w:spacing w:after="160" w:line="360" w:lineRule="auto"/>
              <w:jc w:val="center"/>
            </w:pPr>
            <w:r w:rsidRPr="00BF4D92">
              <w:t>4.8</w:t>
            </w:r>
          </w:p>
        </w:tc>
        <w:tc>
          <w:tcPr>
            <w:tcW w:w="1610" w:type="dxa"/>
            <w:noWrap/>
            <w:hideMark/>
          </w:tcPr>
          <w:p w14:paraId="25CA733F" w14:textId="77777777" w:rsidR="0057677C" w:rsidRPr="00BF4D92" w:rsidRDefault="0057677C" w:rsidP="00BF4D92">
            <w:pPr>
              <w:spacing w:after="160" w:line="360" w:lineRule="auto"/>
              <w:jc w:val="center"/>
            </w:pPr>
            <w:r w:rsidRPr="00BF4D92">
              <w:t>8</w:t>
            </w:r>
          </w:p>
        </w:tc>
        <w:tc>
          <w:tcPr>
            <w:tcW w:w="1663" w:type="dxa"/>
            <w:noWrap/>
            <w:hideMark/>
          </w:tcPr>
          <w:p w14:paraId="62B4024A" w14:textId="77777777" w:rsidR="0057677C" w:rsidRPr="00BF4D92" w:rsidRDefault="0057677C" w:rsidP="00BF4D92">
            <w:pPr>
              <w:spacing w:after="160" w:line="360" w:lineRule="auto"/>
              <w:jc w:val="center"/>
            </w:pPr>
            <w:r w:rsidRPr="00BF4D92">
              <w:t>AAR</w:t>
            </w:r>
          </w:p>
        </w:tc>
      </w:tr>
      <w:tr w:rsidR="0057677C" w:rsidRPr="00BF4D92" w14:paraId="57B425FB" w14:textId="77777777" w:rsidTr="0086270E">
        <w:trPr>
          <w:trHeight w:val="300"/>
        </w:trPr>
        <w:tc>
          <w:tcPr>
            <w:tcW w:w="1154" w:type="dxa"/>
            <w:noWrap/>
            <w:hideMark/>
          </w:tcPr>
          <w:p w14:paraId="6569946F" w14:textId="77777777" w:rsidR="0057677C" w:rsidRPr="00BF4D92" w:rsidRDefault="0057677C" w:rsidP="00BF4D92">
            <w:pPr>
              <w:spacing w:after="160" w:line="360" w:lineRule="auto"/>
              <w:jc w:val="center"/>
            </w:pPr>
            <w:r w:rsidRPr="00BF4D92">
              <w:t>33</w:t>
            </w:r>
          </w:p>
        </w:tc>
        <w:tc>
          <w:tcPr>
            <w:tcW w:w="751" w:type="dxa"/>
            <w:noWrap/>
            <w:hideMark/>
          </w:tcPr>
          <w:p w14:paraId="1E705A77" w14:textId="77777777" w:rsidR="0057677C" w:rsidRPr="00BF4D92" w:rsidRDefault="0057677C" w:rsidP="00BF4D92">
            <w:pPr>
              <w:spacing w:after="160" w:line="360" w:lineRule="auto"/>
              <w:jc w:val="center"/>
            </w:pPr>
            <w:r w:rsidRPr="00BF4D92">
              <w:t>1</w:t>
            </w:r>
          </w:p>
        </w:tc>
        <w:tc>
          <w:tcPr>
            <w:tcW w:w="751" w:type="dxa"/>
            <w:noWrap/>
            <w:hideMark/>
          </w:tcPr>
          <w:p w14:paraId="574B4F89" w14:textId="77777777" w:rsidR="0057677C" w:rsidRPr="00BF4D92" w:rsidRDefault="0057677C" w:rsidP="00BF4D92">
            <w:pPr>
              <w:spacing w:after="160" w:line="360" w:lineRule="auto"/>
              <w:jc w:val="center"/>
            </w:pPr>
            <w:r w:rsidRPr="00BF4D92">
              <w:t>0</w:t>
            </w:r>
          </w:p>
        </w:tc>
        <w:tc>
          <w:tcPr>
            <w:tcW w:w="751" w:type="dxa"/>
            <w:noWrap/>
            <w:hideMark/>
          </w:tcPr>
          <w:p w14:paraId="7F371F78" w14:textId="77777777" w:rsidR="0057677C" w:rsidRPr="00BF4D92" w:rsidRDefault="0057677C" w:rsidP="00BF4D92">
            <w:pPr>
              <w:spacing w:after="160" w:line="360" w:lineRule="auto"/>
              <w:jc w:val="center"/>
            </w:pPr>
            <w:r w:rsidRPr="00BF4D92">
              <w:t>0</w:t>
            </w:r>
          </w:p>
        </w:tc>
        <w:tc>
          <w:tcPr>
            <w:tcW w:w="751" w:type="dxa"/>
            <w:noWrap/>
            <w:hideMark/>
          </w:tcPr>
          <w:p w14:paraId="00BF4398" w14:textId="77777777" w:rsidR="0057677C" w:rsidRPr="00BF4D92" w:rsidRDefault="0057677C" w:rsidP="00BF4D92">
            <w:pPr>
              <w:spacing w:after="160" w:line="360" w:lineRule="auto"/>
              <w:jc w:val="center"/>
            </w:pPr>
            <w:r w:rsidRPr="00BF4D92">
              <w:t>0</w:t>
            </w:r>
          </w:p>
        </w:tc>
        <w:tc>
          <w:tcPr>
            <w:tcW w:w="751" w:type="dxa"/>
            <w:noWrap/>
            <w:hideMark/>
          </w:tcPr>
          <w:p w14:paraId="4490E194" w14:textId="77777777" w:rsidR="0057677C" w:rsidRPr="00BF4D92" w:rsidRDefault="0057677C" w:rsidP="00BF4D92">
            <w:pPr>
              <w:spacing w:after="160" w:line="360" w:lineRule="auto"/>
              <w:jc w:val="center"/>
            </w:pPr>
            <w:r w:rsidRPr="00BF4D92">
              <w:t>0</w:t>
            </w:r>
          </w:p>
        </w:tc>
        <w:tc>
          <w:tcPr>
            <w:tcW w:w="751" w:type="dxa"/>
            <w:noWrap/>
            <w:hideMark/>
          </w:tcPr>
          <w:p w14:paraId="052ACFED" w14:textId="77777777" w:rsidR="0057677C" w:rsidRPr="00BF4D92" w:rsidRDefault="0057677C" w:rsidP="00BF4D92">
            <w:pPr>
              <w:spacing w:after="160" w:line="360" w:lineRule="auto"/>
              <w:jc w:val="center"/>
            </w:pPr>
            <w:r w:rsidRPr="00BF4D92">
              <w:t>0.8</w:t>
            </w:r>
          </w:p>
        </w:tc>
        <w:tc>
          <w:tcPr>
            <w:tcW w:w="1012" w:type="dxa"/>
            <w:noWrap/>
            <w:hideMark/>
          </w:tcPr>
          <w:p w14:paraId="567757EA" w14:textId="77777777" w:rsidR="0057677C" w:rsidRPr="00BF4D92" w:rsidRDefault="0057677C" w:rsidP="00BF4D92">
            <w:pPr>
              <w:spacing w:after="160" w:line="360" w:lineRule="auto"/>
              <w:jc w:val="center"/>
            </w:pPr>
            <w:r w:rsidRPr="00BF4D92">
              <w:t>1.8</w:t>
            </w:r>
          </w:p>
        </w:tc>
        <w:tc>
          <w:tcPr>
            <w:tcW w:w="1610" w:type="dxa"/>
            <w:noWrap/>
            <w:hideMark/>
          </w:tcPr>
          <w:p w14:paraId="3B749B47" w14:textId="77777777" w:rsidR="0057677C" w:rsidRPr="00BF4D92" w:rsidRDefault="0057677C" w:rsidP="00BF4D92">
            <w:pPr>
              <w:spacing w:after="160" w:line="360" w:lineRule="auto"/>
              <w:jc w:val="center"/>
            </w:pPr>
            <w:r w:rsidRPr="00BF4D92">
              <w:t>3</w:t>
            </w:r>
          </w:p>
        </w:tc>
        <w:tc>
          <w:tcPr>
            <w:tcW w:w="1663" w:type="dxa"/>
            <w:noWrap/>
            <w:hideMark/>
          </w:tcPr>
          <w:p w14:paraId="0375C285" w14:textId="77777777" w:rsidR="0057677C" w:rsidRPr="00BF4D92" w:rsidRDefault="0057677C" w:rsidP="00BF4D92">
            <w:pPr>
              <w:spacing w:after="160" w:line="360" w:lineRule="auto"/>
              <w:jc w:val="center"/>
            </w:pPr>
            <w:r w:rsidRPr="00BF4D92">
              <w:t>NAAR</w:t>
            </w:r>
          </w:p>
        </w:tc>
      </w:tr>
      <w:tr w:rsidR="0057677C" w:rsidRPr="00BF4D92" w14:paraId="4EC62BFE" w14:textId="77777777" w:rsidTr="0086270E">
        <w:trPr>
          <w:trHeight w:val="300"/>
        </w:trPr>
        <w:tc>
          <w:tcPr>
            <w:tcW w:w="1154" w:type="dxa"/>
            <w:noWrap/>
            <w:hideMark/>
          </w:tcPr>
          <w:p w14:paraId="3521FAD5" w14:textId="77777777" w:rsidR="0057677C" w:rsidRPr="00BF4D92" w:rsidRDefault="0057677C" w:rsidP="00BF4D92">
            <w:pPr>
              <w:spacing w:after="160" w:line="360" w:lineRule="auto"/>
              <w:jc w:val="center"/>
            </w:pPr>
            <w:r w:rsidRPr="00BF4D92">
              <w:t>34</w:t>
            </w:r>
          </w:p>
        </w:tc>
        <w:tc>
          <w:tcPr>
            <w:tcW w:w="751" w:type="dxa"/>
            <w:noWrap/>
            <w:hideMark/>
          </w:tcPr>
          <w:p w14:paraId="73A07F63" w14:textId="77777777" w:rsidR="0057677C" w:rsidRPr="00BF4D92" w:rsidRDefault="0057677C" w:rsidP="00BF4D92">
            <w:pPr>
              <w:spacing w:after="160" w:line="360" w:lineRule="auto"/>
              <w:jc w:val="center"/>
            </w:pPr>
            <w:r w:rsidRPr="00BF4D92">
              <w:t>1</w:t>
            </w:r>
          </w:p>
        </w:tc>
        <w:tc>
          <w:tcPr>
            <w:tcW w:w="751" w:type="dxa"/>
            <w:noWrap/>
            <w:hideMark/>
          </w:tcPr>
          <w:p w14:paraId="6F43FA23" w14:textId="77777777" w:rsidR="0057677C" w:rsidRPr="00BF4D92" w:rsidRDefault="0057677C" w:rsidP="00BF4D92">
            <w:pPr>
              <w:spacing w:after="160" w:line="360" w:lineRule="auto"/>
              <w:jc w:val="center"/>
            </w:pPr>
            <w:r w:rsidRPr="00BF4D92">
              <w:t>0.25</w:t>
            </w:r>
          </w:p>
        </w:tc>
        <w:tc>
          <w:tcPr>
            <w:tcW w:w="751" w:type="dxa"/>
            <w:noWrap/>
            <w:hideMark/>
          </w:tcPr>
          <w:p w14:paraId="1DE0169D" w14:textId="77777777" w:rsidR="0057677C" w:rsidRPr="00BF4D92" w:rsidRDefault="0057677C" w:rsidP="00BF4D92">
            <w:pPr>
              <w:spacing w:after="160" w:line="360" w:lineRule="auto"/>
              <w:jc w:val="center"/>
            </w:pPr>
            <w:r w:rsidRPr="00BF4D92">
              <w:t>0</w:t>
            </w:r>
          </w:p>
        </w:tc>
        <w:tc>
          <w:tcPr>
            <w:tcW w:w="751" w:type="dxa"/>
            <w:noWrap/>
            <w:hideMark/>
          </w:tcPr>
          <w:p w14:paraId="38D04F4A" w14:textId="77777777" w:rsidR="0057677C" w:rsidRPr="00BF4D92" w:rsidRDefault="0057677C" w:rsidP="00BF4D92">
            <w:pPr>
              <w:spacing w:after="160" w:line="360" w:lineRule="auto"/>
              <w:jc w:val="center"/>
            </w:pPr>
            <w:r w:rsidRPr="00BF4D92">
              <w:t>1</w:t>
            </w:r>
          </w:p>
        </w:tc>
        <w:tc>
          <w:tcPr>
            <w:tcW w:w="751" w:type="dxa"/>
            <w:noWrap/>
            <w:hideMark/>
          </w:tcPr>
          <w:p w14:paraId="2A7EA3F3" w14:textId="77777777" w:rsidR="0057677C" w:rsidRPr="00BF4D92" w:rsidRDefault="0057677C" w:rsidP="00BF4D92">
            <w:pPr>
              <w:spacing w:after="160" w:line="360" w:lineRule="auto"/>
              <w:jc w:val="center"/>
            </w:pPr>
            <w:r w:rsidRPr="00BF4D92">
              <w:t>1</w:t>
            </w:r>
          </w:p>
        </w:tc>
        <w:tc>
          <w:tcPr>
            <w:tcW w:w="751" w:type="dxa"/>
            <w:noWrap/>
            <w:hideMark/>
          </w:tcPr>
          <w:p w14:paraId="5764617D" w14:textId="77777777" w:rsidR="0057677C" w:rsidRPr="00BF4D92" w:rsidRDefault="0057677C" w:rsidP="00BF4D92">
            <w:pPr>
              <w:spacing w:after="160" w:line="360" w:lineRule="auto"/>
              <w:jc w:val="center"/>
            </w:pPr>
            <w:r w:rsidRPr="00BF4D92">
              <w:t>1</w:t>
            </w:r>
          </w:p>
        </w:tc>
        <w:tc>
          <w:tcPr>
            <w:tcW w:w="1012" w:type="dxa"/>
            <w:noWrap/>
            <w:hideMark/>
          </w:tcPr>
          <w:p w14:paraId="40FCEBCD" w14:textId="77777777" w:rsidR="0057677C" w:rsidRPr="00BF4D92" w:rsidRDefault="0057677C" w:rsidP="00BF4D92">
            <w:pPr>
              <w:spacing w:after="160" w:line="360" w:lineRule="auto"/>
              <w:jc w:val="center"/>
            </w:pPr>
            <w:r w:rsidRPr="00BF4D92">
              <w:t>4.25</w:t>
            </w:r>
          </w:p>
        </w:tc>
        <w:tc>
          <w:tcPr>
            <w:tcW w:w="1610" w:type="dxa"/>
            <w:noWrap/>
            <w:hideMark/>
          </w:tcPr>
          <w:p w14:paraId="41EEE6D2" w14:textId="77777777" w:rsidR="0057677C" w:rsidRPr="00BF4D92" w:rsidRDefault="0057677C" w:rsidP="00BF4D92">
            <w:pPr>
              <w:spacing w:after="160" w:line="360" w:lineRule="auto"/>
              <w:jc w:val="center"/>
            </w:pPr>
            <w:r w:rsidRPr="00BF4D92">
              <w:t>7</w:t>
            </w:r>
          </w:p>
        </w:tc>
        <w:tc>
          <w:tcPr>
            <w:tcW w:w="1663" w:type="dxa"/>
            <w:noWrap/>
            <w:hideMark/>
          </w:tcPr>
          <w:p w14:paraId="0519EDD8" w14:textId="77777777" w:rsidR="0057677C" w:rsidRPr="00BF4D92" w:rsidRDefault="0057677C" w:rsidP="00BF4D92">
            <w:pPr>
              <w:spacing w:after="160" w:line="360" w:lineRule="auto"/>
              <w:jc w:val="center"/>
            </w:pPr>
            <w:r w:rsidRPr="00BF4D92">
              <w:t>AAR</w:t>
            </w:r>
          </w:p>
        </w:tc>
      </w:tr>
      <w:tr w:rsidR="0057677C" w:rsidRPr="00BF4D92" w14:paraId="1101D0C6" w14:textId="77777777" w:rsidTr="0086270E">
        <w:trPr>
          <w:trHeight w:val="300"/>
        </w:trPr>
        <w:tc>
          <w:tcPr>
            <w:tcW w:w="1154" w:type="dxa"/>
            <w:noWrap/>
            <w:hideMark/>
          </w:tcPr>
          <w:p w14:paraId="239295C7" w14:textId="77777777" w:rsidR="0057677C" w:rsidRPr="00BF4D92" w:rsidRDefault="0057677C" w:rsidP="00BF4D92">
            <w:pPr>
              <w:spacing w:after="160" w:line="360" w:lineRule="auto"/>
              <w:jc w:val="center"/>
            </w:pPr>
            <w:r w:rsidRPr="00BF4D92">
              <w:t>35</w:t>
            </w:r>
          </w:p>
        </w:tc>
        <w:tc>
          <w:tcPr>
            <w:tcW w:w="751" w:type="dxa"/>
            <w:noWrap/>
            <w:hideMark/>
          </w:tcPr>
          <w:p w14:paraId="4988B95A" w14:textId="77777777" w:rsidR="0057677C" w:rsidRPr="00BF4D92" w:rsidRDefault="0057677C" w:rsidP="00BF4D92">
            <w:pPr>
              <w:spacing w:after="160" w:line="360" w:lineRule="auto"/>
              <w:jc w:val="center"/>
            </w:pPr>
            <w:r w:rsidRPr="00BF4D92">
              <w:t>1</w:t>
            </w:r>
          </w:p>
        </w:tc>
        <w:tc>
          <w:tcPr>
            <w:tcW w:w="751" w:type="dxa"/>
            <w:noWrap/>
            <w:hideMark/>
          </w:tcPr>
          <w:p w14:paraId="1D3B852B" w14:textId="77777777" w:rsidR="0057677C" w:rsidRPr="00BF4D92" w:rsidRDefault="0057677C" w:rsidP="00BF4D92">
            <w:pPr>
              <w:spacing w:after="160" w:line="360" w:lineRule="auto"/>
              <w:jc w:val="center"/>
            </w:pPr>
            <w:r w:rsidRPr="00BF4D92">
              <w:t>1</w:t>
            </w:r>
          </w:p>
        </w:tc>
        <w:tc>
          <w:tcPr>
            <w:tcW w:w="751" w:type="dxa"/>
            <w:noWrap/>
            <w:hideMark/>
          </w:tcPr>
          <w:p w14:paraId="0F708370" w14:textId="77777777" w:rsidR="0057677C" w:rsidRPr="00BF4D92" w:rsidRDefault="0057677C" w:rsidP="00BF4D92">
            <w:pPr>
              <w:spacing w:after="160" w:line="360" w:lineRule="auto"/>
              <w:jc w:val="center"/>
            </w:pPr>
            <w:r w:rsidRPr="00BF4D92">
              <w:t>0</w:t>
            </w:r>
          </w:p>
        </w:tc>
        <w:tc>
          <w:tcPr>
            <w:tcW w:w="751" w:type="dxa"/>
            <w:noWrap/>
            <w:hideMark/>
          </w:tcPr>
          <w:p w14:paraId="6A6F17BB" w14:textId="77777777" w:rsidR="0057677C" w:rsidRPr="00BF4D92" w:rsidRDefault="0057677C" w:rsidP="00BF4D92">
            <w:pPr>
              <w:spacing w:after="160" w:line="360" w:lineRule="auto"/>
              <w:jc w:val="center"/>
            </w:pPr>
            <w:r w:rsidRPr="00BF4D92">
              <w:t>1</w:t>
            </w:r>
          </w:p>
        </w:tc>
        <w:tc>
          <w:tcPr>
            <w:tcW w:w="751" w:type="dxa"/>
            <w:noWrap/>
            <w:hideMark/>
          </w:tcPr>
          <w:p w14:paraId="42EE5C0A" w14:textId="77777777" w:rsidR="0057677C" w:rsidRPr="00BF4D92" w:rsidRDefault="0057677C" w:rsidP="00BF4D92">
            <w:pPr>
              <w:spacing w:after="160" w:line="360" w:lineRule="auto"/>
              <w:jc w:val="center"/>
            </w:pPr>
            <w:r w:rsidRPr="00BF4D92">
              <w:t>1</w:t>
            </w:r>
          </w:p>
        </w:tc>
        <w:tc>
          <w:tcPr>
            <w:tcW w:w="751" w:type="dxa"/>
            <w:noWrap/>
            <w:hideMark/>
          </w:tcPr>
          <w:p w14:paraId="4D4DD62E" w14:textId="77777777" w:rsidR="0057677C" w:rsidRPr="00BF4D92" w:rsidRDefault="0057677C" w:rsidP="00BF4D92">
            <w:pPr>
              <w:spacing w:after="160" w:line="360" w:lineRule="auto"/>
              <w:jc w:val="center"/>
            </w:pPr>
            <w:r w:rsidRPr="00BF4D92">
              <w:t>1</w:t>
            </w:r>
          </w:p>
        </w:tc>
        <w:tc>
          <w:tcPr>
            <w:tcW w:w="1012" w:type="dxa"/>
            <w:noWrap/>
            <w:hideMark/>
          </w:tcPr>
          <w:p w14:paraId="3E1E87CA" w14:textId="77777777" w:rsidR="0057677C" w:rsidRPr="00BF4D92" w:rsidRDefault="0057677C" w:rsidP="00BF4D92">
            <w:pPr>
              <w:spacing w:after="160" w:line="360" w:lineRule="auto"/>
              <w:jc w:val="center"/>
            </w:pPr>
            <w:r w:rsidRPr="00BF4D92">
              <w:t>5</w:t>
            </w:r>
          </w:p>
        </w:tc>
        <w:tc>
          <w:tcPr>
            <w:tcW w:w="1610" w:type="dxa"/>
            <w:noWrap/>
            <w:hideMark/>
          </w:tcPr>
          <w:p w14:paraId="344C2B7F" w14:textId="77777777" w:rsidR="0057677C" w:rsidRPr="00BF4D92" w:rsidRDefault="0057677C" w:rsidP="00BF4D92">
            <w:pPr>
              <w:spacing w:after="160" w:line="360" w:lineRule="auto"/>
              <w:jc w:val="center"/>
            </w:pPr>
            <w:r w:rsidRPr="00BF4D92">
              <w:t>8</w:t>
            </w:r>
          </w:p>
        </w:tc>
        <w:tc>
          <w:tcPr>
            <w:tcW w:w="1663" w:type="dxa"/>
            <w:noWrap/>
            <w:hideMark/>
          </w:tcPr>
          <w:p w14:paraId="692D7C2E" w14:textId="77777777" w:rsidR="0057677C" w:rsidRPr="00BF4D92" w:rsidRDefault="0057677C" w:rsidP="00BF4D92">
            <w:pPr>
              <w:spacing w:after="160" w:line="360" w:lineRule="auto"/>
              <w:jc w:val="center"/>
            </w:pPr>
            <w:r w:rsidRPr="00BF4D92">
              <w:t>AAR</w:t>
            </w:r>
          </w:p>
        </w:tc>
      </w:tr>
      <w:tr w:rsidR="0057677C" w:rsidRPr="00BF4D92" w14:paraId="7689B1D7" w14:textId="77777777" w:rsidTr="0086270E">
        <w:trPr>
          <w:trHeight w:val="300"/>
        </w:trPr>
        <w:tc>
          <w:tcPr>
            <w:tcW w:w="1154" w:type="dxa"/>
            <w:noWrap/>
            <w:hideMark/>
          </w:tcPr>
          <w:p w14:paraId="0DB2EA2A" w14:textId="77777777" w:rsidR="0057677C" w:rsidRPr="00BF4D92" w:rsidRDefault="0057677C" w:rsidP="00BF4D92">
            <w:pPr>
              <w:spacing w:after="160" w:line="360" w:lineRule="auto"/>
              <w:jc w:val="center"/>
            </w:pPr>
            <w:r w:rsidRPr="00BF4D92">
              <w:t>36</w:t>
            </w:r>
          </w:p>
        </w:tc>
        <w:tc>
          <w:tcPr>
            <w:tcW w:w="751" w:type="dxa"/>
            <w:noWrap/>
            <w:hideMark/>
          </w:tcPr>
          <w:p w14:paraId="23CE0382" w14:textId="77777777" w:rsidR="0057677C" w:rsidRPr="00BF4D92" w:rsidRDefault="0057677C" w:rsidP="00BF4D92">
            <w:pPr>
              <w:spacing w:after="160" w:line="360" w:lineRule="auto"/>
              <w:jc w:val="center"/>
            </w:pPr>
            <w:r w:rsidRPr="00BF4D92">
              <w:t>1</w:t>
            </w:r>
          </w:p>
        </w:tc>
        <w:tc>
          <w:tcPr>
            <w:tcW w:w="751" w:type="dxa"/>
            <w:noWrap/>
            <w:hideMark/>
          </w:tcPr>
          <w:p w14:paraId="3169592F" w14:textId="77777777" w:rsidR="0057677C" w:rsidRPr="00BF4D92" w:rsidRDefault="0057677C" w:rsidP="00BF4D92">
            <w:pPr>
              <w:spacing w:after="160" w:line="360" w:lineRule="auto"/>
              <w:jc w:val="center"/>
            </w:pPr>
            <w:r w:rsidRPr="00BF4D92">
              <w:t>1</w:t>
            </w:r>
          </w:p>
        </w:tc>
        <w:tc>
          <w:tcPr>
            <w:tcW w:w="751" w:type="dxa"/>
            <w:noWrap/>
            <w:hideMark/>
          </w:tcPr>
          <w:p w14:paraId="318F3A70" w14:textId="77777777" w:rsidR="0057677C" w:rsidRPr="00BF4D92" w:rsidRDefault="0057677C" w:rsidP="00BF4D92">
            <w:pPr>
              <w:spacing w:after="160" w:line="360" w:lineRule="auto"/>
              <w:jc w:val="center"/>
            </w:pPr>
            <w:r w:rsidRPr="00BF4D92">
              <w:t>0</w:t>
            </w:r>
          </w:p>
        </w:tc>
        <w:tc>
          <w:tcPr>
            <w:tcW w:w="751" w:type="dxa"/>
            <w:noWrap/>
            <w:hideMark/>
          </w:tcPr>
          <w:p w14:paraId="5EC1B6C6" w14:textId="77777777" w:rsidR="0057677C" w:rsidRPr="00BF4D92" w:rsidRDefault="0057677C" w:rsidP="00BF4D92">
            <w:pPr>
              <w:spacing w:after="160" w:line="360" w:lineRule="auto"/>
              <w:jc w:val="center"/>
            </w:pPr>
            <w:r w:rsidRPr="00BF4D92">
              <w:t>1</w:t>
            </w:r>
          </w:p>
        </w:tc>
        <w:tc>
          <w:tcPr>
            <w:tcW w:w="751" w:type="dxa"/>
            <w:noWrap/>
            <w:hideMark/>
          </w:tcPr>
          <w:p w14:paraId="488DACD6" w14:textId="77777777" w:rsidR="0057677C" w:rsidRPr="00BF4D92" w:rsidRDefault="0057677C" w:rsidP="00BF4D92">
            <w:pPr>
              <w:spacing w:after="160" w:line="360" w:lineRule="auto"/>
              <w:jc w:val="center"/>
            </w:pPr>
            <w:r w:rsidRPr="00BF4D92">
              <w:t>1</w:t>
            </w:r>
          </w:p>
        </w:tc>
        <w:tc>
          <w:tcPr>
            <w:tcW w:w="751" w:type="dxa"/>
            <w:noWrap/>
            <w:hideMark/>
          </w:tcPr>
          <w:p w14:paraId="7E2C5E96" w14:textId="77777777" w:rsidR="0057677C" w:rsidRPr="00BF4D92" w:rsidRDefault="0057677C" w:rsidP="00BF4D92">
            <w:pPr>
              <w:spacing w:after="160" w:line="360" w:lineRule="auto"/>
              <w:jc w:val="center"/>
            </w:pPr>
            <w:r w:rsidRPr="00BF4D92">
              <w:t>1</w:t>
            </w:r>
          </w:p>
        </w:tc>
        <w:tc>
          <w:tcPr>
            <w:tcW w:w="1012" w:type="dxa"/>
            <w:noWrap/>
            <w:hideMark/>
          </w:tcPr>
          <w:p w14:paraId="0735A053" w14:textId="77777777" w:rsidR="0057677C" w:rsidRPr="00BF4D92" w:rsidRDefault="0057677C" w:rsidP="00BF4D92">
            <w:pPr>
              <w:spacing w:after="160" w:line="360" w:lineRule="auto"/>
              <w:jc w:val="center"/>
            </w:pPr>
            <w:r w:rsidRPr="00BF4D92">
              <w:t>5</w:t>
            </w:r>
          </w:p>
        </w:tc>
        <w:tc>
          <w:tcPr>
            <w:tcW w:w="1610" w:type="dxa"/>
            <w:noWrap/>
            <w:hideMark/>
          </w:tcPr>
          <w:p w14:paraId="2F543F22" w14:textId="77777777" w:rsidR="0057677C" w:rsidRPr="00BF4D92" w:rsidRDefault="0057677C" w:rsidP="00BF4D92">
            <w:pPr>
              <w:spacing w:after="160" w:line="360" w:lineRule="auto"/>
              <w:jc w:val="center"/>
            </w:pPr>
            <w:r w:rsidRPr="00BF4D92">
              <w:t>8</w:t>
            </w:r>
          </w:p>
        </w:tc>
        <w:tc>
          <w:tcPr>
            <w:tcW w:w="1663" w:type="dxa"/>
            <w:noWrap/>
            <w:hideMark/>
          </w:tcPr>
          <w:p w14:paraId="4E06D0EB" w14:textId="77777777" w:rsidR="0057677C" w:rsidRPr="00BF4D92" w:rsidRDefault="0057677C" w:rsidP="00BF4D92">
            <w:pPr>
              <w:spacing w:after="160" w:line="360" w:lineRule="auto"/>
              <w:jc w:val="center"/>
            </w:pPr>
            <w:r w:rsidRPr="00BF4D92">
              <w:t>AAR</w:t>
            </w:r>
          </w:p>
        </w:tc>
      </w:tr>
      <w:tr w:rsidR="0057677C" w:rsidRPr="00BF4D92" w14:paraId="767330CA" w14:textId="77777777" w:rsidTr="0086270E">
        <w:trPr>
          <w:trHeight w:val="300"/>
        </w:trPr>
        <w:tc>
          <w:tcPr>
            <w:tcW w:w="1154" w:type="dxa"/>
            <w:noWrap/>
            <w:hideMark/>
          </w:tcPr>
          <w:p w14:paraId="1B788995" w14:textId="77777777" w:rsidR="0057677C" w:rsidRPr="00BF4D92" w:rsidRDefault="0057677C" w:rsidP="00BF4D92">
            <w:pPr>
              <w:spacing w:after="160" w:line="360" w:lineRule="auto"/>
              <w:jc w:val="center"/>
            </w:pPr>
            <w:r w:rsidRPr="00BF4D92">
              <w:t>37</w:t>
            </w:r>
          </w:p>
        </w:tc>
        <w:tc>
          <w:tcPr>
            <w:tcW w:w="751" w:type="dxa"/>
            <w:noWrap/>
            <w:hideMark/>
          </w:tcPr>
          <w:p w14:paraId="7A42D1FF" w14:textId="77777777" w:rsidR="0057677C" w:rsidRPr="00BF4D92" w:rsidRDefault="0057677C" w:rsidP="00BF4D92">
            <w:pPr>
              <w:spacing w:after="160" w:line="360" w:lineRule="auto"/>
              <w:jc w:val="center"/>
            </w:pPr>
            <w:r w:rsidRPr="00BF4D92">
              <w:t>1</w:t>
            </w:r>
          </w:p>
        </w:tc>
        <w:tc>
          <w:tcPr>
            <w:tcW w:w="751" w:type="dxa"/>
            <w:noWrap/>
            <w:hideMark/>
          </w:tcPr>
          <w:p w14:paraId="707F1EAB" w14:textId="77777777" w:rsidR="0057677C" w:rsidRPr="00BF4D92" w:rsidRDefault="0057677C" w:rsidP="00BF4D92">
            <w:pPr>
              <w:spacing w:after="160" w:line="360" w:lineRule="auto"/>
              <w:jc w:val="center"/>
            </w:pPr>
            <w:r w:rsidRPr="00BF4D92">
              <w:t>1</w:t>
            </w:r>
          </w:p>
        </w:tc>
        <w:tc>
          <w:tcPr>
            <w:tcW w:w="751" w:type="dxa"/>
            <w:noWrap/>
            <w:hideMark/>
          </w:tcPr>
          <w:p w14:paraId="57C869D9" w14:textId="77777777" w:rsidR="0057677C" w:rsidRPr="00BF4D92" w:rsidRDefault="0057677C" w:rsidP="00BF4D92">
            <w:pPr>
              <w:spacing w:after="160" w:line="360" w:lineRule="auto"/>
              <w:jc w:val="center"/>
            </w:pPr>
            <w:r w:rsidRPr="00BF4D92">
              <w:t>0</w:t>
            </w:r>
          </w:p>
        </w:tc>
        <w:tc>
          <w:tcPr>
            <w:tcW w:w="751" w:type="dxa"/>
            <w:noWrap/>
            <w:hideMark/>
          </w:tcPr>
          <w:p w14:paraId="3E91A10B" w14:textId="77777777" w:rsidR="0057677C" w:rsidRPr="00BF4D92" w:rsidRDefault="0057677C" w:rsidP="00BF4D92">
            <w:pPr>
              <w:spacing w:after="160" w:line="360" w:lineRule="auto"/>
              <w:jc w:val="center"/>
            </w:pPr>
            <w:r w:rsidRPr="00BF4D92">
              <w:t>0</w:t>
            </w:r>
          </w:p>
        </w:tc>
        <w:tc>
          <w:tcPr>
            <w:tcW w:w="751" w:type="dxa"/>
            <w:noWrap/>
            <w:hideMark/>
          </w:tcPr>
          <w:p w14:paraId="73DBFC75" w14:textId="77777777" w:rsidR="0057677C" w:rsidRPr="00BF4D92" w:rsidRDefault="0057677C" w:rsidP="00BF4D92">
            <w:pPr>
              <w:spacing w:after="160" w:line="360" w:lineRule="auto"/>
              <w:jc w:val="center"/>
            </w:pPr>
            <w:r w:rsidRPr="00BF4D92">
              <w:t>0.3</w:t>
            </w:r>
          </w:p>
        </w:tc>
        <w:tc>
          <w:tcPr>
            <w:tcW w:w="751" w:type="dxa"/>
            <w:noWrap/>
            <w:hideMark/>
          </w:tcPr>
          <w:p w14:paraId="5971100F" w14:textId="77777777" w:rsidR="0057677C" w:rsidRPr="00BF4D92" w:rsidRDefault="0057677C" w:rsidP="00BF4D92">
            <w:pPr>
              <w:spacing w:after="160" w:line="360" w:lineRule="auto"/>
              <w:jc w:val="center"/>
            </w:pPr>
            <w:r w:rsidRPr="00BF4D92">
              <w:t>1</w:t>
            </w:r>
          </w:p>
        </w:tc>
        <w:tc>
          <w:tcPr>
            <w:tcW w:w="1012" w:type="dxa"/>
            <w:noWrap/>
            <w:hideMark/>
          </w:tcPr>
          <w:p w14:paraId="6181FD84" w14:textId="77777777" w:rsidR="0057677C" w:rsidRPr="00BF4D92" w:rsidRDefault="0057677C" w:rsidP="00BF4D92">
            <w:pPr>
              <w:spacing w:after="160" w:line="360" w:lineRule="auto"/>
              <w:jc w:val="center"/>
            </w:pPr>
            <w:r w:rsidRPr="00BF4D92">
              <w:t>3.3</w:t>
            </w:r>
          </w:p>
        </w:tc>
        <w:tc>
          <w:tcPr>
            <w:tcW w:w="1610" w:type="dxa"/>
            <w:noWrap/>
            <w:hideMark/>
          </w:tcPr>
          <w:p w14:paraId="52E7AAA3" w14:textId="77777777" w:rsidR="0057677C" w:rsidRPr="00BF4D92" w:rsidRDefault="0057677C" w:rsidP="00BF4D92">
            <w:pPr>
              <w:spacing w:after="160" w:line="360" w:lineRule="auto"/>
              <w:jc w:val="center"/>
            </w:pPr>
            <w:r w:rsidRPr="00BF4D92">
              <w:t>6</w:t>
            </w:r>
          </w:p>
        </w:tc>
        <w:tc>
          <w:tcPr>
            <w:tcW w:w="1663" w:type="dxa"/>
            <w:noWrap/>
            <w:hideMark/>
          </w:tcPr>
          <w:p w14:paraId="1C8A0875" w14:textId="765F46B1" w:rsidR="0057677C" w:rsidRPr="00BF4D92" w:rsidRDefault="00376F79" w:rsidP="0086270E">
            <w:pPr>
              <w:keepNext/>
              <w:spacing w:after="160" w:line="360" w:lineRule="auto"/>
              <w:jc w:val="center"/>
            </w:pPr>
            <w:r>
              <w:t>PARA</w:t>
            </w:r>
          </w:p>
        </w:tc>
      </w:tr>
    </w:tbl>
    <w:bookmarkEnd w:id="137"/>
    <w:p w14:paraId="01D70B03" w14:textId="2ADDC173" w:rsidR="00C42724" w:rsidRDefault="00C42724" w:rsidP="00C42724">
      <w:pPr>
        <w:pStyle w:val="Descripcin"/>
        <w:spacing w:before="240" w:after="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las notas que alcanzaron los estudiantes en la prueba Pre Test. </w:t>
      </w:r>
      <w:r w:rsidRPr="00BF0843">
        <w:rPr>
          <w:rFonts w:ascii="Georgia" w:hAnsi="Georgia"/>
          <w:sz w:val="22"/>
          <w:szCs w:val="22"/>
        </w:rPr>
        <w:t>Fuente:</w:t>
      </w:r>
      <w:r>
        <w:rPr>
          <w:rFonts w:ascii="Georgia" w:hAnsi="Georgia"/>
          <w:b w:val="0"/>
          <w:bCs w:val="0"/>
          <w:sz w:val="22"/>
          <w:szCs w:val="22"/>
        </w:rPr>
        <w:t xml:space="preserve"> Elaboración propia</w:t>
      </w:r>
    </w:p>
    <w:p w14:paraId="185322BC" w14:textId="4868447D" w:rsidR="00B532A5" w:rsidRDefault="00B532A5" w:rsidP="00B532A5">
      <w:pPr>
        <w:rPr>
          <w:lang w:val="es-EC" w:eastAsia="es-MX"/>
        </w:rPr>
      </w:pPr>
    </w:p>
    <w:p w14:paraId="6318401B" w14:textId="34603DB3" w:rsidR="00B532A5" w:rsidRDefault="00B532A5" w:rsidP="00B532A5">
      <w:pPr>
        <w:rPr>
          <w:lang w:val="es-EC" w:eastAsia="es-MX"/>
        </w:rPr>
      </w:pPr>
    </w:p>
    <w:p w14:paraId="6B2BD976" w14:textId="0C42711E" w:rsidR="00B532A5" w:rsidRDefault="00B532A5" w:rsidP="00B532A5">
      <w:pPr>
        <w:rPr>
          <w:lang w:val="es-EC" w:eastAsia="es-MX"/>
        </w:rPr>
      </w:pPr>
    </w:p>
    <w:p w14:paraId="6BFA3914" w14:textId="796CA268" w:rsidR="00B532A5" w:rsidRDefault="00B532A5" w:rsidP="00B532A5">
      <w:pPr>
        <w:rPr>
          <w:lang w:val="es-EC" w:eastAsia="es-MX"/>
        </w:rPr>
      </w:pPr>
    </w:p>
    <w:p w14:paraId="579F7095" w14:textId="1AAEE743" w:rsidR="00B532A5" w:rsidRDefault="00B532A5" w:rsidP="00B532A5">
      <w:pPr>
        <w:rPr>
          <w:lang w:val="es-EC" w:eastAsia="es-MX"/>
        </w:rPr>
      </w:pPr>
    </w:p>
    <w:p w14:paraId="42EAB4BB" w14:textId="77777777" w:rsidR="00B532A5" w:rsidRPr="00B532A5" w:rsidRDefault="00B532A5" w:rsidP="00B532A5">
      <w:pPr>
        <w:rPr>
          <w:lang w:val="es-EC" w:eastAsia="es-MX"/>
        </w:rPr>
      </w:pPr>
    </w:p>
    <w:p w14:paraId="012E385A" w14:textId="2E3EE86B" w:rsidR="0086270E" w:rsidRPr="0086270E" w:rsidRDefault="0086270E" w:rsidP="0086270E">
      <w:pPr>
        <w:rPr>
          <w:lang w:val="es-EC" w:eastAsia="es-MX"/>
        </w:rPr>
      </w:pPr>
      <w:r>
        <w:rPr>
          <w:noProof/>
        </w:rPr>
        <w:lastRenderedPageBreak/>
        <mc:AlternateContent>
          <mc:Choice Requires="wps">
            <w:drawing>
              <wp:anchor distT="0" distB="0" distL="114300" distR="114300" simplePos="0" relativeHeight="251871232" behindDoc="0" locked="0" layoutInCell="1" allowOverlap="1" wp14:anchorId="545992F6" wp14:editId="1FB5C985">
                <wp:simplePos x="0" y="0"/>
                <wp:positionH relativeFrom="margin">
                  <wp:align>left</wp:align>
                </wp:positionH>
                <wp:positionV relativeFrom="paragraph">
                  <wp:posOffset>95885</wp:posOffset>
                </wp:positionV>
                <wp:extent cx="4410075" cy="564515"/>
                <wp:effectExtent l="0" t="0" r="9525" b="6985"/>
                <wp:wrapSquare wrapText="bothSides"/>
                <wp:docPr id="111" name="Cuadro de texto 111"/>
                <wp:cNvGraphicFramePr/>
                <a:graphic xmlns:a="http://schemas.openxmlformats.org/drawingml/2006/main">
                  <a:graphicData uri="http://schemas.microsoft.com/office/word/2010/wordprocessingShape">
                    <wps:wsp>
                      <wps:cNvSpPr txBox="1"/>
                      <wps:spPr>
                        <a:xfrm>
                          <a:off x="0" y="0"/>
                          <a:ext cx="4410075" cy="564515"/>
                        </a:xfrm>
                        <a:prstGeom prst="rect">
                          <a:avLst/>
                        </a:prstGeom>
                        <a:solidFill>
                          <a:prstClr val="white"/>
                        </a:solidFill>
                        <a:ln>
                          <a:noFill/>
                        </a:ln>
                      </wps:spPr>
                      <wps:txbx>
                        <w:txbxContent>
                          <w:p w14:paraId="011895DD" w14:textId="14E7AC4D" w:rsidR="0086270E" w:rsidRPr="00084343" w:rsidRDefault="0086270E" w:rsidP="0086270E">
                            <w:pPr>
                              <w:spacing w:after="0" w:line="480" w:lineRule="auto"/>
                              <w:contextualSpacing/>
                            </w:pPr>
                            <w:bookmarkStart w:id="138" w:name="_Toc129274918"/>
                            <w:r w:rsidRPr="0086270E">
                              <w:rPr>
                                <w:b/>
                                <w:bCs/>
                              </w:rPr>
                              <w:t xml:space="preserve">Figura </w:t>
                            </w:r>
                            <w:r w:rsidRPr="0086270E">
                              <w:rPr>
                                <w:b/>
                                <w:bCs/>
                              </w:rPr>
                              <w:fldChar w:fldCharType="begin"/>
                            </w:r>
                            <w:r w:rsidRPr="0086270E">
                              <w:rPr>
                                <w:b/>
                                <w:bCs/>
                              </w:rPr>
                              <w:instrText xml:space="preserve"> SEQ Figura \* ARABIC </w:instrText>
                            </w:r>
                            <w:r w:rsidRPr="0086270E">
                              <w:rPr>
                                <w:b/>
                                <w:bCs/>
                              </w:rPr>
                              <w:fldChar w:fldCharType="separate"/>
                            </w:r>
                            <w:r w:rsidR="00EB1458">
                              <w:rPr>
                                <w:b/>
                                <w:bCs/>
                                <w:noProof/>
                              </w:rPr>
                              <w:t>21</w:t>
                            </w:r>
                            <w:r w:rsidRPr="0086270E">
                              <w:rPr>
                                <w:b/>
                                <w:bCs/>
                              </w:rPr>
                              <w:fldChar w:fldCharType="end"/>
                            </w:r>
                            <w:r>
                              <w:br/>
                            </w:r>
                            <w:r w:rsidRPr="00084343">
                              <w:rPr>
                                <w:i/>
                                <w:iCs/>
                              </w:rPr>
                              <w:t>Resultados generales de la prueba Pre Test</w:t>
                            </w:r>
                            <w:bookmarkEnd w:id="138"/>
                          </w:p>
                          <w:p w14:paraId="718E1C17" w14:textId="2739EF2B" w:rsidR="0086270E" w:rsidRPr="0086270E" w:rsidRDefault="0086270E" w:rsidP="0086270E">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992F6" id="Cuadro de texto 111" o:spid="_x0000_s1071" type="#_x0000_t202" style="position:absolute;margin-left:0;margin-top:7.55pt;width:347.25pt;height:44.45pt;z-index:251871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3b1NwIAAHMEAAAOAAAAZHJzL2Uyb0RvYy54bWysVMFu2zAMvQ/YPwi6L46LpBuCOEWWIsOA&#10;oC2QDj0rshwLkEWNUmJ3Xz9KtpOt22nYRaZIitJ7j/TyrmsMOyv0GmzB88mUM2UllNoeC/7tefvh&#10;E2c+CFsKA1YV/FV5frd6/27ZuoW6gRpMqZBREesXrSt4HYJbZJmXtWqEn4BTloIVYCMCbfGYlSha&#10;qt6Y7GY6vc1awNIhSOU9ee/7IF+l+lWlZHisKq8CMwWnt4W0YloPcc1WS7E4onC1lsMzxD+8ohHa&#10;0qWXUvciCHZC/UepRksED1WYSGgyqCotVcJAaPLpGzT7WjiVsBA53l1o8v+vrHw4PyHTJWmX55xZ&#10;0ZBIm5MoEVipWFBdABZDRFTr/ILy945OhO4zdHRo9HtyRvxdhU38EjJGcaL89UIz1WKSnLNZPp1+&#10;nHMmKTa/nc3zeSyTXU879OGLgoZFo+BIMiZ2xXnnQ586psTLPBhdbrUxcRMDG4PsLEjyttZBDcV/&#10;yzI25lqIp/qC0ZNFiD2UaIXu0CVuZumB0XWA8pXgI/Sd5J3carpwJ3x4EkitQ4hpHMIjLZWBtuAw&#10;WJzVgD/+5o/5pChFOWupFQvuv58EKs7MV0tax74dDRyNw2jYU7MBgkrq0WuSSQcwmNGsEJoXmpJ1&#10;vIVCwkq6q+BhNDehHwiaMqnW65RE3elE2Nm9k7H0SOxz9yLQDbLE5niAsUnF4o06fW5P8/oUoNJJ&#10;uiuLA9/U2Un8YQrj6Py6T1nXf8XqJwAAAP//AwBQSwMEFAAGAAgAAAAhAKHamdTcAAAABwEAAA8A&#10;AABkcnMvZG93bnJldi54bWxMj8FOwzAQRO9I/IO1SFwQtVu1EYQ4FbRwg0NL1fM2NklEvI5sp0n/&#10;nuUEx5lZzbwt1pPrxNmG2HrSMJ8pEJYqb1qqNRw+3+4fQMSEZLDzZDVcbIR1eX1VYG78SDt73qda&#10;cAnFHDU0KfW5lLFqrMM4870lzr58cJhYhlqagCOXu04ulMqkw5Z4ocHebhpbfe8HpyHbhmHc0eZu&#10;e3h9x4++XhxfLketb2+m5ycQyU7p7xh+8RkdSmY6+YFMFJ0GfiSxu5qD4DR7XK5AnNhQSwWyLOR/&#10;/vIHAAD//wMAUEsBAi0AFAAGAAgAAAAhALaDOJL+AAAA4QEAABMAAAAAAAAAAAAAAAAAAAAAAFtD&#10;b250ZW50X1R5cGVzXS54bWxQSwECLQAUAAYACAAAACEAOP0h/9YAAACUAQAACwAAAAAAAAAAAAAA&#10;AAAvAQAAX3JlbHMvLnJlbHNQSwECLQAUAAYACAAAACEAcq929TcCAABzBAAADgAAAAAAAAAAAAAA&#10;AAAuAgAAZHJzL2Uyb0RvYy54bWxQSwECLQAUAAYACAAAACEAodqZ1NwAAAAHAQAADwAAAAAAAAAA&#10;AAAAAACRBAAAZHJzL2Rvd25yZXYueG1sUEsFBgAAAAAEAAQA8wAAAJoFAAAAAA==&#10;" stroked="f">
                <v:textbox inset="0,0,0,0">
                  <w:txbxContent>
                    <w:p w14:paraId="011895DD" w14:textId="14E7AC4D" w:rsidR="0086270E" w:rsidRPr="00084343" w:rsidRDefault="0086270E" w:rsidP="0086270E">
                      <w:pPr>
                        <w:spacing w:after="0" w:line="480" w:lineRule="auto"/>
                        <w:contextualSpacing/>
                      </w:pPr>
                      <w:bookmarkStart w:id="139" w:name="_Toc129274918"/>
                      <w:r w:rsidRPr="0086270E">
                        <w:rPr>
                          <w:b/>
                          <w:bCs/>
                        </w:rPr>
                        <w:t xml:space="preserve">Figura </w:t>
                      </w:r>
                      <w:r w:rsidRPr="0086270E">
                        <w:rPr>
                          <w:b/>
                          <w:bCs/>
                        </w:rPr>
                        <w:fldChar w:fldCharType="begin"/>
                      </w:r>
                      <w:r w:rsidRPr="0086270E">
                        <w:rPr>
                          <w:b/>
                          <w:bCs/>
                        </w:rPr>
                        <w:instrText xml:space="preserve"> SEQ Figura \* ARABIC </w:instrText>
                      </w:r>
                      <w:r w:rsidRPr="0086270E">
                        <w:rPr>
                          <w:b/>
                          <w:bCs/>
                        </w:rPr>
                        <w:fldChar w:fldCharType="separate"/>
                      </w:r>
                      <w:r w:rsidR="00EB1458">
                        <w:rPr>
                          <w:b/>
                          <w:bCs/>
                          <w:noProof/>
                        </w:rPr>
                        <w:t>21</w:t>
                      </w:r>
                      <w:r w:rsidRPr="0086270E">
                        <w:rPr>
                          <w:b/>
                          <w:bCs/>
                        </w:rPr>
                        <w:fldChar w:fldCharType="end"/>
                      </w:r>
                      <w:r>
                        <w:br/>
                      </w:r>
                      <w:r w:rsidRPr="00084343">
                        <w:rPr>
                          <w:i/>
                          <w:iCs/>
                        </w:rPr>
                        <w:t>Resultados generales de la prueba Pre Test</w:t>
                      </w:r>
                      <w:bookmarkEnd w:id="139"/>
                    </w:p>
                    <w:p w14:paraId="718E1C17" w14:textId="2739EF2B" w:rsidR="0086270E" w:rsidRPr="0086270E" w:rsidRDefault="0086270E" w:rsidP="0086270E">
                      <w:pPr>
                        <w:pStyle w:val="Descripcin"/>
                        <w:ind w:firstLine="0"/>
                        <w:rPr>
                          <w:rFonts w:ascii="Georgia" w:hAnsi="Georgia"/>
                          <w:noProof/>
                          <w:lang w:val="es-MX" w:eastAsia="en-US"/>
                        </w:rPr>
                      </w:pPr>
                    </w:p>
                  </w:txbxContent>
                </v:textbox>
                <w10:wrap type="square" anchorx="margin"/>
              </v:shape>
            </w:pict>
          </mc:Fallback>
        </mc:AlternateContent>
      </w:r>
    </w:p>
    <w:p w14:paraId="4F407787" w14:textId="3E967CCF" w:rsidR="00806C4C" w:rsidRDefault="00806C4C" w:rsidP="0057677C">
      <w:pPr>
        <w:spacing w:after="0" w:line="480" w:lineRule="auto"/>
        <w:contextualSpacing/>
      </w:pPr>
    </w:p>
    <w:p w14:paraId="2C0C81DC" w14:textId="3FAA08E0" w:rsidR="00806C4C" w:rsidRPr="00806C4C" w:rsidRDefault="0086270E" w:rsidP="00806C4C">
      <w:r w:rsidRPr="00084343">
        <w:rPr>
          <w:noProof/>
          <w:lang w:val="en-US" w:eastAsia="en-US"/>
        </w:rPr>
        <w:drawing>
          <wp:anchor distT="0" distB="0" distL="114300" distR="114300" simplePos="0" relativeHeight="251669504" behindDoc="0" locked="0" layoutInCell="1" allowOverlap="1" wp14:anchorId="096D9A1E" wp14:editId="47A9D7A2">
            <wp:simplePos x="0" y="0"/>
            <wp:positionH relativeFrom="margin">
              <wp:posOffset>0</wp:posOffset>
            </wp:positionH>
            <wp:positionV relativeFrom="paragraph">
              <wp:posOffset>125095</wp:posOffset>
            </wp:positionV>
            <wp:extent cx="4191635" cy="3119120"/>
            <wp:effectExtent l="0" t="0" r="0" b="508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191635" cy="3119120"/>
                    </a:xfrm>
                    <a:prstGeom prst="rect">
                      <a:avLst/>
                    </a:prstGeom>
                    <a:noFill/>
                  </pic:spPr>
                </pic:pic>
              </a:graphicData>
            </a:graphic>
            <wp14:sizeRelH relativeFrom="page">
              <wp14:pctWidth>0</wp14:pctWidth>
            </wp14:sizeRelH>
            <wp14:sizeRelV relativeFrom="page">
              <wp14:pctHeight>0</wp14:pctHeight>
            </wp14:sizeRelV>
          </wp:anchor>
        </w:drawing>
      </w:r>
    </w:p>
    <w:p w14:paraId="571169F4" w14:textId="77777777" w:rsidR="00806C4C" w:rsidRPr="00806C4C" w:rsidRDefault="00806C4C" w:rsidP="00806C4C"/>
    <w:p w14:paraId="5F07FE7A" w14:textId="77777777" w:rsidR="00806C4C" w:rsidRPr="00806C4C" w:rsidRDefault="00806C4C" w:rsidP="00806C4C"/>
    <w:p w14:paraId="1B882F91" w14:textId="77777777" w:rsidR="00806C4C" w:rsidRPr="00806C4C" w:rsidRDefault="00806C4C" w:rsidP="00806C4C"/>
    <w:p w14:paraId="4F90A3EC" w14:textId="77777777" w:rsidR="00806C4C" w:rsidRPr="00806C4C" w:rsidRDefault="00806C4C" w:rsidP="00806C4C"/>
    <w:p w14:paraId="01A0D01D" w14:textId="26C93DD4" w:rsidR="00806C4C" w:rsidRDefault="00806C4C" w:rsidP="00806C4C"/>
    <w:p w14:paraId="1155BA12" w14:textId="20D00607" w:rsidR="00A322BF" w:rsidRDefault="00A322BF" w:rsidP="00806C4C"/>
    <w:p w14:paraId="67840AF0" w14:textId="4FA49591" w:rsidR="00A322BF" w:rsidRDefault="00A322BF" w:rsidP="00806C4C"/>
    <w:p w14:paraId="780AC998" w14:textId="77777777" w:rsidR="00A322BF" w:rsidRPr="00806C4C" w:rsidRDefault="00A322BF" w:rsidP="00806C4C"/>
    <w:p w14:paraId="7D793BE0" w14:textId="6AF42E50" w:rsidR="00806C4C" w:rsidRDefault="00806C4C" w:rsidP="00806C4C">
      <w:pPr>
        <w:ind w:firstLine="709"/>
      </w:pPr>
    </w:p>
    <w:p w14:paraId="6F4416BF" w14:textId="3C8EE085" w:rsidR="00806C4C" w:rsidRDefault="00806C4C" w:rsidP="00806C4C"/>
    <w:p w14:paraId="50483019" w14:textId="5A2B54BA" w:rsidR="007C531B" w:rsidRDefault="007C531B" w:rsidP="00806C4C">
      <w:r>
        <w:rPr>
          <w:noProof/>
        </w:rPr>
        <mc:AlternateContent>
          <mc:Choice Requires="wps">
            <w:drawing>
              <wp:anchor distT="0" distB="0" distL="114300" distR="114300" simplePos="0" relativeHeight="251953152" behindDoc="0" locked="0" layoutInCell="1" allowOverlap="1" wp14:anchorId="4B5E41E8" wp14:editId="6A34C67B">
                <wp:simplePos x="0" y="0"/>
                <wp:positionH relativeFrom="margin">
                  <wp:align>left</wp:align>
                </wp:positionH>
                <wp:positionV relativeFrom="paragraph">
                  <wp:posOffset>14605</wp:posOffset>
                </wp:positionV>
                <wp:extent cx="5486400" cy="711200"/>
                <wp:effectExtent l="0" t="0" r="0" b="0"/>
                <wp:wrapSquare wrapText="bothSides"/>
                <wp:docPr id="147" name="Cuadro de texto 147"/>
                <wp:cNvGraphicFramePr/>
                <a:graphic xmlns:a="http://schemas.openxmlformats.org/drawingml/2006/main">
                  <a:graphicData uri="http://schemas.microsoft.com/office/word/2010/wordprocessingShape">
                    <wps:wsp>
                      <wps:cNvSpPr txBox="1"/>
                      <wps:spPr>
                        <a:xfrm>
                          <a:off x="0" y="0"/>
                          <a:ext cx="5486400" cy="711200"/>
                        </a:xfrm>
                        <a:prstGeom prst="rect">
                          <a:avLst/>
                        </a:prstGeom>
                        <a:solidFill>
                          <a:prstClr val="white"/>
                        </a:solidFill>
                        <a:ln>
                          <a:noFill/>
                        </a:ln>
                      </wps:spPr>
                      <wps:txbx>
                        <w:txbxContent>
                          <w:p w14:paraId="4B013C57" w14:textId="3206742D"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974A003"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E41E8" id="Cuadro de texto 147" o:spid="_x0000_s1072" type="#_x0000_t202" style="position:absolute;margin-left:0;margin-top:1.15pt;width:6in;height:56pt;z-index:2519531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RADNwIAAHMEAAAOAAAAZHJzL2Uyb0RvYy54bWysVMFu2zAMvQ/YPwi6L06KLC2MOEWWIsOA&#10;oC2QDj0rshwLkEWNUmJ3Xz9KttOu22nYRaZIitJ7j/TytmsMOyv0GmzBZ5MpZ8pKKLU9Fvz70/bT&#10;DWc+CFsKA1YV/EV5frv6+GHZulxdQQ2mVMioiPV56wpeh+DyLPOyVo3wE3DKUrACbESgLR6zEkVL&#10;1RuTXU2ni6wFLB2CVN6T964P8lWqX1VKhoeq8iowU3B6W0grpvUQ12y1FPkRhau1HJ4h/uEVjdCW&#10;Lr2UuhNBsBPqP0o1WiJ4qMJEQpNBVWmpEgZCM5u+Q7OvhVMJC5Hj3YUm///KyvvzIzJdknbza86s&#10;aEikzUmUCKxULKguAIshIqp1Pqf8vaMTofsCHR0a/Z6cEX9XYRO/hIxRnCh/udBMtZgk5+f5zWI+&#10;pZCk2PVsRjrGMtnraYc+fFXQsGgUHEnGxK4473zoU8eUeJkHo8utNiZuYmBjkJ0FSd7WOqih+G9Z&#10;xsZcC/FUXzB6sgixhxKt0B26xM18MeI8QPlC8BH6TvJObjVduBM+PAqk1iFYNA7hgZbKQFtwGCzO&#10;asCff/PHfFKUopy11IoF9z9OAhVn5pslrWPfjgaOxmE07KnZAEGd0aA5mUw6gMGMZoXQPNOUrOMt&#10;FBJW0l0FD6O5Cf1A0JRJtV6nJOpOJ8LO7p2MpUdin7pngW6QJTbHPYxNKvJ36vS5Pc3rU4BKJ+ki&#10;sT2LA9/U2Un8YQrj6Lzdp6zXf8XqFwAAAP//AwBQSwMEFAAGAAgAAAAhANbDHYDcAAAABgEAAA8A&#10;AABkcnMvZG93bnJldi54bWxMj8FOwzAQRO9I/IO1SFwQdZpWURXiVNDCDQ4tVc/b2E2ixuvIdpr0&#10;71lOcBzNaOZNsZ5sJ67Gh9aRgvksAWGocrqlWsHh++N5BSJEJI2dI6PgZgKsy/u7AnPtRtqZ6z7W&#10;gkso5KigibHPpQxVYyyGmesNsXd23mJk6WupPY5cbjuZJkkmLbbECw32ZtOY6rIfrIJs64dxR5un&#10;7eH9E7/6Oj2+3Y5KPT5Mry8gopniXxh+8RkdSmY6uYF0EJ0CPhIVpAsQbK6yJesTp+bLBciykP/x&#10;yx8AAAD//wMAUEsBAi0AFAAGAAgAAAAhALaDOJL+AAAA4QEAABMAAAAAAAAAAAAAAAAAAAAAAFtD&#10;b250ZW50X1R5cGVzXS54bWxQSwECLQAUAAYACAAAACEAOP0h/9YAAACUAQAACwAAAAAAAAAAAAAA&#10;AAAvAQAAX3JlbHMvLnJlbHNQSwECLQAUAAYACAAAACEA3WkQAzcCAABzBAAADgAAAAAAAAAAAAAA&#10;AAAuAgAAZHJzL2Uyb0RvYy54bWxQSwECLQAUAAYACAAAACEA1sMdgNwAAAAGAQAADwAAAAAAAAAA&#10;AAAAAACRBAAAZHJzL2Rvd25yZXYueG1sUEsFBgAAAAAEAAQA8wAAAJoFAAAAAA==&#10;" stroked="f">
                <v:textbox inset="0,0,0,0">
                  <w:txbxContent>
                    <w:p w14:paraId="4B013C57" w14:textId="3206742D"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974A003"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53D94E5F" w14:textId="77777777" w:rsidR="0086270E" w:rsidRDefault="0086270E" w:rsidP="00520499">
      <w:pPr>
        <w:spacing w:after="0" w:line="480" w:lineRule="auto"/>
        <w:ind w:firstLine="720"/>
        <w:contextualSpacing/>
      </w:pPr>
    </w:p>
    <w:p w14:paraId="6B808BAB" w14:textId="53AD90E7" w:rsidR="00ED5821" w:rsidRDefault="00806C4C" w:rsidP="00520499">
      <w:pPr>
        <w:spacing w:after="0" w:line="480" w:lineRule="auto"/>
        <w:ind w:firstLine="720"/>
        <w:contextualSpacing/>
      </w:pPr>
      <w:r>
        <w:t>La tabla 13</w:t>
      </w:r>
      <w:r w:rsidRPr="00084343">
        <w:t xml:space="preserve"> y la figura </w:t>
      </w:r>
      <w:r w:rsidR="0086270E">
        <w:t>22</w:t>
      </w:r>
      <w:r w:rsidRPr="00084343">
        <w:t>, presentan los resultados de las calificaciones generales de la prueba Pre Test que obtuvo cada estudiante. Para ello, se tomó como base la escala</w:t>
      </w:r>
      <w:r w:rsidR="00ED5821">
        <w:t xml:space="preserve"> de calificaciones del Ministerio de Educación en su </w:t>
      </w:r>
      <w:r w:rsidRPr="00084343">
        <w:t xml:space="preserve">Reglamento de la </w:t>
      </w:r>
      <w:r w:rsidR="00ED5821">
        <w:t>Ley Orgánica Intercultural</w:t>
      </w:r>
      <w:r w:rsidRPr="00084343">
        <w:t>, en donde se e</w:t>
      </w:r>
      <w:r w:rsidR="00ED5821">
        <w:t>nuncia</w:t>
      </w:r>
      <w:r w:rsidRPr="00084343">
        <w:t xml:space="preserve"> lo siguiente</w:t>
      </w:r>
      <w:r w:rsidR="00520499">
        <w:t>: a) Aquellos estudiantes que</w:t>
      </w:r>
      <w:r w:rsidRPr="00084343">
        <w:t xml:space="preserve"> ob</w:t>
      </w:r>
      <w:r w:rsidR="00520499">
        <w:t xml:space="preserve">tienen una nota </w:t>
      </w:r>
      <w:r w:rsidRPr="00084343">
        <w:t>entre 9,00 y 10,00 dominan los aprendizajes requeridos (DAR)</w:t>
      </w:r>
      <w:r w:rsidR="00520499">
        <w:t>, b) Aquellos estudiantes que obtienen una nota</w:t>
      </w:r>
      <w:r w:rsidRPr="00084343">
        <w:t xml:space="preserve"> entre 7,00 y 8,99 alcanzan los aprendizajes requeridos (AAR)</w:t>
      </w:r>
      <w:r w:rsidR="00520499">
        <w:t xml:space="preserve">, c) Aquellos estudiantes que obtienen una nota </w:t>
      </w:r>
      <w:r w:rsidRPr="00084343">
        <w:t>entre 4,01 y 6,99 están próximos a alcanzar los aprendizajes requeridos (PAAR)</w:t>
      </w:r>
      <w:r w:rsidR="003C637E">
        <w:t xml:space="preserve">, y d) Aquellos </w:t>
      </w:r>
      <w:r w:rsidRPr="00084343">
        <w:t>estudiantes que obt</w:t>
      </w:r>
      <w:r w:rsidR="003C637E">
        <w:t xml:space="preserve">ienen </w:t>
      </w:r>
      <w:r w:rsidRPr="00084343">
        <w:t>4 o menos de 4 no alcanzan los aprendizajes requeridos (NAAR)</w:t>
      </w:r>
      <w:r w:rsidR="003C637E">
        <w:t xml:space="preserve"> (MINEDUC, 2017).</w:t>
      </w:r>
    </w:p>
    <w:p w14:paraId="50B6E31E" w14:textId="52593866" w:rsidR="00806C4C" w:rsidRPr="00ED5821" w:rsidRDefault="00806C4C" w:rsidP="00ED5821">
      <w:pPr>
        <w:spacing w:after="0" w:line="480" w:lineRule="auto"/>
        <w:ind w:firstLine="720"/>
        <w:contextualSpacing/>
      </w:pPr>
      <w:r w:rsidRPr="00084343">
        <w:lastRenderedPageBreak/>
        <w:t xml:space="preserve">En ellas se </w:t>
      </w:r>
      <w:r w:rsidR="003C637E" w:rsidRPr="00084343">
        <w:t>estima</w:t>
      </w:r>
      <w:r w:rsidRPr="00084343">
        <w:t xml:space="preserve"> que el 3% (1) estudiante obtuvo una nota de 9,00 a 10,00 puntos, es decir que domina los aprendizajes requeridos, b) el 35% (13) estudiantes </w:t>
      </w:r>
      <w:r w:rsidR="003C637E">
        <w:t>alcanzaron</w:t>
      </w:r>
      <w:r w:rsidRPr="00084343">
        <w:t xml:space="preserve"> una </w:t>
      </w:r>
      <w:r w:rsidR="003C637E" w:rsidRPr="00084343">
        <w:t>calificación</w:t>
      </w:r>
      <w:r w:rsidRPr="00084343">
        <w:t xml:space="preserve"> total de 7,00 a 8,99, </w:t>
      </w:r>
      <w:r w:rsidR="003C637E">
        <w:t>mismos que</w:t>
      </w:r>
      <w:r w:rsidRPr="00084343">
        <w:t xml:space="preserve"> alcanzan los aprendizajes requeridos, c) el 32% (12) estudiantes adquirieron una </w:t>
      </w:r>
      <w:r w:rsidR="003C637E">
        <w:t>puntuación</w:t>
      </w:r>
      <w:r w:rsidRPr="00084343">
        <w:t xml:space="preserve"> de 4,01 a 6,99 puntos y d) el 30% (11) estudiantes </w:t>
      </w:r>
      <w:r w:rsidR="003C637E" w:rsidRPr="00084343">
        <w:t>lograron</w:t>
      </w:r>
      <w:r w:rsidRPr="00084343">
        <w:t xml:space="preserve"> </w:t>
      </w:r>
      <w:r w:rsidR="003C637E">
        <w:t xml:space="preserve">obtener </w:t>
      </w:r>
      <w:r w:rsidRPr="00084343">
        <w:t xml:space="preserve">una nota ente 4 o menos de 4. No obstante, los resultados no son favorables, debido a que la mayor parte del grupo de estudiantes, es decir el 62%; (23) estudiantes poseen carencias significativas en el desarrollo de las destrezas de los números enteros. Por lo que, es necesario el empleo de la estrategia descrita en esta investigación, para que el estudiantado alcance sus logros en el proceso de enseñanza aprendizaje de los números enteros. </w:t>
      </w:r>
    </w:p>
    <w:p w14:paraId="0072DB3F" w14:textId="7167AA13" w:rsidR="0086270E" w:rsidRPr="0086270E" w:rsidRDefault="0086270E" w:rsidP="0086270E">
      <w:pPr>
        <w:pStyle w:val="Descripcin"/>
        <w:keepNext/>
        <w:spacing w:after="0"/>
        <w:ind w:firstLine="0"/>
        <w:rPr>
          <w:rFonts w:ascii="Georgia" w:hAnsi="Georgia"/>
          <w:sz w:val="22"/>
          <w:szCs w:val="22"/>
        </w:rPr>
      </w:pPr>
      <w:bookmarkStart w:id="140" w:name="_Toc129274941"/>
      <w:r w:rsidRPr="0086270E">
        <w:rPr>
          <w:rFonts w:ascii="Georgia" w:hAnsi="Georgia"/>
          <w:sz w:val="22"/>
          <w:szCs w:val="22"/>
        </w:rPr>
        <w:t xml:space="preserve">Tabla </w:t>
      </w:r>
      <w:r w:rsidRPr="0086270E">
        <w:rPr>
          <w:rFonts w:ascii="Georgia" w:hAnsi="Georgia"/>
          <w:sz w:val="22"/>
          <w:szCs w:val="22"/>
        </w:rPr>
        <w:fldChar w:fldCharType="begin"/>
      </w:r>
      <w:r w:rsidRPr="0086270E">
        <w:rPr>
          <w:rFonts w:ascii="Georgia" w:hAnsi="Georgia"/>
          <w:sz w:val="22"/>
          <w:szCs w:val="22"/>
        </w:rPr>
        <w:instrText xml:space="preserve"> SEQ Tabla \* ARABIC </w:instrText>
      </w:r>
      <w:r w:rsidRPr="0086270E">
        <w:rPr>
          <w:rFonts w:ascii="Georgia" w:hAnsi="Georgia"/>
          <w:sz w:val="22"/>
          <w:szCs w:val="22"/>
        </w:rPr>
        <w:fldChar w:fldCharType="separate"/>
      </w:r>
      <w:r w:rsidR="00EB1458">
        <w:rPr>
          <w:rFonts w:ascii="Georgia" w:hAnsi="Georgia"/>
          <w:noProof/>
          <w:sz w:val="22"/>
          <w:szCs w:val="22"/>
        </w:rPr>
        <w:t>14</w:t>
      </w:r>
      <w:r w:rsidRPr="0086270E">
        <w:rPr>
          <w:rFonts w:ascii="Georgia" w:hAnsi="Georgia"/>
          <w:sz w:val="22"/>
          <w:szCs w:val="22"/>
        </w:rPr>
        <w:fldChar w:fldCharType="end"/>
      </w:r>
      <w:r w:rsidRPr="0086270E">
        <w:rPr>
          <w:rFonts w:ascii="Georgia" w:hAnsi="Georgia"/>
          <w:sz w:val="22"/>
          <w:szCs w:val="22"/>
        </w:rPr>
        <w:br/>
      </w:r>
      <w:r w:rsidRPr="0086270E">
        <w:rPr>
          <w:rFonts w:ascii="Georgia" w:hAnsi="Georgia"/>
          <w:b w:val="0"/>
          <w:i/>
          <w:sz w:val="22"/>
          <w:szCs w:val="22"/>
        </w:rPr>
        <w:t>Resultados en medidas de tendencia central de los resultados generales de la prueba Pre Test</w:t>
      </w:r>
      <w:bookmarkEnd w:id="140"/>
    </w:p>
    <w:tbl>
      <w:tblPr>
        <w:tblStyle w:val="Tablaconcuadrcula"/>
        <w:tblW w:w="9073" w:type="dxa"/>
        <w:jc w:val="center"/>
        <w:tblLook w:val="06E0" w:firstRow="1" w:lastRow="1" w:firstColumn="1" w:lastColumn="0" w:noHBand="1" w:noVBand="1"/>
      </w:tblPr>
      <w:tblGrid>
        <w:gridCol w:w="6082"/>
        <w:gridCol w:w="2991"/>
      </w:tblGrid>
      <w:tr w:rsidR="00806C4C" w:rsidRPr="00084343" w14:paraId="4AA31FD0" w14:textId="77777777" w:rsidTr="00827F46">
        <w:trPr>
          <w:jc w:val="center"/>
        </w:trPr>
        <w:tc>
          <w:tcPr>
            <w:tcW w:w="6082" w:type="dxa"/>
            <w:tcBorders>
              <w:top w:val="single" w:sz="4" w:space="0" w:color="auto"/>
              <w:left w:val="nil"/>
              <w:bottom w:val="single" w:sz="4" w:space="0" w:color="auto"/>
              <w:right w:val="nil"/>
            </w:tcBorders>
          </w:tcPr>
          <w:p w14:paraId="745D6486" w14:textId="77777777" w:rsidR="00806C4C" w:rsidRPr="00084343" w:rsidRDefault="00806C4C" w:rsidP="00827F46">
            <w:pPr>
              <w:spacing w:line="360" w:lineRule="auto"/>
              <w:contextualSpacing/>
              <w:jc w:val="center"/>
              <w:rPr>
                <w:rFonts w:ascii="Georgia" w:hAnsi="Georgia"/>
                <w:b/>
                <w:bCs/>
                <w:sz w:val="22"/>
                <w:szCs w:val="22"/>
              </w:rPr>
            </w:pPr>
            <w:r w:rsidRPr="00084343">
              <w:rPr>
                <w:rFonts w:ascii="Georgia" w:hAnsi="Georgia"/>
                <w:b/>
                <w:bCs/>
                <w:sz w:val="22"/>
                <w:szCs w:val="22"/>
              </w:rPr>
              <w:t>Medidas de tendencia central</w:t>
            </w:r>
          </w:p>
        </w:tc>
        <w:tc>
          <w:tcPr>
            <w:tcW w:w="2991" w:type="dxa"/>
            <w:tcBorders>
              <w:top w:val="single" w:sz="4" w:space="0" w:color="auto"/>
              <w:left w:val="nil"/>
              <w:bottom w:val="single" w:sz="4" w:space="0" w:color="auto"/>
              <w:right w:val="nil"/>
            </w:tcBorders>
          </w:tcPr>
          <w:p w14:paraId="3DE66450" w14:textId="77777777" w:rsidR="00806C4C" w:rsidRPr="00084343" w:rsidRDefault="00806C4C" w:rsidP="00827F46">
            <w:pPr>
              <w:spacing w:line="360" w:lineRule="auto"/>
              <w:contextualSpacing/>
              <w:jc w:val="center"/>
              <w:rPr>
                <w:rFonts w:ascii="Georgia" w:hAnsi="Georgia"/>
                <w:b/>
                <w:bCs/>
                <w:sz w:val="22"/>
                <w:szCs w:val="22"/>
              </w:rPr>
            </w:pPr>
            <w:r w:rsidRPr="00084343">
              <w:rPr>
                <w:rFonts w:ascii="Georgia" w:hAnsi="Georgia"/>
                <w:b/>
                <w:bCs/>
                <w:sz w:val="22"/>
                <w:szCs w:val="22"/>
              </w:rPr>
              <w:t>Valor</w:t>
            </w:r>
          </w:p>
        </w:tc>
      </w:tr>
      <w:tr w:rsidR="00806C4C" w:rsidRPr="00084343" w14:paraId="0D282C2E" w14:textId="77777777" w:rsidTr="00827F46">
        <w:trPr>
          <w:jc w:val="center"/>
        </w:trPr>
        <w:tc>
          <w:tcPr>
            <w:tcW w:w="6082" w:type="dxa"/>
            <w:tcBorders>
              <w:top w:val="single" w:sz="4" w:space="0" w:color="auto"/>
              <w:left w:val="nil"/>
              <w:bottom w:val="nil"/>
              <w:right w:val="nil"/>
            </w:tcBorders>
          </w:tcPr>
          <w:p w14:paraId="6F0844BA" w14:textId="77777777" w:rsidR="00806C4C" w:rsidRPr="00084343" w:rsidRDefault="00806C4C" w:rsidP="00827F46">
            <w:pPr>
              <w:spacing w:line="360" w:lineRule="auto"/>
              <w:contextualSpacing/>
              <w:rPr>
                <w:rFonts w:ascii="Georgia" w:hAnsi="Georgia"/>
                <w:sz w:val="22"/>
                <w:szCs w:val="22"/>
              </w:rPr>
            </w:pPr>
            <w:r w:rsidRPr="00084343">
              <w:rPr>
                <w:rFonts w:ascii="Georgia" w:hAnsi="Georgia"/>
                <w:sz w:val="22"/>
                <w:szCs w:val="22"/>
              </w:rPr>
              <w:t xml:space="preserve">Moda </w:t>
            </w:r>
          </w:p>
        </w:tc>
        <w:tc>
          <w:tcPr>
            <w:tcW w:w="2991" w:type="dxa"/>
            <w:tcBorders>
              <w:top w:val="single" w:sz="4" w:space="0" w:color="auto"/>
              <w:left w:val="nil"/>
              <w:bottom w:val="nil"/>
              <w:right w:val="nil"/>
            </w:tcBorders>
          </w:tcPr>
          <w:p w14:paraId="2B418F6E" w14:textId="77777777" w:rsidR="00806C4C" w:rsidRPr="00084343" w:rsidRDefault="00806C4C" w:rsidP="00827F46">
            <w:pPr>
              <w:spacing w:line="360" w:lineRule="auto"/>
              <w:contextualSpacing/>
              <w:jc w:val="center"/>
              <w:rPr>
                <w:rFonts w:ascii="Georgia" w:hAnsi="Georgia"/>
                <w:sz w:val="22"/>
                <w:szCs w:val="22"/>
              </w:rPr>
            </w:pPr>
            <w:r w:rsidRPr="00084343">
              <w:rPr>
                <w:rFonts w:ascii="Georgia" w:hAnsi="Georgia"/>
                <w:sz w:val="22"/>
                <w:szCs w:val="22"/>
              </w:rPr>
              <w:t>8</w:t>
            </w:r>
          </w:p>
        </w:tc>
      </w:tr>
      <w:tr w:rsidR="00806C4C" w:rsidRPr="00084343" w14:paraId="41EE2226" w14:textId="77777777" w:rsidTr="00827F46">
        <w:trPr>
          <w:jc w:val="center"/>
        </w:trPr>
        <w:tc>
          <w:tcPr>
            <w:tcW w:w="6082" w:type="dxa"/>
            <w:tcBorders>
              <w:top w:val="nil"/>
              <w:left w:val="nil"/>
              <w:bottom w:val="nil"/>
              <w:right w:val="nil"/>
            </w:tcBorders>
          </w:tcPr>
          <w:p w14:paraId="5933A38C" w14:textId="77777777" w:rsidR="00806C4C" w:rsidRPr="00084343" w:rsidRDefault="00806C4C" w:rsidP="00827F46">
            <w:pPr>
              <w:spacing w:line="360" w:lineRule="auto"/>
              <w:contextualSpacing/>
              <w:rPr>
                <w:rFonts w:ascii="Georgia" w:hAnsi="Georgia"/>
                <w:sz w:val="22"/>
                <w:szCs w:val="22"/>
              </w:rPr>
            </w:pPr>
            <w:r w:rsidRPr="00084343">
              <w:rPr>
                <w:rFonts w:ascii="Georgia" w:hAnsi="Georgia"/>
                <w:sz w:val="22"/>
                <w:szCs w:val="22"/>
              </w:rPr>
              <w:t>Media Aritmética</w:t>
            </w:r>
          </w:p>
        </w:tc>
        <w:tc>
          <w:tcPr>
            <w:tcW w:w="2991" w:type="dxa"/>
            <w:tcBorders>
              <w:top w:val="nil"/>
              <w:left w:val="nil"/>
              <w:bottom w:val="nil"/>
              <w:right w:val="nil"/>
            </w:tcBorders>
          </w:tcPr>
          <w:p w14:paraId="2D160C99" w14:textId="77777777" w:rsidR="00806C4C" w:rsidRPr="00084343" w:rsidRDefault="00806C4C" w:rsidP="00827F46">
            <w:pPr>
              <w:spacing w:line="360" w:lineRule="auto"/>
              <w:contextualSpacing/>
              <w:jc w:val="center"/>
              <w:rPr>
                <w:rFonts w:ascii="Georgia" w:hAnsi="Georgia"/>
                <w:sz w:val="22"/>
                <w:szCs w:val="22"/>
              </w:rPr>
            </w:pPr>
            <w:r w:rsidRPr="00084343">
              <w:rPr>
                <w:rFonts w:ascii="Georgia" w:hAnsi="Georgia"/>
                <w:sz w:val="22"/>
                <w:szCs w:val="22"/>
              </w:rPr>
              <w:t>6</w:t>
            </w:r>
          </w:p>
        </w:tc>
      </w:tr>
      <w:tr w:rsidR="00806C4C" w:rsidRPr="00084343" w14:paraId="3572F943" w14:textId="77777777" w:rsidTr="00827F46">
        <w:trPr>
          <w:jc w:val="center"/>
        </w:trPr>
        <w:tc>
          <w:tcPr>
            <w:tcW w:w="6082" w:type="dxa"/>
            <w:tcBorders>
              <w:top w:val="nil"/>
              <w:left w:val="nil"/>
              <w:bottom w:val="single" w:sz="4" w:space="0" w:color="auto"/>
              <w:right w:val="nil"/>
            </w:tcBorders>
          </w:tcPr>
          <w:p w14:paraId="67A0DA1A" w14:textId="77777777" w:rsidR="00806C4C" w:rsidRPr="00084343" w:rsidRDefault="00806C4C" w:rsidP="00827F46">
            <w:pPr>
              <w:spacing w:line="360" w:lineRule="auto"/>
              <w:contextualSpacing/>
              <w:rPr>
                <w:rFonts w:ascii="Georgia" w:hAnsi="Georgia"/>
                <w:sz w:val="22"/>
                <w:szCs w:val="22"/>
              </w:rPr>
            </w:pPr>
            <w:r w:rsidRPr="00084343">
              <w:rPr>
                <w:rFonts w:ascii="Georgia" w:hAnsi="Georgia"/>
                <w:sz w:val="22"/>
                <w:szCs w:val="22"/>
              </w:rPr>
              <w:t>Mediana</w:t>
            </w:r>
          </w:p>
        </w:tc>
        <w:tc>
          <w:tcPr>
            <w:tcW w:w="2991" w:type="dxa"/>
            <w:tcBorders>
              <w:top w:val="nil"/>
              <w:left w:val="nil"/>
              <w:bottom w:val="single" w:sz="4" w:space="0" w:color="auto"/>
              <w:right w:val="nil"/>
            </w:tcBorders>
          </w:tcPr>
          <w:p w14:paraId="20DC1088" w14:textId="77777777" w:rsidR="00806C4C" w:rsidRPr="00084343" w:rsidRDefault="00806C4C" w:rsidP="0086270E">
            <w:pPr>
              <w:keepNext/>
              <w:spacing w:line="360" w:lineRule="auto"/>
              <w:contextualSpacing/>
              <w:jc w:val="center"/>
              <w:rPr>
                <w:rFonts w:ascii="Georgia" w:hAnsi="Georgia"/>
                <w:sz w:val="22"/>
                <w:szCs w:val="22"/>
              </w:rPr>
            </w:pPr>
            <w:r w:rsidRPr="00084343">
              <w:rPr>
                <w:rFonts w:ascii="Georgia" w:hAnsi="Georgia"/>
                <w:sz w:val="22"/>
                <w:szCs w:val="22"/>
              </w:rPr>
              <w:t>6</w:t>
            </w:r>
          </w:p>
        </w:tc>
      </w:tr>
    </w:tbl>
    <w:p w14:paraId="58E7B2C4" w14:textId="59371F88" w:rsidR="0086270E" w:rsidRPr="0086270E" w:rsidRDefault="007C531B" w:rsidP="0086270E">
      <w:pPr>
        <w:pStyle w:val="Descripcin"/>
        <w:spacing w:before="240"/>
        <w:ind w:firstLine="0"/>
        <w:rPr>
          <w:rFonts w:ascii="Georgia" w:hAnsi="Georgia"/>
          <w:b w:val="0"/>
          <w:bCs w:val="0"/>
          <w:sz w:val="22"/>
          <w:szCs w:val="22"/>
        </w:rPr>
      </w:pPr>
      <w:r>
        <w:rPr>
          <w:noProof/>
        </w:rPr>
        <mc:AlternateContent>
          <mc:Choice Requires="wps">
            <w:drawing>
              <wp:anchor distT="0" distB="0" distL="114300" distR="114300" simplePos="0" relativeHeight="251955200" behindDoc="0" locked="0" layoutInCell="1" allowOverlap="1" wp14:anchorId="4ECCB992" wp14:editId="480BEB61">
                <wp:simplePos x="0" y="0"/>
                <wp:positionH relativeFrom="margin">
                  <wp:posOffset>0</wp:posOffset>
                </wp:positionH>
                <wp:positionV relativeFrom="paragraph">
                  <wp:posOffset>115026</wp:posOffset>
                </wp:positionV>
                <wp:extent cx="5486400" cy="812800"/>
                <wp:effectExtent l="0" t="0" r="0" b="6350"/>
                <wp:wrapSquare wrapText="bothSides"/>
                <wp:docPr id="148" name="Cuadro de texto 148"/>
                <wp:cNvGraphicFramePr/>
                <a:graphic xmlns:a="http://schemas.openxmlformats.org/drawingml/2006/main">
                  <a:graphicData uri="http://schemas.microsoft.com/office/word/2010/wordprocessingShape">
                    <wps:wsp>
                      <wps:cNvSpPr txBox="1"/>
                      <wps:spPr>
                        <a:xfrm>
                          <a:off x="0" y="0"/>
                          <a:ext cx="5486400" cy="812800"/>
                        </a:xfrm>
                        <a:prstGeom prst="rect">
                          <a:avLst/>
                        </a:prstGeom>
                        <a:solidFill>
                          <a:prstClr val="white"/>
                        </a:solidFill>
                        <a:ln>
                          <a:noFill/>
                        </a:ln>
                      </wps:spPr>
                      <wps:txbx>
                        <w:txbxContent>
                          <w:p w14:paraId="3CA3AACE" w14:textId="4E44AF77"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tabla muestra los resultados en medidas de tendencia central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DDC6D1C"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CCB992" id="Cuadro de texto 148" o:spid="_x0000_s1073" type="#_x0000_t202" style="position:absolute;margin-left:0;margin-top:9.05pt;width:6in;height:64pt;z-index:251955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IM+NgIAAHMEAAAOAAAAZHJzL2Uyb0RvYy54bWysVMFu2zAMvQ/YPwi6L06CrAuMOEWWIsOA&#10;oC2QDj0rshwLkEWNUmJ3Xz9KttOt22nYRaZIitJ7j/TqtmsMuyj0GmzBZ5MpZ8pKKLU9Ffzb0+7D&#10;kjMfhC2FAasK/qI8v12/f7dqXa7mUIMpFTIqYn3euoLXIbg8y7ysVSP8BJyyFKwAGxFoi6esRNFS&#10;9cZk8+n0JmsBS4cglffkveuDfJ3qV5WS4aGqvArMFJzeFtKKaT3GNVuvRH5C4Woth2eIf3hFI7Sl&#10;S6+l7kQQ7Iz6j1KNlggeqjCR0GRQVVqqhIHQzKZv0Bxq4VTCQuR4d6XJ/7+y8v7yiEyXpN2CpLKi&#10;IZG2Z1EisFKxoLoALIaIqNb5nPIPjk6E7jN0dGj0e3JG/F2FTfwSMkZxovzlSjPVYpKcHxfLm8WU&#10;QpJiy9l8STaVz15PO/Thi4KGRaPgSDImdsVl70OfOqbEyzwYXe60MXETA1uD7CJI8rbWQQ3Ff8sy&#10;NuZaiKf6gtGTRYg9lGiF7tglbhafRpxHKF8IPkLfSd7JnaYL98KHR4HUOgSLxiE80FIZaAsOg8VZ&#10;Dfjjb/6YT4pSlLOWWrHg/vtZoOLMfLWkdezb0cDROI6GPTdbIKgzGjQnk0kHMJjRrBCaZ5qSTbyF&#10;QsJKuqvgYTS3oR8ImjKpNpuURN3pRNjbg5Ox9EjsU/cs0A2yxOa4h7FJRf5GnT63p3lzDlDpJF0k&#10;tmdx4Js6O4k/TGEcnV/3Kev1X7H+CQAA//8DAFBLAwQUAAYACAAAACEAz1hMYdsAAAAHAQAADwAA&#10;AGRycy9kb3ducmV2LnhtbEyPwU7DMAyG70i8Q2QkLoilnaaqKk2nscENDhvTzllj2mqNUyXp2r09&#10;5gRHf7/1+3O5nm0vruhD50hBukhAINXOdNQoOH69P+cgQtRkdO8IFdwwwLq6vyt1YdxEe7weYiO4&#10;hEKhFbQxDoWUoW7R6rBwAxJn385bHXn0jTReT1xue7lMkkxa3RFfaPWA2xbry2G0CrKdH6c9bZ92&#10;x7cP/Tk0y9Pr7aTU48O8eQERcY5/y/Crz+pQsdPZjWSC6BXwI5FpnoLgNM9WDM4MVlkKsirlf//q&#10;BwAA//8DAFBLAQItABQABgAIAAAAIQC2gziS/gAAAOEBAAATAAAAAAAAAAAAAAAAAAAAAABbQ29u&#10;dGVudF9UeXBlc10ueG1sUEsBAi0AFAAGAAgAAAAhADj9If/WAAAAlAEAAAsAAAAAAAAAAAAAAAAA&#10;LwEAAF9yZWxzLy5yZWxzUEsBAi0AFAAGAAgAAAAhABN8gz42AgAAcwQAAA4AAAAAAAAAAAAAAAAA&#10;LgIAAGRycy9lMm9Eb2MueG1sUEsBAi0AFAAGAAgAAAAhAM9YTGHbAAAABwEAAA8AAAAAAAAAAAAA&#10;AAAAkAQAAGRycy9kb3ducmV2LnhtbFBLBQYAAAAABAAEAPMAAACYBQAAAAA=&#10;" stroked="f">
                <v:textbox inset="0,0,0,0">
                  <w:txbxContent>
                    <w:p w14:paraId="3CA3AACE" w14:textId="4E44AF77"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tabla muestra los resultados en medidas de tendencia central del Pre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DDC6D1C"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155FF7F0" w14:textId="6F8ED117" w:rsidR="00806C4C" w:rsidRDefault="00806C4C" w:rsidP="00827F46">
      <w:pPr>
        <w:spacing w:after="0" w:line="480" w:lineRule="auto"/>
        <w:ind w:firstLine="709"/>
        <w:contextualSpacing/>
      </w:pPr>
      <w:r w:rsidRPr="00084343">
        <w:t>La tabla anterior, presenta los resultados generales de la prueba Pre Test, en medidas de tendencia central. Donde se afirma que, la calificación de 8/10 fue la más repetitiva. Mientras que el promedio general del grupo de estudiantes es de 6/10. Es decir, que se encuentran próximos a alcanzar los aprendizajes requeridos.</w:t>
      </w:r>
    </w:p>
    <w:p w14:paraId="0F84069A" w14:textId="77777777" w:rsidR="00806C4C" w:rsidRPr="00084343" w:rsidRDefault="00806C4C" w:rsidP="00806C4C">
      <w:pPr>
        <w:pStyle w:val="Ttulo3"/>
        <w:rPr>
          <w:rFonts w:eastAsia="Times New Roman"/>
          <w:lang w:eastAsia="es-MX"/>
        </w:rPr>
      </w:pPr>
      <w:bookmarkStart w:id="141" w:name="_Toc129276918"/>
      <w:r w:rsidRPr="00084343">
        <w:rPr>
          <w:rFonts w:eastAsia="Times New Roman"/>
          <w:lang w:eastAsia="es-MX"/>
        </w:rPr>
        <w:t>F</w:t>
      </w:r>
      <w:r>
        <w:rPr>
          <w:rFonts w:eastAsia="Times New Roman"/>
          <w:lang w:eastAsia="es-MX"/>
        </w:rPr>
        <w:t>ase de diseño</w:t>
      </w:r>
      <w:bookmarkEnd w:id="141"/>
    </w:p>
    <w:p w14:paraId="56FDFE30" w14:textId="77777777" w:rsidR="00806C4C" w:rsidRPr="00084343" w:rsidRDefault="00806C4C" w:rsidP="00806C4C">
      <w:pPr>
        <w:spacing w:after="0" w:line="480" w:lineRule="auto"/>
        <w:ind w:firstLine="720"/>
        <w:contextualSpacing/>
        <w:rPr>
          <w:rFonts w:eastAsia="Times New Roman"/>
          <w:lang w:eastAsia="es-MX"/>
        </w:rPr>
      </w:pPr>
      <w:r w:rsidRPr="00084343">
        <w:rPr>
          <w:color w:val="000000"/>
        </w:rPr>
        <w:t xml:space="preserve">Para el diseño de la propuesta y con </w:t>
      </w:r>
      <w:r w:rsidRPr="00084343">
        <w:rPr>
          <w:rFonts w:eastAsia="Times New Roman"/>
          <w:lang w:eastAsia="es-MX"/>
        </w:rPr>
        <w:t xml:space="preserve">el fin de fortalecer habilidades y destrezas necesarias para resolver y representar situaciones cotidianas con números enteros en el octavo año de EGB, se consideró las ideas centrales de Vygotsky </w:t>
      </w:r>
      <w:r>
        <w:rPr>
          <w:rFonts w:eastAsia="Times New Roman"/>
          <w:lang w:eastAsia="es-MX"/>
        </w:rPr>
        <w:t xml:space="preserve">donde propone </w:t>
      </w:r>
      <w:r w:rsidRPr="00084343">
        <w:rPr>
          <w:rFonts w:eastAsia="Times New Roman"/>
          <w:lang w:eastAsia="es-MX"/>
        </w:rPr>
        <w:t xml:space="preserve">que si bien hay algunas cosas que </w:t>
      </w:r>
      <w:r w:rsidRPr="00084343">
        <w:rPr>
          <w:rFonts w:eastAsia="Times New Roman"/>
          <w:lang w:eastAsia="es-MX"/>
        </w:rPr>
        <w:lastRenderedPageBreak/>
        <w:t>los estudiantes no pueden aprender solos, pueden hacerlo con una gran ayuda. Por otro lado, manifestaba que el potencial para el conocimiento colaborativo surge cuando se dan interacciones entre dos o más personas, ya que el hombre es un animal social y por ende construye sus relaciones con otras personas.</w:t>
      </w:r>
    </w:p>
    <w:p w14:paraId="690D52C6" w14:textId="77777777" w:rsidR="00806C4C" w:rsidRPr="00084343" w:rsidRDefault="00806C4C" w:rsidP="00806C4C">
      <w:pPr>
        <w:spacing w:after="0" w:line="480" w:lineRule="auto"/>
        <w:ind w:firstLine="720"/>
        <w:contextualSpacing/>
        <w:rPr>
          <w:rFonts w:eastAsia="Times New Roman"/>
          <w:lang w:eastAsia="es-MX"/>
        </w:rPr>
      </w:pPr>
      <w:r w:rsidRPr="00084343">
        <w:rPr>
          <w:rFonts w:eastAsia="Times New Roman"/>
          <w:lang w:eastAsia="es-MX"/>
        </w:rPr>
        <w:t>En base a la idea de Vygotsky, el siguiente diseño de la intervención propone utilizar el aprendizaje colaborativo; en primer lugar, para fomentar el razonamiento y pensamiento crítico; en segundo lugar, para mejorar lazos de relaciones sociales; en tercer lugar, para mejorar habilidades sociales, comunicativas y personales, y en cuarto lugar y no menos importante para aprender entre sí intercambiando conocimientos los unos con los otros para alcanzar un aprendizaje con objetivo común.</w:t>
      </w:r>
    </w:p>
    <w:p w14:paraId="3F2D5FE1" w14:textId="77777777" w:rsidR="00806C4C" w:rsidRPr="00084343" w:rsidRDefault="00806C4C" w:rsidP="00806C4C">
      <w:pPr>
        <w:pStyle w:val="Ttulo4"/>
        <w:spacing w:before="0"/>
        <w:rPr>
          <w:rFonts w:eastAsia="Times New Roman"/>
        </w:rPr>
      </w:pPr>
      <w:r>
        <w:rPr>
          <w:rFonts w:eastAsia="Times New Roman"/>
        </w:rPr>
        <w:t>Diseño de a</w:t>
      </w:r>
      <w:r w:rsidRPr="00084343">
        <w:rPr>
          <w:rFonts w:eastAsia="Times New Roman"/>
        </w:rPr>
        <w:t>ctividades de la propuesta de intervención curricular</w:t>
      </w:r>
      <w:r>
        <w:rPr>
          <w:rFonts w:eastAsia="Times New Roman"/>
        </w:rPr>
        <w:t>.</w:t>
      </w:r>
    </w:p>
    <w:p w14:paraId="4AC40E6F" w14:textId="77777777" w:rsidR="00806C4C" w:rsidRPr="00084343" w:rsidRDefault="00806C4C" w:rsidP="00806C4C">
      <w:pPr>
        <w:spacing w:after="0" w:line="480" w:lineRule="auto"/>
        <w:ind w:firstLine="720"/>
        <w:contextualSpacing/>
        <w:rPr>
          <w:color w:val="000000"/>
        </w:rPr>
      </w:pPr>
      <w:r w:rsidRPr="00084343">
        <w:rPr>
          <w:color w:val="000000"/>
        </w:rPr>
        <w:t xml:space="preserve">El diseño de la propuesta contuvo actividades basadas en la estrategia del aprendizaje colaborativo empleando la lúdica y las TAC para fortalecer las destrezas con criterio de desempeño; </w:t>
      </w:r>
      <w:r w:rsidRPr="00084343">
        <w:rPr>
          <w:b/>
          <w:bCs/>
          <w:color w:val="000000"/>
        </w:rPr>
        <w:t xml:space="preserve">M.4.1.2, M.4.1.3 y M.4.1.5, </w:t>
      </w:r>
      <w:r w:rsidRPr="00084343">
        <w:rPr>
          <w:color w:val="000000"/>
        </w:rPr>
        <w:t>en la asignatura de Matemáticas. Estas actividades, fueron aplicadas en el aula del Octavo de Básica “A” de la Unidad Educativa Ricardo Muñoz Chávez, durante tres semanas, los días viernes.</w:t>
      </w:r>
    </w:p>
    <w:p w14:paraId="6766087A" w14:textId="50602249" w:rsidR="00317665" w:rsidRPr="00084343" w:rsidRDefault="00806C4C" w:rsidP="00317665">
      <w:pPr>
        <w:spacing w:after="0" w:line="480" w:lineRule="auto"/>
        <w:ind w:firstLine="720"/>
        <w:contextualSpacing/>
        <w:rPr>
          <w:color w:val="000000"/>
        </w:rPr>
      </w:pPr>
      <w:r w:rsidRPr="00084343">
        <w:rPr>
          <w:color w:val="000000"/>
        </w:rPr>
        <w:t>Por ello, se han diseñado tres planificaciones de clase: en la primera, se trabajó la representación de los números enteros en la recta numérica; en la segunda planificación,</w:t>
      </w:r>
      <w:r>
        <w:rPr>
          <w:color w:val="000000"/>
        </w:rPr>
        <w:t xml:space="preserve"> </w:t>
      </w:r>
      <w:r w:rsidRPr="00084343">
        <w:rPr>
          <w:color w:val="000000"/>
        </w:rPr>
        <w:t xml:space="preserve">resolución de suma, resta y multiplicación con números enteros y finalmente en la tercera intervención, la potenciación de números enteros. </w:t>
      </w:r>
    </w:p>
    <w:p w14:paraId="1F3A02A4" w14:textId="3F1461D0" w:rsidR="00806C4C" w:rsidRPr="0086270E" w:rsidRDefault="00806C4C" w:rsidP="0086270E">
      <w:pPr>
        <w:spacing w:after="0" w:line="480" w:lineRule="auto"/>
        <w:ind w:firstLine="720"/>
        <w:contextualSpacing/>
        <w:rPr>
          <w:rFonts w:eastAsia="Times New Roman"/>
          <w:lang w:eastAsia="es-MX"/>
        </w:rPr>
      </w:pPr>
      <w:r w:rsidRPr="00084343">
        <w:rPr>
          <w:rFonts w:eastAsia="Times New Roman"/>
          <w:lang w:eastAsia="es-MX"/>
        </w:rPr>
        <w:t xml:space="preserve">Por consiguiente, se </w:t>
      </w:r>
      <w:r w:rsidR="003C637E">
        <w:rPr>
          <w:rFonts w:eastAsia="Times New Roman"/>
          <w:lang w:eastAsia="es-MX"/>
        </w:rPr>
        <w:t xml:space="preserve">detalla </w:t>
      </w:r>
      <w:r w:rsidRPr="00084343">
        <w:rPr>
          <w:rFonts w:eastAsia="Times New Roman"/>
          <w:lang w:eastAsia="es-MX"/>
        </w:rPr>
        <w:t>una tabla que orienta el diseño de</w:t>
      </w:r>
      <w:r w:rsidR="00317665">
        <w:rPr>
          <w:rFonts w:eastAsia="Times New Roman"/>
          <w:lang w:eastAsia="es-MX"/>
        </w:rPr>
        <w:t xml:space="preserve"> la </w:t>
      </w:r>
      <w:r w:rsidRPr="00084343">
        <w:rPr>
          <w:rFonts w:eastAsia="Times New Roman"/>
          <w:lang w:eastAsia="es-MX"/>
        </w:rPr>
        <w:t>intervención:</w:t>
      </w:r>
    </w:p>
    <w:p w14:paraId="0726AD1A" w14:textId="58033EC9" w:rsidR="0086270E" w:rsidRPr="0086270E" w:rsidRDefault="0086270E" w:rsidP="0086270E">
      <w:pPr>
        <w:pStyle w:val="Descripcin"/>
        <w:keepNext/>
        <w:ind w:firstLine="0"/>
        <w:rPr>
          <w:rFonts w:ascii="Georgia" w:hAnsi="Georgia"/>
          <w:sz w:val="22"/>
          <w:szCs w:val="22"/>
        </w:rPr>
      </w:pPr>
      <w:bookmarkStart w:id="142" w:name="_Toc129274942"/>
      <w:r w:rsidRPr="0086270E">
        <w:rPr>
          <w:rFonts w:ascii="Georgia" w:hAnsi="Georgia"/>
          <w:sz w:val="22"/>
          <w:szCs w:val="22"/>
        </w:rPr>
        <w:t xml:space="preserve">Tabla </w:t>
      </w:r>
      <w:r w:rsidRPr="0086270E">
        <w:rPr>
          <w:rFonts w:ascii="Georgia" w:hAnsi="Georgia"/>
          <w:sz w:val="22"/>
          <w:szCs w:val="22"/>
        </w:rPr>
        <w:fldChar w:fldCharType="begin"/>
      </w:r>
      <w:r w:rsidRPr="0086270E">
        <w:rPr>
          <w:rFonts w:ascii="Georgia" w:hAnsi="Georgia"/>
          <w:sz w:val="22"/>
          <w:szCs w:val="22"/>
        </w:rPr>
        <w:instrText xml:space="preserve"> SEQ Tabla \* ARABIC </w:instrText>
      </w:r>
      <w:r w:rsidRPr="0086270E">
        <w:rPr>
          <w:rFonts w:ascii="Georgia" w:hAnsi="Georgia"/>
          <w:sz w:val="22"/>
          <w:szCs w:val="22"/>
        </w:rPr>
        <w:fldChar w:fldCharType="separate"/>
      </w:r>
      <w:r w:rsidR="00EB1458">
        <w:rPr>
          <w:rFonts w:ascii="Georgia" w:hAnsi="Georgia"/>
          <w:noProof/>
          <w:sz w:val="22"/>
          <w:szCs w:val="22"/>
        </w:rPr>
        <w:t>15</w:t>
      </w:r>
      <w:r w:rsidRPr="0086270E">
        <w:rPr>
          <w:rFonts w:ascii="Georgia" w:hAnsi="Georgia"/>
          <w:sz w:val="22"/>
          <w:szCs w:val="22"/>
        </w:rPr>
        <w:fldChar w:fldCharType="end"/>
      </w:r>
      <w:r w:rsidRPr="0086270E">
        <w:rPr>
          <w:rFonts w:ascii="Georgia" w:hAnsi="Georgia"/>
          <w:sz w:val="22"/>
          <w:szCs w:val="22"/>
        </w:rPr>
        <w:br/>
      </w:r>
      <w:r w:rsidRPr="0086270E">
        <w:rPr>
          <w:rFonts w:ascii="Georgia" w:hAnsi="Georgia"/>
          <w:b w:val="0"/>
          <w:bCs w:val="0"/>
          <w:i/>
          <w:iCs/>
          <w:sz w:val="22"/>
          <w:szCs w:val="22"/>
        </w:rPr>
        <w:t>Diseño de la propuesta de intervención</w:t>
      </w:r>
      <w:bookmarkEnd w:id="142"/>
    </w:p>
    <w:tbl>
      <w:tblPr>
        <w:tblStyle w:val="Tablaconcuadrcula"/>
        <w:tblW w:w="11057" w:type="dxa"/>
        <w:tblInd w:w="-85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6378"/>
      </w:tblGrid>
      <w:tr w:rsidR="00806C4C" w:rsidRPr="00827F46" w14:paraId="1C7728D7" w14:textId="77777777" w:rsidTr="000E7F4F">
        <w:tc>
          <w:tcPr>
            <w:tcW w:w="11057" w:type="dxa"/>
            <w:gridSpan w:val="2"/>
          </w:tcPr>
          <w:p w14:paraId="321CF887" w14:textId="77777777" w:rsidR="00806C4C" w:rsidRPr="00827F46" w:rsidRDefault="00806C4C" w:rsidP="00317665">
            <w:pPr>
              <w:spacing w:line="360" w:lineRule="auto"/>
              <w:contextualSpacing/>
              <w:jc w:val="center"/>
              <w:rPr>
                <w:rFonts w:ascii="Georgia" w:hAnsi="Georgia"/>
                <w:b/>
                <w:bCs/>
                <w:sz w:val="22"/>
                <w:szCs w:val="22"/>
              </w:rPr>
            </w:pPr>
            <w:r w:rsidRPr="00827F46">
              <w:rPr>
                <w:rFonts w:ascii="Georgia" w:hAnsi="Georgia"/>
                <w:b/>
                <w:bCs/>
                <w:sz w:val="22"/>
                <w:szCs w:val="22"/>
              </w:rPr>
              <w:t>Diseño de las actividades de intervención áulica</w:t>
            </w:r>
          </w:p>
        </w:tc>
      </w:tr>
      <w:tr w:rsidR="00806C4C" w:rsidRPr="00827F46" w14:paraId="63BEC110" w14:textId="77777777" w:rsidTr="000E7F4F">
        <w:tc>
          <w:tcPr>
            <w:tcW w:w="4679" w:type="dxa"/>
          </w:tcPr>
          <w:p w14:paraId="226672C2"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lastRenderedPageBreak/>
              <w:t>Criterios de evaluación:</w:t>
            </w:r>
          </w:p>
        </w:tc>
        <w:tc>
          <w:tcPr>
            <w:tcW w:w="6378" w:type="dxa"/>
          </w:tcPr>
          <w:p w14:paraId="4F4D4E39" w14:textId="7B2DA5EF" w:rsidR="00806C4C" w:rsidRPr="00827F46" w:rsidRDefault="00806C4C" w:rsidP="00317665">
            <w:pPr>
              <w:spacing w:line="360" w:lineRule="auto"/>
              <w:ind w:left="709" w:firstLine="0"/>
              <w:contextualSpacing/>
              <w:jc w:val="left"/>
              <w:rPr>
                <w:rFonts w:ascii="Georgia" w:hAnsi="Georgia"/>
                <w:sz w:val="22"/>
                <w:szCs w:val="22"/>
              </w:rPr>
            </w:pPr>
            <w:r w:rsidRPr="007C6860">
              <w:rPr>
                <w:rFonts w:ascii="Georgia" w:hAnsi="Georgia"/>
                <w:sz w:val="22"/>
                <w:szCs w:val="22"/>
              </w:rPr>
              <w:t>CE.M.4.1.</w:t>
            </w:r>
            <w:r w:rsidRPr="00827F46">
              <w:rPr>
                <w:rFonts w:ascii="Georgia" w:hAnsi="Georgia"/>
                <w:sz w:val="22"/>
                <w:szCs w:val="22"/>
              </w:rPr>
              <w:t xml:space="preserve"> Emplea las relaciones de orden, las propiedades algebraicas (adición y multiplicación), las operaciones con distintos tipos de números (Z. Q, I) y expresiones algebraicas, para afrontar inecuaciones y ecuaciones con soluciones de diferentes campos numéricos, y resolver problemas de la vida real, seleccionando la forma de cálculo apropiada e interpretando y juzgando las soluciones obtenidas dentro del contexto del problema, analiza la necesidad del uso de la tecnología. </w:t>
            </w:r>
            <w:r w:rsidR="00317665" w:rsidRPr="00827F46">
              <w:rPr>
                <w:rFonts w:ascii="Georgia" w:hAnsi="Georgia"/>
                <w:sz w:val="22"/>
                <w:szCs w:val="22"/>
              </w:rPr>
              <w:t>(MINEDUC, 2016, p. 65)</w:t>
            </w:r>
          </w:p>
        </w:tc>
      </w:tr>
      <w:tr w:rsidR="00806C4C" w:rsidRPr="00827F46" w14:paraId="3AF781FA" w14:textId="77777777" w:rsidTr="000E7F4F">
        <w:tc>
          <w:tcPr>
            <w:tcW w:w="4679" w:type="dxa"/>
          </w:tcPr>
          <w:p w14:paraId="28017348"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Indicadores de logro:</w:t>
            </w:r>
          </w:p>
        </w:tc>
        <w:tc>
          <w:tcPr>
            <w:tcW w:w="6378" w:type="dxa"/>
          </w:tcPr>
          <w:p w14:paraId="5AB05D48" w14:textId="6B1FB5D8" w:rsidR="00806C4C" w:rsidRPr="00827F46" w:rsidRDefault="00317665" w:rsidP="00317665">
            <w:pPr>
              <w:spacing w:line="360" w:lineRule="auto"/>
              <w:ind w:left="709" w:firstLine="0"/>
              <w:contextualSpacing/>
              <w:rPr>
                <w:rFonts w:ascii="Georgia" w:hAnsi="Georgia"/>
                <w:sz w:val="22"/>
                <w:szCs w:val="22"/>
              </w:rPr>
            </w:pPr>
            <w:r w:rsidRPr="00827F46">
              <w:rPr>
                <w:rFonts w:ascii="Georgia" w:hAnsi="Georgia"/>
                <w:sz w:val="22"/>
                <w:szCs w:val="22"/>
              </w:rPr>
              <w:t>I.M.4.1.1. Ejemplifica situaciones reales en las que se utilizan los números enteros; establece relaciones de orden empleando la recta numérica; aplica las propiedades algebraicas de los números enteros en la solución de expresiones con operaciones combinadas, empleando correctamente la prioridad de las operaciones; juzga la necesidad del uso de la tecnología. (MINEDUC, 2016, p. 135)</w:t>
            </w:r>
          </w:p>
        </w:tc>
      </w:tr>
      <w:tr w:rsidR="00806C4C" w:rsidRPr="00827F46" w14:paraId="187A7334" w14:textId="77777777" w:rsidTr="000E7F4F">
        <w:tc>
          <w:tcPr>
            <w:tcW w:w="4679" w:type="dxa"/>
          </w:tcPr>
          <w:p w14:paraId="44422019"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Técnicas e instrumentos de evaluación:</w:t>
            </w:r>
          </w:p>
        </w:tc>
        <w:tc>
          <w:tcPr>
            <w:tcW w:w="6378" w:type="dxa"/>
          </w:tcPr>
          <w:p w14:paraId="37D6357A"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Técnica:</w:t>
            </w:r>
            <w:r w:rsidRPr="00827F46">
              <w:rPr>
                <w:rFonts w:ascii="Georgia" w:hAnsi="Georgia"/>
                <w:sz w:val="22"/>
                <w:szCs w:val="22"/>
              </w:rPr>
              <w:t xml:space="preserve"> observación, trabajo colaborativo</w:t>
            </w:r>
          </w:p>
          <w:p w14:paraId="2FCE4D5B"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Instrumento:</w:t>
            </w:r>
            <w:r w:rsidRPr="00827F46">
              <w:rPr>
                <w:rFonts w:ascii="Georgia" w:hAnsi="Georgia"/>
                <w:sz w:val="22"/>
                <w:szCs w:val="22"/>
              </w:rPr>
              <w:t xml:space="preserve"> Pre Test, </w:t>
            </w:r>
            <w:proofErr w:type="spellStart"/>
            <w:r w:rsidRPr="00827F46">
              <w:rPr>
                <w:rFonts w:ascii="Georgia" w:hAnsi="Georgia"/>
                <w:sz w:val="22"/>
                <w:szCs w:val="22"/>
              </w:rPr>
              <w:t>Pos</w:t>
            </w:r>
            <w:proofErr w:type="spellEnd"/>
            <w:r w:rsidRPr="00827F46">
              <w:rPr>
                <w:rFonts w:ascii="Georgia" w:hAnsi="Georgia"/>
                <w:sz w:val="22"/>
                <w:szCs w:val="22"/>
              </w:rPr>
              <w:t xml:space="preserve"> Test, diarios de campo.</w:t>
            </w:r>
          </w:p>
        </w:tc>
      </w:tr>
      <w:tr w:rsidR="00806C4C" w:rsidRPr="00827F46" w14:paraId="4F429A60" w14:textId="77777777" w:rsidTr="000E7F4F">
        <w:tc>
          <w:tcPr>
            <w:tcW w:w="4679" w:type="dxa"/>
          </w:tcPr>
          <w:p w14:paraId="2CA24EE2"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Matriz de destrezas con criterio de desempeño:</w:t>
            </w:r>
          </w:p>
        </w:tc>
        <w:tc>
          <w:tcPr>
            <w:tcW w:w="6378" w:type="dxa"/>
          </w:tcPr>
          <w:p w14:paraId="25997781" w14:textId="03C04732" w:rsidR="00317665" w:rsidRPr="00827F46" w:rsidRDefault="00317665" w:rsidP="00317665">
            <w:pPr>
              <w:spacing w:line="360" w:lineRule="auto"/>
              <w:ind w:firstLine="0"/>
              <w:contextualSpacing/>
              <w:rPr>
                <w:rFonts w:ascii="Georgia" w:hAnsi="Georgia"/>
                <w:sz w:val="22"/>
                <w:szCs w:val="22"/>
              </w:rPr>
            </w:pPr>
            <w:r w:rsidRPr="00827F46">
              <w:rPr>
                <w:rFonts w:ascii="Georgia" w:hAnsi="Georgia"/>
                <w:sz w:val="22"/>
                <w:szCs w:val="22"/>
              </w:rPr>
              <w:t xml:space="preserve">“Establecer relaciones de orden en un conjunto de números enteros, utilizando la recta numérica. Ref. (M.4.1.2.)” </w:t>
            </w:r>
            <w:r w:rsidRPr="00827F46">
              <w:rPr>
                <w:rFonts w:ascii="Georgia" w:hAnsi="Georgia"/>
                <w:noProof/>
                <w:sz w:val="22"/>
                <w:szCs w:val="22"/>
                <w:lang w:val="es-MX"/>
              </w:rPr>
              <w:t>(Ministerio de Educación [MINEDUC], 2016, p. 126).</w:t>
            </w:r>
          </w:p>
          <w:p w14:paraId="0B8A5E9E" w14:textId="46A74DE2" w:rsidR="00317665" w:rsidRPr="00827F46" w:rsidRDefault="00317665" w:rsidP="00317665">
            <w:pPr>
              <w:spacing w:line="360" w:lineRule="auto"/>
              <w:ind w:firstLine="0"/>
              <w:contextualSpacing/>
              <w:rPr>
                <w:rFonts w:ascii="Georgia" w:hAnsi="Georgia"/>
                <w:sz w:val="22"/>
                <w:szCs w:val="22"/>
              </w:rPr>
            </w:pPr>
            <w:r w:rsidRPr="00827F46">
              <w:rPr>
                <w:rFonts w:ascii="Georgia" w:hAnsi="Georgia"/>
                <w:sz w:val="22"/>
                <w:szCs w:val="22"/>
              </w:rPr>
              <w:t>“M.4.1.3. Operar en Z (adición, sustracción, multiplicación) de forma numérica, aplicando el orden de operación” (MINEDUC, 2016, p. 126).</w:t>
            </w:r>
          </w:p>
          <w:p w14:paraId="32DFD030" w14:textId="5BE96F50" w:rsidR="00806C4C" w:rsidRPr="00827F46" w:rsidRDefault="00317665" w:rsidP="00317665">
            <w:pPr>
              <w:spacing w:line="360" w:lineRule="auto"/>
              <w:ind w:firstLine="0"/>
              <w:contextualSpacing/>
              <w:rPr>
                <w:rFonts w:ascii="Georgia" w:hAnsi="Georgia"/>
                <w:sz w:val="22"/>
                <w:szCs w:val="22"/>
              </w:rPr>
            </w:pPr>
            <w:r w:rsidRPr="00827F46">
              <w:rPr>
                <w:rFonts w:ascii="Georgia" w:hAnsi="Georgia"/>
                <w:sz w:val="22"/>
                <w:szCs w:val="22"/>
              </w:rPr>
              <w:t xml:space="preserve"> “M.4.1.5. Calcular la potencia de números enteros con exponentes naturales” (MINEDUC, 2016, p. 126).</w:t>
            </w:r>
          </w:p>
        </w:tc>
      </w:tr>
      <w:tr w:rsidR="00806C4C" w:rsidRPr="00827F46" w14:paraId="6A468E81" w14:textId="77777777" w:rsidTr="000E7F4F">
        <w:tc>
          <w:tcPr>
            <w:tcW w:w="4679" w:type="dxa"/>
          </w:tcPr>
          <w:p w14:paraId="49294604"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Recursos:</w:t>
            </w:r>
          </w:p>
        </w:tc>
        <w:tc>
          <w:tcPr>
            <w:tcW w:w="6378" w:type="dxa"/>
          </w:tcPr>
          <w:p w14:paraId="4F6FEBEE"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Proyector:</w:t>
            </w:r>
            <w:r w:rsidRPr="00827F46">
              <w:rPr>
                <w:rFonts w:ascii="Georgia" w:hAnsi="Georgia"/>
                <w:sz w:val="22"/>
                <w:szCs w:val="22"/>
              </w:rPr>
              <w:t xml:space="preserve"> El aula cuenta con un proyector mismo que ayudó en la proyección de videos, ejercicios matemáticos y presentaciones del tema abordado en cada sesión.</w:t>
            </w:r>
          </w:p>
          <w:p w14:paraId="13BAF98F" w14:textId="317EFEE2"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Computadora:</w:t>
            </w:r>
            <w:r w:rsidRPr="00827F46">
              <w:rPr>
                <w:rFonts w:ascii="Georgia" w:hAnsi="Georgia"/>
                <w:sz w:val="22"/>
                <w:szCs w:val="22"/>
              </w:rPr>
              <w:t xml:space="preserve"> Se utilizó plataformas de </w:t>
            </w:r>
            <w:proofErr w:type="spellStart"/>
            <w:r w:rsidR="004A35BB">
              <w:rPr>
                <w:rFonts w:ascii="Georgia" w:hAnsi="Georgia"/>
                <w:sz w:val="22"/>
                <w:szCs w:val="22"/>
              </w:rPr>
              <w:t>ClassDojo</w:t>
            </w:r>
            <w:proofErr w:type="spellEnd"/>
            <w:r w:rsidR="004A35BB">
              <w:rPr>
                <w:rFonts w:ascii="Georgia" w:hAnsi="Georgia"/>
                <w:sz w:val="22"/>
                <w:szCs w:val="22"/>
              </w:rPr>
              <w:t xml:space="preserve">, </w:t>
            </w:r>
            <w:r w:rsidRPr="00827F46">
              <w:rPr>
                <w:rFonts w:ascii="Georgia" w:hAnsi="Georgia"/>
                <w:sz w:val="22"/>
                <w:szCs w:val="22"/>
              </w:rPr>
              <w:t xml:space="preserve">Word Wall, </w:t>
            </w:r>
            <w:proofErr w:type="spellStart"/>
            <w:r w:rsidRPr="00827F46">
              <w:rPr>
                <w:rFonts w:ascii="Georgia" w:hAnsi="Georgia"/>
                <w:sz w:val="22"/>
                <w:szCs w:val="22"/>
              </w:rPr>
              <w:t>Quiziz</w:t>
            </w:r>
            <w:proofErr w:type="spellEnd"/>
            <w:r w:rsidRPr="00827F46">
              <w:rPr>
                <w:rFonts w:ascii="Georgia" w:hAnsi="Georgia"/>
                <w:sz w:val="22"/>
                <w:szCs w:val="22"/>
              </w:rPr>
              <w:t xml:space="preserve">, </w:t>
            </w:r>
            <w:proofErr w:type="spellStart"/>
            <w:r w:rsidRPr="00827F46">
              <w:rPr>
                <w:rFonts w:ascii="Georgia" w:hAnsi="Georgia"/>
                <w:sz w:val="22"/>
                <w:szCs w:val="22"/>
              </w:rPr>
              <w:t>Genially</w:t>
            </w:r>
            <w:proofErr w:type="spellEnd"/>
            <w:r w:rsidRPr="00827F46">
              <w:rPr>
                <w:rFonts w:ascii="Georgia" w:hAnsi="Georgia"/>
                <w:sz w:val="22"/>
                <w:szCs w:val="22"/>
              </w:rPr>
              <w:t xml:space="preserve">, </w:t>
            </w:r>
            <w:proofErr w:type="spellStart"/>
            <w:r w:rsidRPr="00827F46">
              <w:rPr>
                <w:rFonts w:ascii="Georgia" w:hAnsi="Georgia"/>
                <w:sz w:val="22"/>
                <w:szCs w:val="22"/>
              </w:rPr>
              <w:t>Kahoot</w:t>
            </w:r>
            <w:proofErr w:type="spellEnd"/>
            <w:r w:rsidRPr="00827F46">
              <w:rPr>
                <w:rFonts w:ascii="Georgia" w:hAnsi="Georgia"/>
                <w:sz w:val="22"/>
                <w:szCs w:val="22"/>
              </w:rPr>
              <w:t xml:space="preserve"> y Word para las presentaciones </w:t>
            </w:r>
            <w:r w:rsidRPr="00827F46">
              <w:rPr>
                <w:rFonts w:ascii="Georgia" w:hAnsi="Georgia"/>
                <w:sz w:val="22"/>
                <w:szCs w:val="22"/>
              </w:rPr>
              <w:lastRenderedPageBreak/>
              <w:t>de los temas, juegos matemáticos, y ejercicios de números enteros.</w:t>
            </w:r>
          </w:p>
          <w:p w14:paraId="07048C3D" w14:textId="7915EDE0"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Hojas impresas:</w:t>
            </w:r>
            <w:r w:rsidRPr="00827F46">
              <w:rPr>
                <w:rFonts w:ascii="Georgia" w:hAnsi="Georgia"/>
                <w:sz w:val="22"/>
                <w:szCs w:val="22"/>
              </w:rPr>
              <w:t xml:space="preserve"> Láminas impresas de la plataforma digital </w:t>
            </w:r>
            <w:proofErr w:type="spellStart"/>
            <w:r w:rsidRPr="00827F46">
              <w:rPr>
                <w:rFonts w:ascii="Georgia" w:hAnsi="Georgia"/>
                <w:sz w:val="22"/>
                <w:szCs w:val="22"/>
              </w:rPr>
              <w:t>Liveworksheet</w:t>
            </w:r>
            <w:proofErr w:type="spellEnd"/>
            <w:r w:rsidRPr="00827F46">
              <w:rPr>
                <w:rFonts w:ascii="Georgia" w:hAnsi="Georgia"/>
                <w:sz w:val="22"/>
                <w:szCs w:val="22"/>
              </w:rPr>
              <w:t xml:space="preserve"> con ejercicios</w:t>
            </w:r>
            <w:r w:rsidR="00317665" w:rsidRPr="00827F46">
              <w:rPr>
                <w:rFonts w:ascii="Georgia" w:hAnsi="Georgia"/>
                <w:sz w:val="22"/>
                <w:szCs w:val="22"/>
              </w:rPr>
              <w:t>.</w:t>
            </w:r>
          </w:p>
          <w:p w14:paraId="5484B6DB"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Material lúdico:</w:t>
            </w:r>
            <w:r w:rsidRPr="00827F46">
              <w:rPr>
                <w:rFonts w:ascii="Georgia" w:hAnsi="Georgia"/>
                <w:sz w:val="22"/>
                <w:szCs w:val="22"/>
              </w:rPr>
              <w:t xml:space="preserve"> Dados, cartel de signos para la representación en la recta numérica, bingo matemático, tablero “</w:t>
            </w:r>
            <w:proofErr w:type="spellStart"/>
            <w:r w:rsidRPr="00827F46">
              <w:rPr>
                <w:rFonts w:ascii="Georgia" w:hAnsi="Georgia"/>
                <w:sz w:val="22"/>
                <w:szCs w:val="22"/>
              </w:rPr>
              <w:t>Monopotencias</w:t>
            </w:r>
            <w:proofErr w:type="spellEnd"/>
            <w:r w:rsidRPr="00827F46">
              <w:rPr>
                <w:rFonts w:ascii="Georgia" w:hAnsi="Georgia"/>
                <w:sz w:val="22"/>
                <w:szCs w:val="22"/>
              </w:rPr>
              <w:t>”.</w:t>
            </w:r>
          </w:p>
          <w:p w14:paraId="0267E054"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Pizarrón:</w:t>
            </w:r>
            <w:r w:rsidRPr="00827F46">
              <w:rPr>
                <w:rFonts w:ascii="Georgia" w:hAnsi="Georgia"/>
                <w:sz w:val="22"/>
                <w:szCs w:val="22"/>
              </w:rPr>
              <w:t xml:space="preserve"> Los estudiantes dibujan la recta numérica y resuelven ejercicios.</w:t>
            </w:r>
          </w:p>
          <w:p w14:paraId="6615B827"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b/>
                <w:bCs/>
                <w:sz w:val="22"/>
                <w:szCs w:val="22"/>
              </w:rPr>
              <w:t>Marcadores:</w:t>
            </w:r>
            <w:r w:rsidRPr="00827F46">
              <w:rPr>
                <w:rFonts w:ascii="Georgia" w:hAnsi="Georgia"/>
                <w:sz w:val="22"/>
                <w:szCs w:val="22"/>
              </w:rPr>
              <w:t xml:space="preserve"> Para escribir los números enteros en la figura de la recta numérica en la pizarra.</w:t>
            </w:r>
          </w:p>
        </w:tc>
      </w:tr>
      <w:tr w:rsidR="00806C4C" w:rsidRPr="00827F46" w14:paraId="6159463D" w14:textId="77777777" w:rsidTr="000E7F4F">
        <w:tc>
          <w:tcPr>
            <w:tcW w:w="4679" w:type="dxa"/>
          </w:tcPr>
          <w:p w14:paraId="2FD5CFA5"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lastRenderedPageBreak/>
              <w:t>Tiempo:</w:t>
            </w:r>
          </w:p>
        </w:tc>
        <w:tc>
          <w:tcPr>
            <w:tcW w:w="6378" w:type="dxa"/>
          </w:tcPr>
          <w:p w14:paraId="388BAC2F"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3 sesiones de clase, cada una de 40 minutos.</w:t>
            </w:r>
          </w:p>
        </w:tc>
      </w:tr>
      <w:tr w:rsidR="00806C4C" w:rsidRPr="00827F46" w14:paraId="48392586" w14:textId="77777777" w:rsidTr="000E7F4F">
        <w:tc>
          <w:tcPr>
            <w:tcW w:w="11057" w:type="dxa"/>
            <w:gridSpan w:val="2"/>
          </w:tcPr>
          <w:p w14:paraId="38E870B8" w14:textId="77777777" w:rsidR="00806C4C" w:rsidRPr="00827F46" w:rsidRDefault="00806C4C" w:rsidP="00317665">
            <w:pPr>
              <w:spacing w:line="360" w:lineRule="auto"/>
              <w:ind w:firstLine="0"/>
              <w:contextualSpacing/>
              <w:jc w:val="center"/>
              <w:rPr>
                <w:rFonts w:ascii="Georgia" w:hAnsi="Georgia"/>
                <w:b/>
                <w:bCs/>
                <w:sz w:val="22"/>
                <w:szCs w:val="22"/>
              </w:rPr>
            </w:pPr>
            <w:r w:rsidRPr="00827F46">
              <w:rPr>
                <w:rFonts w:ascii="Georgia" w:hAnsi="Georgia"/>
                <w:b/>
                <w:bCs/>
                <w:sz w:val="22"/>
                <w:szCs w:val="22"/>
              </w:rPr>
              <w:t>Sesión de clase No. 1</w:t>
            </w:r>
          </w:p>
        </w:tc>
      </w:tr>
      <w:tr w:rsidR="00806C4C" w:rsidRPr="00827F46" w14:paraId="3B1D7AF2" w14:textId="77777777" w:rsidTr="000E7F4F">
        <w:tc>
          <w:tcPr>
            <w:tcW w:w="4679" w:type="dxa"/>
          </w:tcPr>
          <w:p w14:paraId="536167FC"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Destreza con criterio de desempeño:</w:t>
            </w:r>
          </w:p>
        </w:tc>
        <w:tc>
          <w:tcPr>
            <w:tcW w:w="6378" w:type="dxa"/>
          </w:tcPr>
          <w:p w14:paraId="5ADF1460" w14:textId="4213B8AB" w:rsidR="00806C4C" w:rsidRPr="00827F46" w:rsidRDefault="00045A55" w:rsidP="00045A55">
            <w:pPr>
              <w:spacing w:line="360" w:lineRule="auto"/>
              <w:ind w:firstLine="0"/>
              <w:contextualSpacing/>
              <w:rPr>
                <w:rFonts w:ascii="Georgia" w:hAnsi="Georgia"/>
                <w:sz w:val="22"/>
                <w:szCs w:val="22"/>
              </w:rPr>
            </w:pPr>
            <w:r w:rsidRPr="00827F46">
              <w:rPr>
                <w:rFonts w:ascii="Georgia" w:hAnsi="Georgia"/>
                <w:sz w:val="22"/>
                <w:szCs w:val="22"/>
              </w:rPr>
              <w:t xml:space="preserve">“Establecer relaciones de orden en un conjunto de números enteros, utilizando la recta numérica. Ref. (M.4.1.2.)” </w:t>
            </w:r>
            <w:r w:rsidRPr="00827F46">
              <w:rPr>
                <w:rFonts w:ascii="Georgia" w:hAnsi="Georgia"/>
                <w:noProof/>
                <w:sz w:val="22"/>
                <w:szCs w:val="22"/>
                <w:lang w:val="es-MX"/>
              </w:rPr>
              <w:t>(Ministerio de Educación [MINEDUC], 2016, p. 126).</w:t>
            </w:r>
          </w:p>
        </w:tc>
      </w:tr>
      <w:tr w:rsidR="00806C4C" w:rsidRPr="00827F46" w14:paraId="37309790" w14:textId="77777777" w:rsidTr="000E7F4F">
        <w:tc>
          <w:tcPr>
            <w:tcW w:w="4679" w:type="dxa"/>
          </w:tcPr>
          <w:p w14:paraId="7502681C"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Objetivo:</w:t>
            </w:r>
          </w:p>
        </w:tc>
        <w:tc>
          <w:tcPr>
            <w:tcW w:w="6378" w:type="dxa"/>
          </w:tcPr>
          <w:p w14:paraId="7860DDF9"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Representar relaciones de orden de números enteros en la recta numérica.</w:t>
            </w:r>
          </w:p>
        </w:tc>
      </w:tr>
      <w:tr w:rsidR="00806C4C" w:rsidRPr="00827F46" w14:paraId="0664E81E" w14:textId="77777777" w:rsidTr="000E7F4F">
        <w:tc>
          <w:tcPr>
            <w:tcW w:w="4679" w:type="dxa"/>
          </w:tcPr>
          <w:p w14:paraId="5E333DC3" w14:textId="5DD6D729"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Tiempo</w:t>
            </w:r>
            <w:r w:rsidR="00045A55" w:rsidRPr="00827F46">
              <w:rPr>
                <w:rFonts w:ascii="Georgia" w:hAnsi="Georgia"/>
                <w:b/>
                <w:bCs/>
                <w:sz w:val="22"/>
                <w:szCs w:val="22"/>
              </w:rPr>
              <w:t>:</w:t>
            </w:r>
          </w:p>
        </w:tc>
        <w:tc>
          <w:tcPr>
            <w:tcW w:w="6378" w:type="dxa"/>
          </w:tcPr>
          <w:p w14:paraId="6ED5427F"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40 minutos</w:t>
            </w:r>
          </w:p>
        </w:tc>
      </w:tr>
      <w:tr w:rsidR="00806C4C" w:rsidRPr="00827F46" w14:paraId="4DA00239" w14:textId="77777777" w:rsidTr="000E7F4F">
        <w:tc>
          <w:tcPr>
            <w:tcW w:w="4679" w:type="dxa"/>
          </w:tcPr>
          <w:p w14:paraId="6829829D" w14:textId="160915FD"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Recursos</w:t>
            </w:r>
            <w:r w:rsidR="00045A55" w:rsidRPr="00827F46">
              <w:rPr>
                <w:rFonts w:ascii="Georgia" w:hAnsi="Georgia"/>
                <w:b/>
                <w:bCs/>
                <w:sz w:val="22"/>
                <w:szCs w:val="22"/>
              </w:rPr>
              <w:t>:</w:t>
            </w:r>
          </w:p>
        </w:tc>
        <w:tc>
          <w:tcPr>
            <w:tcW w:w="6378" w:type="dxa"/>
          </w:tcPr>
          <w:p w14:paraId="1B84B853" w14:textId="2F972610"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Pizarrón, proyector, </w:t>
            </w:r>
            <w:proofErr w:type="spellStart"/>
            <w:r w:rsidR="004A35BB">
              <w:rPr>
                <w:rFonts w:ascii="Georgia" w:hAnsi="Georgia"/>
                <w:sz w:val="22"/>
                <w:szCs w:val="22"/>
              </w:rPr>
              <w:t>ClassDojo</w:t>
            </w:r>
            <w:proofErr w:type="spellEnd"/>
            <w:r w:rsidR="004A35BB">
              <w:rPr>
                <w:rFonts w:ascii="Georgia" w:hAnsi="Georgia"/>
                <w:sz w:val="22"/>
                <w:szCs w:val="22"/>
              </w:rPr>
              <w:t xml:space="preserve">, </w:t>
            </w:r>
            <w:proofErr w:type="spellStart"/>
            <w:r w:rsidRPr="00827F46">
              <w:rPr>
                <w:rFonts w:ascii="Georgia" w:hAnsi="Georgia"/>
                <w:sz w:val="22"/>
                <w:szCs w:val="22"/>
              </w:rPr>
              <w:t>Genially</w:t>
            </w:r>
            <w:proofErr w:type="spellEnd"/>
            <w:r w:rsidRPr="00827F46">
              <w:rPr>
                <w:rFonts w:ascii="Georgia" w:hAnsi="Georgia"/>
                <w:sz w:val="22"/>
                <w:szCs w:val="22"/>
              </w:rPr>
              <w:t xml:space="preserve">, dados, dibujo de la recta numérica, hojas interactivas de </w:t>
            </w:r>
            <w:proofErr w:type="spellStart"/>
            <w:r w:rsidRPr="00827F46">
              <w:rPr>
                <w:rFonts w:ascii="Georgia" w:hAnsi="Georgia"/>
                <w:sz w:val="22"/>
                <w:szCs w:val="22"/>
              </w:rPr>
              <w:t>liveworksheet</w:t>
            </w:r>
            <w:proofErr w:type="spellEnd"/>
            <w:r w:rsidRPr="00827F46">
              <w:rPr>
                <w:rFonts w:ascii="Georgia" w:hAnsi="Georgia"/>
                <w:sz w:val="22"/>
                <w:szCs w:val="22"/>
              </w:rPr>
              <w:t xml:space="preserve">, </w:t>
            </w:r>
            <w:proofErr w:type="spellStart"/>
            <w:r w:rsidRPr="00827F46">
              <w:rPr>
                <w:rFonts w:ascii="Georgia" w:hAnsi="Georgia"/>
                <w:sz w:val="22"/>
                <w:szCs w:val="22"/>
              </w:rPr>
              <w:t>Quiziz</w:t>
            </w:r>
            <w:proofErr w:type="spellEnd"/>
            <w:r w:rsidRPr="00827F46">
              <w:rPr>
                <w:rFonts w:ascii="Georgia" w:hAnsi="Georgia"/>
                <w:sz w:val="22"/>
                <w:szCs w:val="22"/>
              </w:rPr>
              <w:t>, marcadores de pizarra.</w:t>
            </w:r>
          </w:p>
        </w:tc>
      </w:tr>
      <w:tr w:rsidR="00806C4C" w:rsidRPr="00827F46" w14:paraId="12844C50" w14:textId="77777777" w:rsidTr="000E7F4F">
        <w:tc>
          <w:tcPr>
            <w:tcW w:w="4679" w:type="dxa"/>
          </w:tcPr>
          <w:p w14:paraId="0E8215C8"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Actividades de aprendizaje:</w:t>
            </w:r>
          </w:p>
        </w:tc>
        <w:tc>
          <w:tcPr>
            <w:tcW w:w="6378" w:type="dxa"/>
          </w:tcPr>
          <w:p w14:paraId="2F8A61AA"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Anticipación de conocimientos:</w:t>
            </w:r>
          </w:p>
          <w:p w14:paraId="6AD17F96"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Se parte de una breve activación de conocimientos previos. En esta actividad, los estudiantes deberán razonar. Se dibuja en el pizarrón figuras geométricas y en su interior se debe completar con números enteros positivos o negativos, de tal forma que se obtenga la respuesta de cada suma de figuras. Se parte de la siguiente lluvia de preguntas</w:t>
            </w:r>
          </w:p>
          <w:p w14:paraId="02188C9D"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¿Qué números puedo escribir en las figuras, de tal forma que sumados esos números me den como resultado 2? </w:t>
            </w:r>
          </w:p>
          <w:p w14:paraId="02D724E7"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¿Qué números puedo escribir en las figuras, de tal forma que sumados esos números me den como resultado 10? </w:t>
            </w:r>
          </w:p>
          <w:p w14:paraId="12AF5870"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lastRenderedPageBreak/>
              <w:t xml:space="preserve">¿Qué números puedo escribir en las figuras, de tal forma que sumados esos números me den como resultado 6? </w:t>
            </w:r>
          </w:p>
          <w:p w14:paraId="6BE072BC"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¿Qué números puedo escribir en las figuras, de tal forma que sumados esos números me den como resultado 8? </w:t>
            </w:r>
          </w:p>
          <w:p w14:paraId="1C9E7567"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Construcción de conocimientos:</w:t>
            </w:r>
          </w:p>
          <w:p w14:paraId="060AAF70"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realizó una breve explicación del tema de números enteros, para que sirven y como lo empleamos en situaciones de la vida cotidiana –Se dio a conocer la estrategia del aprendizaje colaborativo que vamos a emplear para reforzar el tema. </w:t>
            </w:r>
          </w:p>
          <w:p w14:paraId="62F905F2"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-Se elaboró un tablero de tres en raya con signos positivos y negativos, de igual manera se construyó unos dados, que nos van a permitir desarrollar la actividad lúdica planteada.</w:t>
            </w:r>
          </w:p>
          <w:p w14:paraId="0665FFD7"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formaron 6 grupos de trabajo, los mismos que estaban conformados por estudiantes con alto y bajo rendimiento académico. </w:t>
            </w:r>
          </w:p>
          <w:p w14:paraId="1214964D"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-La actividad consistió en que cada integrante pase al frente, lance los dados en la tabla y los resultados obtenidos, por ejemplo; -5, +6 los escriban en el pizarrón, el estudiante resolvía y el resultado lo representaba en la recta numérica. </w:t>
            </w:r>
          </w:p>
          <w:p w14:paraId="3AD6CE7B"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Consolidación de conocimientos:</w:t>
            </w:r>
          </w:p>
          <w:p w14:paraId="5DBC1B99"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-Se realiza una breve retroalimentación sobre el concepto de números enteros.</w:t>
            </w:r>
          </w:p>
          <w:p w14:paraId="147BB166"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explica aquellos ejercicios que no fueron resueltos con facilidad por parte de los estudiantes. </w:t>
            </w:r>
          </w:p>
          <w:p w14:paraId="68515059" w14:textId="77777777" w:rsidR="00806C4C" w:rsidRPr="00827F46" w:rsidRDefault="00806C4C" w:rsidP="00317665">
            <w:pPr>
              <w:spacing w:line="360" w:lineRule="auto"/>
              <w:ind w:firstLine="0"/>
              <w:contextualSpacing/>
              <w:jc w:val="left"/>
              <w:rPr>
                <w:rFonts w:ascii="Georgia" w:hAnsi="Georgia"/>
                <w:bCs/>
                <w:sz w:val="22"/>
                <w:szCs w:val="22"/>
              </w:rPr>
            </w:pPr>
            <w:r w:rsidRPr="00827F46">
              <w:rPr>
                <w:rFonts w:ascii="Georgia" w:hAnsi="Georgia"/>
                <w:bCs/>
                <w:sz w:val="22"/>
                <w:szCs w:val="22"/>
              </w:rPr>
              <w:t>-Se les entrega una lámina de ejercicios para que resuelvan de forma grupal y puedan compartir conocimientos unos con otros.</w:t>
            </w:r>
          </w:p>
        </w:tc>
      </w:tr>
      <w:tr w:rsidR="00806C4C" w:rsidRPr="00827F46" w14:paraId="086E6DB6" w14:textId="77777777" w:rsidTr="000E7F4F">
        <w:tc>
          <w:tcPr>
            <w:tcW w:w="11057" w:type="dxa"/>
            <w:gridSpan w:val="2"/>
          </w:tcPr>
          <w:p w14:paraId="787054B4" w14:textId="77777777" w:rsidR="00806C4C" w:rsidRPr="00827F46" w:rsidRDefault="00806C4C" w:rsidP="00317665">
            <w:pPr>
              <w:spacing w:line="360" w:lineRule="auto"/>
              <w:contextualSpacing/>
              <w:jc w:val="center"/>
              <w:rPr>
                <w:rFonts w:ascii="Georgia" w:hAnsi="Georgia"/>
                <w:sz w:val="22"/>
                <w:szCs w:val="22"/>
              </w:rPr>
            </w:pPr>
            <w:r w:rsidRPr="00827F46">
              <w:rPr>
                <w:rFonts w:ascii="Georgia" w:hAnsi="Georgia"/>
                <w:b/>
                <w:bCs/>
                <w:sz w:val="22"/>
                <w:szCs w:val="22"/>
              </w:rPr>
              <w:lastRenderedPageBreak/>
              <w:t>Sesión de clase No. 2</w:t>
            </w:r>
          </w:p>
        </w:tc>
      </w:tr>
      <w:tr w:rsidR="00806C4C" w:rsidRPr="00827F46" w14:paraId="29D06E7A" w14:textId="77777777" w:rsidTr="000E7F4F">
        <w:tc>
          <w:tcPr>
            <w:tcW w:w="4679" w:type="dxa"/>
          </w:tcPr>
          <w:p w14:paraId="0F739D63"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Destreza con criterio de desempeño:</w:t>
            </w:r>
          </w:p>
        </w:tc>
        <w:tc>
          <w:tcPr>
            <w:tcW w:w="6378" w:type="dxa"/>
          </w:tcPr>
          <w:p w14:paraId="61699044" w14:textId="739B07E4" w:rsidR="00806C4C" w:rsidRPr="00827F46" w:rsidRDefault="00045A55" w:rsidP="00045A55">
            <w:pPr>
              <w:spacing w:line="360" w:lineRule="auto"/>
              <w:ind w:firstLine="0"/>
              <w:contextualSpacing/>
              <w:rPr>
                <w:rFonts w:ascii="Georgia" w:hAnsi="Georgia"/>
                <w:sz w:val="22"/>
                <w:szCs w:val="22"/>
              </w:rPr>
            </w:pPr>
            <w:r w:rsidRPr="00827F46">
              <w:rPr>
                <w:rFonts w:ascii="Georgia" w:hAnsi="Georgia"/>
                <w:sz w:val="22"/>
                <w:szCs w:val="22"/>
              </w:rPr>
              <w:t>“M.4.1.3. Operar en Z (adición, sustracción, multiplicación) de forma numérica, aplicando el orden de operación” (MINEDUC, 2016, p. 126).</w:t>
            </w:r>
          </w:p>
        </w:tc>
      </w:tr>
      <w:tr w:rsidR="00806C4C" w:rsidRPr="00827F46" w14:paraId="7FD7EE3F" w14:textId="77777777" w:rsidTr="000E7F4F">
        <w:tc>
          <w:tcPr>
            <w:tcW w:w="4679" w:type="dxa"/>
          </w:tcPr>
          <w:p w14:paraId="3C2AF5C5"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Objetivo:</w:t>
            </w:r>
          </w:p>
        </w:tc>
        <w:tc>
          <w:tcPr>
            <w:tcW w:w="6378" w:type="dxa"/>
          </w:tcPr>
          <w:p w14:paraId="572349ED" w14:textId="7E9A1FB5" w:rsidR="00806C4C" w:rsidRPr="00827F46" w:rsidRDefault="00045A55"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“Operar con números enteros para lograr una mejor comprensión de procesos algebraicos; y fomentar el </w:t>
            </w:r>
            <w:r w:rsidRPr="00827F46">
              <w:rPr>
                <w:rFonts w:ascii="Georgia" w:hAnsi="Georgia"/>
                <w:sz w:val="22"/>
                <w:szCs w:val="22"/>
              </w:rPr>
              <w:lastRenderedPageBreak/>
              <w:t>pensamiento lógico y creativo. Ref. (O.M.4.1.)” (MINEDUC, 2016, p. 126).</w:t>
            </w:r>
          </w:p>
        </w:tc>
      </w:tr>
      <w:tr w:rsidR="00806C4C" w:rsidRPr="00827F46" w14:paraId="3C8658C7" w14:textId="77777777" w:rsidTr="000E7F4F">
        <w:tc>
          <w:tcPr>
            <w:tcW w:w="4679" w:type="dxa"/>
          </w:tcPr>
          <w:p w14:paraId="19DBEF55"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lastRenderedPageBreak/>
              <w:t>Tiempo</w:t>
            </w:r>
          </w:p>
        </w:tc>
        <w:tc>
          <w:tcPr>
            <w:tcW w:w="6378" w:type="dxa"/>
          </w:tcPr>
          <w:p w14:paraId="257960E1"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40 minutos</w:t>
            </w:r>
          </w:p>
        </w:tc>
      </w:tr>
      <w:tr w:rsidR="00806C4C" w:rsidRPr="00827F46" w14:paraId="56D96060" w14:textId="77777777" w:rsidTr="000E7F4F">
        <w:tc>
          <w:tcPr>
            <w:tcW w:w="4679" w:type="dxa"/>
          </w:tcPr>
          <w:p w14:paraId="0908973F"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Recursos</w:t>
            </w:r>
          </w:p>
        </w:tc>
        <w:tc>
          <w:tcPr>
            <w:tcW w:w="6378" w:type="dxa"/>
          </w:tcPr>
          <w:p w14:paraId="299F1445" w14:textId="7F81EB64"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Computadora, proyector, pizarrón, </w:t>
            </w:r>
            <w:proofErr w:type="spellStart"/>
            <w:r w:rsidR="004A35BB">
              <w:rPr>
                <w:rFonts w:ascii="Georgia" w:hAnsi="Georgia"/>
                <w:sz w:val="22"/>
                <w:szCs w:val="22"/>
              </w:rPr>
              <w:t>ClassDojo</w:t>
            </w:r>
            <w:proofErr w:type="spellEnd"/>
            <w:r w:rsidR="004A35BB">
              <w:rPr>
                <w:rFonts w:ascii="Georgia" w:hAnsi="Georgia"/>
                <w:sz w:val="22"/>
                <w:szCs w:val="22"/>
              </w:rPr>
              <w:t xml:space="preserve">, </w:t>
            </w:r>
            <w:proofErr w:type="spellStart"/>
            <w:r w:rsidRPr="00827F46">
              <w:rPr>
                <w:rFonts w:ascii="Georgia" w:hAnsi="Georgia"/>
                <w:sz w:val="22"/>
                <w:szCs w:val="22"/>
              </w:rPr>
              <w:t>Genially</w:t>
            </w:r>
            <w:proofErr w:type="spellEnd"/>
            <w:r w:rsidRPr="00827F46">
              <w:rPr>
                <w:rFonts w:ascii="Georgia" w:hAnsi="Georgia"/>
                <w:sz w:val="22"/>
                <w:szCs w:val="22"/>
              </w:rPr>
              <w:t xml:space="preserve">, Word Wall, hojas interactivas de </w:t>
            </w:r>
            <w:proofErr w:type="spellStart"/>
            <w:r w:rsidRPr="00827F46">
              <w:rPr>
                <w:rFonts w:ascii="Georgia" w:hAnsi="Georgia"/>
                <w:sz w:val="22"/>
                <w:szCs w:val="22"/>
              </w:rPr>
              <w:t>liveworksheet</w:t>
            </w:r>
            <w:proofErr w:type="spellEnd"/>
            <w:r w:rsidRPr="00827F46">
              <w:rPr>
                <w:rFonts w:ascii="Georgia" w:hAnsi="Georgia"/>
                <w:sz w:val="22"/>
                <w:szCs w:val="22"/>
              </w:rPr>
              <w:t>, tablas de Bingo, lámina de respuestas de las operaciones, cartulinas con ejercicios de operaciones combinadas</w:t>
            </w:r>
          </w:p>
        </w:tc>
      </w:tr>
      <w:tr w:rsidR="00806C4C" w:rsidRPr="00827F46" w14:paraId="35BACD47" w14:textId="77777777" w:rsidTr="000E7F4F">
        <w:tc>
          <w:tcPr>
            <w:tcW w:w="4679" w:type="dxa"/>
          </w:tcPr>
          <w:p w14:paraId="6C531D63"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Actividades de aprendizaje:</w:t>
            </w:r>
          </w:p>
        </w:tc>
        <w:tc>
          <w:tcPr>
            <w:tcW w:w="6378" w:type="dxa"/>
          </w:tcPr>
          <w:p w14:paraId="4B9B48FD"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Anticipación de conocimientos:</w:t>
            </w:r>
          </w:p>
          <w:p w14:paraId="1F4BECA7"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-Se diseñó la actividad “Aprendiendo juntos la ley de signos”.</w:t>
            </w:r>
          </w:p>
          <w:p w14:paraId="3EC274DF"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-Esta actividad se desarrolló en la plataforma Word Wall. </w:t>
            </w:r>
          </w:p>
          <w:p w14:paraId="450A5D50"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-Se proyectó desde la computadora de las practicantes y se entregó una hoja con respuestas, para que los alumnos asimilen el juego.</w:t>
            </w:r>
          </w:p>
          <w:p w14:paraId="39AA98C9" w14:textId="77777777" w:rsidR="00806C4C" w:rsidRPr="00827F46" w:rsidRDefault="00806C4C" w:rsidP="00317665">
            <w:pPr>
              <w:spacing w:line="360" w:lineRule="auto"/>
              <w:ind w:firstLine="0"/>
              <w:contextualSpacing/>
              <w:jc w:val="left"/>
              <w:rPr>
                <w:rFonts w:ascii="Georgia" w:hAnsi="Georgia"/>
                <w:b/>
                <w:bCs/>
                <w:sz w:val="22"/>
                <w:szCs w:val="22"/>
              </w:rPr>
            </w:pPr>
            <w:r w:rsidRPr="00827F46">
              <w:rPr>
                <w:rFonts w:ascii="Georgia" w:hAnsi="Georgia"/>
                <w:b/>
                <w:bCs/>
                <w:sz w:val="22"/>
                <w:szCs w:val="22"/>
              </w:rPr>
              <w:t>Construcción de conocimientos:</w:t>
            </w:r>
          </w:p>
          <w:p w14:paraId="60B41EE0"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 Se presentó de forma sintetizada y organizada el tema de las operaciones combinadas, a través de la plataforma </w:t>
            </w:r>
            <w:proofErr w:type="spellStart"/>
            <w:r w:rsidRPr="00827F46">
              <w:rPr>
                <w:rFonts w:ascii="Georgia" w:hAnsi="Georgia"/>
                <w:sz w:val="22"/>
                <w:szCs w:val="22"/>
              </w:rPr>
              <w:t>Genially</w:t>
            </w:r>
            <w:proofErr w:type="spellEnd"/>
            <w:r w:rsidRPr="00827F46">
              <w:rPr>
                <w:rFonts w:ascii="Georgia" w:hAnsi="Georgia"/>
                <w:sz w:val="22"/>
                <w:szCs w:val="22"/>
              </w:rPr>
              <w:t>.</w:t>
            </w:r>
          </w:p>
          <w:p w14:paraId="791158A1"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-Se realizó una actividad grupal denominada “Bingo de operaciones combinadas” </w:t>
            </w:r>
          </w:p>
          <w:p w14:paraId="29820FDA"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-Se solicitó a los estudiantes que se formen en equipos según los colores de las tarjetas. </w:t>
            </w:r>
          </w:p>
          <w:p w14:paraId="7DA6DF4E"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-Se designó roles a cada uno de los integrantes de los equipos y se procedió con la actividad. </w:t>
            </w:r>
          </w:p>
          <w:p w14:paraId="05D1AD9F" w14:textId="77777777" w:rsidR="00806C4C" w:rsidRPr="00827F46" w:rsidRDefault="00806C4C" w:rsidP="00317665">
            <w:pPr>
              <w:spacing w:line="360" w:lineRule="auto"/>
              <w:ind w:firstLine="0"/>
              <w:contextualSpacing/>
              <w:jc w:val="left"/>
              <w:rPr>
                <w:rFonts w:ascii="Georgia" w:hAnsi="Georgia"/>
                <w:b/>
                <w:sz w:val="22"/>
                <w:szCs w:val="22"/>
              </w:rPr>
            </w:pPr>
            <w:r w:rsidRPr="00827F46">
              <w:rPr>
                <w:rFonts w:ascii="Georgia" w:hAnsi="Georgia"/>
                <w:b/>
                <w:sz w:val="22"/>
                <w:szCs w:val="22"/>
              </w:rPr>
              <w:t>Consolidación de conocimientos:</w:t>
            </w:r>
          </w:p>
          <w:p w14:paraId="57FE7105"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-Se procedió a realizar la actividad “Ficha interactiva en </w:t>
            </w:r>
            <w:proofErr w:type="spellStart"/>
            <w:r w:rsidRPr="00827F46">
              <w:rPr>
                <w:rFonts w:ascii="Georgia" w:hAnsi="Georgia"/>
                <w:sz w:val="22"/>
                <w:szCs w:val="22"/>
              </w:rPr>
              <w:t>liveworksheet</w:t>
            </w:r>
            <w:proofErr w:type="spellEnd"/>
            <w:r w:rsidRPr="00827F46">
              <w:rPr>
                <w:rFonts w:ascii="Georgia" w:hAnsi="Georgia"/>
                <w:sz w:val="22"/>
                <w:szCs w:val="22"/>
              </w:rPr>
              <w:t xml:space="preserve">” en los grupos de trabajo formados anteriormente. </w:t>
            </w:r>
          </w:p>
          <w:p w14:paraId="5742B8DD" w14:textId="77777777" w:rsidR="00806C4C" w:rsidRPr="00827F46" w:rsidRDefault="00806C4C" w:rsidP="00317665">
            <w:pPr>
              <w:spacing w:line="360" w:lineRule="auto"/>
              <w:ind w:firstLine="0"/>
              <w:contextualSpacing/>
              <w:jc w:val="left"/>
              <w:rPr>
                <w:rFonts w:ascii="Georgia" w:hAnsi="Georgia"/>
                <w:sz w:val="22"/>
                <w:szCs w:val="22"/>
              </w:rPr>
            </w:pPr>
            <w:r w:rsidRPr="00827F46">
              <w:rPr>
                <w:rFonts w:ascii="Georgia" w:hAnsi="Georgia"/>
                <w:sz w:val="22"/>
                <w:szCs w:val="22"/>
              </w:rPr>
              <w:t xml:space="preserve">-Se sumó la asignación de roles a cada uno de los integrantes del grupo </w:t>
            </w:r>
          </w:p>
        </w:tc>
      </w:tr>
      <w:tr w:rsidR="00806C4C" w:rsidRPr="00827F46" w14:paraId="7A95DE26" w14:textId="77777777" w:rsidTr="000E7F4F">
        <w:tc>
          <w:tcPr>
            <w:tcW w:w="11057" w:type="dxa"/>
            <w:gridSpan w:val="2"/>
          </w:tcPr>
          <w:p w14:paraId="5A61F236" w14:textId="4397C78E" w:rsidR="00806C4C" w:rsidRPr="00827F46" w:rsidRDefault="00806C4C" w:rsidP="00045A55">
            <w:pPr>
              <w:spacing w:line="360" w:lineRule="auto"/>
              <w:contextualSpacing/>
              <w:jc w:val="center"/>
              <w:rPr>
                <w:rFonts w:ascii="Georgia" w:hAnsi="Georgia"/>
                <w:sz w:val="22"/>
                <w:szCs w:val="22"/>
              </w:rPr>
            </w:pPr>
            <w:r w:rsidRPr="00827F46">
              <w:rPr>
                <w:rFonts w:ascii="Georgia" w:hAnsi="Georgia"/>
                <w:b/>
                <w:bCs/>
                <w:sz w:val="22"/>
                <w:szCs w:val="22"/>
              </w:rPr>
              <w:t>Sesión de clase No. 3</w:t>
            </w:r>
          </w:p>
        </w:tc>
      </w:tr>
      <w:tr w:rsidR="00806C4C" w:rsidRPr="00827F46" w14:paraId="22BDF3EE" w14:textId="77777777" w:rsidTr="000E7F4F">
        <w:tc>
          <w:tcPr>
            <w:tcW w:w="4679" w:type="dxa"/>
          </w:tcPr>
          <w:p w14:paraId="62786485" w14:textId="77777777"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Destreza con criterio de desempeño:</w:t>
            </w:r>
          </w:p>
        </w:tc>
        <w:tc>
          <w:tcPr>
            <w:tcW w:w="6378" w:type="dxa"/>
          </w:tcPr>
          <w:p w14:paraId="3FB520F4" w14:textId="6ADB40A8" w:rsidR="00806C4C" w:rsidRPr="00827F46" w:rsidRDefault="00045A55" w:rsidP="00045A55">
            <w:pPr>
              <w:spacing w:line="360" w:lineRule="auto"/>
              <w:ind w:firstLine="0"/>
              <w:contextualSpacing/>
              <w:jc w:val="left"/>
              <w:rPr>
                <w:rFonts w:ascii="Georgia" w:hAnsi="Georgia"/>
                <w:sz w:val="22"/>
                <w:szCs w:val="22"/>
              </w:rPr>
            </w:pPr>
            <w:r w:rsidRPr="00827F46">
              <w:rPr>
                <w:rFonts w:ascii="Georgia" w:hAnsi="Georgia"/>
                <w:sz w:val="22"/>
                <w:szCs w:val="22"/>
              </w:rPr>
              <w:t>“M.4.1.5. Calcular la potencia de números enteros con exponentes naturales” (MINEDUC, 2016, p. 126).</w:t>
            </w:r>
          </w:p>
        </w:tc>
      </w:tr>
      <w:tr w:rsidR="00806C4C" w:rsidRPr="00827F46" w14:paraId="02BA3AF9" w14:textId="77777777" w:rsidTr="000E7F4F">
        <w:tc>
          <w:tcPr>
            <w:tcW w:w="4679" w:type="dxa"/>
          </w:tcPr>
          <w:p w14:paraId="6C43A948" w14:textId="77777777"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Objetivo:</w:t>
            </w:r>
          </w:p>
        </w:tc>
        <w:tc>
          <w:tcPr>
            <w:tcW w:w="6378" w:type="dxa"/>
          </w:tcPr>
          <w:p w14:paraId="7AC2155B" w14:textId="2B1EBF36" w:rsidR="00806C4C" w:rsidRPr="00827F46" w:rsidRDefault="00045A55" w:rsidP="00045A55">
            <w:pPr>
              <w:spacing w:line="360" w:lineRule="auto"/>
              <w:ind w:firstLine="0"/>
              <w:contextualSpacing/>
              <w:jc w:val="left"/>
              <w:rPr>
                <w:rFonts w:ascii="Georgia" w:hAnsi="Georgia"/>
                <w:sz w:val="22"/>
                <w:szCs w:val="22"/>
              </w:rPr>
            </w:pPr>
            <w:r w:rsidRPr="00827F46">
              <w:rPr>
                <w:rFonts w:ascii="Georgia" w:hAnsi="Georgia"/>
                <w:sz w:val="22"/>
                <w:szCs w:val="22"/>
              </w:rPr>
              <w:t>“</w:t>
            </w:r>
            <w:r w:rsidR="00806C4C" w:rsidRPr="00827F46">
              <w:rPr>
                <w:rFonts w:ascii="Georgia" w:hAnsi="Georgia"/>
                <w:sz w:val="22"/>
                <w:szCs w:val="22"/>
              </w:rPr>
              <w:t xml:space="preserve">Operar con números enteros para lograr una mejor comprensión de procesos algebraicos; y fomentar el </w:t>
            </w:r>
            <w:r w:rsidR="00806C4C" w:rsidRPr="00827F46">
              <w:rPr>
                <w:rFonts w:ascii="Georgia" w:hAnsi="Georgia"/>
                <w:sz w:val="22"/>
                <w:szCs w:val="22"/>
              </w:rPr>
              <w:lastRenderedPageBreak/>
              <w:t>pensamiento lógico y creativo. Ref. (O.M.4.1.)</w:t>
            </w:r>
            <w:r w:rsidRPr="00827F46">
              <w:rPr>
                <w:rFonts w:ascii="Georgia" w:hAnsi="Georgia"/>
                <w:sz w:val="22"/>
                <w:szCs w:val="22"/>
              </w:rPr>
              <w:t>” (MINEDUC, 2016, p. 126).</w:t>
            </w:r>
          </w:p>
        </w:tc>
      </w:tr>
      <w:tr w:rsidR="00806C4C" w:rsidRPr="00827F46" w14:paraId="25AD90A9" w14:textId="77777777" w:rsidTr="000E7F4F">
        <w:tc>
          <w:tcPr>
            <w:tcW w:w="4679" w:type="dxa"/>
          </w:tcPr>
          <w:p w14:paraId="3D752020" w14:textId="30CF6E00"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lastRenderedPageBreak/>
              <w:t>Tiempo</w:t>
            </w:r>
            <w:r w:rsidR="00045A55" w:rsidRPr="00827F46">
              <w:rPr>
                <w:rFonts w:ascii="Georgia" w:hAnsi="Georgia"/>
                <w:b/>
                <w:bCs/>
                <w:sz w:val="22"/>
                <w:szCs w:val="22"/>
              </w:rPr>
              <w:t>:</w:t>
            </w:r>
          </w:p>
        </w:tc>
        <w:tc>
          <w:tcPr>
            <w:tcW w:w="6378" w:type="dxa"/>
          </w:tcPr>
          <w:p w14:paraId="515E31E9" w14:textId="77777777" w:rsidR="00806C4C" w:rsidRPr="00827F46" w:rsidRDefault="00806C4C" w:rsidP="00045A55">
            <w:pPr>
              <w:spacing w:line="360" w:lineRule="auto"/>
              <w:ind w:firstLine="0"/>
              <w:contextualSpacing/>
              <w:jc w:val="left"/>
              <w:rPr>
                <w:rFonts w:ascii="Georgia" w:hAnsi="Georgia"/>
                <w:sz w:val="22"/>
                <w:szCs w:val="22"/>
              </w:rPr>
            </w:pPr>
            <w:r w:rsidRPr="00827F46">
              <w:rPr>
                <w:rFonts w:ascii="Georgia" w:hAnsi="Georgia"/>
                <w:sz w:val="22"/>
                <w:szCs w:val="22"/>
              </w:rPr>
              <w:t>40 minutos</w:t>
            </w:r>
          </w:p>
        </w:tc>
      </w:tr>
      <w:tr w:rsidR="00806C4C" w:rsidRPr="00827F46" w14:paraId="412680CB" w14:textId="77777777" w:rsidTr="000E7F4F">
        <w:tc>
          <w:tcPr>
            <w:tcW w:w="4679" w:type="dxa"/>
          </w:tcPr>
          <w:p w14:paraId="0E937525" w14:textId="20BBC08E"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Recursos</w:t>
            </w:r>
            <w:r w:rsidR="00045A55" w:rsidRPr="00827F46">
              <w:rPr>
                <w:rFonts w:ascii="Georgia" w:hAnsi="Georgia"/>
                <w:b/>
                <w:bCs/>
                <w:sz w:val="22"/>
                <w:szCs w:val="22"/>
              </w:rPr>
              <w:t>:</w:t>
            </w:r>
          </w:p>
        </w:tc>
        <w:tc>
          <w:tcPr>
            <w:tcW w:w="6378" w:type="dxa"/>
          </w:tcPr>
          <w:p w14:paraId="4A01C670" w14:textId="0351D7E6" w:rsidR="00806C4C" w:rsidRPr="00827F46" w:rsidRDefault="00806C4C" w:rsidP="00045A55">
            <w:pPr>
              <w:spacing w:line="360" w:lineRule="auto"/>
              <w:ind w:firstLine="0"/>
              <w:contextualSpacing/>
              <w:jc w:val="left"/>
              <w:rPr>
                <w:rFonts w:ascii="Georgia" w:hAnsi="Georgia"/>
                <w:sz w:val="22"/>
                <w:szCs w:val="22"/>
              </w:rPr>
            </w:pPr>
            <w:r w:rsidRPr="00827F46">
              <w:rPr>
                <w:rFonts w:ascii="Georgia" w:hAnsi="Georgia"/>
                <w:sz w:val="22"/>
                <w:szCs w:val="22"/>
              </w:rPr>
              <w:t xml:space="preserve">Pizarrón, </w:t>
            </w:r>
            <w:proofErr w:type="spellStart"/>
            <w:r w:rsidR="004A35BB">
              <w:rPr>
                <w:rFonts w:ascii="Georgia" w:hAnsi="Georgia"/>
                <w:sz w:val="22"/>
                <w:szCs w:val="22"/>
              </w:rPr>
              <w:t>ClassDojo</w:t>
            </w:r>
            <w:proofErr w:type="spellEnd"/>
            <w:r w:rsidR="004A35BB">
              <w:rPr>
                <w:rFonts w:ascii="Georgia" w:hAnsi="Georgia"/>
                <w:sz w:val="22"/>
                <w:szCs w:val="22"/>
              </w:rPr>
              <w:t xml:space="preserve">, </w:t>
            </w:r>
            <w:proofErr w:type="spellStart"/>
            <w:r w:rsidRPr="00827F46">
              <w:rPr>
                <w:rFonts w:ascii="Georgia" w:hAnsi="Georgia"/>
                <w:sz w:val="22"/>
                <w:szCs w:val="22"/>
              </w:rPr>
              <w:t>Genially</w:t>
            </w:r>
            <w:proofErr w:type="spellEnd"/>
            <w:r w:rsidRPr="00827F46">
              <w:rPr>
                <w:rFonts w:ascii="Georgia" w:hAnsi="Georgia"/>
                <w:sz w:val="22"/>
                <w:szCs w:val="22"/>
              </w:rPr>
              <w:t xml:space="preserve">, tablero de </w:t>
            </w:r>
            <w:proofErr w:type="spellStart"/>
            <w:r w:rsidRPr="00827F46">
              <w:rPr>
                <w:rFonts w:ascii="Georgia" w:hAnsi="Georgia"/>
                <w:sz w:val="22"/>
                <w:szCs w:val="22"/>
              </w:rPr>
              <w:t>Monopotencias</w:t>
            </w:r>
            <w:proofErr w:type="spellEnd"/>
            <w:r w:rsidRPr="00827F46">
              <w:rPr>
                <w:rFonts w:ascii="Georgia" w:hAnsi="Georgia"/>
                <w:sz w:val="22"/>
                <w:szCs w:val="22"/>
              </w:rPr>
              <w:t xml:space="preserve">, cuaderno del estudiante, YouTube, </w:t>
            </w:r>
            <w:proofErr w:type="spellStart"/>
            <w:r w:rsidRPr="00827F46">
              <w:rPr>
                <w:rFonts w:ascii="Georgia" w:hAnsi="Georgia"/>
                <w:sz w:val="22"/>
                <w:szCs w:val="22"/>
              </w:rPr>
              <w:t>Kahoot</w:t>
            </w:r>
            <w:proofErr w:type="spellEnd"/>
          </w:p>
        </w:tc>
      </w:tr>
      <w:tr w:rsidR="00806C4C" w:rsidRPr="00827F46" w14:paraId="38D1A804" w14:textId="77777777" w:rsidTr="000E7F4F">
        <w:tc>
          <w:tcPr>
            <w:tcW w:w="4679" w:type="dxa"/>
          </w:tcPr>
          <w:p w14:paraId="7D27B7DF" w14:textId="77777777"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Actividades de aprendizaje:</w:t>
            </w:r>
          </w:p>
        </w:tc>
        <w:tc>
          <w:tcPr>
            <w:tcW w:w="6378" w:type="dxa"/>
          </w:tcPr>
          <w:p w14:paraId="77C5D4D4" w14:textId="77777777"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Anticipación de conocimientos:</w:t>
            </w:r>
          </w:p>
          <w:p w14:paraId="7B82BBBA"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realizó una dinámica para reforzar la memoria y concentración de los educandos. </w:t>
            </w:r>
          </w:p>
          <w:p w14:paraId="6168D25E"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-Se proyectó un problema sobre la potenciación para pensar.</w:t>
            </w:r>
          </w:p>
          <w:p w14:paraId="0D5B4D79" w14:textId="77777777" w:rsidR="00806C4C" w:rsidRPr="00827F46" w:rsidRDefault="00806C4C" w:rsidP="00045A55">
            <w:pPr>
              <w:spacing w:line="360" w:lineRule="auto"/>
              <w:ind w:firstLine="0"/>
              <w:contextualSpacing/>
              <w:jc w:val="left"/>
              <w:rPr>
                <w:rFonts w:ascii="Georgia" w:hAnsi="Georgia"/>
                <w:b/>
                <w:bCs/>
                <w:sz w:val="22"/>
                <w:szCs w:val="22"/>
              </w:rPr>
            </w:pPr>
            <w:r w:rsidRPr="00827F46">
              <w:rPr>
                <w:rFonts w:ascii="Georgia" w:hAnsi="Georgia"/>
                <w:b/>
                <w:bCs/>
                <w:sz w:val="22"/>
                <w:szCs w:val="22"/>
              </w:rPr>
              <w:t>Construcción de conocimientos:</w:t>
            </w:r>
          </w:p>
          <w:p w14:paraId="02B7CEF6"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explicó el tema de potenciación, a través de una presentación creativa en la plataforma </w:t>
            </w:r>
            <w:proofErr w:type="spellStart"/>
            <w:r w:rsidRPr="00827F46">
              <w:rPr>
                <w:rFonts w:ascii="Georgia" w:hAnsi="Georgia"/>
                <w:bCs/>
                <w:sz w:val="22"/>
                <w:szCs w:val="22"/>
              </w:rPr>
              <w:t>Genially</w:t>
            </w:r>
            <w:proofErr w:type="spellEnd"/>
            <w:r w:rsidRPr="00827F46">
              <w:rPr>
                <w:rFonts w:ascii="Georgia" w:hAnsi="Georgia"/>
                <w:bCs/>
                <w:sz w:val="22"/>
                <w:szCs w:val="22"/>
              </w:rPr>
              <w:t>.</w:t>
            </w:r>
          </w:p>
          <w:p w14:paraId="608B6917"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presentó un video educativo desde la plataforma YouTube para reforzar los contenidos de enseñanza. </w:t>
            </w:r>
          </w:p>
          <w:p w14:paraId="5F4B7A43"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utilizó un Tablero de </w:t>
            </w:r>
            <w:proofErr w:type="spellStart"/>
            <w:r w:rsidRPr="00827F46">
              <w:rPr>
                <w:rFonts w:ascii="Georgia" w:hAnsi="Georgia"/>
                <w:bCs/>
                <w:sz w:val="22"/>
                <w:szCs w:val="22"/>
              </w:rPr>
              <w:t>Monopotencias</w:t>
            </w:r>
            <w:proofErr w:type="spellEnd"/>
            <w:r w:rsidRPr="00827F46">
              <w:rPr>
                <w:rFonts w:ascii="Georgia" w:hAnsi="Georgia"/>
                <w:bCs/>
                <w:sz w:val="22"/>
                <w:szCs w:val="22"/>
              </w:rPr>
              <w:t>, para que desarrollen ejercicios de potenciación en parejas.</w:t>
            </w:r>
          </w:p>
          <w:p w14:paraId="6D9E4430" w14:textId="77777777" w:rsidR="00806C4C" w:rsidRPr="00827F46" w:rsidRDefault="00806C4C" w:rsidP="00045A55">
            <w:pPr>
              <w:spacing w:line="360" w:lineRule="auto"/>
              <w:ind w:firstLine="0"/>
              <w:contextualSpacing/>
              <w:jc w:val="left"/>
              <w:rPr>
                <w:rFonts w:ascii="Georgia" w:hAnsi="Georgia"/>
                <w:b/>
                <w:sz w:val="22"/>
                <w:szCs w:val="22"/>
              </w:rPr>
            </w:pPr>
            <w:r w:rsidRPr="00827F46">
              <w:rPr>
                <w:rFonts w:ascii="Georgia" w:hAnsi="Georgia"/>
                <w:b/>
                <w:sz w:val="22"/>
                <w:szCs w:val="22"/>
              </w:rPr>
              <w:t>Consolidación de conocimientos:</w:t>
            </w:r>
          </w:p>
          <w:p w14:paraId="6BAADC32"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planteó la actividad de </w:t>
            </w:r>
            <w:proofErr w:type="spellStart"/>
            <w:r w:rsidRPr="00827F46">
              <w:rPr>
                <w:rFonts w:ascii="Georgia" w:hAnsi="Georgia"/>
                <w:bCs/>
                <w:sz w:val="22"/>
                <w:szCs w:val="22"/>
              </w:rPr>
              <w:t>Kahoot</w:t>
            </w:r>
            <w:proofErr w:type="spellEnd"/>
            <w:r w:rsidRPr="00827F46">
              <w:rPr>
                <w:rFonts w:ascii="Georgia" w:hAnsi="Georgia"/>
                <w:bCs/>
                <w:sz w:val="22"/>
                <w:szCs w:val="22"/>
              </w:rPr>
              <w:t xml:space="preserve">, Equipo contra Equipo. </w:t>
            </w:r>
          </w:p>
          <w:p w14:paraId="14CE669F" w14:textId="77777777" w:rsidR="00806C4C" w:rsidRPr="00827F46" w:rsidRDefault="00806C4C" w:rsidP="00045A55">
            <w:pPr>
              <w:spacing w:line="360" w:lineRule="auto"/>
              <w:ind w:firstLine="0"/>
              <w:contextualSpacing/>
              <w:jc w:val="left"/>
              <w:rPr>
                <w:rFonts w:ascii="Georgia" w:hAnsi="Georgia"/>
                <w:bCs/>
                <w:sz w:val="22"/>
                <w:szCs w:val="22"/>
              </w:rPr>
            </w:pPr>
            <w:r w:rsidRPr="00827F46">
              <w:rPr>
                <w:rFonts w:ascii="Georgia" w:hAnsi="Georgia"/>
                <w:bCs/>
                <w:sz w:val="22"/>
                <w:szCs w:val="22"/>
              </w:rPr>
              <w:t xml:space="preserve">-Se asignaron roles a cada integrante para desarrollar el juego de </w:t>
            </w:r>
            <w:proofErr w:type="spellStart"/>
            <w:r w:rsidRPr="00827F46">
              <w:rPr>
                <w:rFonts w:ascii="Georgia" w:hAnsi="Georgia"/>
                <w:bCs/>
                <w:sz w:val="22"/>
                <w:szCs w:val="22"/>
              </w:rPr>
              <w:t>Kahoot</w:t>
            </w:r>
            <w:proofErr w:type="spellEnd"/>
            <w:r w:rsidRPr="00827F46">
              <w:rPr>
                <w:rFonts w:ascii="Georgia" w:hAnsi="Georgia"/>
                <w:bCs/>
                <w:sz w:val="22"/>
                <w:szCs w:val="22"/>
              </w:rPr>
              <w:t xml:space="preserve">. </w:t>
            </w:r>
          </w:p>
          <w:p w14:paraId="4D43B05C" w14:textId="77777777" w:rsidR="00806C4C" w:rsidRPr="00827F46" w:rsidRDefault="00806C4C" w:rsidP="00825070">
            <w:pPr>
              <w:keepNext/>
              <w:spacing w:line="360" w:lineRule="auto"/>
              <w:ind w:firstLine="0"/>
              <w:contextualSpacing/>
              <w:jc w:val="left"/>
              <w:rPr>
                <w:rFonts w:ascii="Georgia" w:hAnsi="Georgia"/>
                <w:bCs/>
                <w:sz w:val="22"/>
                <w:szCs w:val="22"/>
              </w:rPr>
            </w:pPr>
            <w:r w:rsidRPr="00827F46">
              <w:rPr>
                <w:rFonts w:ascii="Georgia" w:hAnsi="Georgia"/>
                <w:bCs/>
                <w:sz w:val="22"/>
                <w:szCs w:val="22"/>
              </w:rPr>
              <w:t xml:space="preserve">-Se entregó hojas con las figuras de respuestas de la plataforma, ya que los estudiantes no contaban con acceso a internet. </w:t>
            </w:r>
          </w:p>
        </w:tc>
      </w:tr>
    </w:tbl>
    <w:p w14:paraId="4F08D60C" w14:textId="0F88606B" w:rsidR="00C42724" w:rsidRPr="00DD026C" w:rsidRDefault="00C42724" w:rsidP="00C42724">
      <w:pPr>
        <w:pStyle w:val="Descripcin"/>
        <w:spacing w:before="240" w:after="0"/>
        <w:ind w:firstLine="0"/>
        <w:rPr>
          <w:rFonts w:ascii="Georgia" w:hAnsi="Georgia"/>
          <w:b w:val="0"/>
          <w:bCs w:val="0"/>
          <w:i/>
          <w:iCs/>
          <w:sz w:val="22"/>
          <w:szCs w:val="22"/>
        </w:rPr>
      </w:pPr>
      <w:bookmarkStart w:id="143" w:name="_Toc129276919"/>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diseño de la intervención de la propuesta. </w:t>
      </w:r>
      <w:r w:rsidRPr="00BF0843">
        <w:rPr>
          <w:rFonts w:ascii="Georgia" w:hAnsi="Georgia"/>
          <w:sz w:val="22"/>
          <w:szCs w:val="22"/>
        </w:rPr>
        <w:t>Fuente:</w:t>
      </w:r>
      <w:r>
        <w:rPr>
          <w:rFonts w:ascii="Georgia" w:hAnsi="Georgia"/>
          <w:b w:val="0"/>
          <w:bCs w:val="0"/>
          <w:sz w:val="22"/>
          <w:szCs w:val="22"/>
        </w:rPr>
        <w:t xml:space="preserve"> Elaboración propia</w:t>
      </w:r>
    </w:p>
    <w:p w14:paraId="3DF052B7" w14:textId="00CDCB41" w:rsidR="00A613D1" w:rsidRPr="00084343" w:rsidRDefault="00DD57AB" w:rsidP="00DD57AB">
      <w:pPr>
        <w:pStyle w:val="Ttulo3"/>
        <w:rPr>
          <w:rFonts w:eastAsia="Times New Roman"/>
          <w:lang w:eastAsia="es-MX"/>
        </w:rPr>
      </w:pPr>
      <w:r w:rsidRPr="00084343">
        <w:rPr>
          <w:rFonts w:eastAsia="Times New Roman"/>
          <w:lang w:eastAsia="es-MX"/>
        </w:rPr>
        <w:t>Fase de intervención</w:t>
      </w:r>
      <w:bookmarkEnd w:id="143"/>
    </w:p>
    <w:p w14:paraId="47A20574" w14:textId="59F5FC02" w:rsidR="00A613D1" w:rsidRPr="00084343" w:rsidRDefault="00A613D1" w:rsidP="00DD57AB">
      <w:pPr>
        <w:pStyle w:val="Ttulo4"/>
        <w:spacing w:before="0"/>
      </w:pPr>
      <w:r w:rsidRPr="00084343">
        <w:t>Tiempo de la intervención</w:t>
      </w:r>
      <w:r w:rsidR="00DD57AB">
        <w:t>.</w:t>
      </w:r>
    </w:p>
    <w:p w14:paraId="2DB81E37" w14:textId="21DA022F" w:rsidR="00A613D1" w:rsidRPr="00084343" w:rsidRDefault="00A613D1" w:rsidP="00084343">
      <w:pPr>
        <w:spacing w:after="0" w:line="480" w:lineRule="auto"/>
        <w:ind w:firstLine="720"/>
        <w:contextualSpacing/>
      </w:pPr>
      <w:r w:rsidRPr="00084343">
        <w:t>La intervención fue realizada a partir del 9 de diciembre de 2022 hasta el 12 de enero de 2023, en la mayoría de casos los días viernes. El último día de prácticas se evaluó a los estudiantes los aprendizajes alcanzados mediante la evaluación del Pos</w:t>
      </w:r>
      <w:r w:rsidR="00DD57AB">
        <w:t>t</w:t>
      </w:r>
      <w:r w:rsidRPr="00084343">
        <w:t xml:space="preserve"> Test. Cabe resaltar que el </w:t>
      </w:r>
      <w:r w:rsidR="00045A55">
        <w:t>tiempo y espacio</w:t>
      </w:r>
      <w:r w:rsidRPr="00084343">
        <w:t xml:space="preserve"> destinado para cada intervención dependía de la docente de Matemáticas, </w:t>
      </w:r>
      <w:r w:rsidRPr="00084343">
        <w:lastRenderedPageBreak/>
        <w:t>debido a que los docentes de la institución educativa trabajan y planifican sus clases de manera uniforme.</w:t>
      </w:r>
    </w:p>
    <w:p w14:paraId="0B6BED1D" w14:textId="40FE35AC" w:rsidR="00A613D1" w:rsidRPr="00084343" w:rsidRDefault="00A613D1" w:rsidP="00DD57AB">
      <w:pPr>
        <w:pStyle w:val="Ttulo4"/>
        <w:spacing w:before="0"/>
      </w:pPr>
      <w:r w:rsidRPr="00084343">
        <w:t>Intervención didáctica</w:t>
      </w:r>
      <w:r w:rsidR="00DD57AB">
        <w:t>.</w:t>
      </w:r>
    </w:p>
    <w:p w14:paraId="46742FCD" w14:textId="532322B7" w:rsidR="00A613D1" w:rsidRPr="00084343" w:rsidRDefault="00045A55" w:rsidP="00084343">
      <w:pPr>
        <w:spacing w:after="0" w:line="480" w:lineRule="auto"/>
        <w:ind w:firstLine="720"/>
        <w:contextualSpacing/>
      </w:pPr>
      <w:r>
        <w:t>Para desarrollar las destrezas de números enteros,</w:t>
      </w:r>
      <w:r w:rsidR="00A613D1" w:rsidRPr="00084343">
        <w:t xml:space="preserve"> se realizó una intervención que se diseñó en </w:t>
      </w:r>
      <w:r w:rsidR="000D39B6">
        <w:t>3</w:t>
      </w:r>
      <w:r w:rsidR="00A613D1" w:rsidRPr="00084343">
        <w:t xml:space="preserve"> momentos</w:t>
      </w:r>
      <w:r>
        <w:t>.</w:t>
      </w:r>
      <w:r w:rsidR="000D39B6">
        <w:t xml:space="preserve"> L</w:t>
      </w:r>
      <w:r>
        <w:t>a intervención didáctica se realizó de la manera</w:t>
      </w:r>
      <w:r w:rsidR="000D39B6">
        <w:t xml:space="preserve"> más detallada posible </w:t>
      </w:r>
      <w:r w:rsidR="00A613D1" w:rsidRPr="00084343">
        <w:t>para que los estudiantes logren dominar y resolver con facilidad las operaciones combinadas con números enteros.</w:t>
      </w:r>
    </w:p>
    <w:p w14:paraId="725AA323" w14:textId="38ADBC6F" w:rsidR="00A613D1" w:rsidRPr="00B62EE2" w:rsidRDefault="00A613D1" w:rsidP="001638A8">
      <w:pPr>
        <w:pStyle w:val="Ttulo4"/>
      </w:pPr>
      <w:r w:rsidRPr="00B62EE2">
        <w:t>Intervención realizada para desarrollar destrezas de relación y orden de números enteros utilizando la recta numérica</w:t>
      </w:r>
      <w:r w:rsidR="00DD57AB" w:rsidRPr="00B62EE2">
        <w:t>.</w:t>
      </w:r>
    </w:p>
    <w:p w14:paraId="1A31637D" w14:textId="77777777" w:rsidR="00A613D1" w:rsidRPr="00084343" w:rsidRDefault="00A613D1" w:rsidP="00084343">
      <w:pPr>
        <w:spacing w:after="0" w:line="480" w:lineRule="auto"/>
        <w:ind w:firstLine="720"/>
        <w:contextualSpacing/>
        <w:rPr>
          <w:bCs/>
        </w:rPr>
      </w:pPr>
      <w:r w:rsidRPr="00084343">
        <w:rPr>
          <w:b/>
        </w:rPr>
        <w:t xml:space="preserve">Grado: </w:t>
      </w:r>
      <w:r w:rsidRPr="00084343">
        <w:rPr>
          <w:bCs/>
        </w:rPr>
        <w:t>Octavo “</w:t>
      </w:r>
      <w:proofErr w:type="gramStart"/>
      <w:r w:rsidRPr="00084343">
        <w:rPr>
          <w:bCs/>
        </w:rPr>
        <w:t xml:space="preserve">A”   </w:t>
      </w:r>
      <w:proofErr w:type="gramEnd"/>
      <w:r w:rsidRPr="00084343">
        <w:rPr>
          <w:bCs/>
        </w:rPr>
        <w:t xml:space="preserve">      </w:t>
      </w:r>
      <w:r w:rsidRPr="00084343">
        <w:rPr>
          <w:b/>
        </w:rPr>
        <w:t>Jornada:</w:t>
      </w:r>
      <w:r w:rsidRPr="00084343">
        <w:rPr>
          <w:bCs/>
        </w:rPr>
        <w:t xml:space="preserve"> Matutina          </w:t>
      </w:r>
      <w:r w:rsidRPr="00084343">
        <w:rPr>
          <w:b/>
        </w:rPr>
        <w:t>Tiempo:</w:t>
      </w:r>
      <w:r w:rsidRPr="00084343">
        <w:rPr>
          <w:bCs/>
        </w:rPr>
        <w:t xml:space="preserve"> 40 minutos</w:t>
      </w:r>
    </w:p>
    <w:p w14:paraId="73C269EE" w14:textId="5F7413F0" w:rsidR="00A613D1" w:rsidRPr="000D39B6" w:rsidRDefault="00A613D1" w:rsidP="000D39B6">
      <w:pPr>
        <w:spacing w:after="0" w:line="480" w:lineRule="auto"/>
        <w:ind w:firstLine="720"/>
        <w:contextualSpacing/>
      </w:pPr>
      <w:r w:rsidRPr="00084343">
        <w:rPr>
          <w:b/>
        </w:rPr>
        <w:t>Destreza:</w:t>
      </w:r>
      <w:r w:rsidR="000D39B6">
        <w:rPr>
          <w:b/>
        </w:rPr>
        <w:t xml:space="preserve"> </w:t>
      </w:r>
      <w:r w:rsidR="000D39B6">
        <w:t>“</w:t>
      </w:r>
      <w:r w:rsidR="000D39B6" w:rsidRPr="00084343">
        <w:t>Establecer relaciones de orden en un conjunto de números enteros, utilizando la recta numérica. Ref. (M.4.1.2.)</w:t>
      </w:r>
      <w:r w:rsidR="000D39B6">
        <w:t xml:space="preserve">” </w:t>
      </w:r>
      <w:r w:rsidR="000D39B6" w:rsidRPr="00AB1DBF">
        <w:rPr>
          <w:noProof/>
          <w:lang w:val="es-MX"/>
        </w:rPr>
        <w:t>(Ministerio de Educación</w:t>
      </w:r>
      <w:r w:rsidR="000D39B6">
        <w:rPr>
          <w:noProof/>
          <w:lang w:val="es-MX"/>
        </w:rPr>
        <w:t xml:space="preserve"> [MINEDUC], </w:t>
      </w:r>
      <w:r w:rsidR="000D39B6" w:rsidRPr="00AB1DBF">
        <w:rPr>
          <w:noProof/>
          <w:lang w:val="es-MX"/>
        </w:rPr>
        <w:t>2016</w:t>
      </w:r>
      <w:r w:rsidR="000D39B6">
        <w:rPr>
          <w:noProof/>
          <w:lang w:val="es-MX"/>
        </w:rPr>
        <w:t>, p. 126</w:t>
      </w:r>
      <w:r w:rsidR="000D39B6" w:rsidRPr="00AB1DBF">
        <w:rPr>
          <w:noProof/>
          <w:lang w:val="es-MX"/>
        </w:rPr>
        <w:t>)</w:t>
      </w:r>
      <w:r w:rsidR="000D39B6">
        <w:rPr>
          <w:noProof/>
          <w:lang w:val="es-MX"/>
        </w:rPr>
        <w:t>.</w:t>
      </w:r>
    </w:p>
    <w:p w14:paraId="0466C028"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b/>
          <w:bCs/>
          <w:lang w:eastAsia="es-MX"/>
        </w:rPr>
        <w:t xml:space="preserve">Participantes: </w:t>
      </w:r>
      <w:r w:rsidRPr="00084343">
        <w:rPr>
          <w:rFonts w:eastAsia="Times New Roman"/>
          <w:lang w:eastAsia="es-MX"/>
        </w:rPr>
        <w:t>37 estudiantes, docente del aula y practicantes de la UNAE</w:t>
      </w:r>
    </w:p>
    <w:p w14:paraId="74E67932"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Recursos:</w:t>
      </w:r>
    </w:p>
    <w:p w14:paraId="48C47BFC"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Computadora</w:t>
      </w:r>
    </w:p>
    <w:p w14:paraId="34D54019"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Proyector</w:t>
      </w:r>
    </w:p>
    <w:p w14:paraId="7408D8D8"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Pizarrón</w:t>
      </w:r>
    </w:p>
    <w:p w14:paraId="1273C78A"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PowerPoint</w:t>
      </w:r>
    </w:p>
    <w:p w14:paraId="7EBAB05A" w14:textId="2C379A2F" w:rsidR="00A613D1" w:rsidRPr="00084343" w:rsidRDefault="004A35BB" w:rsidP="00084343">
      <w:pPr>
        <w:spacing w:after="0" w:line="480" w:lineRule="auto"/>
        <w:ind w:firstLine="720"/>
        <w:contextualSpacing/>
        <w:rPr>
          <w:rFonts w:eastAsia="Times New Roman"/>
          <w:lang w:eastAsia="es-MX"/>
        </w:rPr>
      </w:pPr>
      <w:proofErr w:type="spellStart"/>
      <w:r>
        <w:rPr>
          <w:rFonts w:eastAsia="Times New Roman"/>
          <w:lang w:eastAsia="es-MX"/>
        </w:rPr>
        <w:t>ClassDojo</w:t>
      </w:r>
      <w:proofErr w:type="spellEnd"/>
    </w:p>
    <w:p w14:paraId="5B0C67E0"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Dados</w:t>
      </w:r>
    </w:p>
    <w:p w14:paraId="05F9EDE5"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Dibujo de la recta numérica</w:t>
      </w:r>
    </w:p>
    <w:p w14:paraId="602824C9"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Hojas interactivas de </w:t>
      </w:r>
      <w:proofErr w:type="spellStart"/>
      <w:r w:rsidRPr="00084343">
        <w:rPr>
          <w:rFonts w:eastAsia="Times New Roman"/>
          <w:lang w:eastAsia="es-MX"/>
        </w:rPr>
        <w:t>liveworksheet</w:t>
      </w:r>
      <w:proofErr w:type="spellEnd"/>
      <w:r w:rsidRPr="00084343">
        <w:rPr>
          <w:rFonts w:eastAsia="Times New Roman"/>
          <w:lang w:eastAsia="es-MX"/>
        </w:rPr>
        <w:t>.</w:t>
      </w:r>
    </w:p>
    <w:p w14:paraId="7F180E81"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Marcadores de pizarra</w:t>
      </w:r>
    </w:p>
    <w:p w14:paraId="58F162BF"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Desarrollo de la estrategia</w:t>
      </w:r>
    </w:p>
    <w:p w14:paraId="3F662B34" w14:textId="7038A7E9"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lastRenderedPageBreak/>
        <w:t>Para el desarrollo de las actividades de la estrategia, se dividió la clase en 3 momentos.</w:t>
      </w:r>
      <w:r w:rsidR="00B62EE2">
        <w:rPr>
          <w:rFonts w:eastAsia="Times New Roman"/>
          <w:lang w:eastAsia="es-MX"/>
        </w:rPr>
        <w:t xml:space="preserve"> </w:t>
      </w:r>
      <w:r w:rsidRPr="00084343">
        <w:rPr>
          <w:rFonts w:eastAsia="Times New Roman"/>
          <w:lang w:eastAsia="es-MX"/>
        </w:rPr>
        <w:t xml:space="preserve">Cada uno de ellos, contiene actividades colaborativas empleando la lúdica y las TAC. </w:t>
      </w:r>
    </w:p>
    <w:p w14:paraId="4D94405B"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Anticipación:</w:t>
      </w:r>
    </w:p>
    <w:p w14:paraId="4B75D46D"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Actividad #1: Adivina los números enteros</w:t>
      </w:r>
    </w:p>
    <w:p w14:paraId="02632C9F"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En este primer momento de la intervención, se socializó con los estudiantes, sobre la estrategia que se implementará durante los periodos siguientes de clases. Al oír se sintieron motivados y con la predisposición necesaria para aprender nuevos conocimientos.</w:t>
      </w:r>
    </w:p>
    <w:p w14:paraId="31B38D21"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Posterior a ello, se realizó la dinámica de integración ¿Quién hace falta? Esta dinámica consistía en que todos los estudiantes debían juntarse, formar un círculo grande y caminar cerrados los ojos. Mientras que, por otro lado, una de las practicantes, con la ayuda de una tela o sábana, debía tapar a uno de los estudiantes y luego preguntar al grupo ¿Quién hace falta? </w:t>
      </w:r>
    </w:p>
    <w:p w14:paraId="5039FBC3" w14:textId="4893BF6B" w:rsidR="00A613D1" w:rsidRPr="00084343" w:rsidRDefault="000D39B6" w:rsidP="00084343">
      <w:pPr>
        <w:spacing w:after="0" w:line="480" w:lineRule="auto"/>
        <w:ind w:firstLine="720"/>
        <w:contextualSpacing/>
        <w:rPr>
          <w:rFonts w:eastAsia="Times New Roman"/>
          <w:lang w:eastAsia="es-MX"/>
        </w:rPr>
      </w:pPr>
      <w:r>
        <w:rPr>
          <w:rFonts w:eastAsia="Times New Roman"/>
          <w:lang w:eastAsia="es-MX"/>
        </w:rPr>
        <w:t xml:space="preserve">Para </w:t>
      </w:r>
      <w:r w:rsidRPr="00084343">
        <w:rPr>
          <w:rFonts w:eastAsia="Times New Roman"/>
          <w:lang w:eastAsia="es-MX"/>
        </w:rPr>
        <w:t>asemejar</w:t>
      </w:r>
      <w:r w:rsidR="00A613D1" w:rsidRPr="00084343">
        <w:rPr>
          <w:rFonts w:eastAsia="Times New Roman"/>
          <w:lang w:eastAsia="es-MX"/>
        </w:rPr>
        <w:t xml:space="preserve"> los conocimientos previos de los estudiantes, se dibujó en el pizarrón, figuras geométricas, y en su interior se debía completar con números enteros positivos o negativos, de tal forma que se obtenga la respuesta de cada suma de figuras. Para luego partir de la siguiente lluvia de preguntas: ¿Qué números puedo escribir en las figuras, de tal forma que sumados esos números me den como resultado 2?, ¿Qué números puedo escribir en las figuras, de tal forma que sumados esos números me den como resultado 10?, ¿Qué números puedo escribir en las figuras, de tal forma que sumados esos números me den como resultado 6?, ¿Qué números puedo escribir en las figuras, de tal forma que sumados esos números me den como resultado 8? </w:t>
      </w:r>
    </w:p>
    <w:p w14:paraId="5B7C5156"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Construcción:</w:t>
      </w:r>
    </w:p>
    <w:p w14:paraId="4B4946DA"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Actividad #2: Jugando al tres en raya y la recta numérica</w:t>
      </w:r>
    </w:p>
    <w:p w14:paraId="553007A3"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comenzar con la actividad grupal propuesta en este segundo momento de la primera intervención, se presentó de forma sintetizada y organizada el tema correspondiente a la representación de los números enteros en la recta numérica, a través de la plataforma </w:t>
      </w:r>
      <w:r w:rsidRPr="00084343">
        <w:rPr>
          <w:rFonts w:eastAsia="Times New Roman"/>
          <w:lang w:eastAsia="es-MX"/>
        </w:rPr>
        <w:lastRenderedPageBreak/>
        <w:t xml:space="preserve">PowerPoint, misma que se puede visualizar en el siguiente link: </w:t>
      </w:r>
      <w:hyperlink r:id="rId66" w:history="1">
        <w:r w:rsidRPr="00084343">
          <w:rPr>
            <w:rStyle w:val="Hipervnculo"/>
            <w:rFonts w:eastAsia="Times New Roman"/>
            <w:lang w:eastAsia="es-MX"/>
          </w:rPr>
          <w:t>https://drive.google.com/file/d/1LxCc28JHA0PQ2CAMWhyq-0olCfimRMpl/view?usp=sharing</w:t>
        </w:r>
      </w:hyperlink>
      <w:r w:rsidRPr="00084343">
        <w:rPr>
          <w:rFonts w:eastAsia="Times New Roman"/>
          <w:lang w:eastAsia="es-MX"/>
        </w:rPr>
        <w:t>.</w:t>
      </w:r>
    </w:p>
    <w:p w14:paraId="2EA1EE61" w14:textId="23632291"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continuar con la construcción de los aprendizajes, se realiza la actividad grupal denominada “Jugando al tres en raya y la recta numérica”. Esta actividad permite que los estudiantes adquieran conocimientos referentes a la destreza de establecer el orden de números enteros en la recta numérica, a partir de procesos de interrelación. Para ello, se formó equipos de trabajo de 6 integrantes con la ayuda de la plataforma </w:t>
      </w:r>
      <w:proofErr w:type="spellStart"/>
      <w:r w:rsidR="004A35BB">
        <w:rPr>
          <w:rFonts w:eastAsia="Times New Roman"/>
          <w:lang w:eastAsia="es-MX"/>
        </w:rPr>
        <w:t>ClassDojo</w:t>
      </w:r>
      <w:proofErr w:type="spellEnd"/>
    </w:p>
    <w:p w14:paraId="1542C3E0" w14:textId="77777777" w:rsidR="00A613D1" w:rsidRPr="00084343" w:rsidRDefault="00A613D1" w:rsidP="00084343">
      <w:pPr>
        <w:spacing w:after="0" w:line="480" w:lineRule="auto"/>
        <w:ind w:firstLine="720"/>
        <w:contextualSpacing/>
        <w:rPr>
          <w:rFonts w:eastAsia="Times New Roman"/>
          <w:bCs/>
          <w:lang w:eastAsia="es-MX"/>
        </w:rPr>
      </w:pPr>
      <w:r w:rsidRPr="00084343">
        <w:rPr>
          <w:rFonts w:eastAsia="Times New Roman"/>
          <w:lang w:eastAsia="es-MX"/>
        </w:rPr>
        <w:t xml:space="preserve">El desarrollo de esta actividad consistía en que cada integrante del equipo, represente los números enteros en la recta numérica, con la ayuda de dos dados y el tablero de tres en raya. Es decir, en forma de competencia, </w:t>
      </w:r>
      <w:r w:rsidRPr="00084343">
        <w:rPr>
          <w:rFonts w:eastAsia="Times New Roman"/>
          <w:bCs/>
          <w:lang w:eastAsia="es-MX"/>
        </w:rPr>
        <w:t>cada integrante pasaba al frente, lanzaba los dos dados sobre la tabla y los resultados obtenidos, por ejemplo; -5, +6 los escribía en el pizarrón, procedía a resolver y el resultado lo representaba en la recta numérica dibujada en el pizarrón. Y al final resultaba ganador el equipo que tenía menos errores. Durante esta actividad, todos los integrantes participaron y se evidenció una gran motivación en el curso.</w:t>
      </w:r>
    </w:p>
    <w:p w14:paraId="3D612A8A" w14:textId="77777777" w:rsidR="00A613D1" w:rsidRPr="00084343" w:rsidRDefault="00A613D1" w:rsidP="00084343">
      <w:pPr>
        <w:spacing w:after="0" w:line="480" w:lineRule="auto"/>
        <w:ind w:firstLine="720"/>
        <w:contextualSpacing/>
        <w:rPr>
          <w:rFonts w:eastAsia="Times New Roman"/>
          <w:b/>
          <w:lang w:eastAsia="es-MX"/>
        </w:rPr>
      </w:pPr>
      <w:r w:rsidRPr="00084343">
        <w:rPr>
          <w:rFonts w:eastAsia="Times New Roman"/>
          <w:b/>
          <w:lang w:eastAsia="es-MX"/>
        </w:rPr>
        <w:t>Consolidación</w:t>
      </w:r>
    </w:p>
    <w:p w14:paraId="53A9B285" w14:textId="77777777" w:rsidR="00A613D1" w:rsidRPr="00084343" w:rsidRDefault="00A613D1" w:rsidP="00084343">
      <w:pPr>
        <w:spacing w:after="0" w:line="480" w:lineRule="auto"/>
        <w:ind w:firstLine="720"/>
        <w:contextualSpacing/>
        <w:rPr>
          <w:rFonts w:eastAsia="Times New Roman"/>
          <w:b/>
          <w:lang w:eastAsia="es-MX"/>
        </w:rPr>
      </w:pPr>
      <w:r w:rsidRPr="00084343">
        <w:rPr>
          <w:rFonts w:eastAsia="Times New Roman"/>
          <w:b/>
          <w:lang w:eastAsia="es-MX"/>
        </w:rPr>
        <w:t xml:space="preserve">Actividad #3: Ficha interactiva en </w:t>
      </w:r>
      <w:proofErr w:type="spellStart"/>
      <w:r w:rsidRPr="00084343">
        <w:rPr>
          <w:rFonts w:eastAsia="Times New Roman"/>
          <w:b/>
          <w:lang w:eastAsia="es-MX"/>
        </w:rPr>
        <w:t>Liveworksheet</w:t>
      </w:r>
      <w:proofErr w:type="spellEnd"/>
    </w:p>
    <w:p w14:paraId="30326F9C"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bCs/>
          <w:lang w:eastAsia="es-MX"/>
        </w:rPr>
        <w:t xml:space="preserve">Finalmente, en este último momento de la intervención, se retroalimento aquellos ejercicios que no fueron resueltos con facilidad por parte de los estudiantes y </w:t>
      </w:r>
      <w:r w:rsidRPr="00084343">
        <w:rPr>
          <w:rFonts w:eastAsia="Times New Roman"/>
          <w:lang w:eastAsia="es-MX"/>
        </w:rPr>
        <w:t xml:space="preserve">se procedió a realizar de forma grupal la actividad “Ficha interactiva en </w:t>
      </w:r>
      <w:proofErr w:type="spellStart"/>
      <w:r w:rsidRPr="00084343">
        <w:rPr>
          <w:rFonts w:eastAsia="Times New Roman"/>
          <w:lang w:eastAsia="es-MX"/>
        </w:rPr>
        <w:t>Liveworksheet</w:t>
      </w:r>
      <w:proofErr w:type="spellEnd"/>
      <w:r w:rsidRPr="00084343">
        <w:rPr>
          <w:rFonts w:eastAsia="Times New Roman"/>
          <w:lang w:eastAsia="es-MX"/>
        </w:rPr>
        <w:t xml:space="preserve">” en los grupos de trabajo formados anteriormente en el momento de construcción. </w:t>
      </w:r>
      <w:hyperlink r:id="rId67" w:history="1">
        <w:r w:rsidRPr="00084343">
          <w:rPr>
            <w:rStyle w:val="Hipervnculo"/>
            <w:rFonts w:eastAsia="Times New Roman"/>
            <w:lang w:eastAsia="es-MX"/>
          </w:rPr>
          <w:t>https://es.liveworksheets.com/worksheets/es/Matem%C3%A1ticas/N%C3%BAmeros_enteros/N%C3%BAmeros_Enteros_En_La_Recta_Num%C3%A9rica_jo3347333gq</w:t>
        </w:r>
      </w:hyperlink>
      <w:r w:rsidRPr="00084343">
        <w:rPr>
          <w:rFonts w:eastAsia="Times New Roman"/>
          <w:lang w:eastAsia="es-MX"/>
        </w:rPr>
        <w:t xml:space="preserve"> </w:t>
      </w:r>
    </w:p>
    <w:p w14:paraId="19F07E9A"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Sin embargo, a esto se sumó la asignación de roles a cada uno de los integrantes del grupo; por ejemplo, coordinador, redactor o redactores, relator, </w:t>
      </w:r>
      <w:proofErr w:type="spellStart"/>
      <w:r w:rsidRPr="00084343">
        <w:rPr>
          <w:rFonts w:eastAsia="Times New Roman"/>
          <w:lang w:eastAsia="es-MX"/>
        </w:rPr>
        <w:t>cronometrista</w:t>
      </w:r>
      <w:proofErr w:type="spellEnd"/>
      <w:r w:rsidRPr="00084343">
        <w:rPr>
          <w:rFonts w:eastAsia="Times New Roman"/>
          <w:lang w:eastAsia="es-MX"/>
        </w:rPr>
        <w:t xml:space="preserve"> y utilero. </w:t>
      </w:r>
    </w:p>
    <w:p w14:paraId="3A35A600"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lastRenderedPageBreak/>
        <w:t xml:space="preserve">El coordinador, orientaba y asignaba funciones; los redactores, se encargaban de verificar la resolución de los ejercicios; el relator, comentaba sobre los avances del trabajo, el </w:t>
      </w:r>
      <w:proofErr w:type="spellStart"/>
      <w:r w:rsidRPr="00084343">
        <w:rPr>
          <w:rFonts w:eastAsia="Times New Roman"/>
          <w:lang w:eastAsia="es-MX"/>
        </w:rPr>
        <w:t>cronometrista</w:t>
      </w:r>
      <w:proofErr w:type="spellEnd"/>
      <w:r w:rsidRPr="00084343">
        <w:rPr>
          <w:rFonts w:eastAsia="Times New Roman"/>
          <w:lang w:eastAsia="es-MX"/>
        </w:rPr>
        <w:t xml:space="preserve">, controlaba el tiempo de la actividad y el utilero revisa que todos sean responsables y trabajen. </w:t>
      </w:r>
    </w:p>
    <w:p w14:paraId="372E0F7D"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Debido a la conectividad, se entregó en físico la hoja interactiva de </w:t>
      </w:r>
      <w:proofErr w:type="spellStart"/>
      <w:r w:rsidRPr="00084343">
        <w:rPr>
          <w:rFonts w:eastAsia="Times New Roman"/>
          <w:lang w:eastAsia="es-MX"/>
        </w:rPr>
        <w:t>Liveworksheet</w:t>
      </w:r>
      <w:proofErr w:type="spellEnd"/>
      <w:r w:rsidRPr="00084343">
        <w:rPr>
          <w:rFonts w:eastAsia="Times New Roman"/>
          <w:lang w:eastAsia="es-MX"/>
        </w:rPr>
        <w:t>, para que los estudiantes puedan resolver sin ningún inconveniente.</w:t>
      </w:r>
    </w:p>
    <w:p w14:paraId="7D14FECE" w14:textId="77777777" w:rsidR="00A613D1" w:rsidRPr="00B62EE2" w:rsidRDefault="00A613D1" w:rsidP="001638A8">
      <w:pPr>
        <w:pStyle w:val="Ttulo4"/>
      </w:pPr>
      <w:r w:rsidRPr="00B62EE2">
        <w:t>Intervención realizada para desarrollar destrezas de operaciones combinadas con números enteros.</w:t>
      </w:r>
    </w:p>
    <w:p w14:paraId="29802138" w14:textId="77777777" w:rsidR="00A613D1" w:rsidRPr="00084343" w:rsidRDefault="00A613D1" w:rsidP="00084343">
      <w:pPr>
        <w:spacing w:after="0" w:line="480" w:lineRule="auto"/>
        <w:ind w:firstLine="720"/>
        <w:contextualSpacing/>
        <w:rPr>
          <w:bCs/>
        </w:rPr>
      </w:pPr>
      <w:r w:rsidRPr="00084343">
        <w:rPr>
          <w:b/>
        </w:rPr>
        <w:t xml:space="preserve">Grado: </w:t>
      </w:r>
      <w:r w:rsidRPr="00084343">
        <w:rPr>
          <w:bCs/>
        </w:rPr>
        <w:t>Octavo “</w:t>
      </w:r>
      <w:proofErr w:type="gramStart"/>
      <w:r w:rsidRPr="00084343">
        <w:rPr>
          <w:bCs/>
        </w:rPr>
        <w:t xml:space="preserve">A”   </w:t>
      </w:r>
      <w:proofErr w:type="gramEnd"/>
      <w:r w:rsidRPr="00084343">
        <w:rPr>
          <w:bCs/>
        </w:rPr>
        <w:t xml:space="preserve">          </w:t>
      </w:r>
      <w:r w:rsidRPr="00084343">
        <w:rPr>
          <w:b/>
        </w:rPr>
        <w:t>Jornada:</w:t>
      </w:r>
      <w:r w:rsidRPr="00084343">
        <w:rPr>
          <w:bCs/>
        </w:rPr>
        <w:t xml:space="preserve"> Matutina                    </w:t>
      </w:r>
      <w:r w:rsidRPr="00084343">
        <w:rPr>
          <w:b/>
        </w:rPr>
        <w:t>Tiempo:</w:t>
      </w:r>
      <w:r w:rsidRPr="00084343">
        <w:rPr>
          <w:bCs/>
        </w:rPr>
        <w:t xml:space="preserve"> 40 minutos</w:t>
      </w:r>
    </w:p>
    <w:p w14:paraId="338728E7" w14:textId="0AE04229" w:rsidR="00A613D1" w:rsidRPr="00030E96" w:rsidRDefault="00A613D1" w:rsidP="00030E96">
      <w:pPr>
        <w:spacing w:after="0" w:line="480" w:lineRule="auto"/>
        <w:ind w:firstLine="720"/>
        <w:contextualSpacing/>
      </w:pPr>
      <w:r w:rsidRPr="00084343">
        <w:rPr>
          <w:b/>
        </w:rPr>
        <w:t xml:space="preserve">Destreza: </w:t>
      </w:r>
      <w:r w:rsidR="000D39B6">
        <w:t xml:space="preserve">“M.4.1.3. </w:t>
      </w:r>
      <w:r w:rsidR="000D39B6" w:rsidRPr="00084343">
        <w:t>Operar en Z (adición, sustracción, multiplicación) de forma numérica, aplicando el orden de operación</w:t>
      </w:r>
      <w:r w:rsidR="000D39B6">
        <w:t>” (MINEDUC, 2016, p. 126).</w:t>
      </w:r>
    </w:p>
    <w:p w14:paraId="6338EB4D"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b/>
          <w:bCs/>
          <w:lang w:eastAsia="es-MX"/>
        </w:rPr>
        <w:t xml:space="preserve">Participantes: </w:t>
      </w:r>
      <w:r w:rsidRPr="00084343">
        <w:rPr>
          <w:rFonts w:eastAsia="Times New Roman"/>
          <w:lang w:eastAsia="es-MX"/>
        </w:rPr>
        <w:t>37 estudiantes, docente del aula y practicantes de la UNAE</w:t>
      </w:r>
    </w:p>
    <w:p w14:paraId="19A7CA75"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Recursos:</w:t>
      </w:r>
    </w:p>
    <w:p w14:paraId="550EAA0B"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Computadora</w:t>
      </w:r>
    </w:p>
    <w:p w14:paraId="2E9E4309"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Proyector</w:t>
      </w:r>
    </w:p>
    <w:p w14:paraId="087E7E59"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Pizarrón</w:t>
      </w:r>
    </w:p>
    <w:p w14:paraId="77C1DA25" w14:textId="77777777" w:rsidR="00A613D1" w:rsidRPr="00084343" w:rsidRDefault="00A613D1" w:rsidP="00084343">
      <w:pPr>
        <w:spacing w:after="0" w:line="480" w:lineRule="auto"/>
        <w:ind w:firstLine="720"/>
        <w:contextualSpacing/>
        <w:rPr>
          <w:rFonts w:eastAsia="Times New Roman"/>
          <w:lang w:eastAsia="es-MX"/>
        </w:rPr>
      </w:pPr>
      <w:proofErr w:type="spellStart"/>
      <w:r w:rsidRPr="00084343">
        <w:rPr>
          <w:rFonts w:eastAsia="Times New Roman"/>
          <w:lang w:eastAsia="es-MX"/>
        </w:rPr>
        <w:t>Genially</w:t>
      </w:r>
      <w:proofErr w:type="spellEnd"/>
    </w:p>
    <w:p w14:paraId="62DAB806"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Word Wall</w:t>
      </w:r>
    </w:p>
    <w:p w14:paraId="7BD29E4F"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Hojas interactivas de </w:t>
      </w:r>
      <w:proofErr w:type="spellStart"/>
      <w:r w:rsidRPr="00084343">
        <w:rPr>
          <w:rFonts w:eastAsia="Times New Roman"/>
          <w:lang w:eastAsia="es-MX"/>
        </w:rPr>
        <w:t>liveworksheet</w:t>
      </w:r>
      <w:proofErr w:type="spellEnd"/>
      <w:r w:rsidRPr="00084343">
        <w:rPr>
          <w:rFonts w:eastAsia="Times New Roman"/>
          <w:lang w:eastAsia="es-MX"/>
        </w:rPr>
        <w:t>.</w:t>
      </w:r>
    </w:p>
    <w:p w14:paraId="5A103EA0"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Tablas de Bingo</w:t>
      </w:r>
    </w:p>
    <w:p w14:paraId="3C3F58C4"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Lámina de respuestas de las operaciones</w:t>
      </w:r>
    </w:p>
    <w:p w14:paraId="653D2C78"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Cartulinas con ejercicios de operaciones combinadas</w:t>
      </w:r>
    </w:p>
    <w:p w14:paraId="76DFEC8E"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Desarrollo de la estrategia</w:t>
      </w:r>
    </w:p>
    <w:p w14:paraId="0782F22F"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el desarrollo de las actividades de la estrategia, se dividió la clase en 3 momentos. Cada uno de ellos, contiene actividades colaborativas empleando la lúdica y las TAC. </w:t>
      </w:r>
    </w:p>
    <w:p w14:paraId="4591AC72"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lastRenderedPageBreak/>
        <w:t>Anticipación:</w:t>
      </w:r>
    </w:p>
    <w:p w14:paraId="0091742C"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Actividad #4: Aprendiendo juntos la ley de signos</w:t>
      </w:r>
    </w:p>
    <w:p w14:paraId="67227EE5"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La actividad “Aprendiendo juntos la ley de signos”, se diseñó para trabajar durante este primer momento de la segunda intervención, puesto que se requería que los estudiantes dominen la ley de signos y refuercen sus conocimientos previos al tema entrante para resolver las operaciones combinadas con los números enteros. Esta actividad se desarrolló en la plataforma Word Wall. Sin embargo, pese a que la institución educativa no contaba con internet para las aulas de clase, se proyectó desde la computadora de las practicantes y se entregó una hoja con respuestas, para que los alumnos asimilen el juego.</w:t>
      </w:r>
    </w:p>
    <w:p w14:paraId="316AF8E6"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Particularmente, consiste en un cuestionario de preguntas sobre la ley de signos en la suma, resta, multiplicación y división. Previamente se encuentra en el siguiente link: </w:t>
      </w:r>
      <w:hyperlink r:id="rId68" w:history="1">
        <w:r w:rsidRPr="00084343">
          <w:rPr>
            <w:rStyle w:val="Hipervnculo"/>
            <w:rFonts w:eastAsia="Times New Roman"/>
            <w:lang w:eastAsia="es-MX"/>
          </w:rPr>
          <w:t>https://wordwall.net/es/resource/53091757</w:t>
        </w:r>
      </w:hyperlink>
      <w:r w:rsidRPr="00084343">
        <w:rPr>
          <w:rFonts w:eastAsia="Times New Roman"/>
          <w:lang w:eastAsia="es-MX"/>
        </w:rPr>
        <w:t xml:space="preserve"> y puede ser utilizado para los fines que se crean convenientes. </w:t>
      </w:r>
    </w:p>
    <w:p w14:paraId="6FDB6F76"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Construcción:</w:t>
      </w:r>
    </w:p>
    <w:p w14:paraId="504FEEE3"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Actividad #5: Bingo de operaciones combinadas</w:t>
      </w:r>
    </w:p>
    <w:p w14:paraId="258C5F65"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comenzar con la actividad grupal propuesta en este segundo momento de la primera intervención, se presentó de forma sintetizada y organizada el tema de las operaciones combinadas, a través de la plataforma </w:t>
      </w:r>
      <w:proofErr w:type="spellStart"/>
      <w:r w:rsidRPr="00084343">
        <w:rPr>
          <w:rFonts w:eastAsia="Times New Roman"/>
          <w:lang w:eastAsia="es-MX"/>
        </w:rPr>
        <w:t>Genially</w:t>
      </w:r>
      <w:proofErr w:type="spellEnd"/>
      <w:r w:rsidRPr="00084343">
        <w:rPr>
          <w:rFonts w:eastAsia="Times New Roman"/>
          <w:lang w:eastAsia="es-MX"/>
        </w:rPr>
        <w:t xml:space="preserve">, misma que se puede visualizar en el siguiente link: </w:t>
      </w:r>
      <w:hyperlink r:id="rId69" w:history="1">
        <w:r w:rsidRPr="00084343">
          <w:rPr>
            <w:rStyle w:val="Hipervnculo"/>
            <w:rFonts w:eastAsia="Times New Roman"/>
            <w:lang w:eastAsia="es-MX"/>
          </w:rPr>
          <w:t>https://view.genial.ly/63e15e567a01e4001914dce4/presentation-presentacion-cubos</w:t>
        </w:r>
      </w:hyperlink>
    </w:p>
    <w:p w14:paraId="153472DF"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continuar con la construcción de los aprendizajes, se realizó la actividad grupal denominada “Bingo de operaciones combinadas” Para ello, antes de comenzar con la clase, se pegó tarjetitas de cartulina de varios colores bajo las bancas y se solicitó a los estudiantes que se formen en equipos según los colores de las tarjetas. Los grupos de trabajo, se establecieron con estudiantes de altos y bajos niveles de rendimiento académico. Adicional a esto, se designó roles a cada uno de los integrantes de los equipos y se procedió con la actividad. </w:t>
      </w:r>
    </w:p>
    <w:p w14:paraId="18278BF0"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lastRenderedPageBreak/>
        <w:t>La actividad del bingo, es un juego matemático, donde los estudiantes comparten conocimientos e intereses. Se desarrolla en base a una tabla de bingo con respuestas de diferentes operaciones combinadas. En ella, los estudiantes deberán marcar la respuesta que consideren correcta, luego de que las practicantes canten de forma aleatoria el ejercicio de la operación combinada. Para su mayor desempeño, cada integrante del grupo, deberá resolver cada una de las operaciones en su cuaderno y está en su derecho de preguntar cualquier duda o inquietud a sus compañeros de trabajo. La intención de esta actividad, es que los educandos maximicen su propio aprendizaje y el de sus compañeros. Al final, gana el grupo que complete la tabla del bingo.</w:t>
      </w:r>
    </w:p>
    <w:p w14:paraId="40302F22"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Consolidación:</w:t>
      </w:r>
    </w:p>
    <w:p w14:paraId="138D06FE" w14:textId="77777777" w:rsidR="00A613D1" w:rsidRPr="00084343" w:rsidRDefault="00A613D1" w:rsidP="00084343">
      <w:pPr>
        <w:spacing w:after="0" w:line="480" w:lineRule="auto"/>
        <w:ind w:firstLine="720"/>
        <w:contextualSpacing/>
        <w:rPr>
          <w:rFonts w:eastAsia="Times New Roman"/>
          <w:b/>
          <w:lang w:eastAsia="es-MX"/>
        </w:rPr>
      </w:pPr>
      <w:r w:rsidRPr="00084343">
        <w:rPr>
          <w:rFonts w:eastAsia="Times New Roman"/>
          <w:b/>
          <w:lang w:eastAsia="es-MX"/>
        </w:rPr>
        <w:t xml:space="preserve">Actividad #6: Hoja interactiva de </w:t>
      </w:r>
      <w:proofErr w:type="spellStart"/>
      <w:r w:rsidRPr="00084343">
        <w:rPr>
          <w:rFonts w:eastAsia="Times New Roman"/>
          <w:b/>
          <w:lang w:eastAsia="es-MX"/>
        </w:rPr>
        <w:t>liveworksheet</w:t>
      </w:r>
      <w:proofErr w:type="spellEnd"/>
    </w:p>
    <w:p w14:paraId="2451F75F" w14:textId="34C8F4A5"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bCs/>
          <w:lang w:eastAsia="es-MX"/>
        </w:rPr>
        <w:t xml:space="preserve">En este último momento, </w:t>
      </w:r>
      <w:r w:rsidRPr="00084343">
        <w:rPr>
          <w:rFonts w:eastAsia="Times New Roman"/>
          <w:lang w:eastAsia="es-MX"/>
        </w:rPr>
        <w:t xml:space="preserve">se procedió a realizar la actividad “Ficha interactiva en </w:t>
      </w:r>
      <w:proofErr w:type="spellStart"/>
      <w:r w:rsidRPr="00084343">
        <w:rPr>
          <w:rFonts w:eastAsia="Times New Roman"/>
          <w:lang w:eastAsia="es-MX"/>
        </w:rPr>
        <w:t>liveworksheet</w:t>
      </w:r>
      <w:proofErr w:type="spellEnd"/>
      <w:r w:rsidRPr="00084343">
        <w:rPr>
          <w:rFonts w:eastAsia="Times New Roman"/>
          <w:lang w:eastAsia="es-MX"/>
        </w:rPr>
        <w:t xml:space="preserve">” en los grupos de trabajo formados anteriormente. Sin embargo, a esto se sumó la </w:t>
      </w:r>
      <w:r w:rsidR="000D39B6" w:rsidRPr="00084343">
        <w:rPr>
          <w:rFonts w:eastAsia="Times New Roman"/>
          <w:lang w:eastAsia="es-MX"/>
        </w:rPr>
        <w:t>retribución</w:t>
      </w:r>
      <w:r w:rsidRPr="00084343">
        <w:rPr>
          <w:rFonts w:eastAsia="Times New Roman"/>
          <w:lang w:eastAsia="es-MX"/>
        </w:rPr>
        <w:t xml:space="preserve"> de roles a</w:t>
      </w:r>
      <w:r w:rsidR="000D39B6">
        <w:rPr>
          <w:rFonts w:eastAsia="Times New Roman"/>
          <w:lang w:eastAsia="es-MX"/>
        </w:rPr>
        <w:t xml:space="preserve"> los</w:t>
      </w:r>
      <w:r w:rsidRPr="00084343">
        <w:rPr>
          <w:rFonts w:eastAsia="Times New Roman"/>
          <w:lang w:eastAsia="es-MX"/>
        </w:rPr>
        <w:t xml:space="preserve"> integrantes del grupo; por ejemplo, coordinador, redactor o redactores, relator, </w:t>
      </w:r>
      <w:proofErr w:type="spellStart"/>
      <w:r w:rsidRPr="00084343">
        <w:rPr>
          <w:rFonts w:eastAsia="Times New Roman"/>
          <w:lang w:eastAsia="es-MX"/>
        </w:rPr>
        <w:t>cronometrista</w:t>
      </w:r>
      <w:proofErr w:type="spellEnd"/>
      <w:r w:rsidRPr="00084343">
        <w:rPr>
          <w:rFonts w:eastAsia="Times New Roman"/>
          <w:lang w:eastAsia="es-MX"/>
        </w:rPr>
        <w:t xml:space="preserve"> y utilero. </w:t>
      </w:r>
    </w:p>
    <w:p w14:paraId="778BBAB8"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El coordinador, orientaba y asignaba funciones; los redactores, se encargaban de verificar la resolución de los ejercicios; el relator, comentaba sobre los avances del trabajo, el </w:t>
      </w:r>
      <w:proofErr w:type="spellStart"/>
      <w:r w:rsidRPr="00084343">
        <w:rPr>
          <w:rFonts w:eastAsia="Times New Roman"/>
          <w:lang w:eastAsia="es-MX"/>
        </w:rPr>
        <w:t>cronometrista</w:t>
      </w:r>
      <w:proofErr w:type="spellEnd"/>
      <w:r w:rsidRPr="00084343">
        <w:rPr>
          <w:rFonts w:eastAsia="Times New Roman"/>
          <w:lang w:eastAsia="es-MX"/>
        </w:rPr>
        <w:t>, controlaba el tiempo de la actividad y el utilero revisa que todos realicen el trabajo con responsabilidad.</w:t>
      </w:r>
    </w:p>
    <w:p w14:paraId="4687226C" w14:textId="77777777" w:rsidR="00A613D1" w:rsidRPr="00B62EE2" w:rsidRDefault="00A613D1" w:rsidP="001638A8">
      <w:pPr>
        <w:pStyle w:val="Ttulo4"/>
      </w:pPr>
      <w:r w:rsidRPr="00B62EE2">
        <w:t>Intervención realizada para desarrollar destrezas de cálculo de potencias con números enteros.</w:t>
      </w:r>
    </w:p>
    <w:p w14:paraId="4940738F" w14:textId="77777777" w:rsidR="00A613D1" w:rsidRPr="00084343" w:rsidRDefault="00A613D1" w:rsidP="00084343">
      <w:pPr>
        <w:spacing w:after="0" w:line="480" w:lineRule="auto"/>
        <w:ind w:firstLine="720"/>
        <w:contextualSpacing/>
        <w:rPr>
          <w:bCs/>
        </w:rPr>
      </w:pPr>
      <w:r w:rsidRPr="00084343">
        <w:rPr>
          <w:b/>
        </w:rPr>
        <w:t xml:space="preserve">Grado: </w:t>
      </w:r>
      <w:r w:rsidRPr="00084343">
        <w:rPr>
          <w:bCs/>
        </w:rPr>
        <w:t>Octavo “</w:t>
      </w:r>
      <w:proofErr w:type="gramStart"/>
      <w:r w:rsidRPr="00084343">
        <w:rPr>
          <w:bCs/>
        </w:rPr>
        <w:t xml:space="preserve">A”   </w:t>
      </w:r>
      <w:proofErr w:type="gramEnd"/>
      <w:r w:rsidRPr="00084343">
        <w:rPr>
          <w:bCs/>
        </w:rPr>
        <w:t xml:space="preserve">        </w:t>
      </w:r>
      <w:r w:rsidRPr="00084343">
        <w:rPr>
          <w:b/>
        </w:rPr>
        <w:t>Jornada:</w:t>
      </w:r>
      <w:r w:rsidRPr="00084343">
        <w:rPr>
          <w:bCs/>
        </w:rPr>
        <w:t xml:space="preserve"> Matutina                    </w:t>
      </w:r>
      <w:r w:rsidRPr="00084343">
        <w:rPr>
          <w:b/>
        </w:rPr>
        <w:t>Tiempo:</w:t>
      </w:r>
      <w:r w:rsidRPr="00084343">
        <w:rPr>
          <w:bCs/>
        </w:rPr>
        <w:t xml:space="preserve"> 40 minutos</w:t>
      </w:r>
    </w:p>
    <w:p w14:paraId="71375DBC" w14:textId="4C374A68" w:rsidR="00A613D1" w:rsidRPr="00B62EE2" w:rsidRDefault="00A613D1" w:rsidP="00B62EE2">
      <w:pPr>
        <w:spacing w:after="0" w:line="480" w:lineRule="auto"/>
        <w:ind w:firstLine="720"/>
        <w:contextualSpacing/>
      </w:pPr>
      <w:r w:rsidRPr="00084343">
        <w:rPr>
          <w:b/>
        </w:rPr>
        <w:t xml:space="preserve">Destreza: </w:t>
      </w:r>
      <w:r w:rsidRPr="00084343">
        <w:t>M.4.1.5. Calcular la potencia de números enteros con exponentes naturales.</w:t>
      </w:r>
    </w:p>
    <w:p w14:paraId="7413EF94"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b/>
          <w:bCs/>
          <w:lang w:eastAsia="es-MX"/>
        </w:rPr>
        <w:t xml:space="preserve">Participantes: </w:t>
      </w:r>
      <w:r w:rsidRPr="00084343">
        <w:rPr>
          <w:rFonts w:eastAsia="Times New Roman"/>
          <w:lang w:eastAsia="es-MX"/>
        </w:rPr>
        <w:t>37 estudiantes, docente del aula y practicantes de la UNAE</w:t>
      </w:r>
    </w:p>
    <w:p w14:paraId="3BDAEB64"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Recursos:</w:t>
      </w:r>
    </w:p>
    <w:p w14:paraId="58852116"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lastRenderedPageBreak/>
        <w:t>Computadora</w:t>
      </w:r>
    </w:p>
    <w:p w14:paraId="065326F5"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Proyector</w:t>
      </w:r>
    </w:p>
    <w:p w14:paraId="3F0A2FF0"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Pizarrón</w:t>
      </w:r>
    </w:p>
    <w:p w14:paraId="04DDE71A" w14:textId="77777777" w:rsidR="00A613D1" w:rsidRPr="00084343" w:rsidRDefault="00A613D1" w:rsidP="00084343">
      <w:pPr>
        <w:spacing w:after="0" w:line="480" w:lineRule="auto"/>
        <w:ind w:firstLine="720"/>
        <w:contextualSpacing/>
        <w:rPr>
          <w:rFonts w:eastAsia="Times New Roman"/>
          <w:lang w:eastAsia="es-MX"/>
        </w:rPr>
      </w:pPr>
      <w:proofErr w:type="spellStart"/>
      <w:r w:rsidRPr="00084343">
        <w:rPr>
          <w:rFonts w:eastAsia="Times New Roman"/>
          <w:lang w:eastAsia="es-MX"/>
        </w:rPr>
        <w:t>Genially</w:t>
      </w:r>
      <w:proofErr w:type="spellEnd"/>
    </w:p>
    <w:p w14:paraId="4FF78CE9" w14:textId="77777777" w:rsidR="00A613D1" w:rsidRPr="00084343" w:rsidRDefault="00A613D1" w:rsidP="00084343">
      <w:pPr>
        <w:spacing w:after="0" w:line="480" w:lineRule="auto"/>
        <w:ind w:firstLine="720"/>
        <w:contextualSpacing/>
        <w:rPr>
          <w:rFonts w:eastAsia="Times New Roman"/>
          <w:lang w:eastAsia="es-MX"/>
        </w:rPr>
      </w:pPr>
      <w:proofErr w:type="spellStart"/>
      <w:r w:rsidRPr="00084343">
        <w:rPr>
          <w:rFonts w:eastAsia="Times New Roman"/>
          <w:lang w:eastAsia="es-MX"/>
        </w:rPr>
        <w:t>Kahoot</w:t>
      </w:r>
      <w:proofErr w:type="spellEnd"/>
    </w:p>
    <w:p w14:paraId="66E5B6E3"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Tablero de </w:t>
      </w:r>
      <w:proofErr w:type="spellStart"/>
      <w:r w:rsidRPr="00084343">
        <w:rPr>
          <w:rFonts w:eastAsia="Times New Roman"/>
          <w:lang w:eastAsia="es-MX"/>
        </w:rPr>
        <w:t>Monopotencias</w:t>
      </w:r>
      <w:proofErr w:type="spellEnd"/>
    </w:p>
    <w:p w14:paraId="15A6000E" w14:textId="77777777" w:rsidR="00A613D1" w:rsidRPr="00084343" w:rsidRDefault="00A613D1" w:rsidP="00084343">
      <w:pPr>
        <w:spacing w:after="0" w:line="480" w:lineRule="auto"/>
        <w:ind w:firstLine="720"/>
        <w:contextualSpacing/>
        <w:rPr>
          <w:rFonts w:eastAsia="Times New Roman"/>
          <w:b/>
          <w:bCs/>
          <w:lang w:eastAsia="es-MX"/>
        </w:rPr>
      </w:pPr>
      <w:r w:rsidRPr="00084343">
        <w:rPr>
          <w:rFonts w:eastAsia="Times New Roman"/>
          <w:b/>
          <w:bCs/>
          <w:lang w:eastAsia="es-MX"/>
        </w:rPr>
        <w:t>Desarrollo de la estrategia</w:t>
      </w:r>
    </w:p>
    <w:p w14:paraId="1C5CC78B" w14:textId="77777777" w:rsidR="00A613D1" w:rsidRPr="00084343" w:rsidRDefault="00A613D1" w:rsidP="00084343">
      <w:pPr>
        <w:spacing w:after="0" w:line="480" w:lineRule="auto"/>
        <w:ind w:firstLine="720"/>
        <w:contextualSpacing/>
        <w:rPr>
          <w:rFonts w:eastAsia="Times New Roman"/>
          <w:lang w:eastAsia="es-MX"/>
        </w:rPr>
      </w:pPr>
      <w:r w:rsidRPr="00084343">
        <w:rPr>
          <w:rFonts w:eastAsia="Times New Roman"/>
          <w:lang w:eastAsia="es-MX"/>
        </w:rPr>
        <w:t xml:space="preserve">Para el desarrollo de las actividades de la estrategia, se dividió la clase en 3 momentos. Cada uno de ellos, contiene actividades colaborativas empleando la lúdica y las TAC. </w:t>
      </w:r>
    </w:p>
    <w:p w14:paraId="2E5FEAA7" w14:textId="77777777" w:rsidR="00A613D1" w:rsidRPr="00084343" w:rsidRDefault="00A613D1" w:rsidP="00084343">
      <w:pPr>
        <w:spacing w:after="0" w:line="480" w:lineRule="auto"/>
        <w:ind w:firstLine="720"/>
        <w:contextualSpacing/>
        <w:rPr>
          <w:b/>
        </w:rPr>
      </w:pPr>
      <w:r w:rsidRPr="00084343">
        <w:rPr>
          <w:b/>
        </w:rPr>
        <w:t>Anticipación</w:t>
      </w:r>
    </w:p>
    <w:p w14:paraId="30B9C343" w14:textId="77777777" w:rsidR="00A613D1" w:rsidRPr="00084343" w:rsidRDefault="00A613D1" w:rsidP="00084343">
      <w:pPr>
        <w:spacing w:after="0" w:line="480" w:lineRule="auto"/>
        <w:ind w:firstLine="720"/>
        <w:contextualSpacing/>
        <w:rPr>
          <w:bCs/>
        </w:rPr>
      </w:pPr>
      <w:r w:rsidRPr="00084343">
        <w:rPr>
          <w:bCs/>
        </w:rPr>
        <w:t>En este primer momento de la última clase de la intervención, se realizó una dinámica para reforzar la memoria y concentración de los educandos. Posterior a ello, se proyectó un problema sobre la potenciación para pensar.</w:t>
      </w:r>
    </w:p>
    <w:p w14:paraId="6184BCD3" w14:textId="77777777" w:rsidR="00A613D1" w:rsidRPr="00084343" w:rsidRDefault="00A613D1" w:rsidP="00084343">
      <w:pPr>
        <w:spacing w:after="0" w:line="480" w:lineRule="auto"/>
        <w:ind w:firstLine="720"/>
        <w:contextualSpacing/>
        <w:rPr>
          <w:b/>
        </w:rPr>
      </w:pPr>
      <w:r w:rsidRPr="00084343">
        <w:rPr>
          <w:b/>
        </w:rPr>
        <w:t>Construcción:</w:t>
      </w:r>
    </w:p>
    <w:p w14:paraId="3C4CE28A" w14:textId="77777777" w:rsidR="00A613D1" w:rsidRPr="00084343" w:rsidRDefault="00A613D1" w:rsidP="00084343">
      <w:pPr>
        <w:spacing w:after="0" w:line="480" w:lineRule="auto"/>
        <w:ind w:firstLine="720"/>
        <w:contextualSpacing/>
        <w:rPr>
          <w:b/>
        </w:rPr>
      </w:pPr>
      <w:r w:rsidRPr="00084343">
        <w:rPr>
          <w:b/>
        </w:rPr>
        <w:t xml:space="preserve">Actividad #7: Tablero de </w:t>
      </w:r>
      <w:proofErr w:type="spellStart"/>
      <w:r w:rsidRPr="00084343">
        <w:rPr>
          <w:b/>
        </w:rPr>
        <w:t>Monopotencias</w:t>
      </w:r>
      <w:proofErr w:type="spellEnd"/>
    </w:p>
    <w:p w14:paraId="6C9B9395" w14:textId="77777777" w:rsidR="00A613D1" w:rsidRPr="00084343" w:rsidRDefault="00A613D1" w:rsidP="00084343">
      <w:pPr>
        <w:spacing w:after="0" w:line="480" w:lineRule="auto"/>
        <w:ind w:firstLine="720"/>
        <w:contextualSpacing/>
        <w:rPr>
          <w:bCs/>
        </w:rPr>
      </w:pPr>
      <w:r w:rsidRPr="00084343">
        <w:rPr>
          <w:bCs/>
        </w:rPr>
        <w:t xml:space="preserve">Antes de desarrollar la actividad grupal descrita, se procedió a explicar el tema de la potenciación, a través de una presentación creativa en la plataforma </w:t>
      </w:r>
      <w:proofErr w:type="spellStart"/>
      <w:r w:rsidRPr="00084343">
        <w:rPr>
          <w:bCs/>
        </w:rPr>
        <w:t>Genially</w:t>
      </w:r>
      <w:proofErr w:type="spellEnd"/>
      <w:r w:rsidRPr="00084343">
        <w:rPr>
          <w:bCs/>
        </w:rPr>
        <w:t xml:space="preserve">, </w:t>
      </w:r>
      <w:hyperlink r:id="rId70" w:history="1">
        <w:r w:rsidRPr="00084343">
          <w:rPr>
            <w:rStyle w:val="Hipervnculo"/>
            <w:bCs/>
          </w:rPr>
          <w:t>https://view.genial.ly/607cdffdcd833f0cf3c25184/video-presentation-videopresentacion-genial-vibrant</w:t>
        </w:r>
      </w:hyperlink>
      <w:r w:rsidRPr="00084343">
        <w:rPr>
          <w:bCs/>
        </w:rPr>
        <w:t xml:space="preserve">. Luego, se presentó un video educativo desde la plataforma YouTube para reforzar los contenidos de enseñanza. </w:t>
      </w:r>
    </w:p>
    <w:p w14:paraId="2779B7F6" w14:textId="77777777" w:rsidR="00A613D1" w:rsidRPr="00084343" w:rsidRDefault="00A613D1" w:rsidP="00084343">
      <w:pPr>
        <w:spacing w:after="0" w:line="480" w:lineRule="auto"/>
        <w:ind w:firstLine="720"/>
        <w:contextualSpacing/>
        <w:rPr>
          <w:bCs/>
        </w:rPr>
      </w:pPr>
      <w:r w:rsidRPr="00084343">
        <w:rPr>
          <w:bCs/>
        </w:rPr>
        <w:t xml:space="preserve">Con el fin de construir el conocimiento de los estudiantes sobre el cálculo de potencias, se utilizó la actividad Tablero de </w:t>
      </w:r>
      <w:proofErr w:type="spellStart"/>
      <w:r w:rsidRPr="00084343">
        <w:rPr>
          <w:bCs/>
        </w:rPr>
        <w:t>Monopotencias</w:t>
      </w:r>
      <w:proofErr w:type="spellEnd"/>
      <w:r w:rsidRPr="00084343">
        <w:rPr>
          <w:bCs/>
        </w:rPr>
        <w:t>, Este tablero, se parece al juego de Monopolio, la única diferencia es que contiene ejercicios de potencias. Cada jugador avanza las casillas, según el número que arroje el dado, así como también de su respuesta al resolver el ejercicio.</w:t>
      </w:r>
    </w:p>
    <w:p w14:paraId="03932386" w14:textId="77777777" w:rsidR="00A613D1" w:rsidRPr="00084343" w:rsidRDefault="00A613D1" w:rsidP="00084343">
      <w:pPr>
        <w:spacing w:after="0" w:line="480" w:lineRule="auto"/>
        <w:ind w:firstLine="720"/>
        <w:contextualSpacing/>
        <w:rPr>
          <w:bCs/>
        </w:rPr>
      </w:pPr>
      <w:r w:rsidRPr="00084343">
        <w:rPr>
          <w:bCs/>
        </w:rPr>
        <w:lastRenderedPageBreak/>
        <w:t xml:space="preserve">Para desarrollar esta actividad, se formó grupos de dos personas y se asignó nombres de jugador 1 y jugador 2. La importancia de esta actividad lúdica grupal, recae en que los alumnos aprenden a interactuar entre sí, potencian su imaginación, motivación y creatividad. </w:t>
      </w:r>
    </w:p>
    <w:p w14:paraId="3EC68646" w14:textId="77777777" w:rsidR="00A613D1" w:rsidRPr="00084343" w:rsidRDefault="00A613D1" w:rsidP="00084343">
      <w:pPr>
        <w:spacing w:after="0" w:line="480" w:lineRule="auto"/>
        <w:ind w:firstLine="720"/>
        <w:contextualSpacing/>
        <w:rPr>
          <w:b/>
        </w:rPr>
      </w:pPr>
      <w:r w:rsidRPr="00084343">
        <w:rPr>
          <w:b/>
        </w:rPr>
        <w:t>Consolidación</w:t>
      </w:r>
    </w:p>
    <w:p w14:paraId="611A06EA" w14:textId="77777777" w:rsidR="00A613D1" w:rsidRPr="00084343" w:rsidRDefault="00A613D1" w:rsidP="00084343">
      <w:pPr>
        <w:spacing w:after="0" w:line="480" w:lineRule="auto"/>
        <w:ind w:firstLine="720"/>
        <w:contextualSpacing/>
        <w:rPr>
          <w:b/>
        </w:rPr>
      </w:pPr>
      <w:r w:rsidRPr="00084343">
        <w:rPr>
          <w:b/>
        </w:rPr>
        <w:t xml:space="preserve">Actividad #8: </w:t>
      </w:r>
      <w:proofErr w:type="spellStart"/>
      <w:r w:rsidRPr="00084343">
        <w:rPr>
          <w:b/>
        </w:rPr>
        <w:t>Kahoot</w:t>
      </w:r>
      <w:proofErr w:type="spellEnd"/>
      <w:r w:rsidRPr="00084343">
        <w:rPr>
          <w:b/>
        </w:rPr>
        <w:t>, Equipo contra Equipo</w:t>
      </w:r>
    </w:p>
    <w:p w14:paraId="3E8836E5" w14:textId="77777777" w:rsidR="00A613D1" w:rsidRPr="00084343" w:rsidRDefault="00A613D1" w:rsidP="00084343">
      <w:pPr>
        <w:spacing w:after="0" w:line="480" w:lineRule="auto"/>
        <w:ind w:firstLine="720"/>
        <w:contextualSpacing/>
        <w:rPr>
          <w:bCs/>
        </w:rPr>
      </w:pPr>
      <w:r w:rsidRPr="00084343">
        <w:rPr>
          <w:bCs/>
        </w:rPr>
        <w:t xml:space="preserve">Para terminar con la clase, en este último momento se plantea la actividad de </w:t>
      </w:r>
      <w:proofErr w:type="spellStart"/>
      <w:r w:rsidRPr="00084343">
        <w:rPr>
          <w:bCs/>
        </w:rPr>
        <w:t>Kahoot</w:t>
      </w:r>
      <w:proofErr w:type="spellEnd"/>
      <w:r w:rsidRPr="00084343">
        <w:rPr>
          <w:bCs/>
        </w:rPr>
        <w:t>, Equipo contra Equipo. Esta actividad permitió medir el nivel de conocimientos de los estudiantes, a través de un concurso en equipos. Mismos que se conformaron con la ayuda de tarjetitas de colores que previamente se colocaron bajo las bancas de los estudiantes.</w:t>
      </w:r>
    </w:p>
    <w:p w14:paraId="0AAEBAA6" w14:textId="77777777" w:rsidR="00A613D1" w:rsidRPr="00084343" w:rsidRDefault="00A613D1" w:rsidP="00084343">
      <w:pPr>
        <w:spacing w:after="0" w:line="480" w:lineRule="auto"/>
        <w:ind w:firstLine="720"/>
        <w:contextualSpacing/>
        <w:rPr>
          <w:bCs/>
        </w:rPr>
      </w:pPr>
      <w:r w:rsidRPr="00084343">
        <w:rPr>
          <w:bCs/>
        </w:rPr>
        <w:t xml:space="preserve">De igual forma, se asignaron roles a cada integrante para desarrollar el juego de </w:t>
      </w:r>
      <w:proofErr w:type="spellStart"/>
      <w:r w:rsidRPr="00084343">
        <w:rPr>
          <w:bCs/>
        </w:rPr>
        <w:t>Kahoot</w:t>
      </w:r>
      <w:proofErr w:type="spellEnd"/>
      <w:r w:rsidRPr="00084343">
        <w:rPr>
          <w:bCs/>
        </w:rPr>
        <w:t xml:space="preserve">. Adicional a eso, se entregó hojas con las figuras de respuestas de la plataforma, ya que los estudiantes no contaban con acceso a internet. Los estudiantes marcaban sus respuestas en la hoja, mientras se proyectaba el juego. </w:t>
      </w:r>
    </w:p>
    <w:p w14:paraId="6C3B2268" w14:textId="149F8FF5" w:rsidR="00A613D1" w:rsidRPr="00084343" w:rsidRDefault="00AB6528" w:rsidP="00AB6528">
      <w:pPr>
        <w:pStyle w:val="Ttulo3"/>
        <w:rPr>
          <w:rFonts w:eastAsia="Times New Roman"/>
          <w:lang w:eastAsia="es-MX"/>
        </w:rPr>
      </w:pPr>
      <w:bookmarkStart w:id="144" w:name="_Toc129276920"/>
      <w:r w:rsidRPr="00084343">
        <w:rPr>
          <w:rFonts w:eastAsia="Times New Roman"/>
          <w:lang w:eastAsia="es-MX"/>
        </w:rPr>
        <w:t>Fase de evaluación</w:t>
      </w:r>
      <w:bookmarkEnd w:id="144"/>
    </w:p>
    <w:p w14:paraId="33A3E126" w14:textId="77777777" w:rsidR="00A613D1" w:rsidRPr="00084343" w:rsidRDefault="00A613D1" w:rsidP="00084343">
      <w:pPr>
        <w:spacing w:after="0" w:line="480" w:lineRule="auto"/>
        <w:ind w:firstLine="720"/>
        <w:contextualSpacing/>
        <w:rPr>
          <w:b/>
          <w:bCs/>
        </w:rPr>
      </w:pPr>
      <w:r w:rsidRPr="00084343">
        <w:t>Luego de concluir con las clases planteadas sobre la propuesta de intervención en base a la aplicación del Aprendizaje Colaborativo empleando la Lúdica y la TAC, se procedió a aplicar la prueba de evaluación Post Test, misma que permitió verificar el cambio significativo del desarrollo del conocimiento de los números enteros en los estudiantes del Octavo Año de Educación General Básica, paralelo “A</w:t>
      </w:r>
      <w:r w:rsidRPr="00084343">
        <w:rPr>
          <w:b/>
          <w:bCs/>
        </w:rPr>
        <w:t>.</w:t>
      </w:r>
    </w:p>
    <w:p w14:paraId="64309388" w14:textId="6D28FA0C" w:rsidR="000D39B6" w:rsidRPr="000D39B6" w:rsidRDefault="00A613D1" w:rsidP="000D39B6">
      <w:pPr>
        <w:spacing w:after="0" w:line="480" w:lineRule="auto"/>
        <w:ind w:firstLine="720"/>
        <w:contextualSpacing/>
      </w:pPr>
      <w:r w:rsidRPr="00084343">
        <w:t xml:space="preserve">De igual forma, esta prueba se diseñó bajo </w:t>
      </w:r>
      <w:r w:rsidRPr="00084343">
        <w:rPr>
          <w:rFonts w:eastAsia="Times New Roman"/>
          <w:bCs/>
          <w:lang w:eastAsia="es-MX"/>
        </w:rPr>
        <w:t xml:space="preserve">tres destrezas y abordó 6 ítems que diagnosticaron el nuevo nivel de conocimientos de los estudiantes. Así como también, </w:t>
      </w:r>
      <w:r w:rsidRPr="00084343">
        <w:t xml:space="preserve">para su respectivo análisis, </w:t>
      </w:r>
      <w:r w:rsidR="000D39B6" w:rsidRPr="00084343">
        <w:t>que refiere cada una de las destrezas, se utilizó como base la escala de calificaciones cualitativa y cuantitativa que se refieren en el Reglamento de la Ley Orgánica Integral</w:t>
      </w:r>
      <w:r w:rsidR="000D39B6">
        <w:t xml:space="preserve"> del </w:t>
      </w:r>
      <w:r w:rsidR="000D39B6" w:rsidRPr="005305F1">
        <w:rPr>
          <w:noProof/>
          <w:lang w:val="es-MX"/>
        </w:rPr>
        <w:t>Ministerio de Educación</w:t>
      </w:r>
      <w:r w:rsidR="000D39B6">
        <w:rPr>
          <w:noProof/>
          <w:lang w:val="es-MX"/>
        </w:rPr>
        <w:t>.</w:t>
      </w:r>
    </w:p>
    <w:p w14:paraId="4361F4ED" w14:textId="41243709" w:rsidR="00825070" w:rsidRPr="00825070" w:rsidRDefault="000D39B6" w:rsidP="00B532A5">
      <w:pPr>
        <w:spacing w:after="0" w:line="480" w:lineRule="auto"/>
        <w:ind w:left="708"/>
        <w:contextualSpacing/>
      </w:pPr>
      <w:r w:rsidRPr="00066C9E">
        <w:rPr>
          <w:b/>
          <w:bCs/>
        </w:rPr>
        <w:lastRenderedPageBreak/>
        <w:t>Art. 193.- Aprobación y alcance de logros. -</w:t>
      </w:r>
      <w:r>
        <w:t xml:space="preserve"> </w:t>
      </w:r>
      <w:r w:rsidRPr="00084343">
        <w:t>Se entiende por "aprobación" al logro de los objetivos de aprendizaje definidos para una unidad, programa de asignatura o área de conocimiento, fijados para cada uno de los grados, cursos, subniveles y niveles del Sistema Nacional de Educación. El rendimiento académico de los estudiantes se expresa a través de la escala de calificaciones prevista en el siguiente artículo del presente reglamento.</w:t>
      </w:r>
      <w:r>
        <w:rPr>
          <w:noProof/>
          <w:lang w:val="es-MX"/>
        </w:rPr>
        <w:t xml:space="preserve"> </w:t>
      </w:r>
      <w:r w:rsidRPr="00066C9E">
        <w:rPr>
          <w:b/>
          <w:bCs/>
          <w:noProof/>
        </w:rPr>
        <w:t>Art. 194.- Escala de calificaciones.-</w:t>
      </w:r>
      <w:r w:rsidRPr="00066C9E">
        <w:rPr>
          <w:noProof/>
        </w:rPr>
        <w:t xml:space="preserve"> Las calificaciones hacen referencia al cumplimiento de los objetivos de aprendizaje establecidos en el currículo y en los estándares de aprendizaje nacionales. Las calificaciones se asentarán según la siguiente escala: </w:t>
      </w:r>
      <w:r w:rsidRPr="00984D23">
        <w:rPr>
          <w:noProof/>
          <w:lang w:val="es-MX"/>
        </w:rPr>
        <w:t>(M</w:t>
      </w:r>
      <w:r>
        <w:rPr>
          <w:noProof/>
          <w:lang w:val="es-MX"/>
        </w:rPr>
        <w:t>INEDUC</w:t>
      </w:r>
      <w:r w:rsidRPr="00984D23">
        <w:rPr>
          <w:noProof/>
          <w:lang w:val="es-MX"/>
        </w:rPr>
        <w:t>, 2017</w:t>
      </w:r>
      <w:r>
        <w:rPr>
          <w:noProof/>
          <w:lang w:val="es-MX"/>
        </w:rPr>
        <w:t xml:space="preserve">, </w:t>
      </w:r>
      <w:r w:rsidRPr="00084343">
        <w:t>p.55)</w:t>
      </w:r>
    </w:p>
    <w:p w14:paraId="7F1F6752" w14:textId="065D36D7" w:rsidR="00825070" w:rsidRPr="00825070" w:rsidRDefault="00825070" w:rsidP="00825070">
      <w:pPr>
        <w:pStyle w:val="Descripcin"/>
        <w:keepNext/>
        <w:ind w:firstLine="0"/>
        <w:rPr>
          <w:rFonts w:ascii="Georgia" w:hAnsi="Georgia"/>
          <w:sz w:val="22"/>
          <w:szCs w:val="22"/>
        </w:rPr>
      </w:pPr>
      <w:bookmarkStart w:id="145" w:name="_Toc129274943"/>
      <w:r w:rsidRPr="00825070">
        <w:rPr>
          <w:rFonts w:ascii="Georgia" w:hAnsi="Georgia"/>
          <w:sz w:val="22"/>
          <w:szCs w:val="22"/>
        </w:rPr>
        <w:t xml:space="preserve">Tabla </w:t>
      </w:r>
      <w:r w:rsidRPr="00825070">
        <w:rPr>
          <w:rFonts w:ascii="Georgia" w:hAnsi="Georgia"/>
          <w:sz w:val="22"/>
          <w:szCs w:val="22"/>
        </w:rPr>
        <w:fldChar w:fldCharType="begin"/>
      </w:r>
      <w:r w:rsidRPr="00825070">
        <w:rPr>
          <w:rFonts w:ascii="Georgia" w:hAnsi="Georgia"/>
          <w:sz w:val="22"/>
          <w:szCs w:val="22"/>
        </w:rPr>
        <w:instrText xml:space="preserve"> SEQ Tabla \* ARABIC </w:instrText>
      </w:r>
      <w:r w:rsidRPr="00825070">
        <w:rPr>
          <w:rFonts w:ascii="Georgia" w:hAnsi="Georgia"/>
          <w:sz w:val="22"/>
          <w:szCs w:val="22"/>
        </w:rPr>
        <w:fldChar w:fldCharType="separate"/>
      </w:r>
      <w:r w:rsidR="00EB1458">
        <w:rPr>
          <w:rFonts w:ascii="Georgia" w:hAnsi="Georgia"/>
          <w:noProof/>
          <w:sz w:val="22"/>
          <w:szCs w:val="22"/>
        </w:rPr>
        <w:t>16</w:t>
      </w:r>
      <w:r w:rsidRPr="00825070">
        <w:rPr>
          <w:rFonts w:ascii="Georgia" w:hAnsi="Georgia"/>
          <w:sz w:val="22"/>
          <w:szCs w:val="22"/>
        </w:rPr>
        <w:fldChar w:fldCharType="end"/>
      </w:r>
      <w:r w:rsidRPr="00825070">
        <w:rPr>
          <w:rFonts w:ascii="Georgia" w:hAnsi="Georgia"/>
          <w:sz w:val="22"/>
          <w:szCs w:val="22"/>
        </w:rPr>
        <w:br/>
      </w:r>
      <w:r w:rsidRPr="00825070">
        <w:rPr>
          <w:rFonts w:ascii="Georgia" w:hAnsi="Georgia"/>
          <w:b w:val="0"/>
          <w:bCs w:val="0"/>
          <w:i/>
          <w:iCs/>
          <w:sz w:val="22"/>
          <w:szCs w:val="22"/>
        </w:rPr>
        <w:t>Escala de Calificaciones</w:t>
      </w:r>
      <w:bookmarkEnd w:id="145"/>
    </w:p>
    <w:tbl>
      <w:tblPr>
        <w:tblStyle w:val="Tablaconcuadrcula"/>
        <w:tblW w:w="9639" w:type="dxa"/>
        <w:tblLook w:val="04A0" w:firstRow="1" w:lastRow="0" w:firstColumn="1" w:lastColumn="0" w:noHBand="0" w:noVBand="1"/>
      </w:tblPr>
      <w:tblGrid>
        <w:gridCol w:w="6237"/>
        <w:gridCol w:w="3402"/>
      </w:tblGrid>
      <w:tr w:rsidR="000D39B6" w:rsidRPr="00084343" w14:paraId="6C79B3EF" w14:textId="77777777" w:rsidTr="00111E02">
        <w:tc>
          <w:tcPr>
            <w:tcW w:w="6237" w:type="dxa"/>
            <w:tcBorders>
              <w:top w:val="single" w:sz="4" w:space="0" w:color="auto"/>
              <w:left w:val="nil"/>
              <w:bottom w:val="single" w:sz="4" w:space="0" w:color="auto"/>
              <w:right w:val="nil"/>
            </w:tcBorders>
          </w:tcPr>
          <w:p w14:paraId="235D6EA8" w14:textId="77777777" w:rsidR="000D39B6" w:rsidRPr="00084343" w:rsidRDefault="000D39B6" w:rsidP="00827F46">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3402" w:type="dxa"/>
            <w:tcBorders>
              <w:top w:val="single" w:sz="4" w:space="0" w:color="auto"/>
              <w:left w:val="nil"/>
              <w:bottom w:val="single" w:sz="4" w:space="0" w:color="auto"/>
              <w:right w:val="nil"/>
            </w:tcBorders>
          </w:tcPr>
          <w:p w14:paraId="526AF65A" w14:textId="77777777" w:rsidR="000D39B6" w:rsidRPr="00084343" w:rsidRDefault="000D39B6" w:rsidP="00827F46">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r>
      <w:tr w:rsidR="000D39B6" w:rsidRPr="00084343" w14:paraId="28270866" w14:textId="77777777" w:rsidTr="00111E02">
        <w:tc>
          <w:tcPr>
            <w:tcW w:w="6237" w:type="dxa"/>
            <w:tcBorders>
              <w:top w:val="single" w:sz="4" w:space="0" w:color="auto"/>
              <w:left w:val="nil"/>
              <w:bottom w:val="nil"/>
              <w:right w:val="nil"/>
            </w:tcBorders>
          </w:tcPr>
          <w:p w14:paraId="13F8BE7B"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3402" w:type="dxa"/>
            <w:tcBorders>
              <w:top w:val="single" w:sz="4" w:space="0" w:color="auto"/>
              <w:left w:val="nil"/>
              <w:bottom w:val="nil"/>
              <w:right w:val="nil"/>
            </w:tcBorders>
          </w:tcPr>
          <w:p w14:paraId="48B02277"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9,00-10,00</w:t>
            </w:r>
          </w:p>
        </w:tc>
      </w:tr>
      <w:tr w:rsidR="000D39B6" w:rsidRPr="00084343" w14:paraId="522DA720" w14:textId="77777777" w:rsidTr="00111E02">
        <w:tc>
          <w:tcPr>
            <w:tcW w:w="6237" w:type="dxa"/>
            <w:tcBorders>
              <w:top w:val="nil"/>
              <w:left w:val="nil"/>
              <w:bottom w:val="nil"/>
              <w:right w:val="nil"/>
            </w:tcBorders>
          </w:tcPr>
          <w:p w14:paraId="7C79EA5F"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3402" w:type="dxa"/>
            <w:tcBorders>
              <w:top w:val="nil"/>
              <w:left w:val="nil"/>
              <w:bottom w:val="nil"/>
              <w:right w:val="nil"/>
            </w:tcBorders>
          </w:tcPr>
          <w:p w14:paraId="6C213CFD"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7,00-8,99</w:t>
            </w:r>
          </w:p>
        </w:tc>
      </w:tr>
      <w:tr w:rsidR="000D39B6" w:rsidRPr="00084343" w14:paraId="77E73380" w14:textId="77777777" w:rsidTr="00111E02">
        <w:tc>
          <w:tcPr>
            <w:tcW w:w="6237" w:type="dxa"/>
            <w:tcBorders>
              <w:top w:val="nil"/>
              <w:left w:val="nil"/>
              <w:bottom w:val="nil"/>
              <w:right w:val="nil"/>
            </w:tcBorders>
          </w:tcPr>
          <w:p w14:paraId="3C716226"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3402" w:type="dxa"/>
            <w:tcBorders>
              <w:top w:val="nil"/>
              <w:left w:val="nil"/>
              <w:bottom w:val="nil"/>
              <w:right w:val="nil"/>
            </w:tcBorders>
          </w:tcPr>
          <w:p w14:paraId="64CF1861"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4,01-6,99</w:t>
            </w:r>
          </w:p>
        </w:tc>
      </w:tr>
      <w:tr w:rsidR="000D39B6" w:rsidRPr="00084343" w14:paraId="2F82852B" w14:textId="77777777" w:rsidTr="00111E02">
        <w:tc>
          <w:tcPr>
            <w:tcW w:w="6237" w:type="dxa"/>
            <w:tcBorders>
              <w:top w:val="nil"/>
              <w:left w:val="nil"/>
              <w:bottom w:val="single" w:sz="4" w:space="0" w:color="auto"/>
              <w:right w:val="nil"/>
            </w:tcBorders>
          </w:tcPr>
          <w:p w14:paraId="7BAFB5C6" w14:textId="77777777" w:rsidR="000D39B6" w:rsidRPr="00084343" w:rsidRDefault="000D39B6" w:rsidP="00111E02">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3402" w:type="dxa"/>
            <w:tcBorders>
              <w:top w:val="nil"/>
              <w:left w:val="nil"/>
              <w:bottom w:val="single" w:sz="4" w:space="0" w:color="auto"/>
              <w:right w:val="nil"/>
            </w:tcBorders>
          </w:tcPr>
          <w:p w14:paraId="1EDD6BEF" w14:textId="77777777" w:rsidR="000D39B6" w:rsidRPr="00084343" w:rsidRDefault="000D39B6" w:rsidP="00111E02">
            <w:pPr>
              <w:keepNext/>
              <w:spacing w:line="360" w:lineRule="auto"/>
              <w:contextualSpacing/>
              <w:jc w:val="left"/>
              <w:rPr>
                <w:rFonts w:ascii="Georgia" w:hAnsi="Georgia"/>
                <w:sz w:val="22"/>
                <w:szCs w:val="22"/>
              </w:rPr>
            </w:pPr>
            <w:r w:rsidRPr="00084343">
              <w:rPr>
                <w:rFonts w:ascii="Georgia" w:hAnsi="Georgia"/>
                <w:sz w:val="22"/>
                <w:szCs w:val="22"/>
              </w:rPr>
              <w:t>≤4</w:t>
            </w:r>
          </w:p>
        </w:tc>
      </w:tr>
    </w:tbl>
    <w:p w14:paraId="2E02F6E1" w14:textId="77777777"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Datos tomados del cuadro de escala cualitativa y cuantitativa del artículo 194 referidos por el Ministerio de Educación en su </w:t>
      </w:r>
      <w:r w:rsidRPr="00346314">
        <w:rPr>
          <w:rFonts w:ascii="Georgia" w:hAnsi="Georgia"/>
          <w:b w:val="0"/>
          <w:bCs w:val="0"/>
          <w:sz w:val="22"/>
          <w:szCs w:val="22"/>
        </w:rPr>
        <w:t>Reglamento General de la Ley Orgánica Intercultural (2017).</w:t>
      </w:r>
      <w:r>
        <w:rPr>
          <w:rFonts w:ascii="Georgia" w:hAnsi="Georgia"/>
          <w:b w:val="0"/>
          <w:bCs w:val="0"/>
          <w:sz w:val="22"/>
          <w:szCs w:val="22"/>
        </w:rPr>
        <w:t xml:space="preserve"> </w:t>
      </w:r>
      <w:r w:rsidRPr="00BF0843">
        <w:rPr>
          <w:rFonts w:ascii="Georgia" w:hAnsi="Georgia"/>
          <w:sz w:val="22"/>
          <w:szCs w:val="22"/>
        </w:rPr>
        <w:t>Fuente:</w:t>
      </w:r>
      <w:r>
        <w:rPr>
          <w:rFonts w:ascii="Georgia" w:hAnsi="Georgia"/>
          <w:b w:val="0"/>
          <w:bCs w:val="0"/>
          <w:sz w:val="22"/>
          <w:szCs w:val="22"/>
        </w:rPr>
        <w:t xml:space="preserve"> (MINEDUC, 2017, p. 55)</w:t>
      </w:r>
    </w:p>
    <w:p w14:paraId="145407FE" w14:textId="77777777" w:rsidR="00A613D1" w:rsidRPr="00084343" w:rsidRDefault="00A613D1" w:rsidP="00084343">
      <w:pPr>
        <w:spacing w:after="0" w:line="480" w:lineRule="auto"/>
        <w:ind w:firstLine="720"/>
        <w:contextualSpacing/>
      </w:pPr>
      <w:r w:rsidRPr="00084343">
        <w:t>Sin embargo, bajo este modelo de escala de evaluación, se adecuó la siguiente escala de calificaciones cuantitativas y cualitativas para el respectivo análisis de cada pregunta del Post Test:</w:t>
      </w:r>
    </w:p>
    <w:p w14:paraId="368E8342" w14:textId="690647EB" w:rsidR="00825070" w:rsidRPr="00825070" w:rsidRDefault="00825070" w:rsidP="00825070">
      <w:pPr>
        <w:pStyle w:val="Descripcin"/>
        <w:keepNext/>
        <w:spacing w:after="0"/>
        <w:ind w:firstLine="0"/>
        <w:rPr>
          <w:rFonts w:ascii="Georgia" w:hAnsi="Georgia"/>
          <w:sz w:val="22"/>
          <w:szCs w:val="22"/>
        </w:rPr>
      </w:pPr>
      <w:bookmarkStart w:id="146" w:name="_Toc129274944"/>
      <w:r w:rsidRPr="00825070">
        <w:rPr>
          <w:rFonts w:ascii="Georgia" w:hAnsi="Georgia"/>
          <w:sz w:val="22"/>
          <w:szCs w:val="22"/>
        </w:rPr>
        <w:t xml:space="preserve">Tabla </w:t>
      </w:r>
      <w:r w:rsidRPr="00825070">
        <w:rPr>
          <w:rFonts w:ascii="Georgia" w:hAnsi="Georgia"/>
          <w:sz w:val="22"/>
          <w:szCs w:val="22"/>
        </w:rPr>
        <w:fldChar w:fldCharType="begin"/>
      </w:r>
      <w:r w:rsidRPr="00825070">
        <w:rPr>
          <w:rFonts w:ascii="Georgia" w:hAnsi="Georgia"/>
          <w:sz w:val="22"/>
          <w:szCs w:val="22"/>
        </w:rPr>
        <w:instrText xml:space="preserve"> SEQ Tabla \* ARABIC </w:instrText>
      </w:r>
      <w:r w:rsidRPr="00825070">
        <w:rPr>
          <w:rFonts w:ascii="Georgia" w:hAnsi="Georgia"/>
          <w:sz w:val="22"/>
          <w:szCs w:val="22"/>
        </w:rPr>
        <w:fldChar w:fldCharType="separate"/>
      </w:r>
      <w:r w:rsidR="00EB1458">
        <w:rPr>
          <w:rFonts w:ascii="Georgia" w:hAnsi="Georgia"/>
          <w:noProof/>
          <w:sz w:val="22"/>
          <w:szCs w:val="22"/>
        </w:rPr>
        <w:t>17</w:t>
      </w:r>
      <w:r w:rsidRPr="00825070">
        <w:rPr>
          <w:rFonts w:ascii="Georgia" w:hAnsi="Georgia"/>
          <w:sz w:val="22"/>
          <w:szCs w:val="22"/>
        </w:rPr>
        <w:fldChar w:fldCharType="end"/>
      </w:r>
      <w:r w:rsidRPr="00825070">
        <w:rPr>
          <w:rFonts w:ascii="Georgia" w:hAnsi="Georgia"/>
          <w:sz w:val="22"/>
          <w:szCs w:val="22"/>
        </w:rPr>
        <w:br/>
      </w:r>
      <w:r w:rsidRPr="00825070">
        <w:rPr>
          <w:rFonts w:ascii="Georgia" w:hAnsi="Georgia"/>
          <w:b w:val="0"/>
          <w:i/>
          <w:sz w:val="22"/>
          <w:szCs w:val="22"/>
        </w:rPr>
        <w:t>Escala de Calificaciones</w:t>
      </w:r>
      <w:bookmarkEnd w:id="146"/>
    </w:p>
    <w:tbl>
      <w:tblPr>
        <w:tblStyle w:val="Tablaconcuadrcula"/>
        <w:tblW w:w="9498" w:type="dxa"/>
        <w:tblLook w:val="04A0" w:firstRow="1" w:lastRow="0" w:firstColumn="1" w:lastColumn="0" w:noHBand="0" w:noVBand="1"/>
      </w:tblPr>
      <w:tblGrid>
        <w:gridCol w:w="6237"/>
        <w:gridCol w:w="3261"/>
      </w:tblGrid>
      <w:tr w:rsidR="00A613D1" w:rsidRPr="00084343" w14:paraId="5BFA30D0" w14:textId="77777777" w:rsidTr="00827F46">
        <w:tc>
          <w:tcPr>
            <w:tcW w:w="6237" w:type="dxa"/>
            <w:tcBorders>
              <w:top w:val="single" w:sz="4" w:space="0" w:color="auto"/>
              <w:left w:val="nil"/>
              <w:bottom w:val="single" w:sz="4" w:space="0" w:color="auto"/>
              <w:right w:val="nil"/>
            </w:tcBorders>
          </w:tcPr>
          <w:p w14:paraId="3C917A5B" w14:textId="77777777" w:rsidR="00A613D1" w:rsidRPr="00084343" w:rsidRDefault="00A613D1" w:rsidP="00827F46">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3261" w:type="dxa"/>
            <w:tcBorders>
              <w:top w:val="single" w:sz="4" w:space="0" w:color="auto"/>
              <w:left w:val="nil"/>
              <w:bottom w:val="single" w:sz="4" w:space="0" w:color="auto"/>
              <w:right w:val="nil"/>
            </w:tcBorders>
          </w:tcPr>
          <w:p w14:paraId="340FC4B5" w14:textId="77777777" w:rsidR="00A613D1" w:rsidRPr="00084343" w:rsidRDefault="00A613D1" w:rsidP="00827F46">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r>
      <w:tr w:rsidR="00A613D1" w:rsidRPr="00084343" w14:paraId="57C85849" w14:textId="77777777" w:rsidTr="00827F46">
        <w:tc>
          <w:tcPr>
            <w:tcW w:w="6237" w:type="dxa"/>
            <w:tcBorders>
              <w:top w:val="single" w:sz="4" w:space="0" w:color="auto"/>
              <w:left w:val="nil"/>
              <w:bottom w:val="nil"/>
              <w:right w:val="nil"/>
            </w:tcBorders>
          </w:tcPr>
          <w:p w14:paraId="282F8C55"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3261" w:type="dxa"/>
            <w:tcBorders>
              <w:top w:val="single" w:sz="4" w:space="0" w:color="auto"/>
              <w:left w:val="nil"/>
              <w:bottom w:val="nil"/>
              <w:right w:val="nil"/>
            </w:tcBorders>
          </w:tcPr>
          <w:p w14:paraId="43275A84"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0,75-1,00</w:t>
            </w:r>
          </w:p>
        </w:tc>
      </w:tr>
      <w:tr w:rsidR="00A613D1" w:rsidRPr="00084343" w14:paraId="68C142BB" w14:textId="77777777" w:rsidTr="00827F46">
        <w:tc>
          <w:tcPr>
            <w:tcW w:w="6237" w:type="dxa"/>
            <w:tcBorders>
              <w:top w:val="nil"/>
              <w:left w:val="nil"/>
              <w:bottom w:val="nil"/>
              <w:right w:val="nil"/>
            </w:tcBorders>
          </w:tcPr>
          <w:p w14:paraId="3BEFDCA9"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lastRenderedPageBreak/>
              <w:t>Alcanza los aprendizajes requeridos</w:t>
            </w:r>
          </w:p>
        </w:tc>
        <w:tc>
          <w:tcPr>
            <w:tcW w:w="3261" w:type="dxa"/>
            <w:tcBorders>
              <w:top w:val="nil"/>
              <w:left w:val="nil"/>
              <w:bottom w:val="nil"/>
              <w:right w:val="nil"/>
            </w:tcBorders>
          </w:tcPr>
          <w:p w14:paraId="7BF107B2"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0,50-0,74</w:t>
            </w:r>
          </w:p>
        </w:tc>
      </w:tr>
      <w:tr w:rsidR="00A613D1" w:rsidRPr="00084343" w14:paraId="27CC3057" w14:textId="77777777" w:rsidTr="00827F46">
        <w:tc>
          <w:tcPr>
            <w:tcW w:w="6237" w:type="dxa"/>
            <w:tcBorders>
              <w:top w:val="nil"/>
              <w:left w:val="nil"/>
              <w:bottom w:val="nil"/>
              <w:right w:val="nil"/>
            </w:tcBorders>
          </w:tcPr>
          <w:p w14:paraId="5929DE91"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Esta próximo a alcanzar los aprendizajes requeridos</w:t>
            </w:r>
          </w:p>
        </w:tc>
        <w:tc>
          <w:tcPr>
            <w:tcW w:w="3261" w:type="dxa"/>
            <w:tcBorders>
              <w:top w:val="nil"/>
              <w:left w:val="nil"/>
              <w:bottom w:val="nil"/>
              <w:right w:val="nil"/>
            </w:tcBorders>
          </w:tcPr>
          <w:p w14:paraId="364C4A53"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0,25-0,49</w:t>
            </w:r>
          </w:p>
        </w:tc>
      </w:tr>
      <w:tr w:rsidR="00A613D1" w:rsidRPr="00084343" w14:paraId="092CB353" w14:textId="77777777" w:rsidTr="00827F46">
        <w:tc>
          <w:tcPr>
            <w:tcW w:w="6237" w:type="dxa"/>
            <w:tcBorders>
              <w:top w:val="nil"/>
              <w:left w:val="nil"/>
              <w:bottom w:val="single" w:sz="4" w:space="0" w:color="auto"/>
              <w:right w:val="nil"/>
            </w:tcBorders>
          </w:tcPr>
          <w:p w14:paraId="5F673971"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3261" w:type="dxa"/>
            <w:tcBorders>
              <w:top w:val="nil"/>
              <w:left w:val="nil"/>
              <w:bottom w:val="single" w:sz="4" w:space="0" w:color="auto"/>
              <w:right w:val="nil"/>
            </w:tcBorders>
          </w:tcPr>
          <w:p w14:paraId="16139AF7" w14:textId="77777777" w:rsidR="00A613D1" w:rsidRPr="00084343" w:rsidRDefault="00A613D1" w:rsidP="00825070">
            <w:pPr>
              <w:keepNext/>
              <w:spacing w:line="360" w:lineRule="auto"/>
              <w:contextualSpacing/>
              <w:jc w:val="left"/>
              <w:rPr>
                <w:rFonts w:ascii="Georgia" w:hAnsi="Georgia"/>
                <w:sz w:val="22"/>
                <w:szCs w:val="22"/>
              </w:rPr>
            </w:pPr>
            <w:r w:rsidRPr="00084343">
              <w:rPr>
                <w:rFonts w:ascii="Georgia" w:hAnsi="Georgia"/>
                <w:sz w:val="22"/>
                <w:szCs w:val="22"/>
              </w:rPr>
              <w:t xml:space="preserve">≤0 </w:t>
            </w:r>
          </w:p>
        </w:tc>
      </w:tr>
    </w:tbl>
    <w:p w14:paraId="7DE7A170" w14:textId="77777777"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182B3D03" w14:textId="3A559467" w:rsidR="00A613D1" w:rsidRPr="002A4983" w:rsidRDefault="00A613D1" w:rsidP="002A4983">
      <w:pPr>
        <w:spacing w:after="0" w:line="480" w:lineRule="auto"/>
        <w:ind w:firstLine="720"/>
        <w:contextualSpacing/>
        <w:rPr>
          <w:rFonts w:eastAsia="Times New Roman"/>
          <w:bCs/>
          <w:lang w:eastAsia="es-MX"/>
        </w:rPr>
      </w:pPr>
      <w:r w:rsidRPr="00084343">
        <w:rPr>
          <w:rFonts w:eastAsia="Times New Roman"/>
          <w:bCs/>
          <w:lang w:eastAsia="es-MX"/>
        </w:rPr>
        <w:t>Finalmente, con estas breves directrices se presentan los resultados obtenidos en cada uno de los ítems de la prueba Post Test:</w:t>
      </w:r>
    </w:p>
    <w:p w14:paraId="4DD058DB" w14:textId="77777777" w:rsidR="00A613D1" w:rsidRPr="00084343" w:rsidRDefault="00A613D1" w:rsidP="00084343">
      <w:pPr>
        <w:spacing w:after="0" w:line="480" w:lineRule="auto"/>
        <w:ind w:firstLine="720"/>
        <w:contextualSpacing/>
        <w:rPr>
          <w:b/>
          <w:bCs/>
        </w:rPr>
      </w:pPr>
      <w:r w:rsidRPr="00084343">
        <w:rPr>
          <w:b/>
          <w:bCs/>
        </w:rPr>
        <w:t>Resultados del Post Test</w:t>
      </w:r>
    </w:p>
    <w:p w14:paraId="4CEDAF50" w14:textId="77777777" w:rsidR="00A613D1" w:rsidRPr="00084343" w:rsidRDefault="00A613D1" w:rsidP="00084343">
      <w:pPr>
        <w:spacing w:after="0" w:line="480" w:lineRule="auto"/>
        <w:ind w:firstLine="720"/>
        <w:contextualSpacing/>
        <w:rPr>
          <w:b/>
          <w:bCs/>
        </w:rPr>
      </w:pPr>
      <w:r w:rsidRPr="00084343">
        <w:rPr>
          <w:b/>
          <w:bCs/>
        </w:rPr>
        <w:t xml:space="preserve">Resultados Ítem 1: </w:t>
      </w:r>
    </w:p>
    <w:p w14:paraId="7FF0ECD4" w14:textId="4E07A9B1" w:rsidR="00A613D1" w:rsidRPr="00825070" w:rsidRDefault="00A613D1" w:rsidP="00825070">
      <w:pPr>
        <w:spacing w:after="0" w:line="480" w:lineRule="auto"/>
        <w:ind w:firstLine="720"/>
        <w:contextualSpacing/>
        <w:rPr>
          <w:b/>
          <w:bCs/>
        </w:rPr>
      </w:pPr>
      <w:r w:rsidRPr="00084343">
        <w:rPr>
          <w:b/>
          <w:bCs/>
        </w:rPr>
        <w:t>Pregunta 1. En la siguiente recta numérica ubique de menor a mayor los números que se encuentran en la tabla, según corresponda:</w:t>
      </w:r>
    </w:p>
    <w:p w14:paraId="7CF64DE7" w14:textId="02D4BCDC" w:rsidR="00825070" w:rsidRPr="00825070" w:rsidRDefault="00825070" w:rsidP="00825070">
      <w:pPr>
        <w:pStyle w:val="Descripcin"/>
        <w:keepNext/>
        <w:ind w:firstLine="0"/>
        <w:rPr>
          <w:rFonts w:ascii="Georgia" w:hAnsi="Georgia"/>
          <w:sz w:val="22"/>
          <w:szCs w:val="22"/>
        </w:rPr>
      </w:pPr>
      <w:bookmarkStart w:id="147" w:name="_Toc129274945"/>
      <w:r w:rsidRPr="00825070">
        <w:rPr>
          <w:rFonts w:ascii="Georgia" w:hAnsi="Georgia"/>
          <w:sz w:val="22"/>
          <w:szCs w:val="22"/>
        </w:rPr>
        <w:t xml:space="preserve">Tabla </w:t>
      </w:r>
      <w:r w:rsidRPr="00825070">
        <w:rPr>
          <w:rFonts w:ascii="Georgia" w:hAnsi="Georgia"/>
          <w:sz w:val="22"/>
          <w:szCs w:val="22"/>
        </w:rPr>
        <w:fldChar w:fldCharType="begin"/>
      </w:r>
      <w:r w:rsidRPr="00825070">
        <w:rPr>
          <w:rFonts w:ascii="Georgia" w:hAnsi="Georgia"/>
          <w:sz w:val="22"/>
          <w:szCs w:val="22"/>
        </w:rPr>
        <w:instrText xml:space="preserve"> SEQ Tabla \* ARABIC </w:instrText>
      </w:r>
      <w:r w:rsidRPr="00825070">
        <w:rPr>
          <w:rFonts w:ascii="Georgia" w:hAnsi="Georgia"/>
          <w:sz w:val="22"/>
          <w:szCs w:val="22"/>
        </w:rPr>
        <w:fldChar w:fldCharType="separate"/>
      </w:r>
      <w:r w:rsidR="00EB1458">
        <w:rPr>
          <w:rFonts w:ascii="Georgia" w:hAnsi="Georgia"/>
          <w:noProof/>
          <w:sz w:val="22"/>
          <w:szCs w:val="22"/>
        </w:rPr>
        <w:t>18</w:t>
      </w:r>
      <w:r w:rsidRPr="00825070">
        <w:rPr>
          <w:rFonts w:ascii="Georgia" w:hAnsi="Georgia"/>
          <w:sz w:val="22"/>
          <w:szCs w:val="22"/>
        </w:rPr>
        <w:fldChar w:fldCharType="end"/>
      </w:r>
      <w:r w:rsidRPr="00825070">
        <w:rPr>
          <w:rFonts w:ascii="Georgia" w:hAnsi="Georgia"/>
          <w:sz w:val="22"/>
          <w:szCs w:val="22"/>
        </w:rPr>
        <w:br/>
      </w:r>
      <w:r w:rsidRPr="00825070">
        <w:rPr>
          <w:rFonts w:ascii="Georgia" w:hAnsi="Georgia"/>
          <w:b w:val="0"/>
          <w:i/>
          <w:sz w:val="22"/>
          <w:szCs w:val="22"/>
        </w:rPr>
        <w:t>Resultados pregunta N°1 de la prueba Post Test</w:t>
      </w:r>
      <w:bookmarkEnd w:id="147"/>
    </w:p>
    <w:tbl>
      <w:tblPr>
        <w:tblStyle w:val="Tablaconcuadrcula"/>
        <w:tblW w:w="11199" w:type="dxa"/>
        <w:tblInd w:w="-993" w:type="dxa"/>
        <w:tblLook w:val="04A0" w:firstRow="1" w:lastRow="0" w:firstColumn="1" w:lastColumn="0" w:noHBand="0" w:noVBand="1"/>
      </w:tblPr>
      <w:tblGrid>
        <w:gridCol w:w="6096"/>
        <w:gridCol w:w="2022"/>
        <w:gridCol w:w="1239"/>
        <w:gridCol w:w="1842"/>
      </w:tblGrid>
      <w:tr w:rsidR="002A4983" w:rsidRPr="00084343" w14:paraId="03244955" w14:textId="77777777" w:rsidTr="00827F46">
        <w:tc>
          <w:tcPr>
            <w:tcW w:w="6096" w:type="dxa"/>
            <w:tcBorders>
              <w:top w:val="single" w:sz="4" w:space="0" w:color="auto"/>
              <w:left w:val="nil"/>
              <w:bottom w:val="single" w:sz="4" w:space="0" w:color="auto"/>
              <w:right w:val="nil"/>
            </w:tcBorders>
          </w:tcPr>
          <w:p w14:paraId="58BA82A4" w14:textId="77777777" w:rsidR="00A613D1" w:rsidRPr="00084343" w:rsidRDefault="00A613D1" w:rsidP="00827F46">
            <w:pPr>
              <w:spacing w:line="360" w:lineRule="auto"/>
              <w:contextualSpacing/>
              <w:jc w:val="center"/>
              <w:rPr>
                <w:rFonts w:ascii="Georgia" w:hAnsi="Georgia"/>
                <w:b/>
                <w:bCs/>
                <w:sz w:val="22"/>
                <w:szCs w:val="22"/>
              </w:rPr>
            </w:pPr>
            <w:r w:rsidRPr="00084343">
              <w:rPr>
                <w:rFonts w:ascii="Georgia" w:hAnsi="Georgia"/>
                <w:b/>
                <w:bCs/>
                <w:sz w:val="22"/>
                <w:szCs w:val="22"/>
              </w:rPr>
              <w:t>Escala Cualitativa</w:t>
            </w:r>
          </w:p>
        </w:tc>
        <w:tc>
          <w:tcPr>
            <w:tcW w:w="3261" w:type="dxa"/>
            <w:gridSpan w:val="2"/>
            <w:tcBorders>
              <w:top w:val="single" w:sz="4" w:space="0" w:color="auto"/>
              <w:left w:val="nil"/>
              <w:bottom w:val="single" w:sz="4" w:space="0" w:color="auto"/>
              <w:right w:val="nil"/>
            </w:tcBorders>
          </w:tcPr>
          <w:p w14:paraId="0632B0B6" w14:textId="77777777" w:rsidR="00A613D1" w:rsidRPr="00084343" w:rsidRDefault="00A613D1" w:rsidP="00827F46">
            <w:pPr>
              <w:spacing w:line="360" w:lineRule="auto"/>
              <w:ind w:firstLine="0"/>
              <w:contextualSpacing/>
              <w:jc w:val="center"/>
              <w:rPr>
                <w:rFonts w:ascii="Georgia" w:hAnsi="Georgia"/>
                <w:b/>
                <w:bCs/>
                <w:sz w:val="22"/>
                <w:szCs w:val="22"/>
              </w:rPr>
            </w:pPr>
            <w:r w:rsidRPr="00084343">
              <w:rPr>
                <w:rFonts w:ascii="Georgia" w:hAnsi="Georgia"/>
                <w:b/>
                <w:bCs/>
                <w:sz w:val="22"/>
                <w:szCs w:val="22"/>
              </w:rPr>
              <w:t>Escala Cuantitativa</w:t>
            </w:r>
          </w:p>
        </w:tc>
        <w:tc>
          <w:tcPr>
            <w:tcW w:w="1842" w:type="dxa"/>
            <w:tcBorders>
              <w:top w:val="single" w:sz="4" w:space="0" w:color="auto"/>
              <w:left w:val="nil"/>
              <w:bottom w:val="single" w:sz="4" w:space="0" w:color="auto"/>
              <w:right w:val="nil"/>
            </w:tcBorders>
          </w:tcPr>
          <w:p w14:paraId="61B1F581" w14:textId="77777777" w:rsidR="00A613D1" w:rsidRPr="00084343" w:rsidRDefault="00A613D1" w:rsidP="00827F46">
            <w:pPr>
              <w:spacing w:line="360" w:lineRule="auto"/>
              <w:ind w:firstLine="0"/>
              <w:contextualSpacing/>
              <w:jc w:val="center"/>
              <w:rPr>
                <w:rFonts w:ascii="Georgia" w:hAnsi="Georgia"/>
                <w:b/>
                <w:bCs/>
                <w:sz w:val="22"/>
                <w:szCs w:val="22"/>
              </w:rPr>
            </w:pPr>
            <w:r w:rsidRPr="00084343">
              <w:rPr>
                <w:rFonts w:ascii="Georgia" w:hAnsi="Georgia"/>
                <w:b/>
                <w:bCs/>
                <w:sz w:val="22"/>
                <w:szCs w:val="22"/>
              </w:rPr>
              <w:t>Total</w:t>
            </w:r>
          </w:p>
        </w:tc>
      </w:tr>
      <w:tr w:rsidR="002A4983" w:rsidRPr="00084343" w14:paraId="4EE2DD38" w14:textId="77777777" w:rsidTr="00827F46">
        <w:tc>
          <w:tcPr>
            <w:tcW w:w="6096" w:type="dxa"/>
            <w:tcBorders>
              <w:top w:val="single" w:sz="4" w:space="0" w:color="auto"/>
              <w:left w:val="nil"/>
              <w:bottom w:val="nil"/>
              <w:right w:val="nil"/>
            </w:tcBorders>
          </w:tcPr>
          <w:p w14:paraId="221DF1D6"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 xml:space="preserve">Domina los aprendizajes requeridos </w:t>
            </w:r>
          </w:p>
        </w:tc>
        <w:tc>
          <w:tcPr>
            <w:tcW w:w="2022" w:type="dxa"/>
            <w:tcBorders>
              <w:top w:val="single" w:sz="4" w:space="0" w:color="auto"/>
              <w:left w:val="nil"/>
              <w:bottom w:val="nil"/>
              <w:right w:val="nil"/>
            </w:tcBorders>
          </w:tcPr>
          <w:p w14:paraId="71D35BCF"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0.75-1.00</w:t>
            </w:r>
          </w:p>
        </w:tc>
        <w:tc>
          <w:tcPr>
            <w:tcW w:w="3081" w:type="dxa"/>
            <w:gridSpan w:val="2"/>
            <w:tcBorders>
              <w:top w:val="single" w:sz="4" w:space="0" w:color="auto"/>
              <w:left w:val="nil"/>
              <w:bottom w:val="nil"/>
              <w:right w:val="nil"/>
            </w:tcBorders>
          </w:tcPr>
          <w:p w14:paraId="54760677" w14:textId="77777777" w:rsidR="00A613D1" w:rsidRPr="00084343" w:rsidRDefault="00A613D1" w:rsidP="00827F46">
            <w:pPr>
              <w:spacing w:line="360" w:lineRule="auto"/>
              <w:contextualSpacing/>
              <w:jc w:val="center"/>
              <w:rPr>
                <w:rFonts w:ascii="Georgia" w:hAnsi="Georgia"/>
                <w:sz w:val="22"/>
                <w:szCs w:val="22"/>
              </w:rPr>
            </w:pPr>
            <w:r w:rsidRPr="00084343">
              <w:rPr>
                <w:rFonts w:ascii="Georgia" w:hAnsi="Georgia"/>
                <w:sz w:val="22"/>
                <w:szCs w:val="22"/>
              </w:rPr>
              <w:t>25</w:t>
            </w:r>
          </w:p>
        </w:tc>
      </w:tr>
      <w:tr w:rsidR="002A4983" w:rsidRPr="00084343" w14:paraId="37019701" w14:textId="77777777" w:rsidTr="00827F46">
        <w:tc>
          <w:tcPr>
            <w:tcW w:w="6096" w:type="dxa"/>
            <w:tcBorders>
              <w:top w:val="nil"/>
              <w:left w:val="nil"/>
              <w:bottom w:val="nil"/>
              <w:right w:val="nil"/>
            </w:tcBorders>
          </w:tcPr>
          <w:p w14:paraId="704D8CF3"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022" w:type="dxa"/>
            <w:tcBorders>
              <w:top w:val="nil"/>
              <w:left w:val="nil"/>
              <w:bottom w:val="nil"/>
              <w:right w:val="nil"/>
            </w:tcBorders>
          </w:tcPr>
          <w:p w14:paraId="6A253DC9"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0.50-0.74</w:t>
            </w:r>
          </w:p>
        </w:tc>
        <w:tc>
          <w:tcPr>
            <w:tcW w:w="3081" w:type="dxa"/>
            <w:gridSpan w:val="2"/>
            <w:tcBorders>
              <w:top w:val="nil"/>
              <w:left w:val="nil"/>
              <w:bottom w:val="nil"/>
              <w:right w:val="nil"/>
            </w:tcBorders>
          </w:tcPr>
          <w:p w14:paraId="31C03D6F" w14:textId="77777777" w:rsidR="00A613D1" w:rsidRPr="00084343" w:rsidRDefault="00A613D1" w:rsidP="00827F46">
            <w:pPr>
              <w:spacing w:line="360" w:lineRule="auto"/>
              <w:contextualSpacing/>
              <w:jc w:val="center"/>
              <w:rPr>
                <w:rFonts w:ascii="Georgia" w:hAnsi="Georgia"/>
                <w:sz w:val="22"/>
                <w:szCs w:val="22"/>
              </w:rPr>
            </w:pPr>
            <w:r w:rsidRPr="00084343">
              <w:rPr>
                <w:rFonts w:ascii="Georgia" w:hAnsi="Georgia"/>
                <w:sz w:val="22"/>
                <w:szCs w:val="22"/>
              </w:rPr>
              <w:t>9</w:t>
            </w:r>
          </w:p>
        </w:tc>
      </w:tr>
      <w:tr w:rsidR="002A4983" w:rsidRPr="00084343" w14:paraId="77A10B3E" w14:textId="77777777" w:rsidTr="00827F46">
        <w:tc>
          <w:tcPr>
            <w:tcW w:w="6096" w:type="dxa"/>
            <w:tcBorders>
              <w:top w:val="nil"/>
              <w:left w:val="nil"/>
              <w:bottom w:val="nil"/>
              <w:right w:val="nil"/>
            </w:tcBorders>
          </w:tcPr>
          <w:p w14:paraId="530AC65F"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Está próximo a alcanzar los aprendizajes requeridos</w:t>
            </w:r>
          </w:p>
        </w:tc>
        <w:tc>
          <w:tcPr>
            <w:tcW w:w="2022" w:type="dxa"/>
            <w:tcBorders>
              <w:top w:val="nil"/>
              <w:left w:val="nil"/>
              <w:bottom w:val="nil"/>
              <w:right w:val="nil"/>
            </w:tcBorders>
          </w:tcPr>
          <w:p w14:paraId="5F690F83"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0.25-0.49</w:t>
            </w:r>
          </w:p>
        </w:tc>
        <w:tc>
          <w:tcPr>
            <w:tcW w:w="3081" w:type="dxa"/>
            <w:gridSpan w:val="2"/>
            <w:tcBorders>
              <w:top w:val="nil"/>
              <w:left w:val="nil"/>
              <w:bottom w:val="nil"/>
              <w:right w:val="nil"/>
            </w:tcBorders>
          </w:tcPr>
          <w:p w14:paraId="5C850F19" w14:textId="77777777" w:rsidR="00A613D1" w:rsidRPr="00084343" w:rsidRDefault="00A613D1" w:rsidP="00827F46">
            <w:pPr>
              <w:spacing w:line="360" w:lineRule="auto"/>
              <w:contextualSpacing/>
              <w:jc w:val="center"/>
              <w:rPr>
                <w:rFonts w:ascii="Georgia" w:hAnsi="Georgia"/>
                <w:sz w:val="22"/>
                <w:szCs w:val="22"/>
              </w:rPr>
            </w:pPr>
            <w:r w:rsidRPr="00084343">
              <w:rPr>
                <w:rFonts w:ascii="Georgia" w:hAnsi="Georgia"/>
                <w:sz w:val="22"/>
                <w:szCs w:val="22"/>
              </w:rPr>
              <w:t>0</w:t>
            </w:r>
          </w:p>
        </w:tc>
      </w:tr>
      <w:tr w:rsidR="002A4983" w:rsidRPr="00084343" w14:paraId="5CBCB5CF" w14:textId="77777777" w:rsidTr="00827F46">
        <w:tc>
          <w:tcPr>
            <w:tcW w:w="6096" w:type="dxa"/>
            <w:tcBorders>
              <w:top w:val="nil"/>
              <w:left w:val="nil"/>
              <w:bottom w:val="single" w:sz="4" w:space="0" w:color="auto"/>
              <w:right w:val="nil"/>
            </w:tcBorders>
          </w:tcPr>
          <w:p w14:paraId="78394F91"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022" w:type="dxa"/>
            <w:tcBorders>
              <w:top w:val="nil"/>
              <w:left w:val="nil"/>
              <w:bottom w:val="single" w:sz="4" w:space="0" w:color="auto"/>
              <w:right w:val="nil"/>
            </w:tcBorders>
          </w:tcPr>
          <w:p w14:paraId="49AE6C3B" w14:textId="77777777" w:rsidR="00A613D1" w:rsidRPr="00084343" w:rsidRDefault="00A613D1" w:rsidP="00827F46">
            <w:pPr>
              <w:keepNext/>
              <w:spacing w:line="360" w:lineRule="auto"/>
              <w:contextualSpacing/>
              <w:jc w:val="left"/>
              <w:rPr>
                <w:rFonts w:ascii="Georgia" w:hAnsi="Georgia"/>
                <w:sz w:val="22"/>
                <w:szCs w:val="22"/>
              </w:rPr>
            </w:pPr>
            <w:r w:rsidRPr="00084343">
              <w:rPr>
                <w:rFonts w:ascii="Georgia" w:hAnsi="Georgia"/>
                <w:sz w:val="22"/>
                <w:szCs w:val="22"/>
              </w:rPr>
              <w:t>≤0</w:t>
            </w:r>
          </w:p>
        </w:tc>
        <w:tc>
          <w:tcPr>
            <w:tcW w:w="3081" w:type="dxa"/>
            <w:gridSpan w:val="2"/>
            <w:tcBorders>
              <w:top w:val="nil"/>
              <w:left w:val="nil"/>
              <w:bottom w:val="single" w:sz="4" w:space="0" w:color="auto"/>
              <w:right w:val="nil"/>
            </w:tcBorders>
          </w:tcPr>
          <w:p w14:paraId="437AE555" w14:textId="77777777" w:rsidR="00A613D1" w:rsidRPr="00084343" w:rsidRDefault="00A613D1" w:rsidP="00827F46">
            <w:pPr>
              <w:keepNext/>
              <w:spacing w:line="360" w:lineRule="auto"/>
              <w:contextualSpacing/>
              <w:jc w:val="center"/>
              <w:rPr>
                <w:rFonts w:ascii="Georgia" w:hAnsi="Georgia"/>
                <w:sz w:val="22"/>
                <w:szCs w:val="22"/>
              </w:rPr>
            </w:pPr>
            <w:r w:rsidRPr="00084343">
              <w:rPr>
                <w:rFonts w:ascii="Georgia" w:hAnsi="Georgia"/>
                <w:sz w:val="22"/>
                <w:szCs w:val="22"/>
              </w:rPr>
              <w:t>3</w:t>
            </w:r>
          </w:p>
        </w:tc>
      </w:tr>
      <w:tr w:rsidR="002A4983" w:rsidRPr="00084343" w14:paraId="2DA552BA" w14:textId="77777777" w:rsidTr="00827F46">
        <w:tc>
          <w:tcPr>
            <w:tcW w:w="6096" w:type="dxa"/>
            <w:tcBorders>
              <w:top w:val="nil"/>
              <w:left w:val="nil"/>
              <w:bottom w:val="single" w:sz="4" w:space="0" w:color="auto"/>
              <w:right w:val="nil"/>
            </w:tcBorders>
          </w:tcPr>
          <w:p w14:paraId="4E97AE6D" w14:textId="77777777" w:rsidR="00A613D1" w:rsidRPr="00084343" w:rsidRDefault="00A613D1" w:rsidP="00827F46">
            <w:pPr>
              <w:spacing w:line="360" w:lineRule="auto"/>
              <w:contextualSpacing/>
              <w:jc w:val="left"/>
              <w:rPr>
                <w:rFonts w:ascii="Georgia" w:hAnsi="Georgia"/>
                <w:sz w:val="22"/>
                <w:szCs w:val="22"/>
              </w:rPr>
            </w:pPr>
            <w:r w:rsidRPr="00084343">
              <w:rPr>
                <w:rFonts w:ascii="Georgia" w:hAnsi="Georgia"/>
                <w:sz w:val="22"/>
                <w:szCs w:val="22"/>
              </w:rPr>
              <w:t>Total</w:t>
            </w:r>
          </w:p>
        </w:tc>
        <w:tc>
          <w:tcPr>
            <w:tcW w:w="2022" w:type="dxa"/>
            <w:tcBorders>
              <w:top w:val="nil"/>
              <w:left w:val="nil"/>
              <w:bottom w:val="single" w:sz="4" w:space="0" w:color="auto"/>
              <w:right w:val="nil"/>
            </w:tcBorders>
          </w:tcPr>
          <w:p w14:paraId="2C0B587A" w14:textId="77777777" w:rsidR="00A613D1" w:rsidRPr="00084343" w:rsidRDefault="00A613D1" w:rsidP="00827F46">
            <w:pPr>
              <w:keepNext/>
              <w:spacing w:line="360" w:lineRule="auto"/>
              <w:contextualSpacing/>
              <w:jc w:val="left"/>
              <w:rPr>
                <w:rFonts w:ascii="Georgia" w:hAnsi="Georgia"/>
                <w:sz w:val="22"/>
                <w:szCs w:val="22"/>
              </w:rPr>
            </w:pPr>
          </w:p>
        </w:tc>
        <w:tc>
          <w:tcPr>
            <w:tcW w:w="3081" w:type="dxa"/>
            <w:gridSpan w:val="2"/>
            <w:tcBorders>
              <w:top w:val="nil"/>
              <w:left w:val="nil"/>
              <w:bottom w:val="single" w:sz="4" w:space="0" w:color="auto"/>
              <w:right w:val="nil"/>
            </w:tcBorders>
          </w:tcPr>
          <w:p w14:paraId="4A4E01BB" w14:textId="77777777" w:rsidR="00A613D1" w:rsidRPr="00084343" w:rsidRDefault="00A613D1" w:rsidP="00825070">
            <w:pPr>
              <w:keepNext/>
              <w:spacing w:line="360" w:lineRule="auto"/>
              <w:contextualSpacing/>
              <w:jc w:val="center"/>
              <w:rPr>
                <w:rFonts w:ascii="Georgia" w:hAnsi="Georgia"/>
                <w:sz w:val="22"/>
                <w:szCs w:val="22"/>
              </w:rPr>
            </w:pPr>
            <w:r w:rsidRPr="00084343">
              <w:rPr>
                <w:rFonts w:ascii="Georgia" w:hAnsi="Georgia"/>
                <w:sz w:val="22"/>
                <w:szCs w:val="22"/>
              </w:rPr>
              <w:t>37</w:t>
            </w:r>
          </w:p>
        </w:tc>
      </w:tr>
    </w:tbl>
    <w:p w14:paraId="3A294B36" w14:textId="77777777"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0BB2C834" w14:textId="77777777" w:rsidR="007C531B" w:rsidRDefault="007C531B" w:rsidP="00084343">
      <w:pPr>
        <w:spacing w:after="0" w:line="480" w:lineRule="auto"/>
        <w:ind w:firstLine="720"/>
        <w:contextualSpacing/>
      </w:pPr>
    </w:p>
    <w:p w14:paraId="636F9CFD" w14:textId="77777777" w:rsidR="007C531B" w:rsidRDefault="007C531B" w:rsidP="00084343">
      <w:pPr>
        <w:spacing w:after="0" w:line="480" w:lineRule="auto"/>
        <w:ind w:firstLine="720"/>
        <w:contextualSpacing/>
      </w:pPr>
    </w:p>
    <w:p w14:paraId="6470925E" w14:textId="77777777" w:rsidR="007C531B" w:rsidRDefault="007C531B" w:rsidP="00084343">
      <w:pPr>
        <w:spacing w:after="0" w:line="480" w:lineRule="auto"/>
        <w:ind w:firstLine="720"/>
        <w:contextualSpacing/>
      </w:pPr>
    </w:p>
    <w:p w14:paraId="59ADB010" w14:textId="77777777" w:rsidR="007C531B" w:rsidRDefault="007C531B" w:rsidP="00084343">
      <w:pPr>
        <w:spacing w:after="0" w:line="480" w:lineRule="auto"/>
        <w:ind w:firstLine="720"/>
        <w:contextualSpacing/>
      </w:pPr>
    </w:p>
    <w:p w14:paraId="3EEA9B14" w14:textId="77777777" w:rsidR="007C531B" w:rsidRDefault="007C531B" w:rsidP="00B532A5">
      <w:pPr>
        <w:spacing w:after="0" w:line="480" w:lineRule="auto"/>
        <w:contextualSpacing/>
      </w:pPr>
    </w:p>
    <w:p w14:paraId="16C0A44D" w14:textId="5C803E80" w:rsidR="00A613D1" w:rsidRPr="00084343" w:rsidRDefault="00825070" w:rsidP="00084343">
      <w:pPr>
        <w:spacing w:after="0" w:line="480" w:lineRule="auto"/>
        <w:ind w:firstLine="720"/>
        <w:contextualSpacing/>
      </w:pPr>
      <w:r>
        <w:rPr>
          <w:noProof/>
        </w:rPr>
        <w:lastRenderedPageBreak/>
        <mc:AlternateContent>
          <mc:Choice Requires="wps">
            <w:drawing>
              <wp:anchor distT="0" distB="0" distL="114300" distR="114300" simplePos="0" relativeHeight="251875328" behindDoc="0" locked="0" layoutInCell="1" allowOverlap="1" wp14:anchorId="23615090" wp14:editId="4A5C4C98">
                <wp:simplePos x="0" y="0"/>
                <wp:positionH relativeFrom="margin">
                  <wp:align>left</wp:align>
                </wp:positionH>
                <wp:positionV relativeFrom="paragraph">
                  <wp:posOffset>144145</wp:posOffset>
                </wp:positionV>
                <wp:extent cx="4400550" cy="457200"/>
                <wp:effectExtent l="0" t="0" r="0" b="0"/>
                <wp:wrapSquare wrapText="bothSides"/>
                <wp:docPr id="113" name="Cuadro de texto 113"/>
                <wp:cNvGraphicFramePr/>
                <a:graphic xmlns:a="http://schemas.openxmlformats.org/drawingml/2006/main">
                  <a:graphicData uri="http://schemas.microsoft.com/office/word/2010/wordprocessingShape">
                    <wps:wsp>
                      <wps:cNvSpPr txBox="1"/>
                      <wps:spPr>
                        <a:xfrm>
                          <a:off x="0" y="0"/>
                          <a:ext cx="4400550" cy="457200"/>
                        </a:xfrm>
                        <a:prstGeom prst="rect">
                          <a:avLst/>
                        </a:prstGeom>
                        <a:solidFill>
                          <a:prstClr val="white"/>
                        </a:solidFill>
                        <a:ln>
                          <a:noFill/>
                        </a:ln>
                      </wps:spPr>
                      <wps:txbx>
                        <w:txbxContent>
                          <w:p w14:paraId="11148AA3" w14:textId="75C947EE" w:rsidR="00825070" w:rsidRPr="00A322BF" w:rsidRDefault="00825070" w:rsidP="00825070">
                            <w:pPr>
                              <w:spacing w:after="0" w:line="480" w:lineRule="auto"/>
                              <w:rPr>
                                <w:i/>
                                <w:iCs/>
                              </w:rPr>
                            </w:pPr>
                            <w:bookmarkStart w:id="148" w:name="_Toc129274919"/>
                            <w:r w:rsidRPr="00825070">
                              <w:rPr>
                                <w:b/>
                                <w:bCs/>
                              </w:rPr>
                              <w:t xml:space="preserve">Figura </w:t>
                            </w:r>
                            <w:r w:rsidRPr="00825070">
                              <w:rPr>
                                <w:b/>
                                <w:bCs/>
                              </w:rPr>
                              <w:fldChar w:fldCharType="begin"/>
                            </w:r>
                            <w:r w:rsidRPr="00825070">
                              <w:rPr>
                                <w:b/>
                                <w:bCs/>
                              </w:rPr>
                              <w:instrText xml:space="preserve"> SEQ Figura \* ARABIC </w:instrText>
                            </w:r>
                            <w:r w:rsidRPr="00825070">
                              <w:rPr>
                                <w:b/>
                                <w:bCs/>
                              </w:rPr>
                              <w:fldChar w:fldCharType="separate"/>
                            </w:r>
                            <w:r w:rsidR="00EB1458">
                              <w:rPr>
                                <w:b/>
                                <w:bCs/>
                                <w:noProof/>
                              </w:rPr>
                              <w:t>22</w:t>
                            </w:r>
                            <w:r w:rsidRPr="00825070">
                              <w:rPr>
                                <w:b/>
                                <w:bCs/>
                              </w:rPr>
                              <w:fldChar w:fldCharType="end"/>
                            </w:r>
                            <w:r>
                              <w:br/>
                            </w:r>
                            <w:r w:rsidRPr="00A322BF">
                              <w:rPr>
                                <w:i/>
                                <w:iCs/>
                              </w:rPr>
                              <w:t>Resultados en porcentajes de la pregunta N°1 de la prueba Post Test</w:t>
                            </w:r>
                            <w:bookmarkEnd w:id="148"/>
                          </w:p>
                          <w:p w14:paraId="0879CD3A" w14:textId="5C17380D" w:rsidR="00825070" w:rsidRPr="00825070" w:rsidRDefault="00825070" w:rsidP="00825070">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3615090" id="Cuadro de texto 113" o:spid="_x0000_s1074" type="#_x0000_t202" style="position:absolute;left:0;text-align:left;margin-left:0;margin-top:11.35pt;width:346.5pt;height:36pt;z-index:25187532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AlINwIAAHMEAAAOAAAAZHJzL2Uyb0RvYy54bWysVMFu2zAMvQ/YPwi6L3a6ZCuMOEWWIsOA&#10;oi2QDj0rshwLkESNUmJnXz/KjtOu22nYRaZIitJ7j/TiprOGHRUGDa7k00nOmXISKu32Jf/+tPlw&#10;zVmIwlXCgFMlP6nAb5bv3y1aX6graMBUChkVcaFofcmbGH2RZUE2yoowAa8cBWtAKyJtcZ9VKFqq&#10;bk12leefshaw8ghShUDe2yHIl339ulYyPtR1UJGZktPbYr9iv+7Smi0Xotij8I2W52eIf3iFFdrR&#10;pZdStyIKdkD9RymrJUKAOk4k2AzqWkvVYyA00/wNmm0jvOqxEDnBX2gK/6+svD8+ItMVaTf9yJkT&#10;lkRaH0SFwCrFouoisBQiolofCsrfejoRuy/Q0aHRH8iZ8Hc12vQlZIziRPnpQjPVYpKcs1mez+cU&#10;khSbzT+TjqlM9nLaY4hfFViWjJIjydizK453IQ6pY0q6LIDR1UYbkzYpsDbIjoIkbxsd1bn4b1nG&#10;pVwH6dRQMHmyBHGAkqzY7bqem9n1iHMH1YngIwydFLzcaLrwToT4KJBah2DROMQHWmoDbcnhbHHW&#10;AP78mz/lk6IU5aylVix5+HEQqDgz3xxpnfp2NHA0dqPhDnYNBHVKg+Zlb9IBjGY0awT7TFOySrdQ&#10;SDhJd5U8juY6DgNBUybVatUnUXd6Ee/c1stUeiT2qXsW6M+ypOa4h7FJRfFGnSF3oHl1iFDrXrpE&#10;7MDimW/q7F788xSm0Xm977Ne/hXLXwAAAP//AwBQSwMEFAAGAAgAAAAhACHPyLndAAAABgEAAA8A&#10;AABkcnMvZG93bnJldi54bWxMj8FOwzAQRO9I/IO1SFwQdQgopWk2FbRwg0NL1bMbu0lEvI5sp0n/&#10;nuUEx50ZzbwtVpPtxNn40DpCeJglIAxVTrdUI+y/3u+fQYSoSKvOkUG4mACr8vqqULl2I23NeRdr&#10;wSUUcoXQxNjnUoaqMVaFmesNsXdy3qrIp6+l9mrkctvJNEkyaVVLvNCo3qwbU33vBouQbfwwbml9&#10;t9m/fajPvk4Pr5cD4u3N9LIEEc0U/8Lwi8/oUDLT0Q2kg+gQ+JGIkKZzEOxmi0cWjgiLpznIspD/&#10;8csfAAAA//8DAFBLAQItABQABgAIAAAAIQC2gziS/gAAAOEBAAATAAAAAAAAAAAAAAAAAAAAAABb&#10;Q29udGVudF9UeXBlc10ueG1sUEsBAi0AFAAGAAgAAAAhADj9If/WAAAAlAEAAAsAAAAAAAAAAAAA&#10;AAAALwEAAF9yZWxzLy5yZWxzUEsBAi0AFAAGAAgAAAAhAEE4CUg3AgAAcwQAAA4AAAAAAAAAAAAA&#10;AAAALgIAAGRycy9lMm9Eb2MueG1sUEsBAi0AFAAGAAgAAAAhACHPyLndAAAABgEAAA8AAAAAAAAA&#10;AAAAAAAAkQQAAGRycy9kb3ducmV2LnhtbFBLBQYAAAAABAAEAPMAAACbBQAAAAA=&#10;" stroked="f">
                <v:textbox inset="0,0,0,0">
                  <w:txbxContent>
                    <w:p w14:paraId="11148AA3" w14:textId="75C947EE" w:rsidR="00825070" w:rsidRPr="00A322BF" w:rsidRDefault="00825070" w:rsidP="00825070">
                      <w:pPr>
                        <w:spacing w:after="0" w:line="480" w:lineRule="auto"/>
                        <w:rPr>
                          <w:i/>
                          <w:iCs/>
                        </w:rPr>
                      </w:pPr>
                      <w:bookmarkStart w:id="149" w:name="_Toc129274919"/>
                      <w:r w:rsidRPr="00825070">
                        <w:rPr>
                          <w:b/>
                          <w:bCs/>
                        </w:rPr>
                        <w:t xml:space="preserve">Figura </w:t>
                      </w:r>
                      <w:r w:rsidRPr="00825070">
                        <w:rPr>
                          <w:b/>
                          <w:bCs/>
                        </w:rPr>
                        <w:fldChar w:fldCharType="begin"/>
                      </w:r>
                      <w:r w:rsidRPr="00825070">
                        <w:rPr>
                          <w:b/>
                          <w:bCs/>
                        </w:rPr>
                        <w:instrText xml:space="preserve"> SEQ Figura \* ARABIC </w:instrText>
                      </w:r>
                      <w:r w:rsidRPr="00825070">
                        <w:rPr>
                          <w:b/>
                          <w:bCs/>
                        </w:rPr>
                        <w:fldChar w:fldCharType="separate"/>
                      </w:r>
                      <w:r w:rsidR="00EB1458">
                        <w:rPr>
                          <w:b/>
                          <w:bCs/>
                          <w:noProof/>
                        </w:rPr>
                        <w:t>22</w:t>
                      </w:r>
                      <w:r w:rsidRPr="00825070">
                        <w:rPr>
                          <w:b/>
                          <w:bCs/>
                        </w:rPr>
                        <w:fldChar w:fldCharType="end"/>
                      </w:r>
                      <w:r>
                        <w:br/>
                      </w:r>
                      <w:r w:rsidRPr="00A322BF">
                        <w:rPr>
                          <w:i/>
                          <w:iCs/>
                        </w:rPr>
                        <w:t>Resultados en porcentajes de la pregunta N°1 de la prueba Post Test</w:t>
                      </w:r>
                      <w:bookmarkEnd w:id="149"/>
                    </w:p>
                    <w:p w14:paraId="0879CD3A" w14:textId="5C17380D" w:rsidR="00825070" w:rsidRPr="00825070" w:rsidRDefault="00825070" w:rsidP="00825070">
                      <w:pPr>
                        <w:pStyle w:val="Descripcin"/>
                        <w:ind w:firstLine="0"/>
                        <w:rPr>
                          <w:rFonts w:ascii="Georgia" w:hAnsi="Georgia"/>
                          <w:noProof/>
                          <w:lang w:val="es-MX" w:eastAsia="en-US"/>
                        </w:rPr>
                      </w:pPr>
                    </w:p>
                  </w:txbxContent>
                </v:textbox>
                <w10:wrap type="square" anchorx="margin"/>
              </v:shape>
            </w:pict>
          </mc:Fallback>
        </mc:AlternateContent>
      </w:r>
    </w:p>
    <w:p w14:paraId="776BE6E0" w14:textId="6B08C3B0" w:rsidR="00A613D1" w:rsidRPr="00084343" w:rsidRDefault="00A613D1" w:rsidP="00084343">
      <w:pPr>
        <w:keepNext/>
        <w:spacing w:after="0" w:line="480" w:lineRule="auto"/>
        <w:ind w:firstLine="720"/>
        <w:contextualSpacing/>
      </w:pPr>
    </w:p>
    <w:p w14:paraId="7361BC61" w14:textId="494C1B4B" w:rsidR="002A4983" w:rsidRDefault="00825070" w:rsidP="004B7E24">
      <w:pPr>
        <w:pStyle w:val="Descripcin"/>
        <w:spacing w:before="240"/>
        <w:rPr>
          <w:rFonts w:ascii="Georgia" w:hAnsi="Georgia"/>
          <w:sz w:val="22"/>
          <w:szCs w:val="22"/>
        </w:rPr>
      </w:pPr>
      <w:r w:rsidRPr="00084343">
        <w:rPr>
          <w:rFonts w:ascii="Georgia" w:hAnsi="Georgia"/>
          <w:noProof/>
          <w:lang w:val="en-US" w:eastAsia="en-US"/>
        </w:rPr>
        <w:drawing>
          <wp:anchor distT="0" distB="0" distL="114300" distR="114300" simplePos="0" relativeHeight="251687936" behindDoc="0" locked="0" layoutInCell="1" allowOverlap="1" wp14:anchorId="56794483" wp14:editId="3E523292">
            <wp:simplePos x="0" y="0"/>
            <wp:positionH relativeFrom="margin">
              <wp:posOffset>0</wp:posOffset>
            </wp:positionH>
            <wp:positionV relativeFrom="paragraph">
              <wp:posOffset>156845</wp:posOffset>
            </wp:positionV>
            <wp:extent cx="4192270" cy="251968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192270" cy="2519680"/>
                    </a:xfrm>
                    <a:prstGeom prst="rect">
                      <a:avLst/>
                    </a:prstGeom>
                    <a:noFill/>
                  </pic:spPr>
                </pic:pic>
              </a:graphicData>
            </a:graphic>
            <wp14:sizeRelH relativeFrom="page">
              <wp14:pctWidth>0</wp14:pctWidth>
            </wp14:sizeRelH>
            <wp14:sizeRelV relativeFrom="page">
              <wp14:pctHeight>0</wp14:pctHeight>
            </wp14:sizeRelV>
          </wp:anchor>
        </w:drawing>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2A4983">
        <w:rPr>
          <w:rFonts w:ascii="Georgia" w:hAnsi="Georgia"/>
          <w:sz w:val="22"/>
          <w:szCs w:val="22"/>
        </w:rPr>
        <w:br/>
      </w:r>
      <w:r w:rsidR="00A613D1" w:rsidRPr="00084343">
        <w:rPr>
          <w:rFonts w:ascii="Georgia" w:hAnsi="Georgia"/>
          <w:sz w:val="22"/>
          <w:szCs w:val="22"/>
        </w:rPr>
        <w:br/>
        <w:t xml:space="preserve"> </w:t>
      </w:r>
    </w:p>
    <w:p w14:paraId="07BFDB99" w14:textId="47140DA4" w:rsidR="007C531B" w:rsidRPr="007C531B" w:rsidRDefault="007C531B" w:rsidP="007C531B">
      <w:pPr>
        <w:rPr>
          <w:lang w:val="es-EC" w:eastAsia="es-MX"/>
        </w:rPr>
      </w:pPr>
      <w:r>
        <w:rPr>
          <w:noProof/>
        </w:rPr>
        <mc:AlternateContent>
          <mc:Choice Requires="wps">
            <w:drawing>
              <wp:anchor distT="0" distB="0" distL="114300" distR="114300" simplePos="0" relativeHeight="251957248" behindDoc="0" locked="0" layoutInCell="1" allowOverlap="1" wp14:anchorId="675C38FF" wp14:editId="7405DF13">
                <wp:simplePos x="0" y="0"/>
                <wp:positionH relativeFrom="margin">
                  <wp:align>left</wp:align>
                </wp:positionH>
                <wp:positionV relativeFrom="paragraph">
                  <wp:posOffset>20320</wp:posOffset>
                </wp:positionV>
                <wp:extent cx="5486400" cy="798195"/>
                <wp:effectExtent l="0" t="0" r="0" b="1905"/>
                <wp:wrapSquare wrapText="bothSides"/>
                <wp:docPr id="149" name="Cuadro de texto 149"/>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66583DC5" w14:textId="6A02DC63"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1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2468974"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5C38FF" id="Cuadro de texto 149" o:spid="_x0000_s1075" type="#_x0000_t202" style="position:absolute;margin-left:0;margin-top:1.6pt;width:6in;height:62.85pt;z-index:2519572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omRNwIAAHMEAAAOAAAAZHJzL2Uyb0RvYy54bWysVE1v2zAMvQ/YfxB0X5wUaZcYcYosRYYB&#10;QVsgHXpWZDkWIIsapcTOfv0ofyRdt9Owi0yR1JPeI+nFfVMZdlLoNdiMT0ZjzpSVkGt7yPj3l82n&#10;GWc+CJsLA1Zl/Kw8v19+/LCoXapuoASTK2QEYn1au4yXIbg0SbwsVSX8CJyyFCwAKxFoi4ckR1ET&#10;emWSm/H4LqkBc4cglffkfeiCfNniF4WS4akovArMZJzeFtoV23Uf12S5EOkBhSu17J8h/uEVldCW&#10;Lr1APYgg2BH1H1CVlggeijCSUCVQFFqqlgOxmYzfsdmVwqmWC4nj3UUm//9g5ePpGZnOqXbTOWdW&#10;VFSk9VHkCCxXLKgmAIshEqp2PqX8naMTofkCDR0a/J6ckX9TYBW/xIxRnCQ/X2QmLCbJeTud3U3H&#10;FJIU+zyfTea3ESa5nnbow1cFFYtGxpHK2KorTlsfutQhJV7mweh8o42JmxhYG2QnQSWvSx1UD/5b&#10;lrEx10I81QFGTxIpdlSiFZp902pz5b+H/Ez0EbpO8k5uNF24FT48C6TWIVo0DuGJlsJAnXHoLc5K&#10;wJ9/88d8qihFOaupFTPufxwFKs7MN0u1jn07GDgY+8Gwx2oNRHVCg+Zka9IBDGYwC4TqlaZkFW+h&#10;kLCS7sp4GMx16AaCpkyq1apNou50ImztzskIPQj70rwKdH1ZYnM8wtCkIn1XnS63k3l1DFDotnRR&#10;2E7FXm/q7Lb4/RTG0Xm7b7Ou/4rlLwAAAP//AwBQSwMEFAAGAAgAAAAhAFeNWFjbAAAABgEAAA8A&#10;AABkcnMvZG93bnJldi54bWxMj8FOwzAQRO9I/IO1SFwQdQgoStM4FbRwg0NL1fM2NklEvI5sp0n/&#10;nuUEx9GMZt6U69n24mx86BwpeFgkIAzVTnfUKDh8vt3nIEJE0tg7MgouJsC6ur4qsdBuop0572Mj&#10;uIRCgQraGIdCylC3xmJYuMEQe1/OW4wsfSO1x4nLbS/TJMmkxY54ocXBbFpTf+9HqyDb+nHa0eZu&#10;e3h9x4+hSY8vl6NStzfz8wpENHP8C8MvPqNDxUwnN5IOolfAR6KCxxQEm3n2xPrEqTRfgqxK+R+/&#10;+gEAAP//AwBQSwECLQAUAAYACAAAACEAtoM4kv4AAADhAQAAEwAAAAAAAAAAAAAAAAAAAAAAW0Nv&#10;bnRlbnRfVHlwZXNdLnhtbFBLAQItABQABgAIAAAAIQA4/SH/1gAAAJQBAAALAAAAAAAAAAAAAAAA&#10;AC8BAABfcmVscy8ucmVsc1BLAQItABQABgAIAAAAIQB4uomRNwIAAHMEAAAOAAAAAAAAAAAAAAAA&#10;AC4CAABkcnMvZTJvRG9jLnhtbFBLAQItABQABgAIAAAAIQBXjVhY2wAAAAYBAAAPAAAAAAAAAAAA&#10;AAAAAJEEAABkcnMvZG93bnJldi54bWxQSwUGAAAAAAQABADzAAAAmQUAAAAA&#10;" stroked="f">
                <v:textbox inset="0,0,0,0">
                  <w:txbxContent>
                    <w:p w14:paraId="66583DC5" w14:textId="6A02DC63"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1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2468974"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1645AFA4" w14:textId="77777777" w:rsidR="00825070" w:rsidRDefault="00825070" w:rsidP="007C531B">
      <w:pPr>
        <w:spacing w:after="0" w:line="480" w:lineRule="auto"/>
        <w:contextualSpacing/>
      </w:pPr>
    </w:p>
    <w:p w14:paraId="699533E5" w14:textId="26CDEF17" w:rsidR="00A613D1" w:rsidRPr="00084343" w:rsidRDefault="00A613D1" w:rsidP="00084343">
      <w:pPr>
        <w:spacing w:after="0" w:line="480" w:lineRule="auto"/>
        <w:ind w:firstLine="720"/>
        <w:contextualSpacing/>
      </w:pPr>
      <w:r w:rsidRPr="00084343">
        <w:t>Al analizar la tabla 1</w:t>
      </w:r>
      <w:r w:rsidR="00F316BC">
        <w:t>8</w:t>
      </w:r>
      <w:r w:rsidRPr="00084343">
        <w:t xml:space="preserve"> y la gráfica </w:t>
      </w:r>
      <w:r w:rsidR="00F316BC">
        <w:t>23</w:t>
      </w:r>
      <w:r w:rsidRPr="00084343">
        <w:t xml:space="preserve">, luego de la implementación de la propuesta en donde se plasma una actividad lúdica en base al aprendizaje colaborativo, se puede observar que el 92% de los estudiantes ubican de mayor a menor los números enteros en la recta numérica. De este 92% de estudiantes, un 68% dominan los aprendizajes requeridos y el 24% alcanzan los aprendizajes requeridos. Sin embargo, nuevamente el mismo 8% (3) estudiantes, no han alcanzado los aprendizajes, dado que no prestaron atención a las indicaciones de la respectiva pregunta. </w:t>
      </w:r>
    </w:p>
    <w:p w14:paraId="1BF4C4D7" w14:textId="77777777" w:rsidR="00A613D1" w:rsidRPr="00084343" w:rsidRDefault="00A613D1" w:rsidP="00084343">
      <w:pPr>
        <w:spacing w:after="0" w:line="480" w:lineRule="auto"/>
        <w:ind w:firstLine="720"/>
        <w:contextualSpacing/>
        <w:rPr>
          <w:b/>
          <w:bCs/>
        </w:rPr>
      </w:pPr>
      <w:r w:rsidRPr="00084343">
        <w:rPr>
          <w:b/>
          <w:bCs/>
        </w:rPr>
        <w:t xml:space="preserve">Resultados Ítem 2: </w:t>
      </w:r>
    </w:p>
    <w:p w14:paraId="6695D8EC" w14:textId="4D02BBFD" w:rsidR="002A4983" w:rsidRDefault="00A613D1" w:rsidP="002A4983">
      <w:pPr>
        <w:spacing w:after="0" w:line="480" w:lineRule="auto"/>
        <w:ind w:firstLine="720"/>
        <w:contextualSpacing/>
        <w:rPr>
          <w:b/>
          <w:bCs/>
        </w:rPr>
      </w:pPr>
      <w:r w:rsidRPr="00084343">
        <w:rPr>
          <w:b/>
          <w:bCs/>
        </w:rPr>
        <w:t>Pregunta 2. Coloca el símbolo de mayor que ≥, menor que ≤, o igual =, según corresponda</w:t>
      </w:r>
    </w:p>
    <w:p w14:paraId="24D50D27" w14:textId="6226799D" w:rsidR="00825070" w:rsidRPr="00825070" w:rsidRDefault="00825070" w:rsidP="00825070">
      <w:pPr>
        <w:pStyle w:val="Descripcin"/>
        <w:keepNext/>
        <w:ind w:firstLine="0"/>
        <w:rPr>
          <w:rFonts w:ascii="Georgia" w:hAnsi="Georgia"/>
          <w:sz w:val="22"/>
          <w:szCs w:val="22"/>
        </w:rPr>
      </w:pPr>
      <w:bookmarkStart w:id="150" w:name="_Toc129274946"/>
      <w:r w:rsidRPr="00825070">
        <w:rPr>
          <w:rFonts w:ascii="Georgia" w:hAnsi="Georgia"/>
          <w:sz w:val="22"/>
          <w:szCs w:val="22"/>
        </w:rPr>
        <w:lastRenderedPageBreak/>
        <w:t xml:space="preserve">Tabla </w:t>
      </w:r>
      <w:r w:rsidRPr="00825070">
        <w:rPr>
          <w:rFonts w:ascii="Georgia" w:hAnsi="Georgia"/>
          <w:sz w:val="22"/>
          <w:szCs w:val="22"/>
        </w:rPr>
        <w:fldChar w:fldCharType="begin"/>
      </w:r>
      <w:r w:rsidRPr="00825070">
        <w:rPr>
          <w:rFonts w:ascii="Georgia" w:hAnsi="Georgia"/>
          <w:sz w:val="22"/>
          <w:szCs w:val="22"/>
        </w:rPr>
        <w:instrText xml:space="preserve"> SEQ Tabla \* ARABIC </w:instrText>
      </w:r>
      <w:r w:rsidRPr="00825070">
        <w:rPr>
          <w:rFonts w:ascii="Georgia" w:hAnsi="Georgia"/>
          <w:sz w:val="22"/>
          <w:szCs w:val="22"/>
        </w:rPr>
        <w:fldChar w:fldCharType="separate"/>
      </w:r>
      <w:r w:rsidR="00EB1458">
        <w:rPr>
          <w:rFonts w:ascii="Georgia" w:hAnsi="Georgia"/>
          <w:noProof/>
          <w:sz w:val="22"/>
          <w:szCs w:val="22"/>
        </w:rPr>
        <w:t>19</w:t>
      </w:r>
      <w:r w:rsidRPr="00825070">
        <w:rPr>
          <w:rFonts w:ascii="Georgia" w:hAnsi="Georgia"/>
          <w:sz w:val="22"/>
          <w:szCs w:val="22"/>
        </w:rPr>
        <w:fldChar w:fldCharType="end"/>
      </w:r>
      <w:r w:rsidRPr="00825070">
        <w:rPr>
          <w:rFonts w:ascii="Georgia" w:hAnsi="Georgia"/>
          <w:sz w:val="22"/>
          <w:szCs w:val="22"/>
        </w:rPr>
        <w:br/>
      </w:r>
      <w:r w:rsidRPr="00825070">
        <w:rPr>
          <w:rFonts w:ascii="Georgia" w:hAnsi="Georgia"/>
          <w:b w:val="0"/>
          <w:bCs w:val="0"/>
          <w:i/>
          <w:sz w:val="22"/>
          <w:szCs w:val="22"/>
        </w:rPr>
        <w:t>Resultados pregunta N°2 de la prueba Post Test</w:t>
      </w:r>
      <w:bookmarkEnd w:id="150"/>
    </w:p>
    <w:tbl>
      <w:tblPr>
        <w:tblStyle w:val="Tablaconcuadrcula"/>
        <w:tblpPr w:leftFromText="180" w:rightFromText="180" w:vertAnchor="text" w:horzAnchor="margin" w:tblpXSpec="center" w:tblpY="58"/>
        <w:tblW w:w="11482" w:type="dxa"/>
        <w:tblLook w:val="04A0" w:firstRow="1" w:lastRow="0" w:firstColumn="1" w:lastColumn="0" w:noHBand="0" w:noVBand="1"/>
      </w:tblPr>
      <w:tblGrid>
        <w:gridCol w:w="6197"/>
        <w:gridCol w:w="2667"/>
        <w:gridCol w:w="2618"/>
      </w:tblGrid>
      <w:tr w:rsidR="00827F46" w:rsidRPr="00827F46" w14:paraId="5A42548E" w14:textId="77777777" w:rsidTr="00827F46">
        <w:tc>
          <w:tcPr>
            <w:tcW w:w="6197" w:type="dxa"/>
            <w:tcBorders>
              <w:top w:val="single" w:sz="4" w:space="0" w:color="auto"/>
              <w:left w:val="nil"/>
              <w:bottom w:val="single" w:sz="4" w:space="0" w:color="auto"/>
              <w:right w:val="nil"/>
            </w:tcBorders>
          </w:tcPr>
          <w:p w14:paraId="4A11D1F6" w14:textId="77777777" w:rsidR="00827F46" w:rsidRPr="00827F46" w:rsidRDefault="00827F46" w:rsidP="00827F46">
            <w:pPr>
              <w:spacing w:line="360" w:lineRule="auto"/>
              <w:contextualSpacing/>
              <w:jc w:val="left"/>
              <w:rPr>
                <w:rFonts w:ascii="Georgia" w:hAnsi="Georgia"/>
                <w:b/>
                <w:bCs/>
                <w:sz w:val="22"/>
                <w:szCs w:val="22"/>
              </w:rPr>
            </w:pPr>
            <w:r w:rsidRPr="00827F46">
              <w:rPr>
                <w:rFonts w:ascii="Georgia" w:hAnsi="Georgia"/>
                <w:b/>
                <w:bCs/>
                <w:sz w:val="22"/>
                <w:szCs w:val="22"/>
              </w:rPr>
              <w:t>Escala Cualitativa</w:t>
            </w:r>
          </w:p>
        </w:tc>
        <w:tc>
          <w:tcPr>
            <w:tcW w:w="2667" w:type="dxa"/>
            <w:tcBorders>
              <w:top w:val="single" w:sz="4" w:space="0" w:color="auto"/>
              <w:left w:val="nil"/>
              <w:bottom w:val="single" w:sz="4" w:space="0" w:color="auto"/>
              <w:right w:val="nil"/>
            </w:tcBorders>
          </w:tcPr>
          <w:p w14:paraId="28B09466" w14:textId="77777777" w:rsidR="00827F46" w:rsidRPr="00827F46" w:rsidRDefault="00827F46" w:rsidP="00827F46">
            <w:pPr>
              <w:spacing w:line="360" w:lineRule="auto"/>
              <w:ind w:firstLine="0"/>
              <w:contextualSpacing/>
              <w:jc w:val="left"/>
              <w:rPr>
                <w:rFonts w:ascii="Georgia" w:hAnsi="Georgia"/>
                <w:b/>
                <w:bCs/>
                <w:sz w:val="22"/>
                <w:szCs w:val="22"/>
              </w:rPr>
            </w:pPr>
            <w:r w:rsidRPr="00827F46">
              <w:rPr>
                <w:rFonts w:ascii="Georgia" w:hAnsi="Georgia"/>
                <w:b/>
                <w:bCs/>
                <w:sz w:val="22"/>
                <w:szCs w:val="22"/>
              </w:rPr>
              <w:t>Escala Cuantitativa</w:t>
            </w:r>
          </w:p>
        </w:tc>
        <w:tc>
          <w:tcPr>
            <w:tcW w:w="2618" w:type="dxa"/>
            <w:tcBorders>
              <w:top w:val="single" w:sz="4" w:space="0" w:color="auto"/>
              <w:left w:val="nil"/>
              <w:bottom w:val="single" w:sz="4" w:space="0" w:color="auto"/>
              <w:right w:val="nil"/>
            </w:tcBorders>
          </w:tcPr>
          <w:p w14:paraId="1939D237" w14:textId="77777777" w:rsidR="00827F46" w:rsidRPr="00827F46" w:rsidRDefault="00827F46" w:rsidP="00827F46">
            <w:pPr>
              <w:spacing w:line="360" w:lineRule="auto"/>
              <w:contextualSpacing/>
              <w:jc w:val="left"/>
              <w:rPr>
                <w:rFonts w:ascii="Georgia" w:hAnsi="Georgia"/>
                <w:b/>
                <w:bCs/>
                <w:sz w:val="22"/>
                <w:szCs w:val="22"/>
              </w:rPr>
            </w:pPr>
            <w:r w:rsidRPr="00827F46">
              <w:rPr>
                <w:rFonts w:ascii="Georgia" w:hAnsi="Georgia"/>
                <w:b/>
                <w:bCs/>
                <w:sz w:val="22"/>
                <w:szCs w:val="22"/>
              </w:rPr>
              <w:t>Total</w:t>
            </w:r>
          </w:p>
        </w:tc>
      </w:tr>
      <w:tr w:rsidR="00827F46" w:rsidRPr="00827F46" w14:paraId="43ECC0D5" w14:textId="77777777" w:rsidTr="00827F46">
        <w:tc>
          <w:tcPr>
            <w:tcW w:w="6197" w:type="dxa"/>
            <w:tcBorders>
              <w:top w:val="single" w:sz="4" w:space="0" w:color="auto"/>
              <w:left w:val="nil"/>
              <w:bottom w:val="nil"/>
              <w:right w:val="nil"/>
            </w:tcBorders>
          </w:tcPr>
          <w:p w14:paraId="3DB2BDDA"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 xml:space="preserve">Domina los aprendizajes requeridos </w:t>
            </w:r>
          </w:p>
        </w:tc>
        <w:tc>
          <w:tcPr>
            <w:tcW w:w="2667" w:type="dxa"/>
            <w:tcBorders>
              <w:top w:val="single" w:sz="4" w:space="0" w:color="auto"/>
              <w:left w:val="nil"/>
              <w:bottom w:val="nil"/>
              <w:right w:val="nil"/>
            </w:tcBorders>
          </w:tcPr>
          <w:p w14:paraId="0D2A2E1D"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0.75-1.00</w:t>
            </w:r>
          </w:p>
        </w:tc>
        <w:tc>
          <w:tcPr>
            <w:tcW w:w="2618" w:type="dxa"/>
            <w:tcBorders>
              <w:top w:val="single" w:sz="4" w:space="0" w:color="auto"/>
              <w:left w:val="nil"/>
              <w:bottom w:val="nil"/>
              <w:right w:val="nil"/>
            </w:tcBorders>
          </w:tcPr>
          <w:p w14:paraId="2637C0D0"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25</w:t>
            </w:r>
          </w:p>
        </w:tc>
      </w:tr>
      <w:tr w:rsidR="00827F46" w:rsidRPr="00827F46" w14:paraId="4C1A975A" w14:textId="77777777" w:rsidTr="00827F46">
        <w:tc>
          <w:tcPr>
            <w:tcW w:w="6197" w:type="dxa"/>
            <w:tcBorders>
              <w:top w:val="nil"/>
              <w:left w:val="nil"/>
              <w:bottom w:val="nil"/>
              <w:right w:val="nil"/>
            </w:tcBorders>
          </w:tcPr>
          <w:p w14:paraId="6CAE79FA"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Alcanza los aprendizajes requeridos</w:t>
            </w:r>
          </w:p>
        </w:tc>
        <w:tc>
          <w:tcPr>
            <w:tcW w:w="2667" w:type="dxa"/>
            <w:tcBorders>
              <w:top w:val="nil"/>
              <w:left w:val="nil"/>
              <w:bottom w:val="nil"/>
              <w:right w:val="nil"/>
            </w:tcBorders>
          </w:tcPr>
          <w:p w14:paraId="7C8A5A69"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0.50-0.74</w:t>
            </w:r>
          </w:p>
        </w:tc>
        <w:tc>
          <w:tcPr>
            <w:tcW w:w="2618" w:type="dxa"/>
            <w:tcBorders>
              <w:top w:val="nil"/>
              <w:left w:val="nil"/>
              <w:bottom w:val="nil"/>
              <w:right w:val="nil"/>
            </w:tcBorders>
          </w:tcPr>
          <w:p w14:paraId="62BB723E"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9</w:t>
            </w:r>
          </w:p>
        </w:tc>
      </w:tr>
      <w:tr w:rsidR="00827F46" w:rsidRPr="00827F46" w14:paraId="3ECEE7E7" w14:textId="77777777" w:rsidTr="00827F46">
        <w:tc>
          <w:tcPr>
            <w:tcW w:w="6197" w:type="dxa"/>
            <w:tcBorders>
              <w:top w:val="nil"/>
              <w:left w:val="nil"/>
              <w:bottom w:val="nil"/>
              <w:right w:val="nil"/>
            </w:tcBorders>
          </w:tcPr>
          <w:p w14:paraId="332D47F0" w14:textId="77777777" w:rsidR="00827F46" w:rsidRPr="00827F46" w:rsidRDefault="00827F46" w:rsidP="00827F46">
            <w:pPr>
              <w:pStyle w:val="Sinespaciado"/>
              <w:spacing w:line="360" w:lineRule="auto"/>
              <w:rPr>
                <w:rFonts w:ascii="Georgia" w:hAnsi="Georgia"/>
                <w:sz w:val="22"/>
                <w:szCs w:val="22"/>
              </w:rPr>
            </w:pPr>
            <w:r w:rsidRPr="00827F46">
              <w:rPr>
                <w:rFonts w:ascii="Georgia" w:hAnsi="Georgia"/>
                <w:sz w:val="22"/>
                <w:szCs w:val="22"/>
              </w:rPr>
              <w:t>Está próximo a alcanzar los aprendizajes requeridos</w:t>
            </w:r>
          </w:p>
        </w:tc>
        <w:tc>
          <w:tcPr>
            <w:tcW w:w="2667" w:type="dxa"/>
            <w:tcBorders>
              <w:top w:val="nil"/>
              <w:left w:val="nil"/>
              <w:bottom w:val="nil"/>
              <w:right w:val="nil"/>
            </w:tcBorders>
          </w:tcPr>
          <w:p w14:paraId="6B2D9FC5"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0.25-0.49</w:t>
            </w:r>
          </w:p>
        </w:tc>
        <w:tc>
          <w:tcPr>
            <w:tcW w:w="2618" w:type="dxa"/>
            <w:tcBorders>
              <w:top w:val="nil"/>
              <w:left w:val="nil"/>
              <w:bottom w:val="nil"/>
              <w:right w:val="nil"/>
            </w:tcBorders>
          </w:tcPr>
          <w:p w14:paraId="505743BF"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3</w:t>
            </w:r>
          </w:p>
        </w:tc>
      </w:tr>
      <w:tr w:rsidR="00827F46" w:rsidRPr="00827F46" w14:paraId="5FBD7CA7" w14:textId="77777777" w:rsidTr="00827F46">
        <w:tc>
          <w:tcPr>
            <w:tcW w:w="6197" w:type="dxa"/>
            <w:tcBorders>
              <w:top w:val="nil"/>
              <w:left w:val="nil"/>
              <w:bottom w:val="single" w:sz="4" w:space="0" w:color="auto"/>
              <w:right w:val="nil"/>
            </w:tcBorders>
          </w:tcPr>
          <w:p w14:paraId="22A369E1"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No alcanza los aprendizajes requeridos</w:t>
            </w:r>
          </w:p>
        </w:tc>
        <w:tc>
          <w:tcPr>
            <w:tcW w:w="2667" w:type="dxa"/>
            <w:tcBorders>
              <w:top w:val="nil"/>
              <w:left w:val="nil"/>
              <w:bottom w:val="single" w:sz="4" w:space="0" w:color="auto"/>
              <w:right w:val="nil"/>
            </w:tcBorders>
          </w:tcPr>
          <w:p w14:paraId="722191DC" w14:textId="77777777" w:rsidR="00827F46" w:rsidRPr="00827F46" w:rsidRDefault="00827F46" w:rsidP="00827F46">
            <w:pPr>
              <w:keepNext/>
              <w:spacing w:line="360" w:lineRule="auto"/>
              <w:contextualSpacing/>
              <w:jc w:val="left"/>
              <w:rPr>
                <w:rFonts w:ascii="Georgia" w:hAnsi="Georgia"/>
                <w:sz w:val="22"/>
                <w:szCs w:val="22"/>
              </w:rPr>
            </w:pPr>
            <w:r w:rsidRPr="00827F46">
              <w:rPr>
                <w:rFonts w:ascii="Georgia" w:hAnsi="Georgia"/>
                <w:sz w:val="22"/>
                <w:szCs w:val="22"/>
              </w:rPr>
              <w:t>≤0</w:t>
            </w:r>
          </w:p>
        </w:tc>
        <w:tc>
          <w:tcPr>
            <w:tcW w:w="2618" w:type="dxa"/>
            <w:tcBorders>
              <w:top w:val="nil"/>
              <w:left w:val="nil"/>
              <w:bottom w:val="single" w:sz="4" w:space="0" w:color="auto"/>
              <w:right w:val="nil"/>
            </w:tcBorders>
          </w:tcPr>
          <w:p w14:paraId="0CE59CD0" w14:textId="77777777" w:rsidR="00827F46" w:rsidRPr="00827F46" w:rsidRDefault="00827F46" w:rsidP="00827F46">
            <w:pPr>
              <w:keepNext/>
              <w:spacing w:line="360" w:lineRule="auto"/>
              <w:contextualSpacing/>
              <w:jc w:val="left"/>
              <w:rPr>
                <w:rFonts w:ascii="Georgia" w:hAnsi="Georgia"/>
                <w:sz w:val="22"/>
                <w:szCs w:val="22"/>
              </w:rPr>
            </w:pPr>
            <w:r w:rsidRPr="00827F46">
              <w:rPr>
                <w:rFonts w:ascii="Georgia" w:hAnsi="Georgia"/>
                <w:sz w:val="22"/>
                <w:szCs w:val="22"/>
              </w:rPr>
              <w:t>0</w:t>
            </w:r>
          </w:p>
        </w:tc>
      </w:tr>
      <w:tr w:rsidR="00827F46" w:rsidRPr="00827F46" w14:paraId="6AA25103" w14:textId="77777777" w:rsidTr="00827F46">
        <w:tc>
          <w:tcPr>
            <w:tcW w:w="6197" w:type="dxa"/>
            <w:tcBorders>
              <w:top w:val="nil"/>
              <w:left w:val="nil"/>
              <w:bottom w:val="single" w:sz="4" w:space="0" w:color="auto"/>
              <w:right w:val="nil"/>
            </w:tcBorders>
          </w:tcPr>
          <w:p w14:paraId="0363E924" w14:textId="77777777" w:rsidR="00827F46" w:rsidRPr="00827F46" w:rsidRDefault="00827F46" w:rsidP="00827F46">
            <w:pPr>
              <w:spacing w:line="360" w:lineRule="auto"/>
              <w:contextualSpacing/>
              <w:jc w:val="left"/>
              <w:rPr>
                <w:rFonts w:ascii="Georgia" w:hAnsi="Georgia"/>
                <w:sz w:val="22"/>
                <w:szCs w:val="22"/>
              </w:rPr>
            </w:pPr>
            <w:r w:rsidRPr="00827F46">
              <w:rPr>
                <w:rFonts w:ascii="Georgia" w:hAnsi="Georgia"/>
                <w:sz w:val="22"/>
                <w:szCs w:val="22"/>
              </w:rPr>
              <w:t>Total</w:t>
            </w:r>
          </w:p>
        </w:tc>
        <w:tc>
          <w:tcPr>
            <w:tcW w:w="2667" w:type="dxa"/>
            <w:tcBorders>
              <w:top w:val="nil"/>
              <w:left w:val="nil"/>
              <w:bottom w:val="single" w:sz="4" w:space="0" w:color="auto"/>
              <w:right w:val="nil"/>
            </w:tcBorders>
          </w:tcPr>
          <w:p w14:paraId="2AF3AEB8" w14:textId="77777777" w:rsidR="00827F46" w:rsidRPr="00827F46" w:rsidRDefault="00827F46" w:rsidP="00827F46">
            <w:pPr>
              <w:keepNext/>
              <w:spacing w:line="360" w:lineRule="auto"/>
              <w:contextualSpacing/>
              <w:jc w:val="left"/>
              <w:rPr>
                <w:rFonts w:ascii="Georgia" w:hAnsi="Georgia"/>
                <w:sz w:val="22"/>
                <w:szCs w:val="22"/>
              </w:rPr>
            </w:pPr>
          </w:p>
        </w:tc>
        <w:tc>
          <w:tcPr>
            <w:tcW w:w="2618" w:type="dxa"/>
            <w:tcBorders>
              <w:top w:val="nil"/>
              <w:left w:val="nil"/>
              <w:bottom w:val="single" w:sz="4" w:space="0" w:color="auto"/>
              <w:right w:val="nil"/>
            </w:tcBorders>
          </w:tcPr>
          <w:p w14:paraId="61829BDD" w14:textId="77777777" w:rsidR="00827F46" w:rsidRPr="00827F46" w:rsidRDefault="00827F46" w:rsidP="00825070">
            <w:pPr>
              <w:keepNext/>
              <w:spacing w:line="360" w:lineRule="auto"/>
              <w:contextualSpacing/>
              <w:jc w:val="left"/>
              <w:rPr>
                <w:rFonts w:ascii="Georgia" w:hAnsi="Georgia"/>
                <w:sz w:val="22"/>
                <w:szCs w:val="22"/>
              </w:rPr>
            </w:pPr>
            <w:r w:rsidRPr="00827F46">
              <w:rPr>
                <w:rFonts w:ascii="Georgia" w:hAnsi="Georgia"/>
                <w:sz w:val="22"/>
                <w:szCs w:val="22"/>
              </w:rPr>
              <w:t>37</w:t>
            </w:r>
          </w:p>
        </w:tc>
      </w:tr>
    </w:tbl>
    <w:p w14:paraId="22D97572" w14:textId="77777777"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3D727362" w14:textId="2756DC53" w:rsidR="00A613D1" w:rsidRPr="00084343" w:rsidRDefault="00825070" w:rsidP="009B262A">
      <w:pPr>
        <w:pStyle w:val="Descripcin"/>
        <w:spacing w:before="240" w:after="0"/>
        <w:ind w:firstLine="0"/>
        <w:rPr>
          <w:rFonts w:ascii="Georgia" w:hAnsi="Georgia"/>
          <w:i/>
          <w:iCs/>
          <w:sz w:val="22"/>
          <w:szCs w:val="22"/>
        </w:rPr>
      </w:pPr>
      <w:r>
        <w:rPr>
          <w:noProof/>
        </w:rPr>
        <mc:AlternateContent>
          <mc:Choice Requires="wps">
            <w:drawing>
              <wp:anchor distT="0" distB="0" distL="114300" distR="114300" simplePos="0" relativeHeight="251879424" behindDoc="0" locked="0" layoutInCell="1" allowOverlap="1" wp14:anchorId="6C139033" wp14:editId="2EA74A70">
                <wp:simplePos x="0" y="0"/>
                <wp:positionH relativeFrom="column">
                  <wp:posOffset>-105410</wp:posOffset>
                </wp:positionH>
                <wp:positionV relativeFrom="paragraph">
                  <wp:posOffset>217170</wp:posOffset>
                </wp:positionV>
                <wp:extent cx="4361815" cy="533400"/>
                <wp:effectExtent l="0" t="0" r="635" b="0"/>
                <wp:wrapSquare wrapText="bothSides"/>
                <wp:docPr id="115" name="Cuadro de texto 115"/>
                <wp:cNvGraphicFramePr/>
                <a:graphic xmlns:a="http://schemas.openxmlformats.org/drawingml/2006/main">
                  <a:graphicData uri="http://schemas.microsoft.com/office/word/2010/wordprocessingShape">
                    <wps:wsp>
                      <wps:cNvSpPr txBox="1"/>
                      <wps:spPr>
                        <a:xfrm>
                          <a:off x="0" y="0"/>
                          <a:ext cx="4361815" cy="533400"/>
                        </a:xfrm>
                        <a:prstGeom prst="rect">
                          <a:avLst/>
                        </a:prstGeom>
                        <a:solidFill>
                          <a:prstClr val="white"/>
                        </a:solidFill>
                        <a:ln>
                          <a:noFill/>
                        </a:ln>
                      </wps:spPr>
                      <wps:txbx>
                        <w:txbxContent>
                          <w:p w14:paraId="536A095B" w14:textId="09DB8ABD" w:rsidR="00825070" w:rsidRPr="00A322BF" w:rsidRDefault="00825070" w:rsidP="00825070">
                            <w:pPr>
                              <w:spacing w:line="480" w:lineRule="auto"/>
                              <w:rPr>
                                <w:i/>
                                <w:iCs/>
                              </w:rPr>
                            </w:pPr>
                            <w:bookmarkStart w:id="151" w:name="_Toc129274920"/>
                            <w:r w:rsidRPr="00825070">
                              <w:rPr>
                                <w:b/>
                                <w:bCs/>
                              </w:rPr>
                              <w:t xml:space="preserve">Figura </w:t>
                            </w:r>
                            <w:r w:rsidRPr="00825070">
                              <w:rPr>
                                <w:b/>
                                <w:bCs/>
                              </w:rPr>
                              <w:fldChar w:fldCharType="begin"/>
                            </w:r>
                            <w:r w:rsidRPr="00825070">
                              <w:rPr>
                                <w:b/>
                                <w:bCs/>
                              </w:rPr>
                              <w:instrText xml:space="preserve"> SEQ Figura \* ARABIC </w:instrText>
                            </w:r>
                            <w:r w:rsidRPr="00825070">
                              <w:rPr>
                                <w:b/>
                                <w:bCs/>
                              </w:rPr>
                              <w:fldChar w:fldCharType="separate"/>
                            </w:r>
                            <w:r w:rsidR="00EB1458">
                              <w:rPr>
                                <w:b/>
                                <w:bCs/>
                                <w:noProof/>
                              </w:rPr>
                              <w:t>23</w:t>
                            </w:r>
                            <w:r w:rsidRPr="00825070">
                              <w:rPr>
                                <w:b/>
                                <w:bCs/>
                              </w:rPr>
                              <w:fldChar w:fldCharType="end"/>
                            </w:r>
                            <w:r>
                              <w:br/>
                            </w:r>
                            <w:r w:rsidRPr="00A322BF">
                              <w:rPr>
                                <w:i/>
                                <w:iCs/>
                              </w:rPr>
                              <w:t>Resultados en porcentajes de la pregunta N°2 de la prueba Post Test</w:t>
                            </w:r>
                            <w:bookmarkEnd w:id="151"/>
                          </w:p>
                          <w:p w14:paraId="2EF11389" w14:textId="25F5C978" w:rsidR="00825070" w:rsidRPr="00825070" w:rsidRDefault="00825070" w:rsidP="00825070">
                            <w:pPr>
                              <w:pStyle w:val="Descripcin"/>
                              <w:rPr>
                                <w:noProof/>
                                <w:lang w:val="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39033" id="Cuadro de texto 115" o:spid="_x0000_s1076" type="#_x0000_t202" style="position:absolute;margin-left:-8.3pt;margin-top:17.1pt;width:343.45pt;height:42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lYrNwIAAHMEAAAOAAAAZHJzL2Uyb0RvYy54bWysVN9v2jAQfp+0/8Hy+wiUUlURoWJUTJNQ&#10;W4lOfTaOQyw5Pu9sSNhfv7NDYOv2NO3FXO73fd8d84euMeyo0GuwBZ+MxpwpK6HUdl/wb6/rT/ec&#10;+SBsKQxYVfCT8vxh8fHDvHW5uoEaTKmQURLr89YVvA7B5VnmZa0a4UfglCVjBdiIQJ+4z0oULWVv&#10;THYzHt9lLWDpEKTynrSPvZEvUv6qUjI8V5VXgZmCU28hvZjeXXyzxVzkexSu1vLchviHLhqhLRW9&#10;pHoUQbAD6j9SNVoieKjCSEKTQVVpqdIMNM1k/G6abS2cSrMQON5dYPL/L618Or4g0yVxN5lxZkVD&#10;JK0OokRgpWJBdQFYNBFQrfM5+W8dRYTuM3QUNOg9KeP8XYVN/KXJGNkJ8tMFZsrFJClvp3eT+1hN&#10;km02nd6OEw/ZNdqhD18UNCwKBUeiMaErjhsfqBNyHVxiMQ9Gl2ttTPyIhpVBdhREeVvroGKPFPGb&#10;l7HR10KM6s1Rk8UR+1GiFLpdl7CZpQajagflicZH6DfJO7nWVHAjfHgRSKtDE9M5hGd6KgNtweEs&#10;cVYD/vibPvoTo2TlrKVVLLj/fhCoODNfLXEd93YQcBB2g2APzQpo1AkdmpNJpAAMZhArhOaNrmQZ&#10;q5BJWEm1Ch4GcRX6g6Ark2q5TE60nU6Ejd06GVMPwL52bwLdmZa4HE8wLKnI37HT+/YwLw8BKp2o&#10;u6J4xps2O/FzvsJ4Or9+J6/rf8XiJwAAAP//AwBQSwMEFAAGAAgAAAAhAHyWbx3gAAAACgEAAA8A&#10;AABkcnMvZG93bnJldi54bWxMj8FOwzAQRO9I/IO1SFxQ6yRFpgpxKmjhBoeWqmc3dpOo8TqynSb9&#10;e5YTPa7maeZtsZpsxy7Gh9ahhHSeADNYOd1iLWH/8zlbAgtRoVadQyPhagKsyvu7QuXajbg1l12s&#10;GZVgyJWEJsY+5zxUjbEqzF1vkLKT81ZFOn3NtVcjlduOZ0kiuFUt0kKjerNuTHXeDVaC2Phh3OL6&#10;abP/+FLffZ0d3q8HKR8fprdXYNFM8R+GP31Sh5Kcjm5AHVgnYZYKQaiExXMGjADxkiyAHYlMlxnw&#10;suC3L5S/AAAA//8DAFBLAQItABQABgAIAAAAIQC2gziS/gAAAOEBAAATAAAAAAAAAAAAAAAAAAAA&#10;AABbQ29udGVudF9UeXBlc10ueG1sUEsBAi0AFAAGAAgAAAAhADj9If/WAAAAlAEAAAsAAAAAAAAA&#10;AAAAAAAALwEAAF9yZWxzLy5yZWxzUEsBAi0AFAAGAAgAAAAhAGU6Vis3AgAAcwQAAA4AAAAAAAAA&#10;AAAAAAAALgIAAGRycy9lMm9Eb2MueG1sUEsBAi0AFAAGAAgAAAAhAHyWbx3gAAAACgEAAA8AAAAA&#10;AAAAAAAAAAAAkQQAAGRycy9kb3ducmV2LnhtbFBLBQYAAAAABAAEAPMAAACeBQAAAAA=&#10;" stroked="f">
                <v:textbox inset="0,0,0,0">
                  <w:txbxContent>
                    <w:p w14:paraId="536A095B" w14:textId="09DB8ABD" w:rsidR="00825070" w:rsidRPr="00A322BF" w:rsidRDefault="00825070" w:rsidP="00825070">
                      <w:pPr>
                        <w:spacing w:line="480" w:lineRule="auto"/>
                        <w:rPr>
                          <w:i/>
                          <w:iCs/>
                        </w:rPr>
                      </w:pPr>
                      <w:bookmarkStart w:id="152" w:name="_Toc129274920"/>
                      <w:r w:rsidRPr="00825070">
                        <w:rPr>
                          <w:b/>
                          <w:bCs/>
                        </w:rPr>
                        <w:t xml:space="preserve">Figura </w:t>
                      </w:r>
                      <w:r w:rsidRPr="00825070">
                        <w:rPr>
                          <w:b/>
                          <w:bCs/>
                        </w:rPr>
                        <w:fldChar w:fldCharType="begin"/>
                      </w:r>
                      <w:r w:rsidRPr="00825070">
                        <w:rPr>
                          <w:b/>
                          <w:bCs/>
                        </w:rPr>
                        <w:instrText xml:space="preserve"> SEQ Figura \* ARABIC </w:instrText>
                      </w:r>
                      <w:r w:rsidRPr="00825070">
                        <w:rPr>
                          <w:b/>
                          <w:bCs/>
                        </w:rPr>
                        <w:fldChar w:fldCharType="separate"/>
                      </w:r>
                      <w:r w:rsidR="00EB1458">
                        <w:rPr>
                          <w:b/>
                          <w:bCs/>
                          <w:noProof/>
                        </w:rPr>
                        <w:t>23</w:t>
                      </w:r>
                      <w:r w:rsidRPr="00825070">
                        <w:rPr>
                          <w:b/>
                          <w:bCs/>
                        </w:rPr>
                        <w:fldChar w:fldCharType="end"/>
                      </w:r>
                      <w:r>
                        <w:br/>
                      </w:r>
                      <w:r w:rsidRPr="00A322BF">
                        <w:rPr>
                          <w:i/>
                          <w:iCs/>
                        </w:rPr>
                        <w:t>Resultados en porcentajes de la pregunta N°2 de la prueba Post Test</w:t>
                      </w:r>
                      <w:bookmarkEnd w:id="152"/>
                    </w:p>
                    <w:p w14:paraId="2EF11389" w14:textId="25F5C978" w:rsidR="00825070" w:rsidRPr="00825070" w:rsidRDefault="00825070" w:rsidP="00825070">
                      <w:pPr>
                        <w:pStyle w:val="Descripcin"/>
                        <w:rPr>
                          <w:noProof/>
                          <w:lang w:val="es-MX"/>
                        </w:rPr>
                      </w:pPr>
                    </w:p>
                  </w:txbxContent>
                </v:textbox>
                <w10:wrap type="square"/>
              </v:shape>
            </w:pict>
          </mc:Fallback>
        </mc:AlternateContent>
      </w:r>
      <w:r>
        <w:rPr>
          <w:noProof/>
          <w:lang w:val="en-US"/>
        </w:rPr>
        <w:drawing>
          <wp:anchor distT="0" distB="0" distL="114300" distR="114300" simplePos="0" relativeHeight="251718656" behindDoc="0" locked="0" layoutInCell="1" allowOverlap="1" wp14:anchorId="0E134B4F" wp14:editId="4A4F2701">
            <wp:simplePos x="0" y="0"/>
            <wp:positionH relativeFrom="margin">
              <wp:posOffset>-102870</wp:posOffset>
            </wp:positionH>
            <wp:positionV relativeFrom="paragraph">
              <wp:posOffset>859155</wp:posOffset>
            </wp:positionV>
            <wp:extent cx="4191635" cy="2519680"/>
            <wp:effectExtent l="0" t="0" r="0"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r w:rsidR="00A613D1" w:rsidRPr="00084343">
        <w:rPr>
          <w:rFonts w:ascii="Georgia" w:hAnsi="Georgia"/>
          <w:sz w:val="22"/>
          <w:szCs w:val="22"/>
        </w:rPr>
        <w:br/>
      </w:r>
    </w:p>
    <w:p w14:paraId="2EC13215" w14:textId="00A31103" w:rsidR="009B262A" w:rsidRDefault="007C531B" w:rsidP="000B0018">
      <w:pPr>
        <w:spacing w:after="0" w:line="480" w:lineRule="auto"/>
        <w:contextualSpacing/>
      </w:pPr>
      <w:r>
        <w:rPr>
          <w:noProof/>
        </w:rPr>
        <mc:AlternateContent>
          <mc:Choice Requires="wps">
            <w:drawing>
              <wp:anchor distT="0" distB="0" distL="114300" distR="114300" simplePos="0" relativeHeight="251959296" behindDoc="0" locked="0" layoutInCell="1" allowOverlap="1" wp14:anchorId="0AD05345" wp14:editId="3972C8A6">
                <wp:simplePos x="0" y="0"/>
                <wp:positionH relativeFrom="margin">
                  <wp:posOffset>-58057</wp:posOffset>
                </wp:positionH>
                <wp:positionV relativeFrom="paragraph">
                  <wp:posOffset>135074</wp:posOffset>
                </wp:positionV>
                <wp:extent cx="5486400" cy="798195"/>
                <wp:effectExtent l="0" t="0" r="0" b="1905"/>
                <wp:wrapSquare wrapText="bothSides"/>
                <wp:docPr id="150" name="Cuadro de texto 150"/>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59983CCF" w14:textId="7E8D14CF"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2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4061BD2C"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05345" id="Cuadro de texto 150" o:spid="_x0000_s1077" type="#_x0000_t202" style="position:absolute;margin-left:-4.55pt;margin-top:10.65pt;width:6in;height:62.85pt;z-index:251959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un2NwIAAHMEAAAOAAAAZHJzL2Uyb0RvYy54bWysVMFu2zAMvQ/YPwi6L06KpkuNOEWWIsOA&#10;oC2QDj0rshwLkEWNUmJnXz9KjtOu22nYRaZI6knvkfT8rmsMOyr0GmzBJ6MxZ8pKKLXdF/z78/rT&#10;jDMfhC2FAasKflKe3y0+fpi3LldXUIMpFTICsT5vXcHrEFyeZV7WqhF+BE5ZClaAjQi0xX1WomgJ&#10;vTHZ1Xh8k7WApUOQynvy3vdBvkj4VaVkeKwqrwIzBae3hbRiWndxzRZzke9RuFrL8zPEP7yiEdrS&#10;pReoexEEO6D+A6rREsFDFUYSmgyqSkuVOBCbyfgdm20tnEpcSBzvLjL5/wcrH45PyHRJtZuSPlY0&#10;VKTVQZQIrFQsqC4AiyESqnU+p/ytoxOh+wIdHRr8npyRf1dhE7/EjFGcIE8XmQmLSXJOr2c312MK&#10;SYp9vp1NbqcRJns97dCHrwoaFo2CI5UxqSuOGx/61CElXubB6HKtjYmbGFgZZEdBJW9rHdQZ/Lcs&#10;Y2OuhXiqB4yeLFLsqUQrdLsuaTO98NxBeSL6CH0neSfXmi7cCB+eBFLrEC0ah/BIS2WgLTicLc5q&#10;wJ9/88d8qihFOWupFQvufxwEKs7MN0u1JsgwGDgYu8Gwh2YFRHVCg+ZkMukABjOYFULzQlOyjLdQ&#10;SFhJdxU8DOYq9ANBUybVcpmSqDudCBu7dTJCD8I+dy8C3bkssTkeYGhSkb+rTp/by7w8BKh0Kl0U&#10;tlfxrDd1dir+eQrj6Lzdp6zXf8XiFwAAAP//AwBQSwMEFAAGAAgAAAAhAKftoSbgAAAACQEAAA8A&#10;AABkcnMvZG93bnJldi54bWxMj0FPwkAQhe8m/ofNmHgxsG1FhNotUcCbHkDCeemObWN3tuluafn3&#10;Dic9Tt6X977JVqNtxBk7XztSEE8jEEiFMzWVCg5f75MFCB80Gd04QgUX9LDKb28ynRo30A7P+1AK&#10;LiGfagVVCG0qpS8qtNpPXYvE2bfrrA58dqU0nR643DYyiaK5tLomXqh0i+sKi599bxXMN10/7Gj9&#10;sDlsP/RnWybHt8tRqfu78fUFRMAx/MFw1Wd1yNnp5HoyXjQKJsuYSQVJ/AiC88XTbAnixODsOQKZ&#10;Z/L/B/kvAAAA//8DAFBLAQItABQABgAIAAAAIQC2gziS/gAAAOEBAAATAAAAAAAAAAAAAAAAAAAA&#10;AABbQ29udGVudF9UeXBlc10ueG1sUEsBAi0AFAAGAAgAAAAhADj9If/WAAAAlAEAAAsAAAAAAAAA&#10;AAAAAAAALwEAAF9yZWxzLy5yZWxzUEsBAi0AFAAGAAgAAAAhAAHe6fY3AgAAcwQAAA4AAAAAAAAA&#10;AAAAAAAALgIAAGRycy9lMm9Eb2MueG1sUEsBAi0AFAAGAAgAAAAhAKftoSbgAAAACQEAAA8AAAAA&#10;AAAAAAAAAAAAkQQAAGRycy9kb3ducmV2LnhtbFBLBQYAAAAABAAEAPMAAACeBQAAAAA=&#10;" stroked="f">
                <v:textbox inset="0,0,0,0">
                  <w:txbxContent>
                    <w:p w14:paraId="59983CCF" w14:textId="7E8D14CF"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2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4061BD2C"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16B097C3" w14:textId="77777777" w:rsidR="00825070" w:rsidRDefault="00825070" w:rsidP="00084343">
      <w:pPr>
        <w:spacing w:after="0" w:line="480" w:lineRule="auto"/>
        <w:ind w:firstLine="720"/>
        <w:contextualSpacing/>
      </w:pPr>
    </w:p>
    <w:p w14:paraId="3CE16BEC" w14:textId="64ABB6C9" w:rsidR="00A613D1" w:rsidRPr="00084343" w:rsidRDefault="009B262A" w:rsidP="00084343">
      <w:pPr>
        <w:spacing w:after="0" w:line="480" w:lineRule="auto"/>
        <w:ind w:firstLine="720"/>
        <w:contextualSpacing/>
      </w:pPr>
      <w:r>
        <w:lastRenderedPageBreak/>
        <w:t>Al analizar la tabla 19</w:t>
      </w:r>
      <w:r w:rsidR="00A613D1" w:rsidRPr="00084343">
        <w:t xml:space="preserve"> y la gráfica </w:t>
      </w:r>
      <w:r w:rsidR="00E613B1">
        <w:t>24</w:t>
      </w:r>
      <w:r w:rsidR="00A613D1" w:rsidRPr="00084343">
        <w:t>, luego de la implementación de la propuesta en donde se plasma una actividad lúdica grupal, se puede observar que el 92% de los estudiantes pueden distinguir los números enteros entre mayor que, menor que o igual. Con la intervención, el 8% de los estudiantes que no alcanzaban los aprendizajes requeridos en la prueba Pre Test, ahora están próximos a alcanzar los aprendizajes requeridos.</w:t>
      </w:r>
    </w:p>
    <w:p w14:paraId="2EF61839" w14:textId="77777777" w:rsidR="00A613D1" w:rsidRPr="00084343" w:rsidRDefault="00A613D1" w:rsidP="00084343">
      <w:pPr>
        <w:spacing w:after="0" w:line="480" w:lineRule="auto"/>
        <w:ind w:firstLine="720"/>
        <w:contextualSpacing/>
        <w:rPr>
          <w:b/>
          <w:bCs/>
        </w:rPr>
      </w:pPr>
      <w:r w:rsidRPr="00084343">
        <w:rPr>
          <w:b/>
          <w:bCs/>
        </w:rPr>
        <w:t xml:space="preserve">Resultados Ítem 3: </w:t>
      </w:r>
    </w:p>
    <w:p w14:paraId="4A5668EF" w14:textId="05643DB7" w:rsidR="00A613D1" w:rsidRPr="007C531B" w:rsidRDefault="00A613D1" w:rsidP="007C531B">
      <w:pPr>
        <w:spacing w:after="0" w:line="480" w:lineRule="auto"/>
        <w:ind w:firstLine="720"/>
        <w:contextualSpacing/>
        <w:rPr>
          <w:b/>
          <w:bCs/>
        </w:rPr>
      </w:pPr>
      <w:r w:rsidRPr="00084343">
        <w:rPr>
          <w:b/>
          <w:bCs/>
        </w:rPr>
        <w:t>Pregunta 3. Realice la siguiente operación combinada y encierre en un círculo la opción verdadera.</w:t>
      </w:r>
    </w:p>
    <w:p w14:paraId="46BB3CD0" w14:textId="29DAD342" w:rsidR="001E54F2" w:rsidRPr="001E54F2" w:rsidRDefault="001E54F2" w:rsidP="001E54F2">
      <w:pPr>
        <w:pStyle w:val="Descripcin"/>
        <w:keepNext/>
        <w:ind w:firstLine="0"/>
        <w:rPr>
          <w:rFonts w:ascii="Georgia" w:hAnsi="Georgia"/>
          <w:sz w:val="22"/>
          <w:szCs w:val="22"/>
        </w:rPr>
      </w:pPr>
      <w:bookmarkStart w:id="153" w:name="_Toc129274947"/>
      <w:r w:rsidRPr="001E54F2">
        <w:rPr>
          <w:rFonts w:ascii="Georgia" w:hAnsi="Georgia"/>
          <w:sz w:val="22"/>
          <w:szCs w:val="22"/>
        </w:rPr>
        <w:t xml:space="preserve">Tabla </w:t>
      </w:r>
      <w:r w:rsidRPr="001E54F2">
        <w:rPr>
          <w:rFonts w:ascii="Georgia" w:hAnsi="Georgia"/>
          <w:sz w:val="22"/>
          <w:szCs w:val="22"/>
        </w:rPr>
        <w:fldChar w:fldCharType="begin"/>
      </w:r>
      <w:r w:rsidRPr="001E54F2">
        <w:rPr>
          <w:rFonts w:ascii="Georgia" w:hAnsi="Georgia"/>
          <w:sz w:val="22"/>
          <w:szCs w:val="22"/>
        </w:rPr>
        <w:instrText xml:space="preserve"> SEQ Tabla \* ARABIC </w:instrText>
      </w:r>
      <w:r w:rsidRPr="001E54F2">
        <w:rPr>
          <w:rFonts w:ascii="Georgia" w:hAnsi="Georgia"/>
          <w:sz w:val="22"/>
          <w:szCs w:val="22"/>
        </w:rPr>
        <w:fldChar w:fldCharType="separate"/>
      </w:r>
      <w:r w:rsidR="00EB1458">
        <w:rPr>
          <w:rFonts w:ascii="Georgia" w:hAnsi="Georgia"/>
          <w:noProof/>
          <w:sz w:val="22"/>
          <w:szCs w:val="22"/>
        </w:rPr>
        <w:t>20</w:t>
      </w:r>
      <w:r w:rsidRPr="001E54F2">
        <w:rPr>
          <w:rFonts w:ascii="Georgia" w:hAnsi="Georgia"/>
          <w:sz w:val="22"/>
          <w:szCs w:val="22"/>
        </w:rPr>
        <w:fldChar w:fldCharType="end"/>
      </w:r>
      <w:r w:rsidRPr="001E54F2">
        <w:rPr>
          <w:rFonts w:ascii="Georgia" w:hAnsi="Georgia"/>
          <w:sz w:val="22"/>
          <w:szCs w:val="22"/>
        </w:rPr>
        <w:br/>
      </w:r>
      <w:r w:rsidRPr="001E54F2">
        <w:rPr>
          <w:rFonts w:ascii="Georgia" w:hAnsi="Georgia"/>
          <w:b w:val="0"/>
          <w:i/>
          <w:sz w:val="22"/>
          <w:szCs w:val="22"/>
        </w:rPr>
        <w:t>Resultados pregunta N°3 de la prueba Post Test</w:t>
      </w:r>
      <w:bookmarkEnd w:id="153"/>
    </w:p>
    <w:tbl>
      <w:tblPr>
        <w:tblStyle w:val="Tablaconcuadrcula"/>
        <w:tblW w:w="11141" w:type="dxa"/>
        <w:tblInd w:w="-993" w:type="dxa"/>
        <w:tblLook w:val="04A0" w:firstRow="1" w:lastRow="0" w:firstColumn="1" w:lastColumn="0" w:noHBand="0" w:noVBand="1"/>
      </w:tblPr>
      <w:tblGrid>
        <w:gridCol w:w="6096"/>
        <w:gridCol w:w="2712"/>
        <w:gridCol w:w="2333"/>
      </w:tblGrid>
      <w:tr w:rsidR="00A613D1" w:rsidRPr="00084343" w14:paraId="6CF040D8" w14:textId="77777777" w:rsidTr="002E1D1E">
        <w:tc>
          <w:tcPr>
            <w:tcW w:w="6096" w:type="dxa"/>
            <w:tcBorders>
              <w:top w:val="single" w:sz="4" w:space="0" w:color="auto"/>
              <w:left w:val="nil"/>
              <w:bottom w:val="single" w:sz="4" w:space="0" w:color="auto"/>
              <w:right w:val="nil"/>
            </w:tcBorders>
          </w:tcPr>
          <w:p w14:paraId="700463D3" w14:textId="7777777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Escala Cualitativa</w:t>
            </w:r>
          </w:p>
        </w:tc>
        <w:tc>
          <w:tcPr>
            <w:tcW w:w="2712" w:type="dxa"/>
            <w:tcBorders>
              <w:top w:val="single" w:sz="4" w:space="0" w:color="auto"/>
              <w:left w:val="nil"/>
              <w:bottom w:val="single" w:sz="4" w:space="0" w:color="auto"/>
              <w:right w:val="nil"/>
            </w:tcBorders>
          </w:tcPr>
          <w:p w14:paraId="73768F09" w14:textId="77777777" w:rsidR="00A613D1" w:rsidRPr="00084343" w:rsidRDefault="00A613D1" w:rsidP="002E1D1E">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2333" w:type="dxa"/>
            <w:tcBorders>
              <w:top w:val="single" w:sz="4" w:space="0" w:color="auto"/>
              <w:left w:val="nil"/>
              <w:bottom w:val="single" w:sz="4" w:space="0" w:color="auto"/>
              <w:right w:val="nil"/>
            </w:tcBorders>
          </w:tcPr>
          <w:p w14:paraId="265A3000" w14:textId="7777777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Total</w:t>
            </w:r>
          </w:p>
        </w:tc>
      </w:tr>
      <w:tr w:rsidR="00A613D1" w:rsidRPr="00084343" w14:paraId="4DBDF7BA" w14:textId="77777777" w:rsidTr="002E1D1E">
        <w:tc>
          <w:tcPr>
            <w:tcW w:w="6096" w:type="dxa"/>
            <w:tcBorders>
              <w:top w:val="single" w:sz="4" w:space="0" w:color="auto"/>
              <w:left w:val="nil"/>
              <w:bottom w:val="nil"/>
              <w:right w:val="nil"/>
            </w:tcBorders>
          </w:tcPr>
          <w:p w14:paraId="57F49E4C" w14:textId="2B7B1380" w:rsidR="00A613D1" w:rsidRPr="00084343" w:rsidRDefault="009B262A" w:rsidP="002E1D1E">
            <w:pPr>
              <w:spacing w:line="360" w:lineRule="auto"/>
              <w:ind w:firstLine="0"/>
              <w:contextualSpacing/>
              <w:jc w:val="left"/>
              <w:rPr>
                <w:rFonts w:ascii="Georgia" w:hAnsi="Georgia"/>
                <w:sz w:val="22"/>
                <w:szCs w:val="22"/>
              </w:rPr>
            </w:pPr>
            <w:r>
              <w:rPr>
                <w:rFonts w:ascii="Georgia" w:hAnsi="Georgia"/>
                <w:sz w:val="22"/>
                <w:szCs w:val="22"/>
              </w:rPr>
              <w:t xml:space="preserve">             </w:t>
            </w:r>
            <w:r w:rsidR="00A613D1" w:rsidRPr="00084343">
              <w:rPr>
                <w:rFonts w:ascii="Georgia" w:hAnsi="Georgia"/>
                <w:sz w:val="22"/>
                <w:szCs w:val="22"/>
              </w:rPr>
              <w:t xml:space="preserve">Domina los aprendizajes requeridos </w:t>
            </w:r>
          </w:p>
        </w:tc>
        <w:tc>
          <w:tcPr>
            <w:tcW w:w="2712" w:type="dxa"/>
            <w:tcBorders>
              <w:top w:val="single" w:sz="4" w:space="0" w:color="auto"/>
              <w:left w:val="nil"/>
              <w:bottom w:val="nil"/>
              <w:right w:val="nil"/>
            </w:tcBorders>
          </w:tcPr>
          <w:p w14:paraId="5E699EF3"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0.75-1.00</w:t>
            </w:r>
          </w:p>
        </w:tc>
        <w:tc>
          <w:tcPr>
            <w:tcW w:w="2333" w:type="dxa"/>
            <w:tcBorders>
              <w:top w:val="single" w:sz="4" w:space="0" w:color="auto"/>
              <w:left w:val="nil"/>
              <w:bottom w:val="nil"/>
              <w:right w:val="nil"/>
            </w:tcBorders>
          </w:tcPr>
          <w:p w14:paraId="1503CC36"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28</w:t>
            </w:r>
          </w:p>
        </w:tc>
      </w:tr>
      <w:tr w:rsidR="00A613D1" w:rsidRPr="00084343" w14:paraId="6ED36535" w14:textId="77777777" w:rsidTr="002E1D1E">
        <w:tc>
          <w:tcPr>
            <w:tcW w:w="6096" w:type="dxa"/>
            <w:tcBorders>
              <w:top w:val="nil"/>
              <w:left w:val="nil"/>
              <w:bottom w:val="nil"/>
              <w:right w:val="nil"/>
            </w:tcBorders>
          </w:tcPr>
          <w:p w14:paraId="0BD578AF" w14:textId="3483E9E6" w:rsidR="00A613D1" w:rsidRPr="00084343" w:rsidRDefault="009B262A" w:rsidP="002E1D1E">
            <w:pPr>
              <w:spacing w:line="360" w:lineRule="auto"/>
              <w:ind w:firstLine="0"/>
              <w:contextualSpacing/>
              <w:jc w:val="left"/>
              <w:rPr>
                <w:rFonts w:ascii="Georgia" w:hAnsi="Georgia"/>
                <w:sz w:val="22"/>
                <w:szCs w:val="22"/>
              </w:rPr>
            </w:pPr>
            <w:r>
              <w:rPr>
                <w:rFonts w:ascii="Georgia" w:hAnsi="Georgia"/>
                <w:sz w:val="22"/>
                <w:szCs w:val="22"/>
              </w:rPr>
              <w:t xml:space="preserve">             </w:t>
            </w:r>
            <w:r w:rsidR="00A613D1" w:rsidRPr="00084343">
              <w:rPr>
                <w:rFonts w:ascii="Georgia" w:hAnsi="Georgia"/>
                <w:sz w:val="22"/>
                <w:szCs w:val="22"/>
              </w:rPr>
              <w:t>Alcanza los aprendizajes requeridos</w:t>
            </w:r>
          </w:p>
        </w:tc>
        <w:tc>
          <w:tcPr>
            <w:tcW w:w="2712" w:type="dxa"/>
            <w:tcBorders>
              <w:top w:val="nil"/>
              <w:left w:val="nil"/>
              <w:bottom w:val="nil"/>
              <w:right w:val="nil"/>
            </w:tcBorders>
          </w:tcPr>
          <w:p w14:paraId="17838A73"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0.50-0.74</w:t>
            </w:r>
          </w:p>
        </w:tc>
        <w:tc>
          <w:tcPr>
            <w:tcW w:w="2333" w:type="dxa"/>
            <w:tcBorders>
              <w:top w:val="nil"/>
              <w:left w:val="nil"/>
              <w:bottom w:val="nil"/>
              <w:right w:val="nil"/>
            </w:tcBorders>
          </w:tcPr>
          <w:p w14:paraId="2C630C16"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6</w:t>
            </w:r>
          </w:p>
        </w:tc>
      </w:tr>
      <w:tr w:rsidR="00A613D1" w:rsidRPr="00084343" w14:paraId="6D5CA1C9" w14:textId="77777777" w:rsidTr="002E1D1E">
        <w:tc>
          <w:tcPr>
            <w:tcW w:w="6096" w:type="dxa"/>
            <w:tcBorders>
              <w:top w:val="nil"/>
              <w:left w:val="nil"/>
              <w:bottom w:val="nil"/>
              <w:right w:val="nil"/>
            </w:tcBorders>
          </w:tcPr>
          <w:p w14:paraId="3EDE8B74"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Está próximo a alcanzar los aprendizajes requeridos</w:t>
            </w:r>
          </w:p>
        </w:tc>
        <w:tc>
          <w:tcPr>
            <w:tcW w:w="2712" w:type="dxa"/>
            <w:tcBorders>
              <w:top w:val="nil"/>
              <w:left w:val="nil"/>
              <w:bottom w:val="nil"/>
              <w:right w:val="nil"/>
            </w:tcBorders>
          </w:tcPr>
          <w:p w14:paraId="7A98BBE0"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0.25-0.49</w:t>
            </w:r>
          </w:p>
        </w:tc>
        <w:tc>
          <w:tcPr>
            <w:tcW w:w="2333" w:type="dxa"/>
            <w:tcBorders>
              <w:top w:val="nil"/>
              <w:left w:val="nil"/>
              <w:bottom w:val="nil"/>
              <w:right w:val="nil"/>
            </w:tcBorders>
          </w:tcPr>
          <w:p w14:paraId="506C7F4E"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3</w:t>
            </w:r>
          </w:p>
        </w:tc>
      </w:tr>
      <w:tr w:rsidR="00A613D1" w:rsidRPr="00084343" w14:paraId="13D7BF22" w14:textId="77777777" w:rsidTr="002E1D1E">
        <w:tc>
          <w:tcPr>
            <w:tcW w:w="6096" w:type="dxa"/>
            <w:tcBorders>
              <w:top w:val="nil"/>
              <w:left w:val="nil"/>
              <w:bottom w:val="single" w:sz="4" w:space="0" w:color="auto"/>
              <w:right w:val="nil"/>
            </w:tcBorders>
          </w:tcPr>
          <w:p w14:paraId="15B77CAE"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712" w:type="dxa"/>
            <w:tcBorders>
              <w:top w:val="nil"/>
              <w:left w:val="nil"/>
              <w:bottom w:val="single" w:sz="4" w:space="0" w:color="auto"/>
              <w:right w:val="nil"/>
            </w:tcBorders>
          </w:tcPr>
          <w:p w14:paraId="3B36DEFA"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c>
          <w:tcPr>
            <w:tcW w:w="2333" w:type="dxa"/>
            <w:tcBorders>
              <w:top w:val="nil"/>
              <w:left w:val="nil"/>
              <w:bottom w:val="single" w:sz="4" w:space="0" w:color="auto"/>
              <w:right w:val="nil"/>
            </w:tcBorders>
          </w:tcPr>
          <w:p w14:paraId="4314E666"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0E17B4EB" w14:textId="77777777" w:rsidTr="002E1D1E">
        <w:tc>
          <w:tcPr>
            <w:tcW w:w="6096" w:type="dxa"/>
            <w:tcBorders>
              <w:top w:val="nil"/>
              <w:left w:val="nil"/>
              <w:bottom w:val="single" w:sz="4" w:space="0" w:color="auto"/>
              <w:right w:val="nil"/>
            </w:tcBorders>
          </w:tcPr>
          <w:p w14:paraId="56CC3A4A"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Total</w:t>
            </w:r>
          </w:p>
        </w:tc>
        <w:tc>
          <w:tcPr>
            <w:tcW w:w="2712" w:type="dxa"/>
            <w:tcBorders>
              <w:top w:val="nil"/>
              <w:left w:val="nil"/>
              <w:bottom w:val="single" w:sz="4" w:space="0" w:color="auto"/>
              <w:right w:val="nil"/>
            </w:tcBorders>
          </w:tcPr>
          <w:p w14:paraId="73E518E6" w14:textId="77777777" w:rsidR="00A613D1" w:rsidRPr="00084343" w:rsidRDefault="00A613D1" w:rsidP="002E1D1E">
            <w:pPr>
              <w:keepNext/>
              <w:spacing w:line="360" w:lineRule="auto"/>
              <w:contextualSpacing/>
              <w:jc w:val="left"/>
              <w:rPr>
                <w:rFonts w:ascii="Georgia" w:hAnsi="Georgia"/>
                <w:sz w:val="22"/>
                <w:szCs w:val="22"/>
              </w:rPr>
            </w:pPr>
          </w:p>
        </w:tc>
        <w:tc>
          <w:tcPr>
            <w:tcW w:w="2333" w:type="dxa"/>
            <w:tcBorders>
              <w:top w:val="nil"/>
              <w:left w:val="nil"/>
              <w:bottom w:val="single" w:sz="4" w:space="0" w:color="auto"/>
              <w:right w:val="nil"/>
            </w:tcBorders>
          </w:tcPr>
          <w:p w14:paraId="36F91E99" w14:textId="77777777" w:rsidR="00A613D1" w:rsidRPr="00084343" w:rsidRDefault="00A613D1" w:rsidP="001E54F2">
            <w:pPr>
              <w:keepNext/>
              <w:spacing w:line="360" w:lineRule="auto"/>
              <w:contextualSpacing/>
              <w:jc w:val="left"/>
              <w:rPr>
                <w:rFonts w:ascii="Georgia" w:hAnsi="Georgia"/>
                <w:sz w:val="22"/>
                <w:szCs w:val="22"/>
              </w:rPr>
            </w:pPr>
            <w:r w:rsidRPr="00084343">
              <w:rPr>
                <w:rFonts w:ascii="Georgia" w:hAnsi="Georgia"/>
                <w:sz w:val="22"/>
                <w:szCs w:val="22"/>
              </w:rPr>
              <w:t>37</w:t>
            </w:r>
          </w:p>
        </w:tc>
      </w:tr>
    </w:tbl>
    <w:p w14:paraId="0B7B562E" w14:textId="71A05A56" w:rsidR="00C42724" w:rsidRDefault="00C42724" w:rsidP="00C42724">
      <w:pPr>
        <w:pStyle w:val="Descripcin"/>
        <w:spacing w:before="240" w:after="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2FB692AC" w14:textId="0A25AD06" w:rsidR="007C531B" w:rsidRDefault="007C531B" w:rsidP="007C531B">
      <w:pPr>
        <w:rPr>
          <w:lang w:val="es-EC" w:eastAsia="es-MX"/>
        </w:rPr>
      </w:pPr>
    </w:p>
    <w:p w14:paraId="626B7F2B" w14:textId="50FA731B" w:rsidR="007C531B" w:rsidRDefault="007C531B" w:rsidP="007C531B">
      <w:pPr>
        <w:rPr>
          <w:lang w:val="es-EC" w:eastAsia="es-MX"/>
        </w:rPr>
      </w:pPr>
    </w:p>
    <w:p w14:paraId="331EAE86" w14:textId="3B1A0ABE" w:rsidR="007C531B" w:rsidRDefault="007C531B" w:rsidP="007C531B">
      <w:pPr>
        <w:rPr>
          <w:lang w:val="es-EC" w:eastAsia="es-MX"/>
        </w:rPr>
      </w:pPr>
    </w:p>
    <w:p w14:paraId="711B0079" w14:textId="33EE1FEA" w:rsidR="007C531B" w:rsidRDefault="007C531B" w:rsidP="007C531B">
      <w:pPr>
        <w:rPr>
          <w:lang w:val="es-EC" w:eastAsia="es-MX"/>
        </w:rPr>
      </w:pPr>
    </w:p>
    <w:p w14:paraId="514B1485" w14:textId="25602A97" w:rsidR="007C531B" w:rsidRDefault="007C531B" w:rsidP="007C531B">
      <w:pPr>
        <w:rPr>
          <w:lang w:val="es-EC" w:eastAsia="es-MX"/>
        </w:rPr>
      </w:pPr>
    </w:p>
    <w:p w14:paraId="754E9FEB" w14:textId="77777777" w:rsidR="00B532A5" w:rsidRPr="007C531B" w:rsidRDefault="00B532A5" w:rsidP="007C531B">
      <w:pPr>
        <w:rPr>
          <w:lang w:val="es-EC" w:eastAsia="es-MX"/>
        </w:rPr>
      </w:pPr>
    </w:p>
    <w:p w14:paraId="7489CFBC" w14:textId="6E2E559B" w:rsidR="00A613D1" w:rsidRPr="00084343" w:rsidRDefault="00E613B1" w:rsidP="00084343">
      <w:pPr>
        <w:spacing w:after="0" w:line="480" w:lineRule="auto"/>
        <w:ind w:firstLine="720"/>
        <w:contextualSpacing/>
      </w:pPr>
      <w:r w:rsidRPr="00E613B1">
        <w:rPr>
          <w:noProof/>
          <w:szCs w:val="22"/>
        </w:rPr>
        <w:lastRenderedPageBreak/>
        <mc:AlternateContent>
          <mc:Choice Requires="wps">
            <w:drawing>
              <wp:anchor distT="0" distB="0" distL="114300" distR="114300" simplePos="0" relativeHeight="251885568" behindDoc="0" locked="0" layoutInCell="1" allowOverlap="1" wp14:anchorId="7D53F642" wp14:editId="5D16CCF7">
                <wp:simplePos x="0" y="0"/>
                <wp:positionH relativeFrom="column">
                  <wp:posOffset>-60325</wp:posOffset>
                </wp:positionH>
                <wp:positionV relativeFrom="paragraph">
                  <wp:posOffset>45720</wp:posOffset>
                </wp:positionV>
                <wp:extent cx="4421505" cy="628650"/>
                <wp:effectExtent l="0" t="0" r="0" b="0"/>
                <wp:wrapSquare wrapText="bothSides"/>
                <wp:docPr id="119" name="Cuadro de texto 119"/>
                <wp:cNvGraphicFramePr/>
                <a:graphic xmlns:a="http://schemas.openxmlformats.org/drawingml/2006/main">
                  <a:graphicData uri="http://schemas.microsoft.com/office/word/2010/wordprocessingShape">
                    <wps:wsp>
                      <wps:cNvSpPr txBox="1"/>
                      <wps:spPr>
                        <a:xfrm>
                          <a:off x="0" y="0"/>
                          <a:ext cx="4421505" cy="628650"/>
                        </a:xfrm>
                        <a:prstGeom prst="rect">
                          <a:avLst/>
                        </a:prstGeom>
                        <a:solidFill>
                          <a:prstClr val="white"/>
                        </a:solidFill>
                        <a:ln>
                          <a:noFill/>
                        </a:ln>
                      </wps:spPr>
                      <wps:txbx>
                        <w:txbxContent>
                          <w:p w14:paraId="5A34E600" w14:textId="20DCC320" w:rsidR="001E54F2" w:rsidRPr="00A322BF" w:rsidRDefault="001E54F2" w:rsidP="001E54F2">
                            <w:pPr>
                              <w:spacing w:line="480" w:lineRule="auto"/>
                              <w:rPr>
                                <w:i/>
                                <w:iCs/>
                              </w:rPr>
                            </w:pPr>
                            <w:bookmarkStart w:id="154" w:name="_Toc129274921"/>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24</w:t>
                            </w:r>
                            <w:r w:rsidRPr="001E54F2">
                              <w:rPr>
                                <w:b/>
                                <w:bCs/>
                              </w:rPr>
                              <w:fldChar w:fldCharType="end"/>
                            </w:r>
                            <w:r>
                              <w:br/>
                            </w:r>
                            <w:r w:rsidRPr="00A322BF">
                              <w:rPr>
                                <w:i/>
                                <w:iCs/>
                              </w:rPr>
                              <w:t>Resultados en porcentajes de la pregunta N°3 de la prueba Post Test</w:t>
                            </w:r>
                            <w:bookmarkEnd w:id="154"/>
                          </w:p>
                          <w:p w14:paraId="0EB45A94" w14:textId="3A686A63" w:rsidR="001E54F2" w:rsidRPr="001E54F2" w:rsidRDefault="001E54F2" w:rsidP="001E54F2">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53F642" id="Cuadro de texto 119" o:spid="_x0000_s1078" type="#_x0000_t202" style="position:absolute;left:0;text-align:left;margin-left:-4.75pt;margin-top:3.6pt;width:348.15pt;height:49.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HgCOgIAAHMEAAAOAAAAZHJzL2Uyb0RvYy54bWysVN9v2jAQfp+0/8Hy+wiggrqIUDEqpkmo&#10;rUSnPhvHIZYcn3c2JOyv39khtOv2NO3FXO6X/X3fHYu7rjHspNBrsAWfjMacKSuh1PZQ8O/Pm0+3&#10;nPkgbCkMWFXws/L8bvnxw6J1uZpCDaZUyKiJ9XnrCl6H4PIs87JWjfAjcMpSsAJsRKBPPGQlipa6&#10;NyabjsfzrAUsHYJU3pP3vg/yZepfVUqGx6ryKjBTcHpbSCemcx/PbLkQ+QGFq7W8PEP8wysaoS1d&#10;em11L4JgR9R/tGq0RPBQhZGEJoOq0lIlDIRmMn6HZlcLpxIWIse7K03+/7WVD6cnZLok7SafObOi&#10;IZHWR1EisFKxoLoALIaIqNb5nPJ3jipC9wU6Khr8npwRf1dhE38JGaM4UX6+0ky9mCTnzc10MhvP&#10;OJMUm09v57OkQ/Za7dCHrwoaFo2CI8mY2BWnrQ/0EkodUuJlHowuN9qY+BEDa4PsJEjyttZBxTdS&#10;xW9ZxsZcC7GqD0dPFiH2UKIVun2XuJlNB5x7KM8EH6GfJO/kRtOFW+HDk0AaHUJM6xAe6agMtAWH&#10;i8VZDfjzb/6YT4pSlLOWRrHg/sdRoOLMfLOkdZzbwcDB2A+GPTZrIKgTWjQnk0kFGMxgVgjNC23J&#10;Kt5CIWEl3VXwMJjr0C8EbZlUq1VKoul0ImztzsnYeiD2uXsR6C6yxOF4gGFIRf5OnT63p3l1DFDp&#10;JF0ktmfxwjdNdtLnsoVxdd5+p6zX/4rlLwAAAP//AwBQSwMEFAAGAAgAAAAhAMDomlneAAAACAEA&#10;AA8AAABkcnMvZG93bnJldi54bWxMj8FOwzAQRO9I/IO1SFxQ6xCJUEKcClq40UNL1fM2dpOo8Tqy&#10;nSb9e5YTHFfzNPumWE62ExfjQ+tIweM8AWGocrqlWsH++3O2ABEiksbOkVFwNQGW5e1Ngbl2I23N&#10;ZRdrwSUUclTQxNjnUoaqMRbD3PWGODs5bzHy6WupPY5cbjuZJkkmLbbEHxrszaox1Xk3WAXZ2g/j&#10;llYP6/3HF276Oj28Xw9K3d9Nb68gopniHwy/+qwOJTsd3UA6iE7B7OWJSQXPKQiOs0XGS47MJVkK&#10;sizk/wHlDwAAAP//AwBQSwECLQAUAAYACAAAACEAtoM4kv4AAADhAQAAEwAAAAAAAAAAAAAAAAAA&#10;AAAAW0NvbnRlbnRfVHlwZXNdLnhtbFBLAQItABQABgAIAAAAIQA4/SH/1gAAAJQBAAALAAAAAAAA&#10;AAAAAAAAAC8BAABfcmVscy8ucmVsc1BLAQItABQABgAIAAAAIQBSwHgCOgIAAHMEAAAOAAAAAAAA&#10;AAAAAAAAAC4CAABkcnMvZTJvRG9jLnhtbFBLAQItABQABgAIAAAAIQDA6JpZ3gAAAAgBAAAPAAAA&#10;AAAAAAAAAAAAAJQEAABkcnMvZG93bnJldi54bWxQSwUGAAAAAAQABADzAAAAnwUAAAAA&#10;" stroked="f">
                <v:textbox inset="0,0,0,0">
                  <w:txbxContent>
                    <w:p w14:paraId="5A34E600" w14:textId="20DCC320" w:rsidR="001E54F2" w:rsidRPr="00A322BF" w:rsidRDefault="001E54F2" w:rsidP="001E54F2">
                      <w:pPr>
                        <w:spacing w:line="480" w:lineRule="auto"/>
                        <w:rPr>
                          <w:i/>
                          <w:iCs/>
                        </w:rPr>
                      </w:pPr>
                      <w:bookmarkStart w:id="155" w:name="_Toc129274921"/>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24</w:t>
                      </w:r>
                      <w:r w:rsidRPr="001E54F2">
                        <w:rPr>
                          <w:b/>
                          <w:bCs/>
                        </w:rPr>
                        <w:fldChar w:fldCharType="end"/>
                      </w:r>
                      <w:r>
                        <w:br/>
                      </w:r>
                      <w:r w:rsidRPr="00A322BF">
                        <w:rPr>
                          <w:i/>
                          <w:iCs/>
                        </w:rPr>
                        <w:t>Resultados en porcentajes de la pregunta N°3 de la prueba Post Test</w:t>
                      </w:r>
                      <w:bookmarkEnd w:id="155"/>
                    </w:p>
                    <w:p w14:paraId="0EB45A94" w14:textId="3A686A63" w:rsidR="001E54F2" w:rsidRPr="001E54F2" w:rsidRDefault="001E54F2" w:rsidP="001E54F2">
                      <w:pPr>
                        <w:pStyle w:val="Descripcin"/>
                        <w:ind w:firstLine="0"/>
                        <w:rPr>
                          <w:rFonts w:ascii="Georgia" w:hAnsi="Georgia"/>
                          <w:noProof/>
                          <w:lang w:val="es-MX" w:eastAsia="en-US"/>
                        </w:rPr>
                      </w:pPr>
                    </w:p>
                  </w:txbxContent>
                </v:textbox>
                <w10:wrap type="square"/>
              </v:shape>
            </w:pict>
          </mc:Fallback>
        </mc:AlternateContent>
      </w:r>
    </w:p>
    <w:p w14:paraId="65F352FC" w14:textId="12A65879" w:rsidR="00A613D1" w:rsidRPr="00084343" w:rsidRDefault="00A613D1" w:rsidP="00084343">
      <w:pPr>
        <w:keepNext/>
        <w:spacing w:after="0" w:line="480" w:lineRule="auto"/>
        <w:ind w:firstLine="720"/>
        <w:contextualSpacing/>
      </w:pPr>
    </w:p>
    <w:p w14:paraId="40E1DA03" w14:textId="0FC80CED" w:rsidR="002E1D1E" w:rsidRDefault="007C531B" w:rsidP="00084343">
      <w:pPr>
        <w:pStyle w:val="Descripcin"/>
        <w:spacing w:before="240" w:after="0"/>
        <w:rPr>
          <w:rFonts w:ascii="Georgia" w:hAnsi="Georgia"/>
          <w:sz w:val="22"/>
          <w:szCs w:val="22"/>
        </w:rPr>
      </w:pPr>
      <w:r w:rsidRPr="00084343">
        <w:rPr>
          <w:rFonts w:ascii="Georgia" w:hAnsi="Georgia"/>
          <w:noProof/>
          <w:lang w:val="en-US" w:eastAsia="en-US"/>
        </w:rPr>
        <w:drawing>
          <wp:anchor distT="0" distB="0" distL="114300" distR="114300" simplePos="0" relativeHeight="251883520" behindDoc="0" locked="0" layoutInCell="1" allowOverlap="1" wp14:anchorId="34550EFD" wp14:editId="0BD7E64A">
            <wp:simplePos x="0" y="0"/>
            <wp:positionH relativeFrom="margin">
              <wp:posOffset>-27940</wp:posOffset>
            </wp:positionH>
            <wp:positionV relativeFrom="page">
              <wp:posOffset>1739900</wp:posOffset>
            </wp:positionV>
            <wp:extent cx="4192905" cy="251968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192905" cy="2519680"/>
                    </a:xfrm>
                    <a:prstGeom prst="rect">
                      <a:avLst/>
                    </a:prstGeom>
                    <a:noFill/>
                  </pic:spPr>
                </pic:pic>
              </a:graphicData>
            </a:graphic>
            <wp14:sizeRelH relativeFrom="page">
              <wp14:pctWidth>0</wp14:pctWidth>
            </wp14:sizeRelH>
            <wp14:sizeRelV relativeFrom="page">
              <wp14:pctHeight>0</wp14:pctHeight>
            </wp14:sizeRelV>
          </wp:anchor>
        </w:drawing>
      </w:r>
    </w:p>
    <w:p w14:paraId="4395F182" w14:textId="3D925D60" w:rsidR="0080054C" w:rsidRDefault="00A613D1" w:rsidP="0080054C">
      <w:pPr>
        <w:pStyle w:val="Descripcin"/>
        <w:spacing w:before="240" w:after="0"/>
        <w:rPr>
          <w:rFonts w:ascii="Georgia" w:hAnsi="Georgia"/>
          <w:sz w:val="22"/>
          <w:szCs w:val="22"/>
        </w:rPr>
      </w:pP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r w:rsidRPr="00084343">
        <w:rPr>
          <w:rFonts w:ascii="Georgia" w:hAnsi="Georgia"/>
          <w:sz w:val="22"/>
          <w:szCs w:val="22"/>
        </w:rPr>
        <w:br/>
      </w:r>
    </w:p>
    <w:p w14:paraId="1ADEE253" w14:textId="7647BD84" w:rsidR="0080054C" w:rsidRPr="0080054C" w:rsidRDefault="0080054C" w:rsidP="0080054C">
      <w:pPr>
        <w:rPr>
          <w:lang w:val="es-EC" w:eastAsia="es-MX"/>
        </w:rPr>
      </w:pPr>
    </w:p>
    <w:p w14:paraId="445D4F5C" w14:textId="6EDB6565" w:rsidR="000B0018" w:rsidRPr="0080054C" w:rsidRDefault="007C531B" w:rsidP="007C531B">
      <w:pPr>
        <w:pStyle w:val="Descripcin"/>
        <w:spacing w:after="0"/>
        <w:ind w:firstLine="0"/>
        <w:rPr>
          <w:rFonts w:ascii="Georgia" w:hAnsi="Georgia"/>
          <w:sz w:val="22"/>
          <w:szCs w:val="22"/>
        </w:rPr>
      </w:pPr>
      <w:r>
        <w:rPr>
          <w:noProof/>
        </w:rPr>
        <mc:AlternateContent>
          <mc:Choice Requires="wps">
            <w:drawing>
              <wp:anchor distT="0" distB="0" distL="114300" distR="114300" simplePos="0" relativeHeight="251961344" behindDoc="0" locked="0" layoutInCell="1" allowOverlap="1" wp14:anchorId="2F420E99" wp14:editId="5AD6A717">
                <wp:simplePos x="0" y="0"/>
                <wp:positionH relativeFrom="margin">
                  <wp:align>left</wp:align>
                </wp:positionH>
                <wp:positionV relativeFrom="paragraph">
                  <wp:posOffset>144599</wp:posOffset>
                </wp:positionV>
                <wp:extent cx="5486400" cy="798195"/>
                <wp:effectExtent l="0" t="0" r="0" b="1905"/>
                <wp:wrapSquare wrapText="bothSides"/>
                <wp:docPr id="151" name="Cuadro de texto 151"/>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08A496F3" w14:textId="71268C25"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3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D3F9A42"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420E99" id="Cuadro de texto 151" o:spid="_x0000_s1079" type="#_x0000_t202" style="position:absolute;margin-left:0;margin-top:11.4pt;width:6in;height:62.85pt;z-index:2519613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duxOAIAAHMEAAAOAAAAZHJzL2Uyb0RvYy54bWysVMFu2zAMvQ/YPwi6L066pkuNOEWWIsOA&#10;oC2QDj0rshwLkESNUmJnXz/KjtOt22nYRaZIitJ7j/T8rrWGHRUGDa7gk9GYM+UklNrtC/7tef1h&#10;xlmIwpXCgFMFP6nA7xbv380bn6srqMGUChkVcSFvfMHrGH2eZUHWyoowAq8cBStAKyJtcZ+VKBqq&#10;bk12NR7fZA1g6RGkCoG8932QL7r6VaVkfKyqoCIzBae3xW7Fbt2lNVvMRb5H4Wstz88Q//AKK7Sj&#10;Sy+l7kUU7ID6j1JWS4QAVRxJsBlUlZaqw0BoJuM3aLa18KrDQuQEf6Ep/L+y8uH4hEyXpN10wpkT&#10;lkRaHUSJwErFomojsBQiohofcsrfejoR28/Q0qHBH8iZ8LcV2vQlZIziRPnpQjPVYpKc0+vZzfWY&#10;QpJin25nk9tpKpO9nvYY4hcFliWj4EgyduyK4ybEPnVISZcFMLpca2PSJgVWBtlRkORNraM6F/8t&#10;y7iU6yCd6gsmT5Yg9lCSFdtd23Ez/Tjg3EF5IvgIfScFL9eaLtyIEJ8EUusQLBqH+EhLZaApOJwt&#10;zmrAH3/zp3xSlKKcNdSKBQ/fDwIVZ+arI61T3w4GDsZuMNzBroCgknr0ms6kAxjNYFYI9oWmZJlu&#10;oZBwku4qeBzMVewHgqZMquWyS6Lu9CJu3NbLVHog9rl9EejPsqTmeIChSUX+Rp0+t6d5eYhQ6U66&#10;RGzP4plv6uxO/PMUptH5dd9lvf4rFj8BAAD//wMAUEsDBBQABgAIAAAAIQDDvxBp3AAAAAcBAAAP&#10;AAAAZHJzL2Rvd25yZXYueG1sTI/BTsMwEETvSPyDtUhcEHWIShSFOBW0cINDS9WzG2+TqPE6sp0m&#10;/XuWExxnZzTztlzNthcX9KFzpOBpkYBAqp3pqFGw//54zEGEqMno3hEquGKAVXV7U+rCuIm2eNnF&#10;RnAJhUIraGMcCilD3aLVYeEGJPZOzlsdWfpGGq8nLre9TJMkk1Z3xAutHnDdYn3ejVZBtvHjtKX1&#10;w2b//qm/hiY9vF0PSt3fza8vICLO8S8Mv/iMDhUzHd1IJoheAT8SFaQp87ObZ0s+HDm2zJ9BVqX8&#10;z1/9AAAA//8DAFBLAQItABQABgAIAAAAIQC2gziS/gAAAOEBAAATAAAAAAAAAAAAAAAAAAAAAABb&#10;Q29udGVudF9UeXBlc10ueG1sUEsBAi0AFAAGAAgAAAAhADj9If/WAAAAlAEAAAsAAAAAAAAAAAAA&#10;AAAALwEAAF9yZWxzLy5yZWxzUEsBAi0AFAAGAAgAAAAhAJBF27E4AgAAcwQAAA4AAAAAAAAAAAAA&#10;AAAALgIAAGRycy9lMm9Eb2MueG1sUEsBAi0AFAAGAAgAAAAhAMO/EGncAAAABwEAAA8AAAAAAAAA&#10;AAAAAAAAkgQAAGRycy9kb3ducmV2LnhtbFBLBQYAAAAABAAEAPMAAACbBQAAAAA=&#10;" stroked="f">
                <v:textbox inset="0,0,0,0">
                  <w:txbxContent>
                    <w:p w14:paraId="08A496F3" w14:textId="71268C25"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3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D3F9A42"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0641C73E" w14:textId="65566ACE" w:rsidR="00A613D1" w:rsidRPr="00084343" w:rsidRDefault="00A613D1" w:rsidP="00084343">
      <w:pPr>
        <w:spacing w:after="0" w:line="480" w:lineRule="auto"/>
        <w:ind w:firstLine="720"/>
        <w:contextualSpacing/>
      </w:pPr>
      <w:r w:rsidRPr="00084343">
        <w:t xml:space="preserve">Al analizar la tabla </w:t>
      </w:r>
      <w:r w:rsidR="00E613B1">
        <w:t>20</w:t>
      </w:r>
      <w:r w:rsidRPr="00084343">
        <w:t xml:space="preserve"> y la gráfica </w:t>
      </w:r>
      <w:r w:rsidR="00E613B1">
        <w:t>25</w:t>
      </w:r>
      <w:r w:rsidRPr="00084343">
        <w:t xml:space="preserve">, se puede observar que luego de implementar la propuesta, los resultados son positivos, dado que, el 76% de los estudiantes dominan los aprendizajes requeridos y el 16% alcanzan los aprendizajes requeridos, demostrando así que son capaces de resolver operaciones combinadas con números enteros. Sin embargo, existe un porcentaje mínimo del 8% que está próximo a alcanzar sus aprendizajes requeridos. Este último, ha logrado superar el nivel, ya que anteriormente en la prueba Pre Test, no alcanzaba con sus aprendizajes. </w:t>
      </w:r>
    </w:p>
    <w:p w14:paraId="24854794" w14:textId="77777777" w:rsidR="00A613D1" w:rsidRPr="00084343" w:rsidRDefault="00A613D1" w:rsidP="00084343">
      <w:pPr>
        <w:spacing w:after="0" w:line="480" w:lineRule="auto"/>
        <w:ind w:firstLine="720"/>
        <w:contextualSpacing/>
        <w:rPr>
          <w:b/>
          <w:bCs/>
        </w:rPr>
      </w:pPr>
      <w:r w:rsidRPr="00084343">
        <w:rPr>
          <w:b/>
          <w:bCs/>
        </w:rPr>
        <w:t>Resultados Ítem 4</w:t>
      </w:r>
    </w:p>
    <w:p w14:paraId="20BB7320" w14:textId="48D82A2B" w:rsidR="0080054C" w:rsidRPr="00084343" w:rsidRDefault="00A613D1" w:rsidP="001E54F2">
      <w:pPr>
        <w:spacing w:after="0" w:line="480" w:lineRule="auto"/>
        <w:ind w:firstLine="720"/>
        <w:contextualSpacing/>
        <w:rPr>
          <w:b/>
          <w:bCs/>
        </w:rPr>
      </w:pPr>
      <w:r w:rsidRPr="00084343">
        <w:rPr>
          <w:b/>
          <w:bCs/>
        </w:rPr>
        <w:t>Pregunta 4. Lea detenidamente el siguiente problema y resuelva, luego encierre en un círculo la opción correcta.</w:t>
      </w:r>
    </w:p>
    <w:p w14:paraId="5D46F694" w14:textId="6F19ACD0" w:rsidR="001E54F2" w:rsidRPr="001E54F2" w:rsidRDefault="001E54F2" w:rsidP="001E54F2">
      <w:pPr>
        <w:spacing w:after="0" w:line="480" w:lineRule="auto"/>
        <w:contextualSpacing/>
        <w:rPr>
          <w:i/>
          <w:iCs/>
        </w:rPr>
      </w:pPr>
      <w:bookmarkStart w:id="156" w:name="_Toc129274948"/>
      <w:r w:rsidRPr="001E54F2">
        <w:rPr>
          <w:b/>
          <w:bCs/>
        </w:rPr>
        <w:t xml:space="preserve">Tabla </w:t>
      </w:r>
      <w:r w:rsidRPr="001E54F2">
        <w:rPr>
          <w:b/>
          <w:bCs/>
        </w:rPr>
        <w:fldChar w:fldCharType="begin"/>
      </w:r>
      <w:r w:rsidRPr="001E54F2">
        <w:rPr>
          <w:b/>
          <w:bCs/>
        </w:rPr>
        <w:instrText xml:space="preserve"> SEQ Tabla \* ARABIC </w:instrText>
      </w:r>
      <w:r w:rsidRPr="001E54F2">
        <w:rPr>
          <w:b/>
          <w:bCs/>
        </w:rPr>
        <w:fldChar w:fldCharType="separate"/>
      </w:r>
      <w:r w:rsidR="00EB1458">
        <w:rPr>
          <w:b/>
          <w:bCs/>
          <w:noProof/>
        </w:rPr>
        <w:t>21</w:t>
      </w:r>
      <w:r w:rsidRPr="001E54F2">
        <w:rPr>
          <w:b/>
          <w:bCs/>
        </w:rPr>
        <w:fldChar w:fldCharType="end"/>
      </w:r>
      <w:r>
        <w:br/>
      </w:r>
      <w:r w:rsidRPr="00084343">
        <w:rPr>
          <w:i/>
          <w:iCs/>
        </w:rPr>
        <w:t>Resultados pregunta N°4 de la prueba Post Test</w:t>
      </w:r>
      <w:bookmarkEnd w:id="156"/>
    </w:p>
    <w:tbl>
      <w:tblPr>
        <w:tblStyle w:val="Tablaconcuadrcula"/>
        <w:tblW w:w="10632" w:type="dxa"/>
        <w:tblInd w:w="-567" w:type="dxa"/>
        <w:tblLayout w:type="fixed"/>
        <w:tblLook w:val="04A0" w:firstRow="1" w:lastRow="0" w:firstColumn="1" w:lastColumn="0" w:noHBand="0" w:noVBand="1"/>
      </w:tblPr>
      <w:tblGrid>
        <w:gridCol w:w="5954"/>
        <w:gridCol w:w="2977"/>
        <w:gridCol w:w="1701"/>
      </w:tblGrid>
      <w:tr w:rsidR="009B262A" w:rsidRPr="002E1D1E" w14:paraId="08C2AF2A" w14:textId="77777777" w:rsidTr="009B262A">
        <w:tc>
          <w:tcPr>
            <w:tcW w:w="5954" w:type="dxa"/>
            <w:tcBorders>
              <w:top w:val="single" w:sz="4" w:space="0" w:color="auto"/>
              <w:left w:val="nil"/>
              <w:bottom w:val="single" w:sz="4" w:space="0" w:color="auto"/>
              <w:right w:val="nil"/>
            </w:tcBorders>
          </w:tcPr>
          <w:p w14:paraId="318320E9" w14:textId="77777777" w:rsidR="009B262A" w:rsidRPr="002E1D1E" w:rsidRDefault="009B262A" w:rsidP="009B262A">
            <w:pPr>
              <w:spacing w:line="360" w:lineRule="auto"/>
              <w:contextualSpacing/>
              <w:rPr>
                <w:rFonts w:ascii="Georgia" w:hAnsi="Georgia" w:cstheme="minorHAnsi"/>
                <w:b/>
                <w:bCs/>
                <w:sz w:val="22"/>
                <w:szCs w:val="22"/>
              </w:rPr>
            </w:pPr>
            <w:r w:rsidRPr="002E1D1E">
              <w:rPr>
                <w:rFonts w:ascii="Georgia" w:hAnsi="Georgia" w:cstheme="minorHAnsi"/>
                <w:b/>
                <w:bCs/>
                <w:sz w:val="22"/>
                <w:szCs w:val="22"/>
              </w:rPr>
              <w:lastRenderedPageBreak/>
              <w:t>Escala Cualitativa</w:t>
            </w:r>
          </w:p>
        </w:tc>
        <w:tc>
          <w:tcPr>
            <w:tcW w:w="2977" w:type="dxa"/>
            <w:tcBorders>
              <w:top w:val="single" w:sz="4" w:space="0" w:color="auto"/>
              <w:left w:val="nil"/>
              <w:bottom w:val="single" w:sz="4" w:space="0" w:color="auto"/>
              <w:right w:val="nil"/>
            </w:tcBorders>
          </w:tcPr>
          <w:p w14:paraId="0E925367" w14:textId="77777777" w:rsidR="009B262A" w:rsidRPr="002E1D1E" w:rsidRDefault="009B262A" w:rsidP="009B262A">
            <w:pPr>
              <w:spacing w:line="360" w:lineRule="auto"/>
              <w:contextualSpacing/>
              <w:rPr>
                <w:rFonts w:ascii="Georgia" w:hAnsi="Georgia" w:cstheme="minorHAnsi"/>
                <w:b/>
                <w:bCs/>
                <w:sz w:val="22"/>
                <w:szCs w:val="22"/>
              </w:rPr>
            </w:pPr>
            <w:r w:rsidRPr="002E1D1E">
              <w:rPr>
                <w:rFonts w:ascii="Georgia" w:hAnsi="Georgia" w:cstheme="minorHAnsi"/>
                <w:b/>
                <w:bCs/>
                <w:sz w:val="22"/>
                <w:szCs w:val="22"/>
              </w:rPr>
              <w:t>Escala Cuantitativa</w:t>
            </w:r>
          </w:p>
        </w:tc>
        <w:tc>
          <w:tcPr>
            <w:tcW w:w="1701" w:type="dxa"/>
            <w:tcBorders>
              <w:top w:val="single" w:sz="4" w:space="0" w:color="auto"/>
              <w:left w:val="nil"/>
              <w:bottom w:val="single" w:sz="4" w:space="0" w:color="auto"/>
              <w:right w:val="nil"/>
            </w:tcBorders>
          </w:tcPr>
          <w:p w14:paraId="1E965835" w14:textId="77777777" w:rsidR="009B262A" w:rsidRPr="002E1D1E" w:rsidRDefault="009B262A" w:rsidP="009B262A">
            <w:pPr>
              <w:spacing w:line="360" w:lineRule="auto"/>
              <w:contextualSpacing/>
              <w:rPr>
                <w:rFonts w:ascii="Georgia" w:hAnsi="Georgia" w:cstheme="minorHAnsi"/>
                <w:b/>
                <w:bCs/>
                <w:sz w:val="22"/>
                <w:szCs w:val="22"/>
              </w:rPr>
            </w:pPr>
            <w:r w:rsidRPr="002E1D1E">
              <w:rPr>
                <w:rFonts w:ascii="Georgia" w:hAnsi="Georgia" w:cstheme="minorHAnsi"/>
                <w:b/>
                <w:bCs/>
                <w:sz w:val="22"/>
                <w:szCs w:val="22"/>
              </w:rPr>
              <w:t>Total</w:t>
            </w:r>
          </w:p>
        </w:tc>
      </w:tr>
      <w:tr w:rsidR="009B262A" w:rsidRPr="002E1D1E" w14:paraId="6FB47549" w14:textId="77777777" w:rsidTr="009B262A">
        <w:tc>
          <w:tcPr>
            <w:tcW w:w="5954" w:type="dxa"/>
            <w:tcBorders>
              <w:top w:val="single" w:sz="4" w:space="0" w:color="auto"/>
              <w:left w:val="nil"/>
              <w:bottom w:val="nil"/>
              <w:right w:val="nil"/>
            </w:tcBorders>
          </w:tcPr>
          <w:p w14:paraId="2FC6A3CB" w14:textId="1BCE7547" w:rsidR="009B262A" w:rsidRPr="002E1D1E" w:rsidRDefault="009B262A" w:rsidP="009B262A">
            <w:pPr>
              <w:spacing w:line="360" w:lineRule="auto"/>
              <w:contextualSpacing/>
              <w:rPr>
                <w:rFonts w:ascii="Georgia" w:hAnsi="Georgia" w:cstheme="minorHAnsi"/>
                <w:sz w:val="22"/>
                <w:szCs w:val="22"/>
              </w:rPr>
            </w:pPr>
            <w:r w:rsidRPr="002E1D1E">
              <w:rPr>
                <w:rFonts w:ascii="Georgia" w:hAnsi="Georgia" w:cstheme="minorHAnsi"/>
                <w:sz w:val="22"/>
                <w:szCs w:val="22"/>
              </w:rPr>
              <w:t>Domina los aprendizajes requeridos</w:t>
            </w:r>
          </w:p>
        </w:tc>
        <w:tc>
          <w:tcPr>
            <w:tcW w:w="2977" w:type="dxa"/>
            <w:tcBorders>
              <w:top w:val="single" w:sz="4" w:space="0" w:color="auto"/>
              <w:left w:val="nil"/>
              <w:bottom w:val="nil"/>
              <w:right w:val="nil"/>
            </w:tcBorders>
          </w:tcPr>
          <w:p w14:paraId="72866BCC"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0.75-1.00</w:t>
            </w:r>
          </w:p>
        </w:tc>
        <w:tc>
          <w:tcPr>
            <w:tcW w:w="1701" w:type="dxa"/>
            <w:tcBorders>
              <w:top w:val="single" w:sz="4" w:space="0" w:color="auto"/>
              <w:left w:val="nil"/>
              <w:bottom w:val="nil"/>
              <w:right w:val="nil"/>
            </w:tcBorders>
          </w:tcPr>
          <w:p w14:paraId="29E27522"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24</w:t>
            </w:r>
          </w:p>
        </w:tc>
      </w:tr>
      <w:tr w:rsidR="009B262A" w:rsidRPr="002E1D1E" w14:paraId="19C652B0" w14:textId="77777777" w:rsidTr="009B262A">
        <w:tc>
          <w:tcPr>
            <w:tcW w:w="5954" w:type="dxa"/>
            <w:tcBorders>
              <w:top w:val="nil"/>
              <w:left w:val="nil"/>
              <w:bottom w:val="nil"/>
              <w:right w:val="nil"/>
            </w:tcBorders>
          </w:tcPr>
          <w:p w14:paraId="79046CD9" w14:textId="4BD9D436" w:rsidR="009B262A" w:rsidRPr="002E1D1E" w:rsidRDefault="009B262A" w:rsidP="009B262A">
            <w:pPr>
              <w:spacing w:line="360" w:lineRule="auto"/>
              <w:contextualSpacing/>
              <w:rPr>
                <w:rFonts w:ascii="Georgia" w:hAnsi="Georgia" w:cstheme="minorHAnsi"/>
                <w:sz w:val="22"/>
                <w:szCs w:val="22"/>
              </w:rPr>
            </w:pPr>
            <w:r w:rsidRPr="002E1D1E">
              <w:rPr>
                <w:rFonts w:ascii="Georgia" w:hAnsi="Georgia" w:cstheme="minorHAnsi"/>
                <w:sz w:val="22"/>
                <w:szCs w:val="22"/>
              </w:rPr>
              <w:t>Alcanza los aprendizajes requeridos</w:t>
            </w:r>
          </w:p>
        </w:tc>
        <w:tc>
          <w:tcPr>
            <w:tcW w:w="2977" w:type="dxa"/>
            <w:tcBorders>
              <w:top w:val="nil"/>
              <w:left w:val="nil"/>
              <w:bottom w:val="nil"/>
              <w:right w:val="nil"/>
            </w:tcBorders>
          </w:tcPr>
          <w:p w14:paraId="39D0C070"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0.50-0.74</w:t>
            </w:r>
          </w:p>
        </w:tc>
        <w:tc>
          <w:tcPr>
            <w:tcW w:w="1701" w:type="dxa"/>
            <w:tcBorders>
              <w:top w:val="nil"/>
              <w:left w:val="nil"/>
              <w:bottom w:val="nil"/>
              <w:right w:val="nil"/>
            </w:tcBorders>
          </w:tcPr>
          <w:p w14:paraId="1873490E"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0</w:t>
            </w:r>
          </w:p>
        </w:tc>
      </w:tr>
      <w:tr w:rsidR="009B262A" w:rsidRPr="002E1D1E" w14:paraId="537A73CB" w14:textId="77777777" w:rsidTr="009B262A">
        <w:tc>
          <w:tcPr>
            <w:tcW w:w="5954" w:type="dxa"/>
            <w:tcBorders>
              <w:top w:val="nil"/>
              <w:left w:val="nil"/>
              <w:bottom w:val="nil"/>
              <w:right w:val="nil"/>
            </w:tcBorders>
          </w:tcPr>
          <w:p w14:paraId="685EF10B" w14:textId="77777777" w:rsidR="009B262A" w:rsidRPr="002E1D1E" w:rsidRDefault="009B262A" w:rsidP="009B262A">
            <w:pPr>
              <w:spacing w:line="360" w:lineRule="auto"/>
              <w:contextualSpacing/>
              <w:rPr>
                <w:rFonts w:ascii="Georgia" w:hAnsi="Georgia" w:cstheme="minorHAnsi"/>
                <w:sz w:val="22"/>
                <w:szCs w:val="22"/>
              </w:rPr>
            </w:pPr>
            <w:r w:rsidRPr="002E1D1E">
              <w:rPr>
                <w:rFonts w:ascii="Georgia" w:hAnsi="Georgia" w:cstheme="minorHAnsi"/>
                <w:sz w:val="22"/>
                <w:szCs w:val="22"/>
              </w:rPr>
              <w:t>Está próximo a alcanzar los aprendizajes requeridos</w:t>
            </w:r>
          </w:p>
        </w:tc>
        <w:tc>
          <w:tcPr>
            <w:tcW w:w="2977" w:type="dxa"/>
            <w:tcBorders>
              <w:top w:val="nil"/>
              <w:left w:val="nil"/>
              <w:bottom w:val="nil"/>
              <w:right w:val="nil"/>
            </w:tcBorders>
          </w:tcPr>
          <w:p w14:paraId="1D521B4C"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0.25-0.49</w:t>
            </w:r>
          </w:p>
        </w:tc>
        <w:tc>
          <w:tcPr>
            <w:tcW w:w="1701" w:type="dxa"/>
            <w:tcBorders>
              <w:top w:val="nil"/>
              <w:left w:val="nil"/>
              <w:bottom w:val="nil"/>
              <w:right w:val="nil"/>
            </w:tcBorders>
          </w:tcPr>
          <w:p w14:paraId="71EE0674" w14:textId="77777777" w:rsidR="009B262A" w:rsidRPr="002E1D1E" w:rsidRDefault="009B262A" w:rsidP="009B262A">
            <w:pPr>
              <w:spacing w:line="360" w:lineRule="auto"/>
              <w:contextualSpacing/>
              <w:jc w:val="center"/>
              <w:rPr>
                <w:rFonts w:ascii="Georgia" w:hAnsi="Georgia" w:cstheme="minorHAnsi"/>
                <w:sz w:val="22"/>
                <w:szCs w:val="22"/>
              </w:rPr>
            </w:pPr>
            <w:r w:rsidRPr="002E1D1E">
              <w:rPr>
                <w:rFonts w:ascii="Georgia" w:hAnsi="Georgia" w:cstheme="minorHAnsi"/>
                <w:sz w:val="22"/>
                <w:szCs w:val="22"/>
              </w:rPr>
              <w:t>13</w:t>
            </w:r>
          </w:p>
        </w:tc>
      </w:tr>
      <w:tr w:rsidR="009B262A" w:rsidRPr="002E1D1E" w14:paraId="37AFA75C" w14:textId="77777777" w:rsidTr="009B262A">
        <w:tc>
          <w:tcPr>
            <w:tcW w:w="5954" w:type="dxa"/>
            <w:tcBorders>
              <w:top w:val="nil"/>
              <w:left w:val="nil"/>
              <w:bottom w:val="single" w:sz="4" w:space="0" w:color="auto"/>
              <w:right w:val="nil"/>
            </w:tcBorders>
          </w:tcPr>
          <w:p w14:paraId="1BB92311" w14:textId="77777777" w:rsidR="009B262A" w:rsidRPr="002E1D1E" w:rsidRDefault="009B262A" w:rsidP="009B262A">
            <w:pPr>
              <w:spacing w:line="360" w:lineRule="auto"/>
              <w:contextualSpacing/>
              <w:rPr>
                <w:rFonts w:ascii="Georgia" w:hAnsi="Georgia" w:cstheme="minorHAnsi"/>
                <w:sz w:val="22"/>
                <w:szCs w:val="22"/>
              </w:rPr>
            </w:pPr>
            <w:r w:rsidRPr="002E1D1E">
              <w:rPr>
                <w:rFonts w:ascii="Georgia" w:hAnsi="Georgia" w:cstheme="minorHAnsi"/>
                <w:sz w:val="22"/>
                <w:szCs w:val="22"/>
              </w:rPr>
              <w:t>No alcanza los aprendizajes requeridos</w:t>
            </w:r>
          </w:p>
        </w:tc>
        <w:tc>
          <w:tcPr>
            <w:tcW w:w="2977" w:type="dxa"/>
            <w:tcBorders>
              <w:top w:val="nil"/>
              <w:left w:val="nil"/>
              <w:bottom w:val="single" w:sz="4" w:space="0" w:color="auto"/>
              <w:right w:val="nil"/>
            </w:tcBorders>
          </w:tcPr>
          <w:p w14:paraId="2883015E" w14:textId="77777777" w:rsidR="009B262A" w:rsidRPr="002E1D1E" w:rsidRDefault="009B262A" w:rsidP="009B262A">
            <w:pPr>
              <w:keepNext/>
              <w:spacing w:line="360" w:lineRule="auto"/>
              <w:contextualSpacing/>
              <w:jc w:val="center"/>
              <w:rPr>
                <w:rFonts w:ascii="Georgia" w:hAnsi="Georgia" w:cstheme="minorHAnsi"/>
                <w:sz w:val="22"/>
                <w:szCs w:val="22"/>
              </w:rPr>
            </w:pPr>
            <w:r w:rsidRPr="002E1D1E">
              <w:rPr>
                <w:rFonts w:ascii="Georgia" w:hAnsi="Georgia" w:cstheme="minorHAnsi"/>
                <w:sz w:val="22"/>
                <w:szCs w:val="22"/>
              </w:rPr>
              <w:t>≤0</w:t>
            </w:r>
          </w:p>
        </w:tc>
        <w:tc>
          <w:tcPr>
            <w:tcW w:w="1701" w:type="dxa"/>
            <w:tcBorders>
              <w:top w:val="nil"/>
              <w:left w:val="nil"/>
              <w:bottom w:val="single" w:sz="4" w:space="0" w:color="auto"/>
              <w:right w:val="nil"/>
            </w:tcBorders>
          </w:tcPr>
          <w:p w14:paraId="44D843D9" w14:textId="77777777" w:rsidR="009B262A" w:rsidRPr="002E1D1E" w:rsidRDefault="009B262A" w:rsidP="009B262A">
            <w:pPr>
              <w:keepNext/>
              <w:spacing w:line="360" w:lineRule="auto"/>
              <w:contextualSpacing/>
              <w:jc w:val="center"/>
              <w:rPr>
                <w:rFonts w:ascii="Georgia" w:hAnsi="Georgia" w:cstheme="minorHAnsi"/>
                <w:sz w:val="22"/>
                <w:szCs w:val="22"/>
              </w:rPr>
            </w:pPr>
            <w:r w:rsidRPr="002E1D1E">
              <w:rPr>
                <w:rFonts w:ascii="Georgia" w:hAnsi="Georgia" w:cstheme="minorHAnsi"/>
                <w:sz w:val="22"/>
                <w:szCs w:val="22"/>
              </w:rPr>
              <w:t>0</w:t>
            </w:r>
          </w:p>
        </w:tc>
      </w:tr>
      <w:tr w:rsidR="009B262A" w:rsidRPr="002E1D1E" w14:paraId="025F24A5" w14:textId="77777777" w:rsidTr="009B262A">
        <w:tc>
          <w:tcPr>
            <w:tcW w:w="5954" w:type="dxa"/>
            <w:tcBorders>
              <w:top w:val="nil"/>
              <w:left w:val="nil"/>
              <w:bottom w:val="single" w:sz="4" w:space="0" w:color="auto"/>
              <w:right w:val="nil"/>
            </w:tcBorders>
          </w:tcPr>
          <w:p w14:paraId="68B451DB" w14:textId="77777777" w:rsidR="009B262A" w:rsidRPr="002E1D1E" w:rsidRDefault="009B262A" w:rsidP="009B262A">
            <w:pPr>
              <w:spacing w:line="360" w:lineRule="auto"/>
              <w:contextualSpacing/>
              <w:rPr>
                <w:rFonts w:ascii="Georgia" w:hAnsi="Georgia" w:cstheme="minorHAnsi"/>
                <w:sz w:val="22"/>
                <w:szCs w:val="22"/>
              </w:rPr>
            </w:pPr>
            <w:r w:rsidRPr="002E1D1E">
              <w:rPr>
                <w:rFonts w:ascii="Georgia" w:hAnsi="Georgia" w:cstheme="minorHAnsi"/>
                <w:sz w:val="22"/>
                <w:szCs w:val="22"/>
              </w:rPr>
              <w:t>Total</w:t>
            </w:r>
          </w:p>
        </w:tc>
        <w:tc>
          <w:tcPr>
            <w:tcW w:w="2977" w:type="dxa"/>
            <w:tcBorders>
              <w:top w:val="nil"/>
              <w:left w:val="nil"/>
              <w:bottom w:val="single" w:sz="4" w:space="0" w:color="auto"/>
              <w:right w:val="nil"/>
            </w:tcBorders>
          </w:tcPr>
          <w:p w14:paraId="68B52BCD" w14:textId="77777777" w:rsidR="009B262A" w:rsidRPr="002E1D1E" w:rsidRDefault="009B262A" w:rsidP="009B262A">
            <w:pPr>
              <w:keepNext/>
              <w:spacing w:line="360" w:lineRule="auto"/>
              <w:contextualSpacing/>
              <w:jc w:val="center"/>
              <w:rPr>
                <w:rFonts w:ascii="Georgia" w:hAnsi="Georgia" w:cstheme="minorHAnsi"/>
                <w:sz w:val="22"/>
                <w:szCs w:val="22"/>
              </w:rPr>
            </w:pPr>
          </w:p>
        </w:tc>
        <w:tc>
          <w:tcPr>
            <w:tcW w:w="1701" w:type="dxa"/>
            <w:tcBorders>
              <w:top w:val="nil"/>
              <w:left w:val="nil"/>
              <w:bottom w:val="single" w:sz="4" w:space="0" w:color="auto"/>
              <w:right w:val="nil"/>
            </w:tcBorders>
          </w:tcPr>
          <w:p w14:paraId="095E513C" w14:textId="77777777" w:rsidR="009B262A" w:rsidRPr="002E1D1E" w:rsidRDefault="009B262A" w:rsidP="001E54F2">
            <w:pPr>
              <w:keepNext/>
              <w:spacing w:line="360" w:lineRule="auto"/>
              <w:contextualSpacing/>
              <w:jc w:val="center"/>
              <w:rPr>
                <w:rFonts w:ascii="Georgia" w:hAnsi="Georgia" w:cstheme="minorHAnsi"/>
                <w:sz w:val="22"/>
                <w:szCs w:val="22"/>
              </w:rPr>
            </w:pPr>
            <w:r w:rsidRPr="002E1D1E">
              <w:rPr>
                <w:rFonts w:ascii="Georgia" w:hAnsi="Georgia" w:cstheme="minorHAnsi"/>
                <w:sz w:val="22"/>
                <w:szCs w:val="22"/>
              </w:rPr>
              <w:t>37</w:t>
            </w:r>
          </w:p>
        </w:tc>
      </w:tr>
    </w:tbl>
    <w:p w14:paraId="274C020A" w14:textId="5203AC60" w:rsidR="001E54F2" w:rsidRPr="007C531B" w:rsidRDefault="00C42724" w:rsidP="007C531B">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01E1B21D" w14:textId="38EB7DF0" w:rsidR="001E54F2" w:rsidRDefault="001E54F2" w:rsidP="002A4983">
      <w:pPr>
        <w:spacing w:after="0" w:line="480" w:lineRule="auto"/>
        <w:contextualSpacing/>
        <w:rPr>
          <w:b/>
          <w:bCs/>
        </w:rPr>
      </w:pPr>
      <w:r>
        <w:rPr>
          <w:noProof/>
        </w:rPr>
        <mc:AlternateContent>
          <mc:Choice Requires="wps">
            <w:drawing>
              <wp:anchor distT="0" distB="0" distL="114300" distR="114300" simplePos="0" relativeHeight="251889664" behindDoc="0" locked="0" layoutInCell="1" allowOverlap="1" wp14:anchorId="4BEAB45C" wp14:editId="30AA3076">
                <wp:simplePos x="0" y="0"/>
                <wp:positionH relativeFrom="column">
                  <wp:posOffset>-44970</wp:posOffset>
                </wp:positionH>
                <wp:positionV relativeFrom="paragraph">
                  <wp:posOffset>239</wp:posOffset>
                </wp:positionV>
                <wp:extent cx="4512039" cy="542925"/>
                <wp:effectExtent l="0" t="0" r="3175" b="9525"/>
                <wp:wrapSquare wrapText="bothSides"/>
                <wp:docPr id="121" name="Cuadro de texto 121"/>
                <wp:cNvGraphicFramePr/>
                <a:graphic xmlns:a="http://schemas.openxmlformats.org/drawingml/2006/main">
                  <a:graphicData uri="http://schemas.microsoft.com/office/word/2010/wordprocessingShape">
                    <wps:wsp>
                      <wps:cNvSpPr txBox="1"/>
                      <wps:spPr>
                        <a:xfrm>
                          <a:off x="0" y="0"/>
                          <a:ext cx="4512039" cy="542925"/>
                        </a:xfrm>
                        <a:prstGeom prst="rect">
                          <a:avLst/>
                        </a:prstGeom>
                        <a:solidFill>
                          <a:prstClr val="white"/>
                        </a:solidFill>
                        <a:ln>
                          <a:noFill/>
                        </a:ln>
                      </wps:spPr>
                      <wps:txbx>
                        <w:txbxContent>
                          <w:p w14:paraId="762D656E" w14:textId="4DC625E3" w:rsidR="001E54F2" w:rsidRPr="00084343" w:rsidRDefault="001E54F2" w:rsidP="001E54F2">
                            <w:pPr>
                              <w:spacing w:after="0" w:line="480" w:lineRule="auto"/>
                              <w:contextualSpacing/>
                              <w:rPr>
                                <w:i/>
                                <w:iCs/>
                              </w:rPr>
                            </w:pPr>
                            <w:bookmarkStart w:id="157" w:name="_Toc129274922"/>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25</w:t>
                            </w:r>
                            <w:r w:rsidRPr="001E54F2">
                              <w:rPr>
                                <w:b/>
                                <w:bCs/>
                              </w:rPr>
                              <w:fldChar w:fldCharType="end"/>
                            </w:r>
                            <w:r>
                              <w:br/>
                            </w:r>
                            <w:r w:rsidRPr="00084343">
                              <w:rPr>
                                <w:i/>
                                <w:iCs/>
                              </w:rPr>
                              <w:t>Resultados en porcentajes de la pregunta N°4 de la prueba Post Test</w:t>
                            </w:r>
                            <w:bookmarkEnd w:id="157"/>
                          </w:p>
                          <w:p w14:paraId="3084910C" w14:textId="46991F74" w:rsidR="001E54F2" w:rsidRPr="001E54F2" w:rsidRDefault="001E54F2" w:rsidP="001E54F2">
                            <w:pPr>
                              <w:pStyle w:val="Descripcin"/>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EAB45C" id="Cuadro de texto 121" o:spid="_x0000_s1080" type="#_x0000_t202" style="position:absolute;margin-left:-3.55pt;margin-top:0;width:355.3pt;height:42.7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RmSOAIAAHMEAAAOAAAAZHJzL2Uyb0RvYy54bWysVE1v2zAMvQ/YfxB0X5x4ybAacYosRYYB&#10;QVsgHXpWZDkWIIsapcTOfv0of6Rdt9Owi0yRFKX3HunlbVsbdlboNdiczyZTzpSVUGh7zPn3p+2H&#10;z5z5IGwhDFiV84vy/Hb1/t2ycZlKoQJTKGRUxPqscTmvQnBZknhZqVr4CThlKVgC1iLQFo9JgaKh&#10;6rVJ0un0U9IAFg5BKu/Je9cH+aqrX5ZKhoey9Cowk3N6W+hW7NZDXJPVUmRHFK7ScniG+IdX1EJb&#10;uvRa6k4EwU6o/yhVa4ngoQwTCXUCZaml6jAQmtn0DZp9JZzqsBA53l1p8v+vrLw/PyLTBWmXzjiz&#10;oiaRNidRILBCsaDaACyGiKjG+Yzy945OhPYLtHRo9HtyRvxtiXX8EjJGcaL8cqWZajFJzvlilk4/&#10;3nAmKbaYpzfpIpZJXk479OGrgppFI+dIMnbsivPOhz51TImXeTC62Gpj4iYGNgbZWZDkTaWDGor/&#10;lmVszLUQT/UFoyeJEHso0Qrtoe24WcxHnAcoLgQfoe8k7+RW04U74cOjQGodQkzjEB5oKQ00OYfB&#10;4qwC/Pk3f8wnRSnKWUOtmHP/4yRQcWa+WdI69u1o4GgcRsOe6g0QVFKPXtOZdACDGc0SoX6mKVnH&#10;WygkrKS7ch5GcxP6gaApk2q97pKoO50IO7t3MpYeiX1qnwW6QZbYHPcwNqnI3qjT5/Y0r08BSt1J&#10;F4ntWRz4ps7uxB+mMI7O632X9fKvWP0CAAD//wMAUEsDBBQABgAIAAAAIQAIYk2O3QAAAAYBAAAP&#10;AAAAZHJzL2Rvd25yZXYueG1sTI9BT8JAFITvJv6HzTPxYmALpkBKX4mC3vQAEs5Ld2kbu2+b3S0t&#10;/97nSY+Tmcx8k29G24qr8aFxhDCbJiAMlU43VCEcv94nKxAhKtKqdWQQbibApri/y1Wm3UB7cz3E&#10;SnAJhUwh1DF2mZShrI1VYeo6Q+xdnLcqsvSV1F4NXG5bOU+ShbSqIV6oVWe2tSm/D71FWOx8P+xp&#10;+7Q7vn2oz66an15vJ8THh/FlDSKaMf6F4Ref0aFgprPrSQfRIkyWM04i8CF2l8lzCuKMsEpTkEUu&#10;/+MXPwAAAP//AwBQSwECLQAUAAYACAAAACEAtoM4kv4AAADhAQAAEwAAAAAAAAAAAAAAAAAAAAAA&#10;W0NvbnRlbnRfVHlwZXNdLnhtbFBLAQItABQABgAIAAAAIQA4/SH/1gAAAJQBAAALAAAAAAAAAAAA&#10;AAAAAC8BAABfcmVscy8ucmVsc1BLAQItABQABgAIAAAAIQCALRmSOAIAAHMEAAAOAAAAAAAAAAAA&#10;AAAAAC4CAABkcnMvZTJvRG9jLnhtbFBLAQItABQABgAIAAAAIQAIYk2O3QAAAAYBAAAPAAAAAAAA&#10;AAAAAAAAAJIEAABkcnMvZG93bnJldi54bWxQSwUGAAAAAAQABADzAAAAnAUAAAAA&#10;" stroked="f">
                <v:textbox inset="0,0,0,0">
                  <w:txbxContent>
                    <w:p w14:paraId="762D656E" w14:textId="4DC625E3" w:rsidR="001E54F2" w:rsidRPr="00084343" w:rsidRDefault="001E54F2" w:rsidP="001E54F2">
                      <w:pPr>
                        <w:spacing w:after="0" w:line="480" w:lineRule="auto"/>
                        <w:contextualSpacing/>
                        <w:rPr>
                          <w:i/>
                          <w:iCs/>
                        </w:rPr>
                      </w:pPr>
                      <w:bookmarkStart w:id="158" w:name="_Toc129274922"/>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25</w:t>
                      </w:r>
                      <w:r w:rsidRPr="001E54F2">
                        <w:rPr>
                          <w:b/>
                          <w:bCs/>
                        </w:rPr>
                        <w:fldChar w:fldCharType="end"/>
                      </w:r>
                      <w:r>
                        <w:br/>
                      </w:r>
                      <w:r w:rsidRPr="00084343">
                        <w:rPr>
                          <w:i/>
                          <w:iCs/>
                        </w:rPr>
                        <w:t>Resultados en porcentajes de la pregunta N°4 de la prueba Post Test</w:t>
                      </w:r>
                      <w:bookmarkEnd w:id="158"/>
                    </w:p>
                    <w:p w14:paraId="3084910C" w14:textId="46991F74" w:rsidR="001E54F2" w:rsidRPr="001E54F2" w:rsidRDefault="001E54F2" w:rsidP="001E54F2">
                      <w:pPr>
                        <w:pStyle w:val="Descripcin"/>
                        <w:rPr>
                          <w:rFonts w:ascii="Georgia" w:hAnsi="Georgia"/>
                          <w:noProof/>
                          <w:lang w:val="es-MX" w:eastAsia="en-US"/>
                        </w:rPr>
                      </w:pPr>
                    </w:p>
                  </w:txbxContent>
                </v:textbox>
                <w10:wrap type="square"/>
              </v:shape>
            </w:pict>
          </mc:Fallback>
        </mc:AlternateContent>
      </w:r>
    </w:p>
    <w:p w14:paraId="1F820DFD" w14:textId="71F8AEE5" w:rsidR="00A613D1" w:rsidRPr="00084343" w:rsidRDefault="001E54F2" w:rsidP="009B262A">
      <w:pPr>
        <w:spacing w:after="0" w:line="480" w:lineRule="auto"/>
        <w:contextualSpacing/>
      </w:pPr>
      <w:r w:rsidRPr="00084343">
        <w:rPr>
          <w:noProof/>
          <w:lang w:val="en-US" w:eastAsia="en-US"/>
        </w:rPr>
        <w:drawing>
          <wp:anchor distT="0" distB="0" distL="114300" distR="114300" simplePos="0" relativeHeight="251674624" behindDoc="0" locked="0" layoutInCell="1" allowOverlap="1" wp14:anchorId="2015A3D3" wp14:editId="6C5A8717">
            <wp:simplePos x="0" y="0"/>
            <wp:positionH relativeFrom="margin">
              <wp:posOffset>-38100</wp:posOffset>
            </wp:positionH>
            <wp:positionV relativeFrom="paragraph">
              <wp:posOffset>302895</wp:posOffset>
            </wp:positionV>
            <wp:extent cx="4191635" cy="251968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p>
    <w:p w14:paraId="5B5F7867" w14:textId="5D397B03" w:rsidR="00A613D1" w:rsidRPr="00084343" w:rsidRDefault="00A613D1" w:rsidP="00084343">
      <w:pPr>
        <w:spacing w:after="0" w:line="480" w:lineRule="auto"/>
        <w:ind w:firstLine="720"/>
        <w:contextualSpacing/>
      </w:pPr>
    </w:p>
    <w:p w14:paraId="789AEAEB" w14:textId="77777777" w:rsidR="00A613D1" w:rsidRPr="00084343" w:rsidRDefault="00A613D1" w:rsidP="00084343">
      <w:pPr>
        <w:spacing w:after="0" w:line="480" w:lineRule="auto"/>
        <w:ind w:firstLine="720"/>
        <w:contextualSpacing/>
      </w:pPr>
    </w:p>
    <w:p w14:paraId="6A3341F7" w14:textId="77777777" w:rsidR="00A613D1" w:rsidRPr="00084343" w:rsidRDefault="00A613D1" w:rsidP="00084343">
      <w:pPr>
        <w:spacing w:after="0" w:line="480" w:lineRule="auto"/>
        <w:ind w:firstLine="720"/>
        <w:contextualSpacing/>
      </w:pPr>
    </w:p>
    <w:p w14:paraId="4B767FAA" w14:textId="77777777" w:rsidR="00A613D1" w:rsidRPr="00084343" w:rsidRDefault="00A613D1" w:rsidP="00084343">
      <w:pPr>
        <w:spacing w:after="0" w:line="480" w:lineRule="auto"/>
        <w:ind w:firstLine="720"/>
        <w:contextualSpacing/>
      </w:pPr>
    </w:p>
    <w:p w14:paraId="1C0C7BEB" w14:textId="77777777" w:rsidR="00A613D1" w:rsidRPr="00084343" w:rsidRDefault="00A613D1" w:rsidP="00084343">
      <w:pPr>
        <w:spacing w:after="0" w:line="480" w:lineRule="auto"/>
        <w:ind w:firstLine="720"/>
        <w:contextualSpacing/>
      </w:pPr>
    </w:p>
    <w:p w14:paraId="25FAB413" w14:textId="77777777" w:rsidR="00A613D1" w:rsidRPr="00084343" w:rsidRDefault="00A613D1" w:rsidP="00084343">
      <w:pPr>
        <w:spacing w:after="0" w:line="480" w:lineRule="auto"/>
        <w:ind w:firstLine="720"/>
        <w:contextualSpacing/>
      </w:pPr>
    </w:p>
    <w:p w14:paraId="4C45B6DA" w14:textId="138982B6" w:rsidR="002A4983" w:rsidRDefault="002A4983" w:rsidP="00084343">
      <w:pPr>
        <w:spacing w:after="0" w:line="480" w:lineRule="auto"/>
        <w:ind w:firstLine="720"/>
        <w:contextualSpacing/>
      </w:pPr>
    </w:p>
    <w:p w14:paraId="7C1F414D" w14:textId="74AA6BB0" w:rsidR="000B40DC" w:rsidRDefault="007C531B" w:rsidP="00B532A5">
      <w:pPr>
        <w:spacing w:after="0" w:line="480" w:lineRule="auto"/>
        <w:ind w:firstLine="720"/>
        <w:contextualSpacing/>
      </w:pPr>
      <w:r>
        <w:rPr>
          <w:noProof/>
        </w:rPr>
        <mc:AlternateContent>
          <mc:Choice Requires="wps">
            <w:drawing>
              <wp:anchor distT="0" distB="0" distL="114300" distR="114300" simplePos="0" relativeHeight="251963392" behindDoc="0" locked="0" layoutInCell="1" allowOverlap="1" wp14:anchorId="70E5D7C6" wp14:editId="2987B792">
                <wp:simplePos x="0" y="0"/>
                <wp:positionH relativeFrom="margin">
                  <wp:align>left</wp:align>
                </wp:positionH>
                <wp:positionV relativeFrom="paragraph">
                  <wp:posOffset>433070</wp:posOffset>
                </wp:positionV>
                <wp:extent cx="5486400" cy="798195"/>
                <wp:effectExtent l="0" t="0" r="0" b="1905"/>
                <wp:wrapSquare wrapText="bothSides"/>
                <wp:docPr id="152" name="Cuadro de texto 152"/>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67FD7FF4" w14:textId="7174340D"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4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322A490"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5D7C6" id="Cuadro de texto 152" o:spid="_x0000_s1081" type="#_x0000_t202" style="position:absolute;left:0;text-align:left;margin-left:0;margin-top:34.1pt;width:6in;height:62.85pt;z-index:251963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Yx4NwIAAHMEAAAOAAAAZHJzL2Uyb0RvYy54bWysVFFv2jAQfp+0/2D5fQRQ6SgiVIyKaRJq&#10;K9Gpz8ZxiCXH550NCfv1OzsEum5P016c8935s7/v7jK/b2vDjgq9Bpvz0WDImbISCm33Of/+sv40&#10;5cwHYQthwKqcn5Tn94uPH+aNm6kxVGAKhYxArJ81LudVCG6WZV5WqhZ+AE5ZCpaAtQi0xX1WoGgI&#10;vTbZeDi8zRrAwiFI5T15H7ogXyT8slQyPJWlV4GZnNPbQloxrbu4Zou5mO1RuErL8zPEP7yiFtrS&#10;pReoBxEEO6D+A6rWEsFDGQYS6gzKUkuVOBCb0fAdm20lnEpcSBzvLjL5/wcrH4/PyHRBtZuMObOi&#10;piKtDqJAYIViQbUBWAyRUI3zM8rfOjoR2i/Q0qHe78kZ+bcl1vFLzBjFSfLTRWbCYpKck5vp7c2Q&#10;QpJin++mo7tJhMmupx368FVBzaKRc6QyJnXFceNDl9qnxMs8GF2stTFxEwMrg+woqORNpYM6g/+W&#10;ZWzMtRBPdYDRk0WKHZVohXbXJm0m6YHRtYPiRPQRuk7yTq41XbgRPjwLpNYhWjQO4YmW0kCTczhb&#10;nFWAP//mj/lUUYpy1lAr5tz/OAhUnJlvlmod+7Y3sDd2vWEP9QqI6ogGzclk0gEMpjdLhPqVpmQZ&#10;b6GQsJLuynnozVXoBoKmTKrlMiVRdzoRNnbrZITuhX1pXwW6c1liczxC36Ri9q46XW4n8/IQoNSp&#10;dFcVz3pTZ6fin6cwjs7bfcq6/isWvwAAAP//AwBQSwMEFAAGAAgAAAAhAHgQGYPcAAAABwEAAA8A&#10;AABkcnMvZG93bnJldi54bWxMj8FOwzAMhu9IvENkJC6IpRRUdaXpBBvc4LAx7ew1oa1onCpJ1+7t&#10;MSd2tP9fnz+Xq9n24mR86BwpeFgkIAzVTnfUKNh/vd/nIEJE0tg7MgrOJsCqur4qsdBuoq057WIj&#10;GEKhQAVtjEMhZahbYzEs3GCIs2/nLUYefSO1x4nhtpdpkmTSYkd8ocXBrFtT/+xGqyDb+HHa0vpu&#10;s3/7wM+hSQ+v54NStzfzyzOIaOb4X4Y/fVaHip2ObiQdRK+AH4lMylMQnObZEy+OXFs+LkFWpbz0&#10;r34BAAD//wMAUEsBAi0AFAAGAAgAAAAhALaDOJL+AAAA4QEAABMAAAAAAAAAAAAAAAAAAAAAAFtD&#10;b250ZW50X1R5cGVzXS54bWxQSwECLQAUAAYACAAAACEAOP0h/9YAAACUAQAACwAAAAAAAAAAAAAA&#10;AAAvAQAAX3JlbHMvLnJlbHNQSwECLQAUAAYACAAAACEAI+mMeDcCAABzBAAADgAAAAAAAAAAAAAA&#10;AAAuAgAAZHJzL2Uyb0RvYy54bWxQSwECLQAUAAYACAAAACEAeBAZg9wAAAAHAQAADwAAAAAAAAAA&#10;AAAAAACRBAAAZHJzL2Rvd25yZXYueG1sUEsFBgAAAAAEAAQA8wAAAJoFAAAAAA==&#10;" stroked="f">
                <v:textbox inset="0,0,0,0">
                  <w:txbxContent>
                    <w:p w14:paraId="67FD7FF4" w14:textId="7174340D"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4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322A490"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4F3A7726" w14:textId="77777777" w:rsidR="001E54F2" w:rsidRDefault="001E54F2" w:rsidP="00B532A5">
      <w:pPr>
        <w:spacing w:after="0" w:line="480" w:lineRule="auto"/>
        <w:contextualSpacing/>
      </w:pPr>
    </w:p>
    <w:p w14:paraId="755852FB" w14:textId="213B5FC9" w:rsidR="00A613D1" w:rsidRPr="00084343" w:rsidRDefault="009B262A" w:rsidP="00084343">
      <w:pPr>
        <w:spacing w:after="0" w:line="480" w:lineRule="auto"/>
        <w:ind w:firstLine="720"/>
        <w:contextualSpacing/>
      </w:pPr>
      <w:r>
        <w:t>Al analizar la tabla 21</w:t>
      </w:r>
      <w:r w:rsidR="00A613D1" w:rsidRPr="00084343">
        <w:t xml:space="preserve"> y la gráfica </w:t>
      </w:r>
      <w:r w:rsidR="00E613B1">
        <w:t>26</w:t>
      </w:r>
      <w:r w:rsidR="00A613D1" w:rsidRPr="00084343">
        <w:t xml:space="preserve">, se puede observar que luego de implementar la propuesta, los resultados son favorables, dado que, el 65% de los estudiantes lograron dominar los aprendizajes requeridos en cuanto a la destreza de operar en z. Por otra parte, el 35% de los estudiantes que anteriormente no alcanzaban con sus aprendizajes requeridos, ahora están próximos a alcanzar sus aprendizajes. La implementación del trabajo colaborativo empleando </w:t>
      </w:r>
      <w:r w:rsidR="00A613D1" w:rsidRPr="00084343">
        <w:lastRenderedPageBreak/>
        <w:t xml:space="preserve">actividades de láminas de </w:t>
      </w:r>
      <w:proofErr w:type="spellStart"/>
      <w:r w:rsidR="00A613D1" w:rsidRPr="00084343">
        <w:t>liveworksheet</w:t>
      </w:r>
      <w:proofErr w:type="spellEnd"/>
      <w:r w:rsidR="00A613D1" w:rsidRPr="00084343">
        <w:t xml:space="preserve"> y el </w:t>
      </w:r>
      <w:proofErr w:type="spellStart"/>
      <w:r w:rsidR="00A613D1" w:rsidRPr="00084343">
        <w:t>Kahoot</w:t>
      </w:r>
      <w:proofErr w:type="spellEnd"/>
      <w:r w:rsidR="00A613D1" w:rsidRPr="00084343">
        <w:t xml:space="preserve">, fue de gran ayuda para el grupo de bajo rendimiento. </w:t>
      </w:r>
    </w:p>
    <w:p w14:paraId="58746BCE" w14:textId="77777777" w:rsidR="00A613D1" w:rsidRPr="00084343" w:rsidRDefault="00A613D1" w:rsidP="00084343">
      <w:pPr>
        <w:spacing w:after="0" w:line="480" w:lineRule="auto"/>
        <w:ind w:firstLine="720"/>
        <w:contextualSpacing/>
        <w:rPr>
          <w:b/>
          <w:bCs/>
        </w:rPr>
      </w:pPr>
      <w:r w:rsidRPr="00084343">
        <w:rPr>
          <w:b/>
          <w:bCs/>
        </w:rPr>
        <w:t>Resultados Ítem 5</w:t>
      </w:r>
    </w:p>
    <w:p w14:paraId="7AF4E846" w14:textId="11FDC6BE" w:rsidR="00A613D1" w:rsidRPr="007C531B" w:rsidRDefault="00A613D1" w:rsidP="007C531B">
      <w:pPr>
        <w:spacing w:after="0" w:line="480" w:lineRule="auto"/>
        <w:ind w:firstLine="720"/>
        <w:contextualSpacing/>
        <w:rPr>
          <w:b/>
          <w:bCs/>
        </w:rPr>
      </w:pPr>
      <w:r w:rsidRPr="00084343">
        <w:rPr>
          <w:b/>
          <w:bCs/>
        </w:rPr>
        <w:t>Pregunta 5. Desarrolle las siguientes potencias y escoja la respuesta correcta.</w:t>
      </w:r>
    </w:p>
    <w:p w14:paraId="7C6DC9FF" w14:textId="17684947" w:rsidR="001E54F2" w:rsidRPr="001E54F2" w:rsidRDefault="001E54F2" w:rsidP="001E54F2">
      <w:pPr>
        <w:pStyle w:val="Descripcin"/>
        <w:keepNext/>
        <w:ind w:firstLine="0"/>
        <w:rPr>
          <w:rFonts w:ascii="Georgia" w:hAnsi="Georgia"/>
          <w:sz w:val="22"/>
          <w:szCs w:val="22"/>
        </w:rPr>
      </w:pPr>
      <w:bookmarkStart w:id="159" w:name="_Toc129274949"/>
      <w:r w:rsidRPr="001E54F2">
        <w:rPr>
          <w:rFonts w:ascii="Georgia" w:hAnsi="Georgia"/>
          <w:sz w:val="22"/>
          <w:szCs w:val="22"/>
        </w:rPr>
        <w:t xml:space="preserve">Tabla </w:t>
      </w:r>
      <w:r w:rsidRPr="001E54F2">
        <w:rPr>
          <w:rFonts w:ascii="Georgia" w:hAnsi="Georgia"/>
          <w:sz w:val="22"/>
          <w:szCs w:val="22"/>
        </w:rPr>
        <w:fldChar w:fldCharType="begin"/>
      </w:r>
      <w:r w:rsidRPr="001E54F2">
        <w:rPr>
          <w:rFonts w:ascii="Georgia" w:hAnsi="Georgia"/>
          <w:sz w:val="22"/>
          <w:szCs w:val="22"/>
        </w:rPr>
        <w:instrText xml:space="preserve"> SEQ Tabla \* ARABIC </w:instrText>
      </w:r>
      <w:r w:rsidRPr="001E54F2">
        <w:rPr>
          <w:rFonts w:ascii="Georgia" w:hAnsi="Georgia"/>
          <w:sz w:val="22"/>
          <w:szCs w:val="22"/>
        </w:rPr>
        <w:fldChar w:fldCharType="separate"/>
      </w:r>
      <w:r w:rsidR="00EB1458">
        <w:rPr>
          <w:rFonts w:ascii="Georgia" w:hAnsi="Georgia"/>
          <w:noProof/>
          <w:sz w:val="22"/>
          <w:szCs w:val="22"/>
        </w:rPr>
        <w:t>22</w:t>
      </w:r>
      <w:r w:rsidRPr="001E54F2">
        <w:rPr>
          <w:rFonts w:ascii="Georgia" w:hAnsi="Georgia"/>
          <w:sz w:val="22"/>
          <w:szCs w:val="22"/>
        </w:rPr>
        <w:fldChar w:fldCharType="end"/>
      </w:r>
      <w:r w:rsidRPr="001E54F2">
        <w:rPr>
          <w:rFonts w:ascii="Georgia" w:hAnsi="Georgia"/>
          <w:sz w:val="22"/>
          <w:szCs w:val="22"/>
        </w:rPr>
        <w:br/>
      </w:r>
      <w:r w:rsidRPr="001E54F2">
        <w:rPr>
          <w:rFonts w:ascii="Georgia" w:hAnsi="Georgia"/>
          <w:b w:val="0"/>
          <w:i/>
          <w:sz w:val="22"/>
          <w:szCs w:val="22"/>
        </w:rPr>
        <w:t>Resultados pregunta N°5 de la prueba Post Test</w:t>
      </w:r>
      <w:bookmarkEnd w:id="159"/>
    </w:p>
    <w:tbl>
      <w:tblPr>
        <w:tblStyle w:val="Tablaconcuadrcula"/>
        <w:tblW w:w="10773" w:type="dxa"/>
        <w:tblInd w:w="-567" w:type="dxa"/>
        <w:tblLook w:val="04A0" w:firstRow="1" w:lastRow="0" w:firstColumn="1" w:lastColumn="0" w:noHBand="0" w:noVBand="1"/>
      </w:tblPr>
      <w:tblGrid>
        <w:gridCol w:w="6237"/>
        <w:gridCol w:w="2977"/>
        <w:gridCol w:w="1559"/>
      </w:tblGrid>
      <w:tr w:rsidR="00A613D1" w:rsidRPr="00084343" w14:paraId="56AA904C" w14:textId="77777777" w:rsidTr="00274D6B">
        <w:tc>
          <w:tcPr>
            <w:tcW w:w="6237" w:type="dxa"/>
            <w:tcBorders>
              <w:top w:val="single" w:sz="4" w:space="0" w:color="auto"/>
              <w:left w:val="nil"/>
              <w:bottom w:val="single" w:sz="4" w:space="0" w:color="auto"/>
              <w:right w:val="nil"/>
            </w:tcBorders>
          </w:tcPr>
          <w:p w14:paraId="207FCEB3" w14:textId="7777777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Escala Cualitativa</w:t>
            </w:r>
          </w:p>
        </w:tc>
        <w:tc>
          <w:tcPr>
            <w:tcW w:w="2977" w:type="dxa"/>
            <w:tcBorders>
              <w:top w:val="single" w:sz="4" w:space="0" w:color="auto"/>
              <w:left w:val="nil"/>
              <w:bottom w:val="single" w:sz="4" w:space="0" w:color="auto"/>
              <w:right w:val="nil"/>
            </w:tcBorders>
          </w:tcPr>
          <w:p w14:paraId="622979E0" w14:textId="77777777" w:rsidR="00A613D1" w:rsidRPr="00084343" w:rsidRDefault="00A613D1" w:rsidP="002E1D1E">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1559" w:type="dxa"/>
            <w:tcBorders>
              <w:top w:val="single" w:sz="4" w:space="0" w:color="auto"/>
              <w:left w:val="nil"/>
              <w:bottom w:val="single" w:sz="4" w:space="0" w:color="auto"/>
              <w:right w:val="nil"/>
            </w:tcBorders>
          </w:tcPr>
          <w:p w14:paraId="6C355FD6" w14:textId="7777777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Total</w:t>
            </w:r>
          </w:p>
        </w:tc>
      </w:tr>
      <w:tr w:rsidR="00A613D1" w:rsidRPr="00084343" w14:paraId="331D6DAB" w14:textId="77777777" w:rsidTr="00274D6B">
        <w:tc>
          <w:tcPr>
            <w:tcW w:w="6237" w:type="dxa"/>
            <w:tcBorders>
              <w:top w:val="single" w:sz="4" w:space="0" w:color="auto"/>
              <w:left w:val="nil"/>
              <w:bottom w:val="nil"/>
              <w:right w:val="nil"/>
            </w:tcBorders>
          </w:tcPr>
          <w:p w14:paraId="686EA1AD"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977" w:type="dxa"/>
            <w:tcBorders>
              <w:top w:val="single" w:sz="4" w:space="0" w:color="auto"/>
              <w:left w:val="nil"/>
              <w:bottom w:val="nil"/>
              <w:right w:val="nil"/>
            </w:tcBorders>
          </w:tcPr>
          <w:p w14:paraId="773D6387"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0.75-1.00</w:t>
            </w:r>
          </w:p>
        </w:tc>
        <w:tc>
          <w:tcPr>
            <w:tcW w:w="1559" w:type="dxa"/>
            <w:tcBorders>
              <w:top w:val="single" w:sz="4" w:space="0" w:color="auto"/>
              <w:left w:val="nil"/>
              <w:bottom w:val="nil"/>
              <w:right w:val="nil"/>
            </w:tcBorders>
          </w:tcPr>
          <w:p w14:paraId="092031A6"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28</w:t>
            </w:r>
          </w:p>
        </w:tc>
      </w:tr>
      <w:tr w:rsidR="00A613D1" w:rsidRPr="00084343" w14:paraId="5E517D72" w14:textId="77777777" w:rsidTr="00274D6B">
        <w:tc>
          <w:tcPr>
            <w:tcW w:w="6237" w:type="dxa"/>
            <w:tcBorders>
              <w:top w:val="nil"/>
              <w:left w:val="nil"/>
              <w:bottom w:val="nil"/>
              <w:right w:val="nil"/>
            </w:tcBorders>
          </w:tcPr>
          <w:p w14:paraId="0B051416"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977" w:type="dxa"/>
            <w:tcBorders>
              <w:top w:val="nil"/>
              <w:left w:val="nil"/>
              <w:bottom w:val="nil"/>
              <w:right w:val="nil"/>
            </w:tcBorders>
          </w:tcPr>
          <w:p w14:paraId="5CE05719"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0.50-0.74</w:t>
            </w:r>
          </w:p>
        </w:tc>
        <w:tc>
          <w:tcPr>
            <w:tcW w:w="1559" w:type="dxa"/>
            <w:tcBorders>
              <w:top w:val="nil"/>
              <w:left w:val="nil"/>
              <w:bottom w:val="nil"/>
              <w:right w:val="nil"/>
            </w:tcBorders>
          </w:tcPr>
          <w:p w14:paraId="257A4262"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9</w:t>
            </w:r>
          </w:p>
        </w:tc>
      </w:tr>
      <w:tr w:rsidR="00A613D1" w:rsidRPr="00084343" w14:paraId="1922A74E" w14:textId="77777777" w:rsidTr="00274D6B">
        <w:tc>
          <w:tcPr>
            <w:tcW w:w="6237" w:type="dxa"/>
            <w:tcBorders>
              <w:top w:val="nil"/>
              <w:left w:val="nil"/>
              <w:bottom w:val="nil"/>
              <w:right w:val="nil"/>
            </w:tcBorders>
          </w:tcPr>
          <w:p w14:paraId="77466211"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Está próximo a alcanzar los aprendizajes requeridos</w:t>
            </w:r>
          </w:p>
        </w:tc>
        <w:tc>
          <w:tcPr>
            <w:tcW w:w="2977" w:type="dxa"/>
            <w:tcBorders>
              <w:top w:val="nil"/>
              <w:left w:val="nil"/>
              <w:bottom w:val="nil"/>
              <w:right w:val="nil"/>
            </w:tcBorders>
          </w:tcPr>
          <w:p w14:paraId="622D1657"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0.25-0.49</w:t>
            </w:r>
          </w:p>
        </w:tc>
        <w:tc>
          <w:tcPr>
            <w:tcW w:w="1559" w:type="dxa"/>
            <w:tcBorders>
              <w:top w:val="nil"/>
              <w:left w:val="nil"/>
              <w:bottom w:val="nil"/>
              <w:right w:val="nil"/>
            </w:tcBorders>
          </w:tcPr>
          <w:p w14:paraId="76BF04A8"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12DD39A6" w14:textId="77777777" w:rsidTr="00274D6B">
        <w:tc>
          <w:tcPr>
            <w:tcW w:w="6237" w:type="dxa"/>
            <w:tcBorders>
              <w:top w:val="nil"/>
              <w:left w:val="nil"/>
              <w:bottom w:val="single" w:sz="4" w:space="0" w:color="auto"/>
              <w:right w:val="nil"/>
            </w:tcBorders>
          </w:tcPr>
          <w:p w14:paraId="617921FE"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977" w:type="dxa"/>
            <w:tcBorders>
              <w:top w:val="nil"/>
              <w:left w:val="nil"/>
              <w:bottom w:val="single" w:sz="4" w:space="0" w:color="auto"/>
              <w:right w:val="nil"/>
            </w:tcBorders>
          </w:tcPr>
          <w:p w14:paraId="7F19F220"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c>
          <w:tcPr>
            <w:tcW w:w="1559" w:type="dxa"/>
            <w:tcBorders>
              <w:top w:val="nil"/>
              <w:left w:val="nil"/>
              <w:bottom w:val="single" w:sz="4" w:space="0" w:color="auto"/>
              <w:right w:val="nil"/>
            </w:tcBorders>
          </w:tcPr>
          <w:p w14:paraId="216AA233"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02BE5828" w14:textId="77777777" w:rsidTr="00274D6B">
        <w:tc>
          <w:tcPr>
            <w:tcW w:w="6237" w:type="dxa"/>
            <w:tcBorders>
              <w:top w:val="nil"/>
              <w:left w:val="nil"/>
              <w:bottom w:val="single" w:sz="4" w:space="0" w:color="auto"/>
              <w:right w:val="nil"/>
            </w:tcBorders>
          </w:tcPr>
          <w:p w14:paraId="4BF954D8"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Total</w:t>
            </w:r>
          </w:p>
        </w:tc>
        <w:tc>
          <w:tcPr>
            <w:tcW w:w="2977" w:type="dxa"/>
            <w:tcBorders>
              <w:top w:val="nil"/>
              <w:left w:val="nil"/>
              <w:bottom w:val="single" w:sz="4" w:space="0" w:color="auto"/>
              <w:right w:val="nil"/>
            </w:tcBorders>
          </w:tcPr>
          <w:p w14:paraId="3738BD82" w14:textId="77777777" w:rsidR="00A613D1" w:rsidRPr="00084343" w:rsidRDefault="00A613D1" w:rsidP="002E1D1E">
            <w:pPr>
              <w:keepNext/>
              <w:spacing w:line="360" w:lineRule="auto"/>
              <w:contextualSpacing/>
              <w:jc w:val="left"/>
              <w:rPr>
                <w:rFonts w:ascii="Georgia" w:hAnsi="Georgia"/>
                <w:sz w:val="22"/>
                <w:szCs w:val="22"/>
              </w:rPr>
            </w:pPr>
          </w:p>
        </w:tc>
        <w:tc>
          <w:tcPr>
            <w:tcW w:w="1559" w:type="dxa"/>
            <w:tcBorders>
              <w:top w:val="nil"/>
              <w:left w:val="nil"/>
              <w:bottom w:val="single" w:sz="4" w:space="0" w:color="auto"/>
              <w:right w:val="nil"/>
            </w:tcBorders>
          </w:tcPr>
          <w:p w14:paraId="16CAF24E" w14:textId="77777777" w:rsidR="00A613D1" w:rsidRPr="00084343" w:rsidRDefault="00A613D1" w:rsidP="001E54F2">
            <w:pPr>
              <w:keepNext/>
              <w:spacing w:line="360" w:lineRule="auto"/>
              <w:contextualSpacing/>
              <w:jc w:val="left"/>
              <w:rPr>
                <w:rFonts w:ascii="Georgia" w:hAnsi="Georgia"/>
                <w:sz w:val="22"/>
                <w:szCs w:val="22"/>
              </w:rPr>
            </w:pPr>
            <w:r w:rsidRPr="00084343">
              <w:rPr>
                <w:rFonts w:ascii="Georgia" w:hAnsi="Georgia"/>
                <w:sz w:val="22"/>
                <w:szCs w:val="22"/>
              </w:rPr>
              <w:t>37</w:t>
            </w:r>
          </w:p>
        </w:tc>
      </w:tr>
    </w:tbl>
    <w:p w14:paraId="67767517" w14:textId="4FBE2FC7" w:rsidR="00C42724" w:rsidRDefault="00C42724" w:rsidP="00C42724">
      <w:pPr>
        <w:pStyle w:val="Descripcin"/>
        <w:spacing w:before="240" w:after="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4E3BCD71" w14:textId="705D87F5" w:rsidR="007C531B" w:rsidRDefault="00B532A5" w:rsidP="007C531B">
      <w:pPr>
        <w:rPr>
          <w:lang w:val="es-EC" w:eastAsia="es-MX"/>
        </w:rPr>
      </w:pPr>
      <w:r>
        <w:rPr>
          <w:noProof/>
        </w:rPr>
        <mc:AlternateContent>
          <mc:Choice Requires="wps">
            <w:drawing>
              <wp:anchor distT="0" distB="0" distL="114300" distR="114300" simplePos="0" relativeHeight="251893760" behindDoc="0" locked="0" layoutInCell="1" allowOverlap="1" wp14:anchorId="7D0E8BA0" wp14:editId="4F35A9EE">
                <wp:simplePos x="0" y="0"/>
                <wp:positionH relativeFrom="margin">
                  <wp:align>left</wp:align>
                </wp:positionH>
                <wp:positionV relativeFrom="paragraph">
                  <wp:posOffset>51435</wp:posOffset>
                </wp:positionV>
                <wp:extent cx="4421505" cy="571500"/>
                <wp:effectExtent l="0" t="0" r="0" b="0"/>
                <wp:wrapSquare wrapText="bothSides"/>
                <wp:docPr id="123" name="Cuadro de texto 123"/>
                <wp:cNvGraphicFramePr/>
                <a:graphic xmlns:a="http://schemas.openxmlformats.org/drawingml/2006/main">
                  <a:graphicData uri="http://schemas.microsoft.com/office/word/2010/wordprocessingShape">
                    <wps:wsp>
                      <wps:cNvSpPr txBox="1"/>
                      <wps:spPr>
                        <a:xfrm>
                          <a:off x="0" y="0"/>
                          <a:ext cx="4421505" cy="571500"/>
                        </a:xfrm>
                        <a:prstGeom prst="rect">
                          <a:avLst/>
                        </a:prstGeom>
                        <a:solidFill>
                          <a:prstClr val="white"/>
                        </a:solidFill>
                        <a:ln>
                          <a:noFill/>
                        </a:ln>
                      </wps:spPr>
                      <wps:txbx>
                        <w:txbxContent>
                          <w:p w14:paraId="691AE2C0" w14:textId="155ACE02" w:rsidR="001E54F2" w:rsidRDefault="001E54F2" w:rsidP="001E54F2">
                            <w:pPr>
                              <w:spacing w:after="0" w:line="480" w:lineRule="auto"/>
                              <w:contextualSpacing/>
                              <w:rPr>
                                <w:i/>
                                <w:iCs/>
                              </w:rPr>
                            </w:pPr>
                            <w:bookmarkStart w:id="160" w:name="_Toc129274923"/>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26</w:t>
                            </w:r>
                            <w:r w:rsidRPr="001E54F2">
                              <w:rPr>
                                <w:b/>
                                <w:bCs/>
                              </w:rPr>
                              <w:fldChar w:fldCharType="end"/>
                            </w:r>
                            <w:r>
                              <w:br/>
                            </w:r>
                            <w:r w:rsidRPr="00084343">
                              <w:rPr>
                                <w:i/>
                                <w:iCs/>
                              </w:rPr>
                              <w:t>Resultados en porcentajes de la pregunta N°5 de la prueba Post Test</w:t>
                            </w:r>
                            <w:bookmarkEnd w:id="160"/>
                          </w:p>
                          <w:p w14:paraId="0ACA24F9" w14:textId="4779C640" w:rsidR="001E54F2" w:rsidRPr="001E54F2" w:rsidRDefault="001E54F2" w:rsidP="001E54F2">
                            <w:pPr>
                              <w:pStyle w:val="Descripcin"/>
                              <w:ind w:firstLine="0"/>
                              <w:rPr>
                                <w:rFonts w:ascii="Georgia" w:hAnsi="Georgia"/>
                                <w:noProof/>
                                <w:lang w:val="es-ES"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0E8BA0" id="Cuadro de texto 123" o:spid="_x0000_s1082" type="#_x0000_t202" style="position:absolute;margin-left:0;margin-top:4.05pt;width:348.15pt;height:45pt;z-index:2518937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xGVOAIAAHMEAAAOAAAAZHJzL2Uyb0RvYy54bWysVE1vGjEQvVfqf7B8Lws0pBFiiSgRVaUo&#10;iUSqnI3XZi15Pe7YsEt/fcdelrRpT1UvZna+7PfeDIvbrrHsqDAYcCWfjMacKSehMm5f8m/Pmw83&#10;nIUoXCUsOFXykwr8dvn+3aL1czWFGmylkFETF+atL3kdo58XRZC1akQYgVeOghqwEZE+cV9UKFrq&#10;3thiOh5fFy1g5RGkCoG8d32QL3N/rZWMj1oHFZktOb0t5hPzuUtnsVyI+R6Fr408P0P8wysaYRxd&#10;eml1J6JgBzR/tGqMRAig40hCU4DWRqqMgdBMxm/QbGvhVcZC5AR/oSn8v7by4fiEzFSk3fQjZ040&#10;JNL6ICoEVikWVReBpRAR1fowp/ytp4rYfYaOigZ/IGfC32ls0i8hYxQnyk8XmqkXk+S8uppOZuMZ&#10;Z5Jis09kZx2K12qPIX5R0LBklBxJxsyuON6HSC+h1CElXRbAmmpjrE0fKbC2yI6CJG9rE1V6I1X8&#10;lmVdynWQqvpw8hQJYg8lWbHbdZmb2fWAcwfVieAj9JMUvNwYuvBehPgkkEaHENM6xEc6tIW25HC2&#10;OKsBf/zNn/JJUYpy1tIoljx8PwhUnNmvjrROczsYOBi7wXCHZg0EdUKL5mU2qQCjHUyN0LzQlqzS&#10;LRQSTtJdJY+DuY79QtCWSbVa5SSaTi/ivdt6mVoPxD53LwL9WZY0HA8wDKmYv1Gnz+1pXh0iaJOl&#10;S8T2LJ75psnO+py3MK3Or9856/W/YvkTAAD//wMAUEsDBBQABgAIAAAAIQClOYUz2wAAAAUBAAAP&#10;AAAAZHJzL2Rvd25yZXYueG1sTI/BTsMwEETvSPyDtUhcEHVapKgNcSpo4QaHlqrnbbwkEfE6ip0m&#10;/XuWEz3uzGjmbb6eXKvO1IfGs4H5LAFFXHrbcGXg8PX+uAQVIrLF1jMZuFCAdXF7k2Nm/cg7Ou9j&#10;paSEQ4YG6hi7TOtQ1uQwzHxHLN637x1GOftK2x5HKXetXiRJqh02LAs1drSpqfzZD85Auu2Hcceb&#10;h+3h7QM/u2pxfL0cjbm/m16eQUWa4n8Y/vAFHQphOvmBbVCtAXkkGljOQYmZrtInUCcDKxF0ketr&#10;+uIXAAD//wMAUEsBAi0AFAAGAAgAAAAhALaDOJL+AAAA4QEAABMAAAAAAAAAAAAAAAAAAAAAAFtD&#10;b250ZW50X1R5cGVzXS54bWxQSwECLQAUAAYACAAAACEAOP0h/9YAAACUAQAACwAAAAAAAAAAAAAA&#10;AAAvAQAAX3JlbHMvLnJlbHNQSwECLQAUAAYACAAAACEAr18RlTgCAABzBAAADgAAAAAAAAAAAAAA&#10;AAAuAgAAZHJzL2Uyb0RvYy54bWxQSwECLQAUAAYACAAAACEApTmFM9sAAAAFAQAADwAAAAAAAAAA&#10;AAAAAACSBAAAZHJzL2Rvd25yZXYueG1sUEsFBgAAAAAEAAQA8wAAAJoFAAAAAA==&#10;" stroked="f">
                <v:textbox inset="0,0,0,0">
                  <w:txbxContent>
                    <w:p w14:paraId="691AE2C0" w14:textId="155ACE02" w:rsidR="001E54F2" w:rsidRDefault="001E54F2" w:rsidP="001E54F2">
                      <w:pPr>
                        <w:spacing w:after="0" w:line="480" w:lineRule="auto"/>
                        <w:contextualSpacing/>
                        <w:rPr>
                          <w:i/>
                          <w:iCs/>
                        </w:rPr>
                      </w:pPr>
                      <w:bookmarkStart w:id="161" w:name="_Toc129274923"/>
                      <w:r w:rsidRPr="001E54F2">
                        <w:rPr>
                          <w:b/>
                          <w:bCs/>
                        </w:rPr>
                        <w:t xml:space="preserve">Figura </w:t>
                      </w:r>
                      <w:r w:rsidRPr="001E54F2">
                        <w:rPr>
                          <w:b/>
                          <w:bCs/>
                        </w:rPr>
                        <w:fldChar w:fldCharType="begin"/>
                      </w:r>
                      <w:r w:rsidRPr="001E54F2">
                        <w:rPr>
                          <w:b/>
                          <w:bCs/>
                        </w:rPr>
                        <w:instrText xml:space="preserve"> SEQ Figura \* ARABIC </w:instrText>
                      </w:r>
                      <w:r w:rsidRPr="001E54F2">
                        <w:rPr>
                          <w:b/>
                          <w:bCs/>
                        </w:rPr>
                        <w:fldChar w:fldCharType="separate"/>
                      </w:r>
                      <w:r w:rsidR="00EB1458">
                        <w:rPr>
                          <w:b/>
                          <w:bCs/>
                          <w:noProof/>
                        </w:rPr>
                        <w:t>26</w:t>
                      </w:r>
                      <w:r w:rsidRPr="001E54F2">
                        <w:rPr>
                          <w:b/>
                          <w:bCs/>
                        </w:rPr>
                        <w:fldChar w:fldCharType="end"/>
                      </w:r>
                      <w:r>
                        <w:br/>
                      </w:r>
                      <w:r w:rsidRPr="00084343">
                        <w:rPr>
                          <w:i/>
                          <w:iCs/>
                        </w:rPr>
                        <w:t>Resultados en porcentajes de la pregunta N°5 de la prueba Post Test</w:t>
                      </w:r>
                      <w:bookmarkEnd w:id="161"/>
                    </w:p>
                    <w:p w14:paraId="0ACA24F9" w14:textId="4779C640" w:rsidR="001E54F2" w:rsidRPr="001E54F2" w:rsidRDefault="001E54F2" w:rsidP="001E54F2">
                      <w:pPr>
                        <w:pStyle w:val="Descripcin"/>
                        <w:ind w:firstLine="0"/>
                        <w:rPr>
                          <w:rFonts w:ascii="Georgia" w:hAnsi="Georgia"/>
                          <w:noProof/>
                          <w:lang w:val="es-ES" w:eastAsia="en-US"/>
                        </w:rPr>
                      </w:pPr>
                    </w:p>
                  </w:txbxContent>
                </v:textbox>
                <w10:wrap type="square" anchorx="margin"/>
              </v:shape>
            </w:pict>
          </mc:Fallback>
        </mc:AlternateContent>
      </w:r>
    </w:p>
    <w:p w14:paraId="69C0B9AF" w14:textId="77777777" w:rsidR="007C531B" w:rsidRPr="007C531B" w:rsidRDefault="007C531B" w:rsidP="007C531B">
      <w:pPr>
        <w:rPr>
          <w:lang w:val="es-EC" w:eastAsia="es-MX"/>
        </w:rPr>
      </w:pPr>
    </w:p>
    <w:p w14:paraId="1E2D15CF" w14:textId="5D7324D5" w:rsidR="0080054C" w:rsidRPr="001E54F2" w:rsidRDefault="00B532A5" w:rsidP="001E54F2">
      <w:pPr>
        <w:pStyle w:val="Descripcin"/>
        <w:spacing w:before="240"/>
        <w:ind w:firstLine="0"/>
        <w:rPr>
          <w:rFonts w:ascii="Georgia" w:hAnsi="Georgia"/>
          <w:b w:val="0"/>
          <w:bCs w:val="0"/>
          <w:sz w:val="22"/>
          <w:szCs w:val="22"/>
        </w:rPr>
      </w:pPr>
      <w:r w:rsidRPr="00084343">
        <w:rPr>
          <w:noProof/>
          <w:lang w:val="en-US" w:eastAsia="en-US"/>
        </w:rPr>
        <w:drawing>
          <wp:anchor distT="0" distB="0" distL="114300" distR="114300" simplePos="0" relativeHeight="251990016" behindDoc="0" locked="0" layoutInCell="1" allowOverlap="1" wp14:anchorId="03055BD4" wp14:editId="2558DF5D">
            <wp:simplePos x="0" y="0"/>
            <wp:positionH relativeFrom="margin">
              <wp:align>left</wp:align>
            </wp:positionH>
            <wp:positionV relativeFrom="paragraph">
              <wp:posOffset>111125</wp:posOffset>
            </wp:positionV>
            <wp:extent cx="4191635" cy="2519680"/>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p>
    <w:p w14:paraId="7F86E3DF" w14:textId="5A2BCD63" w:rsidR="002A4983" w:rsidRPr="00084343" w:rsidRDefault="002A4983" w:rsidP="002A4983">
      <w:pPr>
        <w:spacing w:after="0" w:line="480" w:lineRule="auto"/>
        <w:contextualSpacing/>
      </w:pPr>
    </w:p>
    <w:p w14:paraId="272716BB" w14:textId="06F9D5C2" w:rsidR="00A613D1" w:rsidRPr="00084343" w:rsidRDefault="00A613D1" w:rsidP="00084343">
      <w:pPr>
        <w:spacing w:after="0" w:line="480" w:lineRule="auto"/>
        <w:ind w:firstLine="720"/>
        <w:contextualSpacing/>
      </w:pPr>
    </w:p>
    <w:p w14:paraId="219FCC17" w14:textId="21A05DFF" w:rsidR="00A613D1" w:rsidRPr="00084343" w:rsidRDefault="00A613D1" w:rsidP="00084343">
      <w:pPr>
        <w:spacing w:after="0" w:line="480" w:lineRule="auto"/>
        <w:ind w:firstLine="720"/>
        <w:contextualSpacing/>
      </w:pPr>
    </w:p>
    <w:p w14:paraId="0A656520" w14:textId="4603043A" w:rsidR="00A613D1" w:rsidRPr="00084343" w:rsidRDefault="00A613D1" w:rsidP="00084343">
      <w:pPr>
        <w:spacing w:after="0" w:line="480" w:lineRule="auto"/>
        <w:ind w:firstLine="720"/>
        <w:contextualSpacing/>
      </w:pPr>
    </w:p>
    <w:p w14:paraId="6EE53D23" w14:textId="6FF23D72" w:rsidR="00A613D1" w:rsidRPr="00084343" w:rsidRDefault="00A613D1" w:rsidP="00084343">
      <w:pPr>
        <w:spacing w:after="0" w:line="480" w:lineRule="auto"/>
        <w:ind w:firstLine="720"/>
        <w:contextualSpacing/>
      </w:pPr>
    </w:p>
    <w:p w14:paraId="6B67509D" w14:textId="57C861CC" w:rsidR="00A613D1" w:rsidRPr="00084343" w:rsidRDefault="00A613D1" w:rsidP="00084343">
      <w:pPr>
        <w:spacing w:after="0" w:line="480" w:lineRule="auto"/>
        <w:ind w:firstLine="720"/>
        <w:contextualSpacing/>
      </w:pPr>
    </w:p>
    <w:p w14:paraId="758C7C43" w14:textId="77777777" w:rsidR="00A613D1" w:rsidRPr="00084343" w:rsidRDefault="00A613D1" w:rsidP="00084343">
      <w:pPr>
        <w:spacing w:after="0" w:line="480" w:lineRule="auto"/>
        <w:ind w:firstLine="720"/>
        <w:contextualSpacing/>
      </w:pPr>
    </w:p>
    <w:p w14:paraId="2987FF77" w14:textId="77777777" w:rsidR="00A613D1" w:rsidRPr="00084343" w:rsidRDefault="00A613D1" w:rsidP="00084343">
      <w:pPr>
        <w:spacing w:after="0" w:line="480" w:lineRule="auto"/>
        <w:ind w:firstLine="720"/>
        <w:contextualSpacing/>
      </w:pPr>
    </w:p>
    <w:p w14:paraId="61604C13" w14:textId="5CC820FF" w:rsidR="00A613D1" w:rsidRPr="00084343" w:rsidRDefault="00A613D1" w:rsidP="00084343">
      <w:pPr>
        <w:spacing w:after="0" w:line="480" w:lineRule="auto"/>
        <w:ind w:firstLine="720"/>
        <w:contextualSpacing/>
      </w:pPr>
    </w:p>
    <w:p w14:paraId="585B569F" w14:textId="70A7F02A" w:rsidR="002206AF" w:rsidRDefault="007C531B" w:rsidP="000B0018">
      <w:pPr>
        <w:spacing w:after="0" w:line="480" w:lineRule="auto"/>
        <w:contextualSpacing/>
      </w:pPr>
      <w:r>
        <w:rPr>
          <w:noProof/>
        </w:rPr>
        <mc:AlternateContent>
          <mc:Choice Requires="wps">
            <w:drawing>
              <wp:anchor distT="0" distB="0" distL="114300" distR="114300" simplePos="0" relativeHeight="251965440" behindDoc="0" locked="0" layoutInCell="1" allowOverlap="1" wp14:anchorId="38845D82" wp14:editId="1E247BF8">
                <wp:simplePos x="0" y="0"/>
                <wp:positionH relativeFrom="margin">
                  <wp:align>left</wp:align>
                </wp:positionH>
                <wp:positionV relativeFrom="paragraph">
                  <wp:posOffset>13970</wp:posOffset>
                </wp:positionV>
                <wp:extent cx="5486400" cy="798195"/>
                <wp:effectExtent l="0" t="0" r="0" b="1905"/>
                <wp:wrapSquare wrapText="bothSides"/>
                <wp:docPr id="153" name="Cuadro de texto 153"/>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2042B6F0" w14:textId="206318C4"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5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A70CA9D"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845D82" id="Cuadro de texto 153" o:spid="_x0000_s1083" type="#_x0000_t202" style="position:absolute;margin-left:0;margin-top:1.1pt;width:6in;height:62.85pt;z-index:251965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r4/OQIAAHMEAAAOAAAAZHJzL2Uyb0RvYy54bWysVMFu2zAMvQ/YPwi6L066pk2NOEWWIsOA&#10;oi2QDj0rshwLkEWNUmJnXz9KjtOu22nYRaZI6knvkfT8tmsMOyj0GmzBJ6MxZ8pKKLXdFfz78/rT&#10;jDMfhC2FAasKflSe3y4+fpi3LlcXUIMpFTICsT5vXcHrEFyeZV7WqhF+BE5ZClaAjQi0xV1WomgJ&#10;vTHZxXh8lbWApUOQynvy3vVBvkj4VaVkeKwqrwIzBae3hbRiWrdxzRZzke9QuFrL0zPEP7yiEdrS&#10;pWeoOxEE26P+A6rREsFDFUYSmgyqSkuVOBCbyfgdm00tnEpcSBzvzjL5/wcrHw5PyHRJtZt+5syK&#10;hoq02osSgZWKBdUFYDFEQrXO55S/cXQidF+go0OD35Mz8u8qbOKXmDGKk+THs8yExSQ5p5ezq8sx&#10;hSTFrm9mk5tphMleTzv04auChkWj4EhlTOqKw70PfeqQEi/zYHS51sbETQysDLKDoJK3tQ7qBP5b&#10;lrEx10I81QNGTxYp9lSiFbptl7SZXg88t1AeiT5C30neybWmC++FD08CqXWIFo1DeKSlMtAWHE4W&#10;ZzXgz7/5Yz5VlKKctdSKBfc/9gIVZ+abpVrHvh0MHIztYNh9swKiOqFBczKZdACDGcwKoXmhKVnG&#10;WygkrKS7Ch4GcxX6gaApk2q5TEnUnU6Ee7txMkIPwj53LwLdqSyxOR5gaFKRv6tOn9vLvNwHqHQq&#10;XRS2V/GkN3V2Kv5pCuPovN2nrNd/xeIXAAAA//8DAFBLAwQUAAYACAAAACEAlABPqdsAAAAGAQAA&#10;DwAAAGRycy9kb3ducmV2LnhtbEyPwU7DMBBE70j8g7VIXBB1sFAoIU4FLdzg0FL17MZLEhGvI9tp&#10;0r9nOcFxNKOZN+Vqdr04YYidJw13iwwEUu1tR42G/efb7RJETIas6T2hhjNGWFWXF6UprJ9oi6dd&#10;agSXUCyMhjaloZAy1i06Exd+QGLvywdnEsvQSBvMxOWulyrLculMR7zQmgHXLdbfu9FpyDdhnLa0&#10;vtnsX9/Nx9Cow8v5oPX11fz8BCLhnP7C8IvP6FAx09GPZKPoNfCRpEEpEGwu83vWR06ph0eQVSn/&#10;41c/AAAA//8DAFBLAQItABQABgAIAAAAIQC2gziS/gAAAOEBAAATAAAAAAAAAAAAAAAAAAAAAABb&#10;Q29udGVudF9UeXBlc10ueG1sUEsBAi0AFAAGAAgAAAAhADj9If/WAAAAlAEAAAsAAAAAAAAAAAAA&#10;AAAALwEAAF9yZWxzLy5yZWxzUEsBAi0AFAAGAAgAAAAhALJyvj85AgAAcwQAAA4AAAAAAAAAAAAA&#10;AAAALgIAAGRycy9lMm9Eb2MueG1sUEsBAi0AFAAGAAgAAAAhAJQAT6nbAAAABgEAAA8AAAAAAAAA&#10;AAAAAAAAkwQAAGRycy9kb3ducmV2LnhtbFBLBQYAAAAABAAEAPMAAACbBQAAAAA=&#10;" stroked="f">
                <v:textbox inset="0,0,0,0">
                  <w:txbxContent>
                    <w:p w14:paraId="2042B6F0" w14:textId="206318C4" w:rsidR="007C531B" w:rsidRPr="00AE0E5D" w:rsidRDefault="007C531B" w:rsidP="007C531B">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5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A70CA9D" w14:textId="77777777" w:rsidR="007C531B" w:rsidRPr="007C531B" w:rsidRDefault="007C531B" w:rsidP="007C531B">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386CF54D" w14:textId="2E9A4DD0" w:rsidR="000B0018" w:rsidRDefault="000B0018" w:rsidP="000B0018">
      <w:pPr>
        <w:spacing w:after="0" w:line="480" w:lineRule="auto"/>
        <w:contextualSpacing/>
      </w:pPr>
    </w:p>
    <w:p w14:paraId="044AA261" w14:textId="77777777" w:rsidR="001E54F2" w:rsidRDefault="001E54F2" w:rsidP="007C531B">
      <w:pPr>
        <w:spacing w:after="0" w:line="480" w:lineRule="auto"/>
        <w:contextualSpacing/>
      </w:pPr>
    </w:p>
    <w:p w14:paraId="06792FC2" w14:textId="3C5E2F55" w:rsidR="00A613D1" w:rsidRPr="00084343" w:rsidRDefault="002206AF" w:rsidP="00084343">
      <w:pPr>
        <w:spacing w:after="0" w:line="480" w:lineRule="auto"/>
        <w:ind w:firstLine="720"/>
        <w:contextualSpacing/>
      </w:pPr>
      <w:r>
        <w:t>El análisis de la tabla 22</w:t>
      </w:r>
      <w:r w:rsidR="00A613D1" w:rsidRPr="00084343">
        <w:t xml:space="preserve"> y la figura </w:t>
      </w:r>
      <w:r w:rsidR="001E54F2">
        <w:t>27</w:t>
      </w:r>
      <w:r w:rsidR="00A613D1" w:rsidRPr="00084343">
        <w:t>, muestran que los resultados obtenidos posteriormente luego de la intervención son admisibles, dado que el 76% de los estudiantes resuelven ejercicios de potencias con números enteros; mientras que el 24% de los estudiantes que carecían de aprendizajes, ahora han logrado subir de nivel y alcanzan con sus aprendizajes. Por lo tanto, los estudiantes muestran la capacidad de desarrollar la destreza del cálculo de potencias de números enteros con exponentes naturales a través de la intervención de la propuesta.</w:t>
      </w:r>
    </w:p>
    <w:p w14:paraId="7229D5BA" w14:textId="77777777" w:rsidR="00A613D1" w:rsidRPr="00084343" w:rsidRDefault="00A613D1" w:rsidP="00084343">
      <w:pPr>
        <w:spacing w:after="0" w:line="480" w:lineRule="auto"/>
        <w:ind w:firstLine="720"/>
        <w:contextualSpacing/>
        <w:rPr>
          <w:b/>
          <w:bCs/>
        </w:rPr>
      </w:pPr>
      <w:r w:rsidRPr="00084343">
        <w:rPr>
          <w:b/>
          <w:bCs/>
        </w:rPr>
        <w:t>Resultados Ítem 6</w:t>
      </w:r>
    </w:p>
    <w:p w14:paraId="49F93FE0" w14:textId="77777777" w:rsidR="00A613D1" w:rsidRPr="00084343" w:rsidRDefault="00A613D1" w:rsidP="00084343">
      <w:pPr>
        <w:spacing w:after="0" w:line="480" w:lineRule="auto"/>
        <w:ind w:firstLine="720"/>
        <w:contextualSpacing/>
        <w:rPr>
          <w:b/>
          <w:bCs/>
        </w:rPr>
      </w:pPr>
      <w:r w:rsidRPr="00084343">
        <w:rPr>
          <w:b/>
          <w:bCs/>
        </w:rPr>
        <w:t>Pregunta 6. Resuelva aplicando las propiedades de la potenciación, y escriba a que propiedad pertenece.</w:t>
      </w:r>
    </w:p>
    <w:p w14:paraId="3218D553" w14:textId="64D71DB6" w:rsidR="001E54F2" w:rsidRPr="001E54F2" w:rsidRDefault="001E54F2" w:rsidP="001E54F2">
      <w:pPr>
        <w:pStyle w:val="Descripcin"/>
        <w:keepNext/>
        <w:spacing w:after="0"/>
        <w:ind w:firstLine="0"/>
        <w:rPr>
          <w:rFonts w:ascii="Georgia" w:hAnsi="Georgia"/>
          <w:sz w:val="22"/>
          <w:szCs w:val="22"/>
        </w:rPr>
      </w:pPr>
      <w:bookmarkStart w:id="162" w:name="_Toc129274950"/>
      <w:r w:rsidRPr="001E54F2">
        <w:rPr>
          <w:rFonts w:ascii="Georgia" w:hAnsi="Georgia"/>
          <w:sz w:val="22"/>
          <w:szCs w:val="22"/>
        </w:rPr>
        <w:t xml:space="preserve">Tabla </w:t>
      </w:r>
      <w:r w:rsidRPr="001E54F2">
        <w:rPr>
          <w:rFonts w:ascii="Georgia" w:hAnsi="Georgia"/>
          <w:sz w:val="22"/>
          <w:szCs w:val="22"/>
        </w:rPr>
        <w:fldChar w:fldCharType="begin"/>
      </w:r>
      <w:r w:rsidRPr="001E54F2">
        <w:rPr>
          <w:rFonts w:ascii="Georgia" w:hAnsi="Georgia"/>
          <w:sz w:val="22"/>
          <w:szCs w:val="22"/>
        </w:rPr>
        <w:instrText xml:space="preserve"> SEQ Tabla \* ARABIC </w:instrText>
      </w:r>
      <w:r w:rsidRPr="001E54F2">
        <w:rPr>
          <w:rFonts w:ascii="Georgia" w:hAnsi="Georgia"/>
          <w:sz w:val="22"/>
          <w:szCs w:val="22"/>
        </w:rPr>
        <w:fldChar w:fldCharType="separate"/>
      </w:r>
      <w:r w:rsidR="00EB1458">
        <w:rPr>
          <w:rFonts w:ascii="Georgia" w:hAnsi="Georgia"/>
          <w:noProof/>
          <w:sz w:val="22"/>
          <w:szCs w:val="22"/>
        </w:rPr>
        <w:t>23</w:t>
      </w:r>
      <w:r w:rsidRPr="001E54F2">
        <w:rPr>
          <w:rFonts w:ascii="Georgia" w:hAnsi="Georgia"/>
          <w:sz w:val="22"/>
          <w:szCs w:val="22"/>
        </w:rPr>
        <w:fldChar w:fldCharType="end"/>
      </w:r>
      <w:r w:rsidRPr="001E54F2">
        <w:rPr>
          <w:rFonts w:ascii="Georgia" w:hAnsi="Georgia"/>
          <w:sz w:val="22"/>
          <w:szCs w:val="22"/>
        </w:rPr>
        <w:br/>
      </w:r>
      <w:r w:rsidRPr="001E54F2">
        <w:rPr>
          <w:rFonts w:ascii="Georgia" w:hAnsi="Georgia"/>
          <w:b w:val="0"/>
          <w:i/>
          <w:sz w:val="22"/>
          <w:szCs w:val="22"/>
        </w:rPr>
        <w:t>Resultados pregunta N°6 de la prueba Post Test</w:t>
      </w:r>
      <w:bookmarkEnd w:id="162"/>
    </w:p>
    <w:tbl>
      <w:tblPr>
        <w:tblStyle w:val="Tablaconcuadrcula"/>
        <w:tblW w:w="10632" w:type="dxa"/>
        <w:tblInd w:w="-426" w:type="dxa"/>
        <w:tblLook w:val="04E0" w:firstRow="1" w:lastRow="1" w:firstColumn="1" w:lastColumn="0" w:noHBand="0" w:noVBand="1"/>
      </w:tblPr>
      <w:tblGrid>
        <w:gridCol w:w="6082"/>
        <w:gridCol w:w="2991"/>
        <w:gridCol w:w="1559"/>
      </w:tblGrid>
      <w:tr w:rsidR="00A613D1" w:rsidRPr="00084343" w14:paraId="2FA7BC87" w14:textId="77777777" w:rsidTr="00274D6B">
        <w:tc>
          <w:tcPr>
            <w:tcW w:w="6082" w:type="dxa"/>
            <w:tcBorders>
              <w:top w:val="single" w:sz="4" w:space="0" w:color="auto"/>
              <w:left w:val="nil"/>
              <w:bottom w:val="single" w:sz="4" w:space="0" w:color="auto"/>
              <w:right w:val="nil"/>
            </w:tcBorders>
          </w:tcPr>
          <w:p w14:paraId="75CA7F84" w14:textId="579884C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Escala Cualitativa</w:t>
            </w:r>
          </w:p>
        </w:tc>
        <w:tc>
          <w:tcPr>
            <w:tcW w:w="2991" w:type="dxa"/>
            <w:tcBorders>
              <w:top w:val="single" w:sz="4" w:space="0" w:color="auto"/>
              <w:left w:val="nil"/>
              <w:bottom w:val="single" w:sz="4" w:space="0" w:color="auto"/>
              <w:right w:val="nil"/>
            </w:tcBorders>
          </w:tcPr>
          <w:p w14:paraId="748AD712" w14:textId="77777777" w:rsidR="00A613D1" w:rsidRPr="00084343" w:rsidRDefault="00A613D1" w:rsidP="002E1D1E">
            <w:pPr>
              <w:spacing w:line="360" w:lineRule="auto"/>
              <w:ind w:firstLine="0"/>
              <w:contextualSpacing/>
              <w:jc w:val="left"/>
              <w:rPr>
                <w:rFonts w:ascii="Georgia" w:hAnsi="Georgia"/>
                <w:b/>
                <w:bCs/>
                <w:sz w:val="22"/>
                <w:szCs w:val="22"/>
              </w:rPr>
            </w:pPr>
            <w:r w:rsidRPr="00084343">
              <w:rPr>
                <w:rFonts w:ascii="Georgia" w:hAnsi="Georgia"/>
                <w:b/>
                <w:bCs/>
                <w:sz w:val="22"/>
                <w:szCs w:val="22"/>
              </w:rPr>
              <w:t>Escala Cuantitativa</w:t>
            </w:r>
          </w:p>
        </w:tc>
        <w:tc>
          <w:tcPr>
            <w:tcW w:w="1559" w:type="dxa"/>
            <w:tcBorders>
              <w:top w:val="single" w:sz="4" w:space="0" w:color="auto"/>
              <w:left w:val="nil"/>
              <w:bottom w:val="single" w:sz="4" w:space="0" w:color="auto"/>
              <w:right w:val="nil"/>
            </w:tcBorders>
          </w:tcPr>
          <w:p w14:paraId="0D69D1F1" w14:textId="77777777" w:rsidR="00A613D1" w:rsidRPr="00084343" w:rsidRDefault="00A613D1" w:rsidP="002E1D1E">
            <w:pPr>
              <w:spacing w:line="360" w:lineRule="auto"/>
              <w:contextualSpacing/>
              <w:jc w:val="left"/>
              <w:rPr>
                <w:rFonts w:ascii="Georgia" w:hAnsi="Georgia"/>
                <w:b/>
                <w:bCs/>
                <w:sz w:val="22"/>
                <w:szCs w:val="22"/>
              </w:rPr>
            </w:pPr>
            <w:r w:rsidRPr="00084343">
              <w:rPr>
                <w:rFonts w:ascii="Georgia" w:hAnsi="Georgia"/>
                <w:b/>
                <w:bCs/>
                <w:sz w:val="22"/>
                <w:szCs w:val="22"/>
              </w:rPr>
              <w:t>Total</w:t>
            </w:r>
          </w:p>
        </w:tc>
      </w:tr>
      <w:tr w:rsidR="00A613D1" w:rsidRPr="00084343" w14:paraId="6D8A7008" w14:textId="77777777" w:rsidTr="00274D6B">
        <w:tc>
          <w:tcPr>
            <w:tcW w:w="6082" w:type="dxa"/>
            <w:tcBorders>
              <w:top w:val="single" w:sz="4" w:space="0" w:color="auto"/>
              <w:left w:val="nil"/>
              <w:bottom w:val="nil"/>
              <w:right w:val="nil"/>
            </w:tcBorders>
          </w:tcPr>
          <w:p w14:paraId="50F866CD"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Domina los aprendizajes requeridos</w:t>
            </w:r>
          </w:p>
        </w:tc>
        <w:tc>
          <w:tcPr>
            <w:tcW w:w="2991" w:type="dxa"/>
            <w:tcBorders>
              <w:top w:val="single" w:sz="4" w:space="0" w:color="auto"/>
              <w:left w:val="nil"/>
              <w:bottom w:val="nil"/>
              <w:right w:val="nil"/>
            </w:tcBorders>
          </w:tcPr>
          <w:p w14:paraId="648CA58E"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0.75-1.00</w:t>
            </w:r>
          </w:p>
        </w:tc>
        <w:tc>
          <w:tcPr>
            <w:tcW w:w="1559" w:type="dxa"/>
            <w:tcBorders>
              <w:top w:val="single" w:sz="4" w:space="0" w:color="auto"/>
              <w:left w:val="nil"/>
              <w:bottom w:val="nil"/>
              <w:right w:val="nil"/>
            </w:tcBorders>
          </w:tcPr>
          <w:p w14:paraId="02B825B0"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26</w:t>
            </w:r>
          </w:p>
        </w:tc>
      </w:tr>
      <w:tr w:rsidR="00A613D1" w:rsidRPr="00084343" w14:paraId="1DC68111" w14:textId="77777777" w:rsidTr="00274D6B">
        <w:tc>
          <w:tcPr>
            <w:tcW w:w="6082" w:type="dxa"/>
            <w:tcBorders>
              <w:top w:val="nil"/>
              <w:left w:val="nil"/>
              <w:bottom w:val="nil"/>
              <w:right w:val="nil"/>
            </w:tcBorders>
          </w:tcPr>
          <w:p w14:paraId="72F8CB5B" w14:textId="74DE451D"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Alcanza los aprendizajes requeridos</w:t>
            </w:r>
          </w:p>
        </w:tc>
        <w:tc>
          <w:tcPr>
            <w:tcW w:w="2991" w:type="dxa"/>
            <w:tcBorders>
              <w:top w:val="nil"/>
              <w:left w:val="nil"/>
              <w:bottom w:val="nil"/>
              <w:right w:val="nil"/>
            </w:tcBorders>
          </w:tcPr>
          <w:p w14:paraId="4D9E5AEB"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0.50-0.74</w:t>
            </w:r>
          </w:p>
        </w:tc>
        <w:tc>
          <w:tcPr>
            <w:tcW w:w="1559" w:type="dxa"/>
            <w:tcBorders>
              <w:top w:val="nil"/>
              <w:left w:val="nil"/>
              <w:bottom w:val="nil"/>
              <w:right w:val="nil"/>
            </w:tcBorders>
          </w:tcPr>
          <w:p w14:paraId="4F12C2C3"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11</w:t>
            </w:r>
          </w:p>
        </w:tc>
      </w:tr>
      <w:tr w:rsidR="00A613D1" w:rsidRPr="00084343" w14:paraId="0B64C490" w14:textId="77777777" w:rsidTr="00274D6B">
        <w:tc>
          <w:tcPr>
            <w:tcW w:w="6082" w:type="dxa"/>
            <w:tcBorders>
              <w:top w:val="nil"/>
              <w:left w:val="nil"/>
              <w:bottom w:val="nil"/>
              <w:right w:val="nil"/>
            </w:tcBorders>
          </w:tcPr>
          <w:p w14:paraId="635234ED" w14:textId="5052DEBB"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Está próximo a alcanzar los aprendizajes requeridos</w:t>
            </w:r>
          </w:p>
        </w:tc>
        <w:tc>
          <w:tcPr>
            <w:tcW w:w="2991" w:type="dxa"/>
            <w:tcBorders>
              <w:top w:val="nil"/>
              <w:left w:val="nil"/>
              <w:bottom w:val="nil"/>
              <w:right w:val="nil"/>
            </w:tcBorders>
          </w:tcPr>
          <w:p w14:paraId="63C55A70"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0.25-0.49</w:t>
            </w:r>
          </w:p>
        </w:tc>
        <w:tc>
          <w:tcPr>
            <w:tcW w:w="1559" w:type="dxa"/>
            <w:tcBorders>
              <w:top w:val="nil"/>
              <w:left w:val="nil"/>
              <w:bottom w:val="nil"/>
              <w:right w:val="nil"/>
            </w:tcBorders>
          </w:tcPr>
          <w:p w14:paraId="252B5B92"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68DAEB30" w14:textId="77777777" w:rsidTr="00274D6B">
        <w:tc>
          <w:tcPr>
            <w:tcW w:w="6082" w:type="dxa"/>
            <w:tcBorders>
              <w:top w:val="nil"/>
              <w:left w:val="nil"/>
              <w:bottom w:val="single" w:sz="4" w:space="0" w:color="auto"/>
              <w:right w:val="nil"/>
            </w:tcBorders>
          </w:tcPr>
          <w:p w14:paraId="33D57798" w14:textId="492A6290"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No alcanza los aprendizajes requeridos</w:t>
            </w:r>
          </w:p>
        </w:tc>
        <w:tc>
          <w:tcPr>
            <w:tcW w:w="2991" w:type="dxa"/>
            <w:tcBorders>
              <w:top w:val="nil"/>
              <w:left w:val="nil"/>
              <w:bottom w:val="single" w:sz="4" w:space="0" w:color="auto"/>
              <w:right w:val="nil"/>
            </w:tcBorders>
          </w:tcPr>
          <w:p w14:paraId="1F59CD4D"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c>
          <w:tcPr>
            <w:tcW w:w="1559" w:type="dxa"/>
            <w:tcBorders>
              <w:top w:val="nil"/>
              <w:left w:val="nil"/>
              <w:bottom w:val="single" w:sz="4" w:space="0" w:color="auto"/>
              <w:right w:val="nil"/>
            </w:tcBorders>
          </w:tcPr>
          <w:p w14:paraId="5325B699" w14:textId="77777777" w:rsidR="00A613D1" w:rsidRPr="00084343" w:rsidRDefault="00A613D1" w:rsidP="002E1D1E">
            <w:pPr>
              <w:keepNext/>
              <w:spacing w:line="360" w:lineRule="auto"/>
              <w:contextualSpacing/>
              <w:jc w:val="left"/>
              <w:rPr>
                <w:rFonts w:ascii="Georgia" w:hAnsi="Georgia"/>
                <w:sz w:val="22"/>
                <w:szCs w:val="22"/>
              </w:rPr>
            </w:pPr>
            <w:r w:rsidRPr="00084343">
              <w:rPr>
                <w:rFonts w:ascii="Georgia" w:hAnsi="Georgia"/>
                <w:sz w:val="22"/>
                <w:szCs w:val="22"/>
              </w:rPr>
              <w:t>0</w:t>
            </w:r>
          </w:p>
        </w:tc>
      </w:tr>
      <w:tr w:rsidR="00A613D1" w:rsidRPr="00084343" w14:paraId="4F38D748" w14:textId="77777777" w:rsidTr="00274D6B">
        <w:tc>
          <w:tcPr>
            <w:tcW w:w="6082" w:type="dxa"/>
            <w:tcBorders>
              <w:top w:val="nil"/>
              <w:left w:val="nil"/>
              <w:bottom w:val="single" w:sz="4" w:space="0" w:color="auto"/>
              <w:right w:val="nil"/>
            </w:tcBorders>
          </w:tcPr>
          <w:p w14:paraId="317D87F3"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Total</w:t>
            </w:r>
          </w:p>
        </w:tc>
        <w:tc>
          <w:tcPr>
            <w:tcW w:w="2991" w:type="dxa"/>
            <w:tcBorders>
              <w:top w:val="nil"/>
              <w:left w:val="nil"/>
              <w:bottom w:val="single" w:sz="4" w:space="0" w:color="auto"/>
              <w:right w:val="nil"/>
            </w:tcBorders>
          </w:tcPr>
          <w:p w14:paraId="37D54441" w14:textId="77777777" w:rsidR="00A613D1" w:rsidRPr="00084343" w:rsidRDefault="00A613D1" w:rsidP="002E1D1E">
            <w:pPr>
              <w:keepNext/>
              <w:spacing w:line="360" w:lineRule="auto"/>
              <w:contextualSpacing/>
              <w:jc w:val="left"/>
              <w:rPr>
                <w:rFonts w:ascii="Georgia" w:hAnsi="Georgia"/>
                <w:sz w:val="22"/>
                <w:szCs w:val="22"/>
              </w:rPr>
            </w:pPr>
          </w:p>
        </w:tc>
        <w:tc>
          <w:tcPr>
            <w:tcW w:w="1559" w:type="dxa"/>
            <w:tcBorders>
              <w:top w:val="nil"/>
              <w:left w:val="nil"/>
              <w:bottom w:val="single" w:sz="4" w:space="0" w:color="auto"/>
              <w:right w:val="nil"/>
            </w:tcBorders>
          </w:tcPr>
          <w:p w14:paraId="0BA83653" w14:textId="77777777" w:rsidR="00A613D1" w:rsidRPr="00084343" w:rsidRDefault="00A613D1" w:rsidP="001E54F2">
            <w:pPr>
              <w:keepNext/>
              <w:spacing w:line="360" w:lineRule="auto"/>
              <w:contextualSpacing/>
              <w:jc w:val="left"/>
              <w:rPr>
                <w:rFonts w:ascii="Georgia" w:hAnsi="Georgia"/>
                <w:sz w:val="22"/>
                <w:szCs w:val="22"/>
              </w:rPr>
            </w:pPr>
            <w:r w:rsidRPr="00084343">
              <w:rPr>
                <w:rFonts w:ascii="Georgia" w:hAnsi="Georgia"/>
                <w:sz w:val="22"/>
                <w:szCs w:val="22"/>
              </w:rPr>
              <w:t>37</w:t>
            </w:r>
          </w:p>
        </w:tc>
      </w:tr>
    </w:tbl>
    <w:p w14:paraId="6AB965F6" w14:textId="0C5D115A" w:rsidR="001E54F2" w:rsidRPr="007C531B" w:rsidRDefault="00C42724" w:rsidP="007C531B">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el total de estudiantes que alcanzan con las escalas. </w:t>
      </w:r>
      <w:r w:rsidRPr="00BF0843">
        <w:rPr>
          <w:rFonts w:ascii="Georgia" w:hAnsi="Georgia"/>
          <w:sz w:val="22"/>
          <w:szCs w:val="22"/>
        </w:rPr>
        <w:t>Fuente:</w:t>
      </w:r>
      <w:r>
        <w:rPr>
          <w:rFonts w:ascii="Georgia" w:hAnsi="Georgia"/>
          <w:b w:val="0"/>
          <w:bCs w:val="0"/>
          <w:sz w:val="22"/>
          <w:szCs w:val="22"/>
        </w:rPr>
        <w:t xml:space="preserve"> Elaboración propia</w:t>
      </w:r>
    </w:p>
    <w:p w14:paraId="65949239" w14:textId="49C12B68" w:rsidR="001E54F2" w:rsidRPr="001E54F2" w:rsidRDefault="000F6103" w:rsidP="001E54F2">
      <w:pPr>
        <w:rPr>
          <w:lang w:val="es-EC" w:eastAsia="es-MX"/>
        </w:rPr>
      </w:pPr>
      <w:r>
        <w:rPr>
          <w:noProof/>
        </w:rPr>
        <w:lastRenderedPageBreak/>
        <mc:AlternateContent>
          <mc:Choice Requires="wps">
            <w:drawing>
              <wp:anchor distT="0" distB="0" distL="114300" distR="114300" simplePos="0" relativeHeight="251897856" behindDoc="0" locked="0" layoutInCell="1" allowOverlap="1" wp14:anchorId="04989BBD" wp14:editId="049B387F">
                <wp:simplePos x="0" y="0"/>
                <wp:positionH relativeFrom="column">
                  <wp:posOffset>-38100</wp:posOffset>
                </wp:positionH>
                <wp:positionV relativeFrom="paragraph">
                  <wp:posOffset>178435</wp:posOffset>
                </wp:positionV>
                <wp:extent cx="4391025" cy="552450"/>
                <wp:effectExtent l="0" t="0" r="9525" b="0"/>
                <wp:wrapSquare wrapText="bothSides"/>
                <wp:docPr id="126" name="Cuadro de texto 126"/>
                <wp:cNvGraphicFramePr/>
                <a:graphic xmlns:a="http://schemas.openxmlformats.org/drawingml/2006/main">
                  <a:graphicData uri="http://schemas.microsoft.com/office/word/2010/wordprocessingShape">
                    <wps:wsp>
                      <wps:cNvSpPr txBox="1"/>
                      <wps:spPr>
                        <a:xfrm>
                          <a:off x="0" y="0"/>
                          <a:ext cx="4391025" cy="552450"/>
                        </a:xfrm>
                        <a:prstGeom prst="rect">
                          <a:avLst/>
                        </a:prstGeom>
                        <a:solidFill>
                          <a:prstClr val="white"/>
                        </a:solidFill>
                        <a:ln>
                          <a:noFill/>
                        </a:ln>
                      </wps:spPr>
                      <wps:txbx>
                        <w:txbxContent>
                          <w:p w14:paraId="3B913F58" w14:textId="2A4AA7C7" w:rsidR="000F6103" w:rsidRPr="00084343" w:rsidRDefault="000F6103" w:rsidP="000F6103">
                            <w:pPr>
                              <w:spacing w:after="0" w:line="480" w:lineRule="auto"/>
                              <w:contextualSpacing/>
                              <w:rPr>
                                <w:i/>
                                <w:iCs/>
                              </w:rPr>
                            </w:pPr>
                            <w:bookmarkStart w:id="163" w:name="_Toc129274924"/>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27</w:t>
                            </w:r>
                            <w:r w:rsidRPr="000F6103">
                              <w:rPr>
                                <w:b/>
                                <w:bCs/>
                              </w:rPr>
                              <w:fldChar w:fldCharType="end"/>
                            </w:r>
                            <w:r>
                              <w:br/>
                            </w:r>
                            <w:r>
                              <w:rPr>
                                <w:i/>
                                <w:iCs/>
                              </w:rPr>
                              <w:t>Re</w:t>
                            </w:r>
                            <w:r w:rsidRPr="00084343">
                              <w:rPr>
                                <w:i/>
                                <w:iCs/>
                              </w:rPr>
                              <w:t>sultados en porcentajes de la pregunta N°6 de la prueba Post Test</w:t>
                            </w:r>
                            <w:bookmarkEnd w:id="163"/>
                          </w:p>
                          <w:p w14:paraId="058A529E" w14:textId="4E37EFE1" w:rsidR="000F6103" w:rsidRPr="000F6103" w:rsidRDefault="000F6103" w:rsidP="000F6103">
                            <w:pPr>
                              <w:pStyle w:val="Descripcin"/>
                              <w:ind w:firstLine="0"/>
                              <w:rPr>
                                <w:rFonts w:ascii="Georgia" w:hAnsi="Georgia"/>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89BBD" id="Cuadro de texto 126" o:spid="_x0000_s1084" type="#_x0000_t202" style="position:absolute;margin-left:-3pt;margin-top:14.05pt;width:345.75pt;height:43.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yPVOgIAAHMEAAAOAAAAZHJzL2Uyb0RvYy54bWysVE1vGjEQvVfqf7B8Lws0RCliiSgRVaUo&#10;iUSqnI3XZi15Pe7YsEt/fcdelrRpT1UvZna+7PfeDIvbrrHsqDAYcCWfjMacKSehMm5f8m/Pmw83&#10;nIUoXCUsOFXykwr8dvn+3aL1czWFGmylkFETF+atL3kdo58XRZC1akQYgVeOghqwEZE+cV9UKFrq&#10;3thiOh5fFy1g5RGkCoG8d32QL3N/rZWMj1oHFZktOb0t5hPzuUtnsVyI+R6Fr408P0P8wysaYRxd&#10;eml1J6JgBzR/tGqMRAig40hCU4DWRqqMgdBMxm/QbGvhVcZC5AR/oSn8v7by4fiEzFSk3fSaMyca&#10;Eml9EBUCqxSLqovAUoiIan2YU/7WU0XsPkNHRYM/kDPh7zQ26ZeQMYoT5acLzdSLSXJeffw0GU9n&#10;nEmKzWbTq1nWoXit9hjiFwUNS0bJkWTM7IrjfYj0EkodUtJlAaypNsba9JECa4vsKEjytjZRpTdS&#10;xW9Z1qVcB6mqDydPkSD2UJIVu12XuZndDDh3UJ0IPkI/ScHLjaEL70WITwJpdAgxrUN8pENbaEsO&#10;Z4uzGvDH3/wpnxSlKGctjWLJw/eDQMWZ/epI6zS3g4GDsRsMd2jWQFAntGheZpMKMNrB1AjNC23J&#10;Kt1CIeEk3VXyOJjr2C8EbZlUq1VOoun0It67rZep9UDsc/ci0J9lScPxAMOQivkbdfrcnubVIYI2&#10;WbpEbM/imW+a7KzPeQvT6vz6nbNe/yuWPwEAAP//AwBQSwMEFAAGAAgAAAAhAEwPZtXeAAAACQEA&#10;AA8AAABkcnMvZG93bnJldi54bWxMj09Pg0AUxO8mfofNM/Fi2gUSCEGWRlu96aF/0vMrPIHIviW7&#10;S6Hf3vWkx8lMZn5TbhY9iCtZ1xtWEK8jEMS1aXpuFZyO76schPPIDQ6GScGNHGyq+7sSi8bMvKfr&#10;wbcilLArUEHn/VhI6eqONLq1GYmD92WsRh+kbWVjcQ7lepBJFGVSY89hocORth3V34dJK8h2dpr3&#10;vH3and4+8HNsk/Pr7azU48Py8gzC0+L/wvCLH9ChCkwXM3HjxKBglYUrXkGSxyCCn+VpCuISgnEa&#10;g6xK+f9B9QMAAP//AwBQSwECLQAUAAYACAAAACEAtoM4kv4AAADhAQAAEwAAAAAAAAAAAAAAAAAA&#10;AAAAW0NvbnRlbnRfVHlwZXNdLnhtbFBLAQItABQABgAIAAAAIQA4/SH/1gAAAJQBAAALAAAAAAAA&#10;AAAAAAAAAC8BAABfcmVscy8ucmVsc1BLAQItABQABgAIAAAAIQBvbyPVOgIAAHMEAAAOAAAAAAAA&#10;AAAAAAAAAC4CAABkcnMvZTJvRG9jLnhtbFBLAQItABQABgAIAAAAIQBMD2bV3gAAAAkBAAAPAAAA&#10;AAAAAAAAAAAAAJQEAABkcnMvZG93bnJldi54bWxQSwUGAAAAAAQABADzAAAAnwUAAAAA&#10;" stroked="f">
                <v:textbox inset="0,0,0,0">
                  <w:txbxContent>
                    <w:p w14:paraId="3B913F58" w14:textId="2A4AA7C7" w:rsidR="000F6103" w:rsidRPr="00084343" w:rsidRDefault="000F6103" w:rsidP="000F6103">
                      <w:pPr>
                        <w:spacing w:after="0" w:line="480" w:lineRule="auto"/>
                        <w:contextualSpacing/>
                        <w:rPr>
                          <w:i/>
                          <w:iCs/>
                        </w:rPr>
                      </w:pPr>
                      <w:bookmarkStart w:id="164" w:name="_Toc129274924"/>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27</w:t>
                      </w:r>
                      <w:r w:rsidRPr="000F6103">
                        <w:rPr>
                          <w:b/>
                          <w:bCs/>
                        </w:rPr>
                        <w:fldChar w:fldCharType="end"/>
                      </w:r>
                      <w:r>
                        <w:br/>
                      </w:r>
                      <w:r>
                        <w:rPr>
                          <w:i/>
                          <w:iCs/>
                        </w:rPr>
                        <w:t>Re</w:t>
                      </w:r>
                      <w:r w:rsidRPr="00084343">
                        <w:rPr>
                          <w:i/>
                          <w:iCs/>
                        </w:rPr>
                        <w:t>sultados en porcentajes de la pregunta N°6 de la prueba Post Test</w:t>
                      </w:r>
                      <w:bookmarkEnd w:id="164"/>
                    </w:p>
                    <w:p w14:paraId="058A529E" w14:textId="4E37EFE1" w:rsidR="000F6103" w:rsidRPr="000F6103" w:rsidRDefault="000F6103" w:rsidP="000F6103">
                      <w:pPr>
                        <w:pStyle w:val="Descripcin"/>
                        <w:ind w:firstLine="0"/>
                        <w:rPr>
                          <w:rFonts w:ascii="Georgia" w:hAnsi="Georgia"/>
                          <w:noProof/>
                          <w:lang w:val="es-MX" w:eastAsia="en-US"/>
                        </w:rPr>
                      </w:pPr>
                    </w:p>
                  </w:txbxContent>
                </v:textbox>
                <w10:wrap type="square"/>
              </v:shape>
            </w:pict>
          </mc:Fallback>
        </mc:AlternateContent>
      </w:r>
    </w:p>
    <w:p w14:paraId="16685659" w14:textId="44A86E50" w:rsidR="00A613D1" w:rsidRPr="000F6103" w:rsidRDefault="00A613D1" w:rsidP="00721011">
      <w:pPr>
        <w:spacing w:after="0" w:line="480" w:lineRule="auto"/>
        <w:contextualSpacing/>
        <w:rPr>
          <w:b/>
          <w:bCs/>
        </w:rPr>
      </w:pPr>
    </w:p>
    <w:p w14:paraId="3BC54BC8" w14:textId="17498492" w:rsidR="00A613D1" w:rsidRPr="00084343" w:rsidRDefault="000F6103" w:rsidP="00084343">
      <w:pPr>
        <w:spacing w:after="0" w:line="480" w:lineRule="auto"/>
        <w:ind w:firstLine="720"/>
        <w:contextualSpacing/>
      </w:pPr>
      <w:r w:rsidRPr="00084343">
        <w:rPr>
          <w:noProof/>
          <w:lang w:val="en-US" w:eastAsia="en-US"/>
        </w:rPr>
        <w:drawing>
          <wp:anchor distT="0" distB="0" distL="114300" distR="114300" simplePos="0" relativeHeight="251692032" behindDoc="0" locked="0" layoutInCell="1" allowOverlap="1" wp14:anchorId="271C75ED" wp14:editId="7A6F9938">
            <wp:simplePos x="0" y="0"/>
            <wp:positionH relativeFrom="margin">
              <wp:posOffset>-41910</wp:posOffset>
            </wp:positionH>
            <wp:positionV relativeFrom="paragraph">
              <wp:posOffset>219710</wp:posOffset>
            </wp:positionV>
            <wp:extent cx="4191635" cy="2519680"/>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p>
    <w:p w14:paraId="1AF8FB05" w14:textId="27644F9F" w:rsidR="00A613D1" w:rsidRPr="00084343" w:rsidRDefault="00A613D1" w:rsidP="00084343">
      <w:pPr>
        <w:spacing w:after="0" w:line="480" w:lineRule="auto"/>
        <w:ind w:firstLine="720"/>
        <w:contextualSpacing/>
      </w:pPr>
    </w:p>
    <w:p w14:paraId="5CC2AD9B" w14:textId="77777777" w:rsidR="00A613D1" w:rsidRPr="00084343" w:rsidRDefault="00A613D1" w:rsidP="00084343">
      <w:pPr>
        <w:spacing w:after="0" w:line="480" w:lineRule="auto"/>
        <w:ind w:firstLine="720"/>
        <w:contextualSpacing/>
      </w:pPr>
    </w:p>
    <w:p w14:paraId="338AF564" w14:textId="77777777" w:rsidR="00A613D1" w:rsidRPr="00084343" w:rsidRDefault="00A613D1" w:rsidP="00084343">
      <w:pPr>
        <w:spacing w:after="0" w:line="480" w:lineRule="auto"/>
        <w:ind w:firstLine="720"/>
        <w:contextualSpacing/>
      </w:pPr>
    </w:p>
    <w:p w14:paraId="74F4CE3F" w14:textId="77777777" w:rsidR="00A613D1" w:rsidRPr="00084343" w:rsidRDefault="00A613D1" w:rsidP="00084343">
      <w:pPr>
        <w:spacing w:after="0" w:line="480" w:lineRule="auto"/>
        <w:ind w:firstLine="720"/>
        <w:contextualSpacing/>
      </w:pPr>
    </w:p>
    <w:p w14:paraId="6E994DAE" w14:textId="77777777" w:rsidR="00A613D1" w:rsidRPr="00084343" w:rsidRDefault="00A613D1" w:rsidP="00084343">
      <w:pPr>
        <w:spacing w:after="0" w:line="480" w:lineRule="auto"/>
        <w:ind w:firstLine="720"/>
        <w:contextualSpacing/>
      </w:pPr>
    </w:p>
    <w:p w14:paraId="0A4603BA" w14:textId="77777777" w:rsidR="00A613D1" w:rsidRPr="00084343" w:rsidRDefault="00A613D1" w:rsidP="00084343">
      <w:pPr>
        <w:spacing w:after="0" w:line="480" w:lineRule="auto"/>
        <w:ind w:firstLine="720"/>
        <w:contextualSpacing/>
      </w:pPr>
    </w:p>
    <w:p w14:paraId="3B099F42" w14:textId="77777777" w:rsidR="00A613D1" w:rsidRPr="00084343" w:rsidRDefault="00A613D1" w:rsidP="00084343">
      <w:pPr>
        <w:spacing w:after="0" w:line="480" w:lineRule="auto"/>
        <w:ind w:firstLine="720"/>
        <w:contextualSpacing/>
      </w:pPr>
    </w:p>
    <w:p w14:paraId="7B2F72A7" w14:textId="520EE939" w:rsidR="00A613D1" w:rsidRPr="00084343" w:rsidRDefault="00993B4F" w:rsidP="00084343">
      <w:pPr>
        <w:spacing w:after="0" w:line="480" w:lineRule="auto"/>
        <w:ind w:firstLine="720"/>
        <w:contextualSpacing/>
      </w:pPr>
      <w:r>
        <w:rPr>
          <w:noProof/>
        </w:rPr>
        <mc:AlternateContent>
          <mc:Choice Requires="wps">
            <w:drawing>
              <wp:anchor distT="0" distB="0" distL="114300" distR="114300" simplePos="0" relativeHeight="251967488" behindDoc="0" locked="0" layoutInCell="1" allowOverlap="1" wp14:anchorId="2116165C" wp14:editId="3C81C390">
                <wp:simplePos x="0" y="0"/>
                <wp:positionH relativeFrom="margin">
                  <wp:align>left</wp:align>
                </wp:positionH>
                <wp:positionV relativeFrom="paragraph">
                  <wp:posOffset>362948</wp:posOffset>
                </wp:positionV>
                <wp:extent cx="5486400" cy="798195"/>
                <wp:effectExtent l="0" t="0" r="0" b="1905"/>
                <wp:wrapSquare wrapText="bothSides"/>
                <wp:docPr id="154" name="Cuadro de texto 154"/>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2387D6A2" w14:textId="5E7F9DD0"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6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D41D82C"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16165C" id="Cuadro de texto 154" o:spid="_x0000_s1085" type="#_x0000_t202" style="position:absolute;left:0;text-align:left;margin-left:0;margin-top:28.6pt;width:6in;height:62.85pt;z-index:251967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lIxOAIAAHMEAAAOAAAAZHJzL2Uyb0RvYy54bWysVE1v2zAMvQ/YfxB0X5wUSZcYcYosRYYB&#10;QVsgHXpWZDkWIIsapcTOfv0of6Rdt9Owi0yR1JPeI+nlXVMZdlboNdiMT0ZjzpSVkGt7zPj35+2n&#10;OWc+CJsLA1Zl/KI8v1t9/LCsXapuoASTK2QEYn1au4yXIbg0SbwsVSX8CJyyFCwAKxFoi8ckR1ET&#10;emWSm/H4NqkBc4cglffkve+CfNXiF4WS4bEovArMZJzeFtoV2/UQ12S1FOkRhSu17J8h/uEVldCW&#10;Lr1C3Ysg2An1H1CVlggeijCSUCVQFFqqlgOxmYzfsdmXwqmWC4nj3VUm//9g5cP5CZnOqXazKWdW&#10;VFSkzUnkCCxXLKgmAIshEqp2PqX8vaMTofkCDR0a/J6ckX9TYBW/xIxRnCS/XGUmLCbJOZvOb6dj&#10;CkmKfV7MJ4tZhEleTzv04auCikUj40hlbNUV550PXeqQEi/zYHS+1cbETQxsDLKzoJLXpQ6qB/8t&#10;y9iYayGe6gCjJ4kUOyrRCs2habWZLQaeB8gvRB+h6yTv5FbThTvhw5NAah2iReMQHmkpDNQZh97i&#10;rAT8+Td/zKeKUpSzmlox4/7HSaDizHyzVOvYt4OBg3EYDHuqNkBUJzRoTrYmHcBgBrNAqF5oStbx&#10;FgoJK+mujIfB3IRuIGjKpFqv2yTqTifCzu6djNCDsM/Ni0DXlyU2xwMMTSrSd9XpcjuZ16cAhW5L&#10;F4XtVOz1ps5ui99PYRydt/s26/VfsfoFAAD//wMAUEsDBBQABgAIAAAAIQDhswYL3QAAAAcBAAAP&#10;AAAAZHJzL2Rvd25yZXYueG1sTI/BTsMwEETvSPyDtUhcEHWIIIQQp4IWbuXQUvXsxksSEa8j22nS&#10;v2c5wXF2RjNvy+Vse3FCHzpHCu4WCQik2pmOGgX7z/fbHESImozuHaGCMwZYVpcXpS6Mm2iLp11s&#10;BJdQKLSCNsahkDLULVodFm5AYu/LeasjS99I4/XE5baXaZJk0uqOeKHVA65arL93o1WQrf04bWl1&#10;s96/bfTH0KSH1/NBqeur+eUZRMQ5/oXhF5/RoWKmoxvJBNEr4EeigofHFAS7eXbPhyPH8vQJZFXK&#10;//zVDwAAAP//AwBQSwECLQAUAAYACAAAACEAtoM4kv4AAADhAQAAEwAAAAAAAAAAAAAAAAAAAAAA&#10;W0NvbnRlbnRfVHlwZXNdLnhtbFBLAQItABQABgAIAAAAIQA4/SH/1gAAAJQBAAALAAAAAAAAAAAA&#10;AAAAAC8BAABfcmVscy8ucmVsc1BLAQItABQABgAIAAAAIQAEtlIxOAIAAHMEAAAOAAAAAAAAAAAA&#10;AAAAAC4CAABkcnMvZTJvRG9jLnhtbFBLAQItABQABgAIAAAAIQDhswYL3QAAAAcBAAAPAAAAAAAA&#10;AAAAAAAAAJIEAABkcnMvZG93bnJldi54bWxQSwUGAAAAAAQABADzAAAAnAUAAAAA&#10;" stroked="f">
                <v:textbox inset="0,0,0,0">
                  <w:txbxContent>
                    <w:p w14:paraId="2387D6A2" w14:textId="5E7F9DD0"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en porcentajes de la pregunta 6 del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2D41D82C"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r w:rsidR="00A613D1" w:rsidRPr="00084343">
        <w:br/>
      </w:r>
    </w:p>
    <w:p w14:paraId="6D53EF8C" w14:textId="77777777" w:rsidR="000B0018" w:rsidRDefault="000B0018" w:rsidP="00B532A5">
      <w:pPr>
        <w:spacing w:after="0" w:line="480" w:lineRule="auto"/>
        <w:contextualSpacing/>
      </w:pPr>
    </w:p>
    <w:p w14:paraId="29A3FB2D" w14:textId="384EE722" w:rsidR="000B0018" w:rsidRPr="00084343" w:rsidRDefault="002206AF" w:rsidP="0080054C">
      <w:pPr>
        <w:spacing w:after="0" w:line="480" w:lineRule="auto"/>
        <w:ind w:firstLine="720"/>
        <w:contextualSpacing/>
      </w:pPr>
      <w:r>
        <w:t>El análisis de la tabla 23</w:t>
      </w:r>
      <w:r w:rsidR="00A613D1" w:rsidRPr="00084343">
        <w:t xml:space="preserve"> y la figura </w:t>
      </w:r>
      <w:r w:rsidR="000F6103">
        <w:t>28</w:t>
      </w:r>
      <w:r w:rsidR="00A613D1" w:rsidRPr="00084343">
        <w:t>, muestran que los estudiantes han logrado dominar las destrezas necesarias para calcular potencias de números enteros. Pues, se aprecia que el 70% y el 30 % del grupo de estudiantes del octavo de básica dominan y alcanzan los aprendizajes requeridos. Actualmente ya no se percibe el 11% de los estudiantes que anteriormente no alcanzaban con los aprendizajes, ya que estos subieron de nivel y lograron alcanzar los aprendizajes a través de la implementación de la propuesta.</w:t>
      </w:r>
    </w:p>
    <w:p w14:paraId="7AAB2F25" w14:textId="777ACC7D" w:rsidR="002206AF" w:rsidRPr="00084343" w:rsidRDefault="00A613D1" w:rsidP="002206AF">
      <w:pPr>
        <w:spacing w:after="0" w:line="480" w:lineRule="auto"/>
        <w:ind w:firstLine="720"/>
        <w:contextualSpacing/>
        <w:rPr>
          <w:b/>
          <w:bCs/>
        </w:rPr>
      </w:pPr>
      <w:r w:rsidRPr="00084343">
        <w:rPr>
          <w:b/>
          <w:bCs/>
        </w:rPr>
        <w:t>Resultados generales de la prueba Post Test</w:t>
      </w:r>
    </w:p>
    <w:p w14:paraId="08BD3023" w14:textId="7115BF9A" w:rsidR="000F6103" w:rsidRPr="000F6103" w:rsidRDefault="000F6103" w:rsidP="000F6103">
      <w:pPr>
        <w:pStyle w:val="Descripcin"/>
        <w:keepNext/>
        <w:ind w:firstLine="0"/>
        <w:rPr>
          <w:rFonts w:ascii="Georgia" w:hAnsi="Georgia"/>
          <w:sz w:val="22"/>
          <w:szCs w:val="22"/>
        </w:rPr>
      </w:pPr>
      <w:bookmarkStart w:id="165" w:name="_Toc129274951"/>
      <w:r w:rsidRPr="000F6103">
        <w:rPr>
          <w:rFonts w:ascii="Georgia" w:hAnsi="Georgia"/>
          <w:sz w:val="22"/>
          <w:szCs w:val="22"/>
        </w:rPr>
        <w:t xml:space="preserve">Tabla </w:t>
      </w:r>
      <w:r w:rsidRPr="000F6103">
        <w:rPr>
          <w:rFonts w:ascii="Georgia" w:hAnsi="Georgia"/>
          <w:sz w:val="22"/>
          <w:szCs w:val="22"/>
        </w:rPr>
        <w:fldChar w:fldCharType="begin"/>
      </w:r>
      <w:r w:rsidRPr="000F6103">
        <w:rPr>
          <w:rFonts w:ascii="Georgia" w:hAnsi="Georgia"/>
          <w:sz w:val="22"/>
          <w:szCs w:val="22"/>
        </w:rPr>
        <w:instrText xml:space="preserve"> SEQ Tabla \* ARABIC </w:instrText>
      </w:r>
      <w:r w:rsidRPr="000F6103">
        <w:rPr>
          <w:rFonts w:ascii="Georgia" w:hAnsi="Georgia"/>
          <w:sz w:val="22"/>
          <w:szCs w:val="22"/>
        </w:rPr>
        <w:fldChar w:fldCharType="separate"/>
      </w:r>
      <w:r w:rsidR="00EB1458">
        <w:rPr>
          <w:rFonts w:ascii="Georgia" w:hAnsi="Georgia"/>
          <w:noProof/>
          <w:sz w:val="22"/>
          <w:szCs w:val="22"/>
        </w:rPr>
        <w:t>24</w:t>
      </w:r>
      <w:r w:rsidRPr="000F6103">
        <w:rPr>
          <w:rFonts w:ascii="Georgia" w:hAnsi="Georgia"/>
          <w:sz w:val="22"/>
          <w:szCs w:val="22"/>
        </w:rPr>
        <w:fldChar w:fldCharType="end"/>
      </w:r>
      <w:r w:rsidRPr="000F6103">
        <w:rPr>
          <w:rFonts w:ascii="Georgia" w:hAnsi="Georgia"/>
          <w:sz w:val="22"/>
          <w:szCs w:val="22"/>
        </w:rPr>
        <w:br/>
      </w:r>
      <w:r w:rsidRPr="000F6103">
        <w:rPr>
          <w:rFonts w:ascii="Georgia" w:hAnsi="Georgia"/>
          <w:b w:val="0"/>
          <w:i/>
          <w:sz w:val="22"/>
          <w:szCs w:val="22"/>
        </w:rPr>
        <w:t>Resultados generales de la prueba Post Test</w:t>
      </w:r>
      <w:bookmarkEnd w:id="165"/>
    </w:p>
    <w:tbl>
      <w:tblPr>
        <w:tblStyle w:val="Tablaconcuadrcula2"/>
        <w:tblW w:w="9945"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4"/>
        <w:gridCol w:w="751"/>
        <w:gridCol w:w="751"/>
        <w:gridCol w:w="751"/>
        <w:gridCol w:w="751"/>
        <w:gridCol w:w="751"/>
        <w:gridCol w:w="751"/>
        <w:gridCol w:w="1012"/>
        <w:gridCol w:w="1610"/>
        <w:gridCol w:w="1663"/>
      </w:tblGrid>
      <w:tr w:rsidR="002206AF" w:rsidRPr="002E1D1E" w14:paraId="06865EB3" w14:textId="77777777" w:rsidTr="0080054C">
        <w:trPr>
          <w:trHeight w:val="300"/>
          <w:jc w:val="center"/>
        </w:trPr>
        <w:tc>
          <w:tcPr>
            <w:tcW w:w="9945" w:type="dxa"/>
            <w:gridSpan w:val="10"/>
            <w:tcBorders>
              <w:top w:val="single" w:sz="4" w:space="0" w:color="auto"/>
              <w:bottom w:val="single" w:sz="4" w:space="0" w:color="auto"/>
            </w:tcBorders>
            <w:noWrap/>
            <w:hideMark/>
          </w:tcPr>
          <w:p w14:paraId="088F8FA5" w14:textId="77777777" w:rsidR="002206AF" w:rsidRPr="002E1D1E" w:rsidRDefault="002206AF" w:rsidP="002E1D1E">
            <w:pPr>
              <w:spacing w:line="360" w:lineRule="auto"/>
              <w:jc w:val="center"/>
              <w:rPr>
                <w:b/>
                <w:bCs/>
              </w:rPr>
            </w:pPr>
            <w:r w:rsidRPr="002E1D1E">
              <w:rPr>
                <w:b/>
                <w:bCs/>
              </w:rPr>
              <w:t>Prueba Pre Test</w:t>
            </w:r>
          </w:p>
        </w:tc>
      </w:tr>
      <w:tr w:rsidR="002206AF" w:rsidRPr="002E1D1E" w14:paraId="0CB2396A" w14:textId="77777777" w:rsidTr="0080054C">
        <w:trPr>
          <w:trHeight w:val="300"/>
          <w:jc w:val="center"/>
        </w:trPr>
        <w:tc>
          <w:tcPr>
            <w:tcW w:w="1154" w:type="dxa"/>
            <w:tcBorders>
              <w:top w:val="single" w:sz="4" w:space="0" w:color="auto"/>
              <w:bottom w:val="single" w:sz="4" w:space="0" w:color="auto"/>
            </w:tcBorders>
            <w:noWrap/>
            <w:hideMark/>
          </w:tcPr>
          <w:p w14:paraId="6BEB9D84" w14:textId="77777777" w:rsidR="002206AF" w:rsidRPr="002E1D1E" w:rsidRDefault="002206AF" w:rsidP="002E1D1E">
            <w:pPr>
              <w:spacing w:line="360" w:lineRule="auto"/>
              <w:jc w:val="center"/>
              <w:rPr>
                <w:b/>
                <w:bCs/>
              </w:rPr>
            </w:pPr>
            <w:r w:rsidRPr="002E1D1E">
              <w:rPr>
                <w:b/>
                <w:bCs/>
              </w:rPr>
              <w:t>Número Alumno</w:t>
            </w:r>
          </w:p>
        </w:tc>
        <w:tc>
          <w:tcPr>
            <w:tcW w:w="751" w:type="dxa"/>
            <w:tcBorders>
              <w:top w:val="single" w:sz="4" w:space="0" w:color="auto"/>
              <w:bottom w:val="single" w:sz="4" w:space="0" w:color="auto"/>
            </w:tcBorders>
            <w:noWrap/>
            <w:hideMark/>
          </w:tcPr>
          <w:p w14:paraId="4906BC66" w14:textId="77777777" w:rsidR="002206AF" w:rsidRPr="002E1D1E" w:rsidRDefault="002206AF" w:rsidP="002E1D1E">
            <w:pPr>
              <w:spacing w:line="360" w:lineRule="auto"/>
              <w:jc w:val="center"/>
              <w:rPr>
                <w:b/>
                <w:bCs/>
              </w:rPr>
            </w:pPr>
            <w:r w:rsidRPr="002E1D1E">
              <w:rPr>
                <w:b/>
                <w:bCs/>
              </w:rPr>
              <w:t>Ítem 1</w:t>
            </w:r>
          </w:p>
        </w:tc>
        <w:tc>
          <w:tcPr>
            <w:tcW w:w="751" w:type="dxa"/>
            <w:tcBorders>
              <w:top w:val="single" w:sz="4" w:space="0" w:color="auto"/>
              <w:bottom w:val="single" w:sz="4" w:space="0" w:color="auto"/>
            </w:tcBorders>
            <w:noWrap/>
            <w:hideMark/>
          </w:tcPr>
          <w:p w14:paraId="2276812E" w14:textId="77777777" w:rsidR="002206AF" w:rsidRPr="002E1D1E" w:rsidRDefault="002206AF" w:rsidP="002E1D1E">
            <w:pPr>
              <w:spacing w:line="360" w:lineRule="auto"/>
              <w:jc w:val="center"/>
              <w:rPr>
                <w:b/>
                <w:bCs/>
              </w:rPr>
            </w:pPr>
            <w:r w:rsidRPr="002E1D1E">
              <w:rPr>
                <w:b/>
                <w:bCs/>
              </w:rPr>
              <w:t>Ítem 2</w:t>
            </w:r>
          </w:p>
        </w:tc>
        <w:tc>
          <w:tcPr>
            <w:tcW w:w="751" w:type="dxa"/>
            <w:tcBorders>
              <w:top w:val="single" w:sz="4" w:space="0" w:color="auto"/>
              <w:bottom w:val="single" w:sz="4" w:space="0" w:color="auto"/>
            </w:tcBorders>
            <w:noWrap/>
            <w:hideMark/>
          </w:tcPr>
          <w:p w14:paraId="3746794F" w14:textId="77777777" w:rsidR="002206AF" w:rsidRPr="002E1D1E" w:rsidRDefault="002206AF" w:rsidP="002E1D1E">
            <w:pPr>
              <w:spacing w:line="360" w:lineRule="auto"/>
              <w:jc w:val="center"/>
              <w:rPr>
                <w:b/>
                <w:bCs/>
              </w:rPr>
            </w:pPr>
            <w:r w:rsidRPr="002E1D1E">
              <w:rPr>
                <w:b/>
                <w:bCs/>
              </w:rPr>
              <w:t>Ítem 3</w:t>
            </w:r>
          </w:p>
        </w:tc>
        <w:tc>
          <w:tcPr>
            <w:tcW w:w="751" w:type="dxa"/>
            <w:tcBorders>
              <w:top w:val="single" w:sz="4" w:space="0" w:color="auto"/>
              <w:bottom w:val="single" w:sz="4" w:space="0" w:color="auto"/>
            </w:tcBorders>
            <w:noWrap/>
            <w:hideMark/>
          </w:tcPr>
          <w:p w14:paraId="25A89D00" w14:textId="77777777" w:rsidR="002206AF" w:rsidRPr="002E1D1E" w:rsidRDefault="002206AF" w:rsidP="002E1D1E">
            <w:pPr>
              <w:spacing w:line="360" w:lineRule="auto"/>
              <w:jc w:val="center"/>
              <w:rPr>
                <w:b/>
                <w:bCs/>
              </w:rPr>
            </w:pPr>
            <w:r w:rsidRPr="002E1D1E">
              <w:rPr>
                <w:b/>
                <w:bCs/>
              </w:rPr>
              <w:t>Ítem 4</w:t>
            </w:r>
          </w:p>
        </w:tc>
        <w:tc>
          <w:tcPr>
            <w:tcW w:w="751" w:type="dxa"/>
            <w:tcBorders>
              <w:top w:val="single" w:sz="4" w:space="0" w:color="auto"/>
              <w:bottom w:val="single" w:sz="4" w:space="0" w:color="auto"/>
            </w:tcBorders>
            <w:noWrap/>
            <w:hideMark/>
          </w:tcPr>
          <w:p w14:paraId="509BBF8C" w14:textId="77777777" w:rsidR="002206AF" w:rsidRPr="002E1D1E" w:rsidRDefault="002206AF" w:rsidP="002E1D1E">
            <w:pPr>
              <w:spacing w:line="360" w:lineRule="auto"/>
              <w:jc w:val="center"/>
              <w:rPr>
                <w:b/>
                <w:bCs/>
              </w:rPr>
            </w:pPr>
            <w:r w:rsidRPr="002E1D1E">
              <w:rPr>
                <w:b/>
                <w:bCs/>
              </w:rPr>
              <w:t>Ítem 5</w:t>
            </w:r>
          </w:p>
        </w:tc>
        <w:tc>
          <w:tcPr>
            <w:tcW w:w="751" w:type="dxa"/>
            <w:tcBorders>
              <w:top w:val="single" w:sz="4" w:space="0" w:color="auto"/>
              <w:bottom w:val="single" w:sz="4" w:space="0" w:color="auto"/>
            </w:tcBorders>
            <w:noWrap/>
            <w:hideMark/>
          </w:tcPr>
          <w:p w14:paraId="021040B2" w14:textId="77777777" w:rsidR="002206AF" w:rsidRPr="002E1D1E" w:rsidRDefault="002206AF" w:rsidP="002E1D1E">
            <w:pPr>
              <w:spacing w:line="360" w:lineRule="auto"/>
              <w:jc w:val="center"/>
              <w:rPr>
                <w:b/>
                <w:bCs/>
              </w:rPr>
            </w:pPr>
            <w:r w:rsidRPr="002E1D1E">
              <w:rPr>
                <w:b/>
                <w:bCs/>
              </w:rPr>
              <w:t>Ítem 6</w:t>
            </w:r>
          </w:p>
        </w:tc>
        <w:tc>
          <w:tcPr>
            <w:tcW w:w="1012" w:type="dxa"/>
            <w:tcBorders>
              <w:top w:val="single" w:sz="4" w:space="0" w:color="auto"/>
              <w:bottom w:val="single" w:sz="4" w:space="0" w:color="auto"/>
            </w:tcBorders>
            <w:noWrap/>
            <w:hideMark/>
          </w:tcPr>
          <w:p w14:paraId="448E902E" w14:textId="77777777" w:rsidR="002206AF" w:rsidRPr="002E1D1E" w:rsidRDefault="002206AF" w:rsidP="002E1D1E">
            <w:pPr>
              <w:spacing w:line="360" w:lineRule="auto"/>
              <w:jc w:val="center"/>
              <w:rPr>
                <w:b/>
                <w:bCs/>
              </w:rPr>
            </w:pPr>
            <w:r w:rsidRPr="002E1D1E">
              <w:rPr>
                <w:b/>
                <w:bCs/>
              </w:rPr>
              <w:t>Puntos 6/6</w:t>
            </w:r>
          </w:p>
        </w:tc>
        <w:tc>
          <w:tcPr>
            <w:tcW w:w="1610" w:type="dxa"/>
            <w:tcBorders>
              <w:top w:val="single" w:sz="4" w:space="0" w:color="auto"/>
              <w:bottom w:val="single" w:sz="4" w:space="0" w:color="auto"/>
            </w:tcBorders>
            <w:noWrap/>
            <w:hideMark/>
          </w:tcPr>
          <w:p w14:paraId="2C3E124D" w14:textId="77777777" w:rsidR="002206AF" w:rsidRPr="002E1D1E" w:rsidRDefault="002206AF" w:rsidP="002E1D1E">
            <w:pPr>
              <w:spacing w:line="360" w:lineRule="auto"/>
              <w:jc w:val="center"/>
              <w:rPr>
                <w:b/>
                <w:bCs/>
              </w:rPr>
            </w:pPr>
            <w:r w:rsidRPr="002E1D1E">
              <w:rPr>
                <w:b/>
                <w:bCs/>
              </w:rPr>
              <w:t>Escala Cuantitativa</w:t>
            </w:r>
          </w:p>
        </w:tc>
        <w:tc>
          <w:tcPr>
            <w:tcW w:w="1663" w:type="dxa"/>
            <w:tcBorders>
              <w:top w:val="single" w:sz="4" w:space="0" w:color="auto"/>
              <w:bottom w:val="single" w:sz="4" w:space="0" w:color="auto"/>
            </w:tcBorders>
            <w:noWrap/>
            <w:hideMark/>
          </w:tcPr>
          <w:p w14:paraId="6450D96E" w14:textId="77777777" w:rsidR="002206AF" w:rsidRPr="002E1D1E" w:rsidRDefault="002206AF" w:rsidP="002E1D1E">
            <w:pPr>
              <w:spacing w:line="360" w:lineRule="auto"/>
              <w:jc w:val="center"/>
              <w:rPr>
                <w:b/>
                <w:bCs/>
              </w:rPr>
            </w:pPr>
            <w:r w:rsidRPr="002E1D1E">
              <w:rPr>
                <w:b/>
                <w:bCs/>
              </w:rPr>
              <w:t>Escala Cualitativa</w:t>
            </w:r>
          </w:p>
        </w:tc>
      </w:tr>
      <w:tr w:rsidR="002206AF" w:rsidRPr="002E1D1E" w14:paraId="190B265A" w14:textId="77777777" w:rsidTr="0080054C">
        <w:trPr>
          <w:trHeight w:val="300"/>
          <w:jc w:val="center"/>
        </w:trPr>
        <w:tc>
          <w:tcPr>
            <w:tcW w:w="1154" w:type="dxa"/>
            <w:tcBorders>
              <w:top w:val="single" w:sz="4" w:space="0" w:color="auto"/>
            </w:tcBorders>
            <w:noWrap/>
            <w:hideMark/>
          </w:tcPr>
          <w:p w14:paraId="2C5152ED" w14:textId="77777777" w:rsidR="002206AF" w:rsidRPr="002E1D1E" w:rsidRDefault="002206AF" w:rsidP="002E1D1E">
            <w:pPr>
              <w:spacing w:line="360" w:lineRule="auto"/>
              <w:jc w:val="center"/>
            </w:pPr>
            <w:r w:rsidRPr="002E1D1E">
              <w:lastRenderedPageBreak/>
              <w:t>1</w:t>
            </w:r>
          </w:p>
        </w:tc>
        <w:tc>
          <w:tcPr>
            <w:tcW w:w="751" w:type="dxa"/>
            <w:tcBorders>
              <w:top w:val="single" w:sz="4" w:space="0" w:color="auto"/>
            </w:tcBorders>
            <w:noWrap/>
            <w:hideMark/>
          </w:tcPr>
          <w:p w14:paraId="46E72983" w14:textId="77777777" w:rsidR="002206AF" w:rsidRPr="002E1D1E" w:rsidRDefault="002206AF" w:rsidP="002E1D1E">
            <w:pPr>
              <w:spacing w:line="360" w:lineRule="auto"/>
              <w:jc w:val="center"/>
            </w:pPr>
            <w:r w:rsidRPr="002E1D1E">
              <w:t>0.84</w:t>
            </w:r>
          </w:p>
        </w:tc>
        <w:tc>
          <w:tcPr>
            <w:tcW w:w="751" w:type="dxa"/>
            <w:tcBorders>
              <w:top w:val="single" w:sz="4" w:space="0" w:color="auto"/>
            </w:tcBorders>
            <w:noWrap/>
            <w:vAlign w:val="bottom"/>
            <w:hideMark/>
          </w:tcPr>
          <w:p w14:paraId="2D305125" w14:textId="77777777" w:rsidR="002206AF" w:rsidRPr="002E1D1E" w:rsidRDefault="002206AF" w:rsidP="002E1D1E">
            <w:pPr>
              <w:spacing w:line="360" w:lineRule="auto"/>
              <w:jc w:val="center"/>
            </w:pPr>
            <w:r w:rsidRPr="002E1D1E">
              <w:rPr>
                <w:color w:val="000000"/>
              </w:rPr>
              <w:t>1</w:t>
            </w:r>
          </w:p>
        </w:tc>
        <w:tc>
          <w:tcPr>
            <w:tcW w:w="751" w:type="dxa"/>
            <w:tcBorders>
              <w:top w:val="single" w:sz="4" w:space="0" w:color="auto"/>
            </w:tcBorders>
            <w:noWrap/>
            <w:vAlign w:val="bottom"/>
            <w:hideMark/>
          </w:tcPr>
          <w:p w14:paraId="31A5C804" w14:textId="77777777" w:rsidR="002206AF" w:rsidRPr="002E1D1E" w:rsidRDefault="002206AF" w:rsidP="002E1D1E">
            <w:pPr>
              <w:spacing w:line="360" w:lineRule="auto"/>
              <w:jc w:val="center"/>
            </w:pPr>
            <w:r w:rsidRPr="002E1D1E">
              <w:rPr>
                <w:color w:val="000000"/>
              </w:rPr>
              <w:t>0.5</w:t>
            </w:r>
          </w:p>
        </w:tc>
        <w:tc>
          <w:tcPr>
            <w:tcW w:w="751" w:type="dxa"/>
            <w:tcBorders>
              <w:top w:val="single" w:sz="4" w:space="0" w:color="auto"/>
            </w:tcBorders>
            <w:noWrap/>
            <w:vAlign w:val="bottom"/>
            <w:hideMark/>
          </w:tcPr>
          <w:p w14:paraId="3FF7178C" w14:textId="77777777" w:rsidR="002206AF" w:rsidRPr="002E1D1E" w:rsidRDefault="002206AF" w:rsidP="002E1D1E">
            <w:pPr>
              <w:spacing w:line="360" w:lineRule="auto"/>
              <w:jc w:val="center"/>
            </w:pPr>
            <w:r w:rsidRPr="002E1D1E">
              <w:rPr>
                <w:color w:val="000000"/>
              </w:rPr>
              <w:t>1</w:t>
            </w:r>
          </w:p>
        </w:tc>
        <w:tc>
          <w:tcPr>
            <w:tcW w:w="751" w:type="dxa"/>
            <w:tcBorders>
              <w:top w:val="single" w:sz="4" w:space="0" w:color="auto"/>
            </w:tcBorders>
            <w:noWrap/>
            <w:vAlign w:val="bottom"/>
            <w:hideMark/>
          </w:tcPr>
          <w:p w14:paraId="054F2463" w14:textId="77777777" w:rsidR="002206AF" w:rsidRPr="002E1D1E" w:rsidRDefault="002206AF" w:rsidP="002E1D1E">
            <w:pPr>
              <w:spacing w:line="360" w:lineRule="auto"/>
              <w:jc w:val="center"/>
            </w:pPr>
            <w:r w:rsidRPr="002E1D1E">
              <w:rPr>
                <w:color w:val="000000"/>
              </w:rPr>
              <w:t>0.5</w:t>
            </w:r>
          </w:p>
        </w:tc>
        <w:tc>
          <w:tcPr>
            <w:tcW w:w="751" w:type="dxa"/>
            <w:tcBorders>
              <w:top w:val="single" w:sz="4" w:space="0" w:color="auto"/>
            </w:tcBorders>
            <w:noWrap/>
            <w:vAlign w:val="bottom"/>
            <w:hideMark/>
          </w:tcPr>
          <w:p w14:paraId="4833AB3A" w14:textId="77777777" w:rsidR="002206AF" w:rsidRPr="002E1D1E" w:rsidRDefault="002206AF" w:rsidP="002E1D1E">
            <w:pPr>
              <w:spacing w:line="360" w:lineRule="auto"/>
              <w:jc w:val="center"/>
            </w:pPr>
            <w:r w:rsidRPr="002E1D1E">
              <w:rPr>
                <w:color w:val="000000"/>
              </w:rPr>
              <w:t>1</w:t>
            </w:r>
          </w:p>
        </w:tc>
        <w:tc>
          <w:tcPr>
            <w:tcW w:w="1012" w:type="dxa"/>
            <w:tcBorders>
              <w:top w:val="single" w:sz="4" w:space="0" w:color="auto"/>
            </w:tcBorders>
            <w:noWrap/>
            <w:vAlign w:val="bottom"/>
            <w:hideMark/>
          </w:tcPr>
          <w:p w14:paraId="013CB1EE" w14:textId="77777777" w:rsidR="002206AF" w:rsidRPr="002E1D1E" w:rsidRDefault="002206AF" w:rsidP="002E1D1E">
            <w:pPr>
              <w:spacing w:line="360" w:lineRule="auto"/>
              <w:jc w:val="center"/>
            </w:pPr>
            <w:r w:rsidRPr="002E1D1E">
              <w:rPr>
                <w:color w:val="000000"/>
              </w:rPr>
              <w:t>4.84</w:t>
            </w:r>
          </w:p>
        </w:tc>
        <w:tc>
          <w:tcPr>
            <w:tcW w:w="1610" w:type="dxa"/>
            <w:tcBorders>
              <w:top w:val="single" w:sz="4" w:space="0" w:color="auto"/>
            </w:tcBorders>
            <w:noWrap/>
            <w:vAlign w:val="bottom"/>
            <w:hideMark/>
          </w:tcPr>
          <w:p w14:paraId="1082B37B" w14:textId="77777777" w:rsidR="002206AF" w:rsidRPr="002E1D1E" w:rsidRDefault="002206AF" w:rsidP="002E1D1E">
            <w:pPr>
              <w:spacing w:line="360" w:lineRule="auto"/>
              <w:jc w:val="center"/>
            </w:pPr>
            <w:r w:rsidRPr="002E1D1E">
              <w:rPr>
                <w:color w:val="000000"/>
              </w:rPr>
              <w:t>8</w:t>
            </w:r>
          </w:p>
        </w:tc>
        <w:tc>
          <w:tcPr>
            <w:tcW w:w="1663" w:type="dxa"/>
            <w:tcBorders>
              <w:top w:val="single" w:sz="4" w:space="0" w:color="auto"/>
            </w:tcBorders>
            <w:noWrap/>
            <w:hideMark/>
          </w:tcPr>
          <w:p w14:paraId="012C3C1F" w14:textId="77777777" w:rsidR="002206AF" w:rsidRPr="002E1D1E" w:rsidRDefault="002206AF" w:rsidP="002E1D1E">
            <w:pPr>
              <w:spacing w:line="360" w:lineRule="auto"/>
              <w:jc w:val="center"/>
            </w:pPr>
            <w:r w:rsidRPr="002E1D1E">
              <w:t>AAR</w:t>
            </w:r>
          </w:p>
        </w:tc>
      </w:tr>
      <w:tr w:rsidR="002206AF" w:rsidRPr="002E1D1E" w14:paraId="4262FCBF" w14:textId="77777777" w:rsidTr="0080054C">
        <w:trPr>
          <w:trHeight w:val="300"/>
          <w:jc w:val="center"/>
        </w:trPr>
        <w:tc>
          <w:tcPr>
            <w:tcW w:w="1154" w:type="dxa"/>
            <w:noWrap/>
            <w:hideMark/>
          </w:tcPr>
          <w:p w14:paraId="5BCB058D" w14:textId="77777777" w:rsidR="002206AF" w:rsidRPr="002E1D1E" w:rsidRDefault="002206AF" w:rsidP="002E1D1E">
            <w:pPr>
              <w:spacing w:line="360" w:lineRule="auto"/>
              <w:jc w:val="center"/>
            </w:pPr>
            <w:r w:rsidRPr="002E1D1E">
              <w:t>2</w:t>
            </w:r>
          </w:p>
        </w:tc>
        <w:tc>
          <w:tcPr>
            <w:tcW w:w="751" w:type="dxa"/>
            <w:noWrap/>
            <w:hideMark/>
          </w:tcPr>
          <w:p w14:paraId="16A0DE6C" w14:textId="77777777" w:rsidR="002206AF" w:rsidRPr="002E1D1E" w:rsidRDefault="002206AF" w:rsidP="002E1D1E">
            <w:pPr>
              <w:spacing w:line="360" w:lineRule="auto"/>
              <w:jc w:val="center"/>
            </w:pPr>
            <w:r w:rsidRPr="002E1D1E">
              <w:t>1</w:t>
            </w:r>
          </w:p>
        </w:tc>
        <w:tc>
          <w:tcPr>
            <w:tcW w:w="751" w:type="dxa"/>
            <w:noWrap/>
            <w:vAlign w:val="bottom"/>
            <w:hideMark/>
          </w:tcPr>
          <w:p w14:paraId="348193CD"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6A0FECA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FF6799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DA3752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2D2A7E4"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167FDBA7" w14:textId="77777777" w:rsidR="002206AF" w:rsidRPr="002E1D1E" w:rsidRDefault="002206AF" w:rsidP="002E1D1E">
            <w:pPr>
              <w:spacing w:line="360" w:lineRule="auto"/>
              <w:jc w:val="center"/>
            </w:pPr>
            <w:r w:rsidRPr="002E1D1E">
              <w:rPr>
                <w:color w:val="000000"/>
              </w:rPr>
              <w:t>5.5</w:t>
            </w:r>
          </w:p>
        </w:tc>
        <w:tc>
          <w:tcPr>
            <w:tcW w:w="1610" w:type="dxa"/>
            <w:noWrap/>
            <w:vAlign w:val="bottom"/>
            <w:hideMark/>
          </w:tcPr>
          <w:p w14:paraId="421A5907" w14:textId="77777777" w:rsidR="002206AF" w:rsidRPr="002E1D1E" w:rsidRDefault="002206AF" w:rsidP="002E1D1E">
            <w:pPr>
              <w:spacing w:line="360" w:lineRule="auto"/>
              <w:jc w:val="center"/>
            </w:pPr>
            <w:r w:rsidRPr="002E1D1E">
              <w:rPr>
                <w:color w:val="000000"/>
              </w:rPr>
              <w:t>9</w:t>
            </w:r>
          </w:p>
        </w:tc>
        <w:tc>
          <w:tcPr>
            <w:tcW w:w="1663" w:type="dxa"/>
            <w:noWrap/>
            <w:hideMark/>
          </w:tcPr>
          <w:p w14:paraId="07D646B3" w14:textId="77777777" w:rsidR="002206AF" w:rsidRPr="002E1D1E" w:rsidRDefault="002206AF" w:rsidP="002E1D1E">
            <w:pPr>
              <w:spacing w:line="360" w:lineRule="auto"/>
              <w:jc w:val="center"/>
            </w:pPr>
            <w:r w:rsidRPr="002E1D1E">
              <w:t>DAR</w:t>
            </w:r>
          </w:p>
        </w:tc>
      </w:tr>
      <w:tr w:rsidR="002206AF" w:rsidRPr="002E1D1E" w14:paraId="672DB1D4" w14:textId="77777777" w:rsidTr="0080054C">
        <w:trPr>
          <w:trHeight w:val="300"/>
          <w:jc w:val="center"/>
        </w:trPr>
        <w:tc>
          <w:tcPr>
            <w:tcW w:w="1154" w:type="dxa"/>
            <w:noWrap/>
            <w:hideMark/>
          </w:tcPr>
          <w:p w14:paraId="6A86FC4F" w14:textId="77777777" w:rsidR="002206AF" w:rsidRPr="002E1D1E" w:rsidRDefault="002206AF" w:rsidP="002E1D1E">
            <w:pPr>
              <w:spacing w:line="360" w:lineRule="auto"/>
              <w:jc w:val="center"/>
            </w:pPr>
            <w:r w:rsidRPr="002E1D1E">
              <w:t>3</w:t>
            </w:r>
          </w:p>
        </w:tc>
        <w:tc>
          <w:tcPr>
            <w:tcW w:w="751" w:type="dxa"/>
            <w:noWrap/>
            <w:hideMark/>
          </w:tcPr>
          <w:p w14:paraId="578A4321" w14:textId="77777777" w:rsidR="002206AF" w:rsidRPr="002E1D1E" w:rsidRDefault="002206AF" w:rsidP="002E1D1E">
            <w:pPr>
              <w:spacing w:line="360" w:lineRule="auto"/>
              <w:jc w:val="center"/>
            </w:pPr>
            <w:r w:rsidRPr="002E1D1E">
              <w:t>0</w:t>
            </w:r>
          </w:p>
        </w:tc>
        <w:tc>
          <w:tcPr>
            <w:tcW w:w="751" w:type="dxa"/>
            <w:noWrap/>
            <w:vAlign w:val="bottom"/>
            <w:hideMark/>
          </w:tcPr>
          <w:p w14:paraId="6E3E406C"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653A5D9A"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0B25CC3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41829B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E04C26B"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47A36F84" w14:textId="77777777" w:rsidR="002206AF" w:rsidRPr="002E1D1E" w:rsidRDefault="002206AF" w:rsidP="002E1D1E">
            <w:pPr>
              <w:spacing w:line="360" w:lineRule="auto"/>
              <w:jc w:val="center"/>
            </w:pPr>
            <w:r w:rsidRPr="002E1D1E">
              <w:rPr>
                <w:color w:val="000000"/>
              </w:rPr>
              <w:t>3.75</w:t>
            </w:r>
          </w:p>
        </w:tc>
        <w:tc>
          <w:tcPr>
            <w:tcW w:w="1610" w:type="dxa"/>
            <w:noWrap/>
            <w:vAlign w:val="bottom"/>
            <w:hideMark/>
          </w:tcPr>
          <w:p w14:paraId="63FA037A" w14:textId="77777777" w:rsidR="002206AF" w:rsidRPr="002E1D1E" w:rsidRDefault="002206AF" w:rsidP="002E1D1E">
            <w:pPr>
              <w:spacing w:line="360" w:lineRule="auto"/>
              <w:jc w:val="center"/>
            </w:pPr>
            <w:r w:rsidRPr="002E1D1E">
              <w:rPr>
                <w:color w:val="000000"/>
              </w:rPr>
              <w:t>6</w:t>
            </w:r>
          </w:p>
        </w:tc>
        <w:tc>
          <w:tcPr>
            <w:tcW w:w="1663" w:type="dxa"/>
            <w:noWrap/>
            <w:hideMark/>
          </w:tcPr>
          <w:p w14:paraId="09644813" w14:textId="388A11E0" w:rsidR="002206AF" w:rsidRPr="002E1D1E" w:rsidRDefault="002E1D1E" w:rsidP="002E1D1E">
            <w:pPr>
              <w:spacing w:line="360" w:lineRule="auto"/>
              <w:jc w:val="center"/>
            </w:pPr>
            <w:r>
              <w:t>PARA</w:t>
            </w:r>
          </w:p>
        </w:tc>
      </w:tr>
      <w:tr w:rsidR="002206AF" w:rsidRPr="002E1D1E" w14:paraId="4457156E" w14:textId="77777777" w:rsidTr="0080054C">
        <w:trPr>
          <w:trHeight w:val="300"/>
          <w:jc w:val="center"/>
        </w:trPr>
        <w:tc>
          <w:tcPr>
            <w:tcW w:w="1154" w:type="dxa"/>
            <w:noWrap/>
            <w:hideMark/>
          </w:tcPr>
          <w:p w14:paraId="5F0C034E" w14:textId="77777777" w:rsidR="002206AF" w:rsidRPr="002E1D1E" w:rsidRDefault="002206AF" w:rsidP="002E1D1E">
            <w:pPr>
              <w:spacing w:line="360" w:lineRule="auto"/>
              <w:jc w:val="center"/>
            </w:pPr>
            <w:r w:rsidRPr="002E1D1E">
              <w:t>4</w:t>
            </w:r>
          </w:p>
        </w:tc>
        <w:tc>
          <w:tcPr>
            <w:tcW w:w="751" w:type="dxa"/>
            <w:noWrap/>
            <w:hideMark/>
          </w:tcPr>
          <w:p w14:paraId="6AE7B9C0" w14:textId="77777777" w:rsidR="002206AF" w:rsidRPr="002E1D1E" w:rsidRDefault="002206AF" w:rsidP="002E1D1E">
            <w:pPr>
              <w:spacing w:line="360" w:lineRule="auto"/>
              <w:jc w:val="center"/>
            </w:pPr>
            <w:r w:rsidRPr="002E1D1E">
              <w:t>0.5</w:t>
            </w:r>
          </w:p>
        </w:tc>
        <w:tc>
          <w:tcPr>
            <w:tcW w:w="751" w:type="dxa"/>
            <w:noWrap/>
            <w:vAlign w:val="bottom"/>
            <w:hideMark/>
          </w:tcPr>
          <w:p w14:paraId="56CDE299"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37AFE7F"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10820BB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808C43F"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335D9162"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279F370B" w14:textId="77777777" w:rsidR="002206AF" w:rsidRPr="002E1D1E" w:rsidRDefault="002206AF" w:rsidP="002E1D1E">
            <w:pPr>
              <w:spacing w:line="360" w:lineRule="auto"/>
              <w:jc w:val="center"/>
            </w:pPr>
            <w:r w:rsidRPr="002E1D1E">
              <w:rPr>
                <w:color w:val="000000"/>
              </w:rPr>
              <w:t>4</w:t>
            </w:r>
          </w:p>
        </w:tc>
        <w:tc>
          <w:tcPr>
            <w:tcW w:w="1610" w:type="dxa"/>
            <w:noWrap/>
            <w:vAlign w:val="bottom"/>
            <w:hideMark/>
          </w:tcPr>
          <w:p w14:paraId="220F5DB1" w14:textId="77777777" w:rsidR="002206AF" w:rsidRPr="002E1D1E" w:rsidRDefault="002206AF" w:rsidP="002E1D1E">
            <w:pPr>
              <w:spacing w:line="360" w:lineRule="auto"/>
              <w:jc w:val="center"/>
            </w:pPr>
            <w:r w:rsidRPr="002E1D1E">
              <w:rPr>
                <w:color w:val="000000"/>
              </w:rPr>
              <w:t>7</w:t>
            </w:r>
          </w:p>
        </w:tc>
        <w:tc>
          <w:tcPr>
            <w:tcW w:w="1663" w:type="dxa"/>
            <w:noWrap/>
            <w:hideMark/>
          </w:tcPr>
          <w:p w14:paraId="428A07B9" w14:textId="77777777" w:rsidR="002206AF" w:rsidRPr="002E1D1E" w:rsidRDefault="002206AF" w:rsidP="002E1D1E">
            <w:pPr>
              <w:spacing w:line="360" w:lineRule="auto"/>
              <w:jc w:val="center"/>
            </w:pPr>
            <w:r w:rsidRPr="002E1D1E">
              <w:t>AAR</w:t>
            </w:r>
          </w:p>
        </w:tc>
      </w:tr>
      <w:tr w:rsidR="002206AF" w:rsidRPr="002E1D1E" w14:paraId="2BE45501" w14:textId="77777777" w:rsidTr="0080054C">
        <w:trPr>
          <w:trHeight w:val="300"/>
          <w:jc w:val="center"/>
        </w:trPr>
        <w:tc>
          <w:tcPr>
            <w:tcW w:w="1154" w:type="dxa"/>
            <w:noWrap/>
            <w:hideMark/>
          </w:tcPr>
          <w:p w14:paraId="5BDDF2E7" w14:textId="77777777" w:rsidR="002206AF" w:rsidRPr="002E1D1E" w:rsidRDefault="002206AF" w:rsidP="002E1D1E">
            <w:pPr>
              <w:spacing w:line="360" w:lineRule="auto"/>
              <w:jc w:val="center"/>
            </w:pPr>
            <w:r w:rsidRPr="002E1D1E">
              <w:t>5</w:t>
            </w:r>
          </w:p>
        </w:tc>
        <w:tc>
          <w:tcPr>
            <w:tcW w:w="751" w:type="dxa"/>
            <w:noWrap/>
            <w:hideMark/>
          </w:tcPr>
          <w:p w14:paraId="6CBC6EDE" w14:textId="77777777" w:rsidR="002206AF" w:rsidRPr="002E1D1E" w:rsidRDefault="002206AF" w:rsidP="002E1D1E">
            <w:pPr>
              <w:spacing w:line="360" w:lineRule="auto"/>
              <w:jc w:val="center"/>
            </w:pPr>
            <w:r w:rsidRPr="002E1D1E">
              <w:t>0.5</w:t>
            </w:r>
          </w:p>
        </w:tc>
        <w:tc>
          <w:tcPr>
            <w:tcW w:w="751" w:type="dxa"/>
            <w:noWrap/>
            <w:vAlign w:val="bottom"/>
            <w:hideMark/>
          </w:tcPr>
          <w:p w14:paraId="13F62A85"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65C9EB2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E4E67BF"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70EECF8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49CFA70"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654066BD" w14:textId="77777777" w:rsidR="002206AF" w:rsidRPr="002E1D1E" w:rsidRDefault="002206AF" w:rsidP="002E1D1E">
            <w:pPr>
              <w:spacing w:line="360" w:lineRule="auto"/>
              <w:jc w:val="center"/>
            </w:pPr>
            <w:r w:rsidRPr="002E1D1E">
              <w:rPr>
                <w:color w:val="000000"/>
              </w:rPr>
              <w:t>4.25</w:t>
            </w:r>
          </w:p>
        </w:tc>
        <w:tc>
          <w:tcPr>
            <w:tcW w:w="1610" w:type="dxa"/>
            <w:noWrap/>
            <w:vAlign w:val="bottom"/>
            <w:hideMark/>
          </w:tcPr>
          <w:p w14:paraId="72B24882" w14:textId="77777777" w:rsidR="002206AF" w:rsidRPr="002E1D1E" w:rsidRDefault="002206AF" w:rsidP="002E1D1E">
            <w:pPr>
              <w:spacing w:line="360" w:lineRule="auto"/>
              <w:jc w:val="center"/>
            </w:pPr>
            <w:r w:rsidRPr="002E1D1E">
              <w:rPr>
                <w:color w:val="000000"/>
              </w:rPr>
              <w:t>7</w:t>
            </w:r>
          </w:p>
        </w:tc>
        <w:tc>
          <w:tcPr>
            <w:tcW w:w="1663" w:type="dxa"/>
            <w:noWrap/>
            <w:hideMark/>
          </w:tcPr>
          <w:p w14:paraId="3C9499FD" w14:textId="77777777" w:rsidR="002206AF" w:rsidRPr="002E1D1E" w:rsidRDefault="002206AF" w:rsidP="002E1D1E">
            <w:pPr>
              <w:spacing w:line="360" w:lineRule="auto"/>
              <w:jc w:val="center"/>
            </w:pPr>
            <w:r w:rsidRPr="002E1D1E">
              <w:t>AAR</w:t>
            </w:r>
          </w:p>
        </w:tc>
      </w:tr>
      <w:tr w:rsidR="002206AF" w:rsidRPr="002E1D1E" w14:paraId="21FEB152" w14:textId="77777777" w:rsidTr="0080054C">
        <w:trPr>
          <w:trHeight w:val="300"/>
          <w:jc w:val="center"/>
        </w:trPr>
        <w:tc>
          <w:tcPr>
            <w:tcW w:w="1154" w:type="dxa"/>
            <w:noWrap/>
            <w:hideMark/>
          </w:tcPr>
          <w:p w14:paraId="719DD5E3" w14:textId="77777777" w:rsidR="002206AF" w:rsidRPr="002E1D1E" w:rsidRDefault="002206AF" w:rsidP="002E1D1E">
            <w:pPr>
              <w:spacing w:line="360" w:lineRule="auto"/>
              <w:jc w:val="center"/>
            </w:pPr>
            <w:r w:rsidRPr="002E1D1E">
              <w:t>6</w:t>
            </w:r>
          </w:p>
        </w:tc>
        <w:tc>
          <w:tcPr>
            <w:tcW w:w="751" w:type="dxa"/>
            <w:noWrap/>
            <w:hideMark/>
          </w:tcPr>
          <w:p w14:paraId="4F234D17" w14:textId="77777777" w:rsidR="002206AF" w:rsidRPr="002E1D1E" w:rsidRDefault="002206AF" w:rsidP="002E1D1E">
            <w:pPr>
              <w:spacing w:line="360" w:lineRule="auto"/>
              <w:jc w:val="center"/>
            </w:pPr>
            <w:r w:rsidRPr="002E1D1E">
              <w:t>1</w:t>
            </w:r>
          </w:p>
        </w:tc>
        <w:tc>
          <w:tcPr>
            <w:tcW w:w="751" w:type="dxa"/>
            <w:noWrap/>
            <w:vAlign w:val="bottom"/>
            <w:hideMark/>
          </w:tcPr>
          <w:p w14:paraId="18514D4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20ED2D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DBC775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23A7B7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89FDD5F"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57FC6E7C"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0A27773F" w14:textId="77777777" w:rsidR="002206AF" w:rsidRPr="002E1D1E" w:rsidRDefault="002206AF" w:rsidP="002E1D1E">
            <w:pPr>
              <w:spacing w:line="360" w:lineRule="auto"/>
              <w:jc w:val="center"/>
            </w:pPr>
            <w:r w:rsidRPr="002E1D1E">
              <w:rPr>
                <w:color w:val="000000"/>
              </w:rPr>
              <w:t>10</w:t>
            </w:r>
          </w:p>
        </w:tc>
        <w:tc>
          <w:tcPr>
            <w:tcW w:w="1663" w:type="dxa"/>
            <w:noWrap/>
            <w:hideMark/>
          </w:tcPr>
          <w:p w14:paraId="27166A74" w14:textId="77777777" w:rsidR="002206AF" w:rsidRPr="002E1D1E" w:rsidRDefault="002206AF" w:rsidP="002E1D1E">
            <w:pPr>
              <w:spacing w:line="360" w:lineRule="auto"/>
              <w:jc w:val="center"/>
            </w:pPr>
            <w:r w:rsidRPr="002E1D1E">
              <w:t>DAR</w:t>
            </w:r>
          </w:p>
        </w:tc>
      </w:tr>
      <w:tr w:rsidR="002206AF" w:rsidRPr="002E1D1E" w14:paraId="0377CF4E" w14:textId="77777777" w:rsidTr="0080054C">
        <w:trPr>
          <w:trHeight w:val="300"/>
          <w:jc w:val="center"/>
        </w:trPr>
        <w:tc>
          <w:tcPr>
            <w:tcW w:w="1154" w:type="dxa"/>
            <w:noWrap/>
            <w:hideMark/>
          </w:tcPr>
          <w:p w14:paraId="42E54DB6" w14:textId="77777777" w:rsidR="002206AF" w:rsidRPr="002E1D1E" w:rsidRDefault="002206AF" w:rsidP="002E1D1E">
            <w:pPr>
              <w:spacing w:line="360" w:lineRule="auto"/>
              <w:jc w:val="center"/>
            </w:pPr>
            <w:r w:rsidRPr="002E1D1E">
              <w:t>7</w:t>
            </w:r>
          </w:p>
        </w:tc>
        <w:tc>
          <w:tcPr>
            <w:tcW w:w="751" w:type="dxa"/>
            <w:noWrap/>
            <w:hideMark/>
          </w:tcPr>
          <w:p w14:paraId="71E31E6C" w14:textId="77777777" w:rsidR="002206AF" w:rsidRPr="002E1D1E" w:rsidRDefault="002206AF" w:rsidP="002E1D1E">
            <w:pPr>
              <w:spacing w:line="360" w:lineRule="auto"/>
              <w:jc w:val="center"/>
            </w:pPr>
            <w:r w:rsidRPr="002E1D1E">
              <w:t>0.5</w:t>
            </w:r>
          </w:p>
        </w:tc>
        <w:tc>
          <w:tcPr>
            <w:tcW w:w="751" w:type="dxa"/>
            <w:noWrap/>
            <w:vAlign w:val="bottom"/>
            <w:hideMark/>
          </w:tcPr>
          <w:p w14:paraId="3113173C"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446F3855"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79D0DF0E"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D0A158B"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66E96044"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221F0AB0" w14:textId="77777777" w:rsidR="002206AF" w:rsidRPr="002E1D1E" w:rsidRDefault="002206AF" w:rsidP="002E1D1E">
            <w:pPr>
              <w:spacing w:line="360" w:lineRule="auto"/>
              <w:jc w:val="center"/>
            </w:pPr>
            <w:r w:rsidRPr="002E1D1E">
              <w:rPr>
                <w:color w:val="000000"/>
              </w:rPr>
              <w:t>3.75</w:t>
            </w:r>
          </w:p>
        </w:tc>
        <w:tc>
          <w:tcPr>
            <w:tcW w:w="1610" w:type="dxa"/>
            <w:noWrap/>
            <w:vAlign w:val="bottom"/>
            <w:hideMark/>
          </w:tcPr>
          <w:p w14:paraId="1BE9D0B1" w14:textId="77777777" w:rsidR="002206AF" w:rsidRPr="002E1D1E" w:rsidRDefault="002206AF" w:rsidP="002E1D1E">
            <w:pPr>
              <w:spacing w:line="360" w:lineRule="auto"/>
              <w:jc w:val="center"/>
            </w:pPr>
            <w:r w:rsidRPr="002E1D1E">
              <w:rPr>
                <w:color w:val="000000"/>
              </w:rPr>
              <w:t>6</w:t>
            </w:r>
          </w:p>
        </w:tc>
        <w:tc>
          <w:tcPr>
            <w:tcW w:w="1663" w:type="dxa"/>
            <w:noWrap/>
            <w:hideMark/>
          </w:tcPr>
          <w:p w14:paraId="73F7C61A" w14:textId="32EB490B" w:rsidR="002206AF" w:rsidRPr="002E1D1E" w:rsidRDefault="002E1D1E" w:rsidP="002E1D1E">
            <w:pPr>
              <w:spacing w:line="360" w:lineRule="auto"/>
              <w:jc w:val="center"/>
            </w:pPr>
            <w:r>
              <w:t>PARA</w:t>
            </w:r>
          </w:p>
        </w:tc>
      </w:tr>
      <w:tr w:rsidR="002206AF" w:rsidRPr="002E1D1E" w14:paraId="2FF29287" w14:textId="77777777" w:rsidTr="0080054C">
        <w:trPr>
          <w:trHeight w:val="300"/>
          <w:jc w:val="center"/>
        </w:trPr>
        <w:tc>
          <w:tcPr>
            <w:tcW w:w="1154" w:type="dxa"/>
            <w:noWrap/>
            <w:hideMark/>
          </w:tcPr>
          <w:p w14:paraId="2658A08E" w14:textId="77777777" w:rsidR="002206AF" w:rsidRPr="002E1D1E" w:rsidRDefault="002206AF" w:rsidP="002E1D1E">
            <w:pPr>
              <w:spacing w:line="360" w:lineRule="auto"/>
              <w:jc w:val="center"/>
            </w:pPr>
            <w:r w:rsidRPr="002E1D1E">
              <w:t>8</w:t>
            </w:r>
          </w:p>
        </w:tc>
        <w:tc>
          <w:tcPr>
            <w:tcW w:w="751" w:type="dxa"/>
            <w:noWrap/>
            <w:hideMark/>
          </w:tcPr>
          <w:p w14:paraId="31142A6C" w14:textId="77777777" w:rsidR="002206AF" w:rsidRPr="002E1D1E" w:rsidRDefault="002206AF" w:rsidP="002E1D1E">
            <w:pPr>
              <w:spacing w:line="360" w:lineRule="auto"/>
              <w:jc w:val="center"/>
            </w:pPr>
            <w:r w:rsidRPr="002E1D1E">
              <w:t>1</w:t>
            </w:r>
          </w:p>
        </w:tc>
        <w:tc>
          <w:tcPr>
            <w:tcW w:w="751" w:type="dxa"/>
            <w:noWrap/>
            <w:vAlign w:val="bottom"/>
            <w:hideMark/>
          </w:tcPr>
          <w:p w14:paraId="6DAC4BF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5EB680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3027CA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1740D2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C292A6B"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324D2CE1"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55BF8928" w14:textId="77777777" w:rsidR="002206AF" w:rsidRPr="002E1D1E" w:rsidRDefault="002206AF" w:rsidP="002E1D1E">
            <w:pPr>
              <w:spacing w:line="360" w:lineRule="auto"/>
              <w:jc w:val="center"/>
            </w:pPr>
            <w:r w:rsidRPr="002E1D1E">
              <w:rPr>
                <w:color w:val="000000"/>
              </w:rPr>
              <w:t>10</w:t>
            </w:r>
          </w:p>
        </w:tc>
        <w:tc>
          <w:tcPr>
            <w:tcW w:w="1663" w:type="dxa"/>
            <w:noWrap/>
            <w:hideMark/>
          </w:tcPr>
          <w:p w14:paraId="2FFDA012" w14:textId="77777777" w:rsidR="002206AF" w:rsidRPr="002E1D1E" w:rsidRDefault="002206AF" w:rsidP="002E1D1E">
            <w:pPr>
              <w:spacing w:line="360" w:lineRule="auto"/>
              <w:jc w:val="center"/>
            </w:pPr>
            <w:r w:rsidRPr="002E1D1E">
              <w:t>DAR</w:t>
            </w:r>
          </w:p>
        </w:tc>
      </w:tr>
      <w:tr w:rsidR="002206AF" w:rsidRPr="002E1D1E" w14:paraId="5EDD0658" w14:textId="77777777" w:rsidTr="0080054C">
        <w:trPr>
          <w:trHeight w:val="300"/>
          <w:jc w:val="center"/>
        </w:trPr>
        <w:tc>
          <w:tcPr>
            <w:tcW w:w="1154" w:type="dxa"/>
            <w:noWrap/>
            <w:hideMark/>
          </w:tcPr>
          <w:p w14:paraId="07EC2388" w14:textId="77777777" w:rsidR="002206AF" w:rsidRPr="002E1D1E" w:rsidRDefault="002206AF" w:rsidP="002E1D1E">
            <w:pPr>
              <w:spacing w:line="360" w:lineRule="auto"/>
              <w:jc w:val="center"/>
            </w:pPr>
            <w:r w:rsidRPr="002E1D1E">
              <w:t>9</w:t>
            </w:r>
          </w:p>
        </w:tc>
        <w:tc>
          <w:tcPr>
            <w:tcW w:w="751" w:type="dxa"/>
            <w:noWrap/>
            <w:hideMark/>
          </w:tcPr>
          <w:p w14:paraId="091BCDC2" w14:textId="77777777" w:rsidR="002206AF" w:rsidRPr="002E1D1E" w:rsidRDefault="002206AF" w:rsidP="002E1D1E">
            <w:pPr>
              <w:spacing w:line="360" w:lineRule="auto"/>
              <w:jc w:val="center"/>
            </w:pPr>
            <w:r w:rsidRPr="002E1D1E">
              <w:t>1</w:t>
            </w:r>
          </w:p>
        </w:tc>
        <w:tc>
          <w:tcPr>
            <w:tcW w:w="751" w:type="dxa"/>
            <w:noWrap/>
            <w:vAlign w:val="bottom"/>
            <w:hideMark/>
          </w:tcPr>
          <w:p w14:paraId="0AB14B8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EABD29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0BA9C16"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0202B86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D6A35E5"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2EA2552E" w14:textId="77777777" w:rsidR="002206AF" w:rsidRPr="002E1D1E" w:rsidRDefault="002206AF" w:rsidP="002E1D1E">
            <w:pPr>
              <w:spacing w:line="360" w:lineRule="auto"/>
              <w:jc w:val="center"/>
            </w:pPr>
            <w:r w:rsidRPr="002E1D1E">
              <w:rPr>
                <w:color w:val="000000"/>
              </w:rPr>
              <w:t>5</w:t>
            </w:r>
          </w:p>
        </w:tc>
        <w:tc>
          <w:tcPr>
            <w:tcW w:w="1610" w:type="dxa"/>
            <w:noWrap/>
            <w:vAlign w:val="bottom"/>
            <w:hideMark/>
          </w:tcPr>
          <w:p w14:paraId="24AA9F07" w14:textId="77777777" w:rsidR="002206AF" w:rsidRPr="002E1D1E" w:rsidRDefault="002206AF" w:rsidP="002E1D1E">
            <w:pPr>
              <w:spacing w:line="360" w:lineRule="auto"/>
              <w:jc w:val="center"/>
            </w:pPr>
            <w:r w:rsidRPr="002E1D1E">
              <w:rPr>
                <w:color w:val="000000"/>
              </w:rPr>
              <w:t>8</w:t>
            </w:r>
          </w:p>
        </w:tc>
        <w:tc>
          <w:tcPr>
            <w:tcW w:w="1663" w:type="dxa"/>
            <w:noWrap/>
            <w:hideMark/>
          </w:tcPr>
          <w:p w14:paraId="40A396CD" w14:textId="77777777" w:rsidR="002206AF" w:rsidRPr="002E1D1E" w:rsidRDefault="002206AF" w:rsidP="002E1D1E">
            <w:pPr>
              <w:spacing w:line="360" w:lineRule="auto"/>
              <w:jc w:val="center"/>
            </w:pPr>
            <w:r w:rsidRPr="002E1D1E">
              <w:t>AAR</w:t>
            </w:r>
          </w:p>
        </w:tc>
      </w:tr>
      <w:tr w:rsidR="002206AF" w:rsidRPr="002E1D1E" w14:paraId="10324CA5" w14:textId="77777777" w:rsidTr="0080054C">
        <w:trPr>
          <w:trHeight w:val="300"/>
          <w:jc w:val="center"/>
        </w:trPr>
        <w:tc>
          <w:tcPr>
            <w:tcW w:w="1154" w:type="dxa"/>
            <w:noWrap/>
            <w:hideMark/>
          </w:tcPr>
          <w:p w14:paraId="60494FEF" w14:textId="77777777" w:rsidR="002206AF" w:rsidRPr="002E1D1E" w:rsidRDefault="002206AF" w:rsidP="002E1D1E">
            <w:pPr>
              <w:spacing w:line="360" w:lineRule="auto"/>
              <w:jc w:val="center"/>
            </w:pPr>
            <w:r w:rsidRPr="002E1D1E">
              <w:t>10</w:t>
            </w:r>
          </w:p>
        </w:tc>
        <w:tc>
          <w:tcPr>
            <w:tcW w:w="751" w:type="dxa"/>
            <w:noWrap/>
            <w:hideMark/>
          </w:tcPr>
          <w:p w14:paraId="778C683A" w14:textId="77777777" w:rsidR="002206AF" w:rsidRPr="002E1D1E" w:rsidRDefault="002206AF" w:rsidP="002E1D1E">
            <w:pPr>
              <w:spacing w:line="360" w:lineRule="auto"/>
              <w:jc w:val="center"/>
            </w:pPr>
            <w:r w:rsidRPr="002E1D1E">
              <w:t>1</w:t>
            </w:r>
          </w:p>
        </w:tc>
        <w:tc>
          <w:tcPr>
            <w:tcW w:w="751" w:type="dxa"/>
            <w:noWrap/>
            <w:vAlign w:val="bottom"/>
            <w:hideMark/>
          </w:tcPr>
          <w:p w14:paraId="6087623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4CEEC0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140EC6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2B9356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642AD66"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5702FAFE"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2863D36B" w14:textId="77777777" w:rsidR="002206AF" w:rsidRPr="002E1D1E" w:rsidRDefault="002206AF" w:rsidP="002E1D1E">
            <w:pPr>
              <w:spacing w:line="360" w:lineRule="auto"/>
              <w:jc w:val="center"/>
            </w:pPr>
            <w:r w:rsidRPr="002E1D1E">
              <w:rPr>
                <w:color w:val="000000"/>
              </w:rPr>
              <w:t>10</w:t>
            </w:r>
          </w:p>
        </w:tc>
        <w:tc>
          <w:tcPr>
            <w:tcW w:w="1663" w:type="dxa"/>
            <w:noWrap/>
            <w:hideMark/>
          </w:tcPr>
          <w:p w14:paraId="18B26DFD" w14:textId="77777777" w:rsidR="002206AF" w:rsidRPr="002E1D1E" w:rsidRDefault="002206AF" w:rsidP="002E1D1E">
            <w:pPr>
              <w:spacing w:line="360" w:lineRule="auto"/>
              <w:jc w:val="center"/>
            </w:pPr>
            <w:r w:rsidRPr="002E1D1E">
              <w:t>DAR</w:t>
            </w:r>
          </w:p>
        </w:tc>
      </w:tr>
      <w:tr w:rsidR="002206AF" w:rsidRPr="002E1D1E" w14:paraId="1DFD3B7C" w14:textId="77777777" w:rsidTr="0080054C">
        <w:trPr>
          <w:trHeight w:val="300"/>
          <w:jc w:val="center"/>
        </w:trPr>
        <w:tc>
          <w:tcPr>
            <w:tcW w:w="1154" w:type="dxa"/>
            <w:noWrap/>
            <w:hideMark/>
          </w:tcPr>
          <w:p w14:paraId="74B2FF39" w14:textId="77777777" w:rsidR="002206AF" w:rsidRPr="002E1D1E" w:rsidRDefault="002206AF" w:rsidP="002E1D1E">
            <w:pPr>
              <w:spacing w:line="360" w:lineRule="auto"/>
              <w:jc w:val="center"/>
            </w:pPr>
            <w:r w:rsidRPr="002E1D1E">
              <w:t>11</w:t>
            </w:r>
          </w:p>
        </w:tc>
        <w:tc>
          <w:tcPr>
            <w:tcW w:w="751" w:type="dxa"/>
            <w:noWrap/>
            <w:hideMark/>
          </w:tcPr>
          <w:p w14:paraId="11F63122" w14:textId="77777777" w:rsidR="002206AF" w:rsidRPr="002E1D1E" w:rsidRDefault="002206AF" w:rsidP="002E1D1E">
            <w:pPr>
              <w:spacing w:line="360" w:lineRule="auto"/>
              <w:jc w:val="center"/>
            </w:pPr>
            <w:r w:rsidRPr="002E1D1E">
              <w:t>1</w:t>
            </w:r>
          </w:p>
        </w:tc>
        <w:tc>
          <w:tcPr>
            <w:tcW w:w="751" w:type="dxa"/>
            <w:noWrap/>
            <w:vAlign w:val="bottom"/>
            <w:hideMark/>
          </w:tcPr>
          <w:p w14:paraId="2CC7AFE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3B426DC"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14375A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405563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BC87D6D"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3580A074"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22986486" w14:textId="77777777" w:rsidR="002206AF" w:rsidRPr="002E1D1E" w:rsidRDefault="002206AF" w:rsidP="002E1D1E">
            <w:pPr>
              <w:spacing w:line="360" w:lineRule="auto"/>
              <w:jc w:val="center"/>
            </w:pPr>
            <w:r w:rsidRPr="002E1D1E">
              <w:rPr>
                <w:color w:val="000000"/>
              </w:rPr>
              <w:t>10</w:t>
            </w:r>
          </w:p>
        </w:tc>
        <w:tc>
          <w:tcPr>
            <w:tcW w:w="1663" w:type="dxa"/>
            <w:noWrap/>
            <w:hideMark/>
          </w:tcPr>
          <w:p w14:paraId="4B552F1D" w14:textId="77777777" w:rsidR="002206AF" w:rsidRPr="002E1D1E" w:rsidRDefault="002206AF" w:rsidP="002E1D1E">
            <w:pPr>
              <w:spacing w:line="360" w:lineRule="auto"/>
              <w:jc w:val="center"/>
            </w:pPr>
            <w:r w:rsidRPr="002E1D1E">
              <w:t>DAR</w:t>
            </w:r>
          </w:p>
        </w:tc>
      </w:tr>
      <w:tr w:rsidR="002206AF" w:rsidRPr="002E1D1E" w14:paraId="7ECC3290" w14:textId="77777777" w:rsidTr="0080054C">
        <w:trPr>
          <w:trHeight w:val="300"/>
          <w:jc w:val="center"/>
        </w:trPr>
        <w:tc>
          <w:tcPr>
            <w:tcW w:w="1154" w:type="dxa"/>
            <w:noWrap/>
            <w:hideMark/>
          </w:tcPr>
          <w:p w14:paraId="16DFD69F" w14:textId="77777777" w:rsidR="002206AF" w:rsidRPr="002E1D1E" w:rsidRDefault="002206AF" w:rsidP="002E1D1E">
            <w:pPr>
              <w:spacing w:line="360" w:lineRule="auto"/>
              <w:jc w:val="center"/>
            </w:pPr>
            <w:r w:rsidRPr="002E1D1E">
              <w:t>12</w:t>
            </w:r>
          </w:p>
        </w:tc>
        <w:tc>
          <w:tcPr>
            <w:tcW w:w="751" w:type="dxa"/>
            <w:noWrap/>
            <w:hideMark/>
          </w:tcPr>
          <w:p w14:paraId="24394BAF" w14:textId="77777777" w:rsidR="002206AF" w:rsidRPr="002E1D1E" w:rsidRDefault="002206AF" w:rsidP="002E1D1E">
            <w:pPr>
              <w:spacing w:line="360" w:lineRule="auto"/>
              <w:jc w:val="center"/>
            </w:pPr>
            <w:r w:rsidRPr="002E1D1E">
              <w:t>0.5</w:t>
            </w:r>
          </w:p>
        </w:tc>
        <w:tc>
          <w:tcPr>
            <w:tcW w:w="751" w:type="dxa"/>
            <w:noWrap/>
            <w:vAlign w:val="bottom"/>
            <w:hideMark/>
          </w:tcPr>
          <w:p w14:paraId="45193BB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414855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24D2F3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619BA6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410142C"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07E2BC6C" w14:textId="77777777" w:rsidR="002206AF" w:rsidRPr="002E1D1E" w:rsidRDefault="002206AF" w:rsidP="002E1D1E">
            <w:pPr>
              <w:spacing w:line="360" w:lineRule="auto"/>
              <w:jc w:val="center"/>
            </w:pPr>
            <w:r w:rsidRPr="002E1D1E">
              <w:rPr>
                <w:color w:val="000000"/>
              </w:rPr>
              <w:t>5.5</w:t>
            </w:r>
          </w:p>
        </w:tc>
        <w:tc>
          <w:tcPr>
            <w:tcW w:w="1610" w:type="dxa"/>
            <w:noWrap/>
            <w:vAlign w:val="bottom"/>
            <w:hideMark/>
          </w:tcPr>
          <w:p w14:paraId="206325F2" w14:textId="77777777" w:rsidR="002206AF" w:rsidRPr="002E1D1E" w:rsidRDefault="002206AF" w:rsidP="002E1D1E">
            <w:pPr>
              <w:spacing w:line="360" w:lineRule="auto"/>
              <w:jc w:val="center"/>
            </w:pPr>
            <w:r w:rsidRPr="002E1D1E">
              <w:rPr>
                <w:color w:val="000000"/>
              </w:rPr>
              <w:t>9</w:t>
            </w:r>
          </w:p>
        </w:tc>
        <w:tc>
          <w:tcPr>
            <w:tcW w:w="1663" w:type="dxa"/>
            <w:noWrap/>
            <w:hideMark/>
          </w:tcPr>
          <w:p w14:paraId="16B37CEC" w14:textId="77777777" w:rsidR="002206AF" w:rsidRPr="002E1D1E" w:rsidRDefault="002206AF" w:rsidP="002E1D1E">
            <w:pPr>
              <w:spacing w:line="360" w:lineRule="auto"/>
              <w:jc w:val="center"/>
            </w:pPr>
            <w:r w:rsidRPr="002E1D1E">
              <w:t>DAR</w:t>
            </w:r>
          </w:p>
        </w:tc>
      </w:tr>
      <w:tr w:rsidR="002206AF" w:rsidRPr="002E1D1E" w14:paraId="29C507B9" w14:textId="77777777" w:rsidTr="0080054C">
        <w:trPr>
          <w:trHeight w:val="300"/>
          <w:jc w:val="center"/>
        </w:trPr>
        <w:tc>
          <w:tcPr>
            <w:tcW w:w="1154" w:type="dxa"/>
            <w:noWrap/>
            <w:hideMark/>
          </w:tcPr>
          <w:p w14:paraId="7ABCAD6E" w14:textId="77777777" w:rsidR="002206AF" w:rsidRPr="002E1D1E" w:rsidRDefault="002206AF" w:rsidP="002E1D1E">
            <w:pPr>
              <w:spacing w:line="360" w:lineRule="auto"/>
              <w:jc w:val="center"/>
            </w:pPr>
            <w:r w:rsidRPr="002E1D1E">
              <w:t>13</w:t>
            </w:r>
          </w:p>
        </w:tc>
        <w:tc>
          <w:tcPr>
            <w:tcW w:w="751" w:type="dxa"/>
            <w:noWrap/>
            <w:hideMark/>
          </w:tcPr>
          <w:p w14:paraId="33563D30" w14:textId="77777777" w:rsidR="002206AF" w:rsidRPr="002E1D1E" w:rsidRDefault="002206AF" w:rsidP="002E1D1E">
            <w:pPr>
              <w:spacing w:line="360" w:lineRule="auto"/>
              <w:jc w:val="center"/>
            </w:pPr>
            <w:r w:rsidRPr="002E1D1E">
              <w:t>1</w:t>
            </w:r>
          </w:p>
        </w:tc>
        <w:tc>
          <w:tcPr>
            <w:tcW w:w="751" w:type="dxa"/>
            <w:noWrap/>
            <w:vAlign w:val="bottom"/>
            <w:hideMark/>
          </w:tcPr>
          <w:p w14:paraId="0E76276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5D1EFB5"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1E5DE6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A92D61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E2CDA32"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79BB8AD3"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2AC9B89D" w14:textId="77777777" w:rsidR="002206AF" w:rsidRPr="002E1D1E" w:rsidRDefault="002206AF" w:rsidP="002E1D1E">
            <w:pPr>
              <w:spacing w:line="360" w:lineRule="auto"/>
              <w:jc w:val="center"/>
            </w:pPr>
            <w:r w:rsidRPr="002E1D1E">
              <w:rPr>
                <w:color w:val="000000"/>
              </w:rPr>
              <w:t>10</w:t>
            </w:r>
          </w:p>
        </w:tc>
        <w:tc>
          <w:tcPr>
            <w:tcW w:w="1663" w:type="dxa"/>
            <w:noWrap/>
            <w:hideMark/>
          </w:tcPr>
          <w:p w14:paraId="17BC3189" w14:textId="77777777" w:rsidR="002206AF" w:rsidRPr="002E1D1E" w:rsidRDefault="002206AF" w:rsidP="002E1D1E">
            <w:pPr>
              <w:spacing w:line="360" w:lineRule="auto"/>
              <w:jc w:val="center"/>
            </w:pPr>
            <w:r w:rsidRPr="002E1D1E">
              <w:t>DAR</w:t>
            </w:r>
          </w:p>
        </w:tc>
      </w:tr>
      <w:tr w:rsidR="002206AF" w:rsidRPr="002E1D1E" w14:paraId="6EDC753B" w14:textId="77777777" w:rsidTr="0080054C">
        <w:trPr>
          <w:trHeight w:val="300"/>
          <w:jc w:val="center"/>
        </w:trPr>
        <w:tc>
          <w:tcPr>
            <w:tcW w:w="1154" w:type="dxa"/>
            <w:noWrap/>
            <w:hideMark/>
          </w:tcPr>
          <w:p w14:paraId="06C60B78" w14:textId="77777777" w:rsidR="002206AF" w:rsidRPr="002E1D1E" w:rsidRDefault="002206AF" w:rsidP="002E1D1E">
            <w:pPr>
              <w:spacing w:line="360" w:lineRule="auto"/>
              <w:jc w:val="center"/>
            </w:pPr>
            <w:r w:rsidRPr="002E1D1E">
              <w:t>14</w:t>
            </w:r>
          </w:p>
        </w:tc>
        <w:tc>
          <w:tcPr>
            <w:tcW w:w="751" w:type="dxa"/>
            <w:noWrap/>
            <w:hideMark/>
          </w:tcPr>
          <w:p w14:paraId="76B2A41A" w14:textId="77777777" w:rsidR="002206AF" w:rsidRPr="002E1D1E" w:rsidRDefault="002206AF" w:rsidP="002E1D1E">
            <w:pPr>
              <w:spacing w:line="360" w:lineRule="auto"/>
              <w:jc w:val="center"/>
            </w:pPr>
            <w:r w:rsidRPr="002E1D1E">
              <w:t>1</w:t>
            </w:r>
          </w:p>
        </w:tc>
        <w:tc>
          <w:tcPr>
            <w:tcW w:w="751" w:type="dxa"/>
            <w:noWrap/>
            <w:vAlign w:val="bottom"/>
            <w:hideMark/>
          </w:tcPr>
          <w:p w14:paraId="3E4E6B69"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17B7F9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9DBE6D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4342F35"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103E151"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4CE7AAD4"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6E916F03" w14:textId="77777777" w:rsidR="002206AF" w:rsidRPr="002E1D1E" w:rsidRDefault="002206AF" w:rsidP="002E1D1E">
            <w:pPr>
              <w:spacing w:line="360" w:lineRule="auto"/>
              <w:jc w:val="center"/>
            </w:pPr>
            <w:r w:rsidRPr="002E1D1E">
              <w:rPr>
                <w:color w:val="000000"/>
              </w:rPr>
              <w:t>10</w:t>
            </w:r>
          </w:p>
        </w:tc>
        <w:tc>
          <w:tcPr>
            <w:tcW w:w="1663" w:type="dxa"/>
            <w:noWrap/>
            <w:hideMark/>
          </w:tcPr>
          <w:p w14:paraId="5C5CCAC9" w14:textId="77777777" w:rsidR="002206AF" w:rsidRPr="002E1D1E" w:rsidRDefault="002206AF" w:rsidP="002E1D1E">
            <w:pPr>
              <w:spacing w:line="360" w:lineRule="auto"/>
              <w:jc w:val="center"/>
            </w:pPr>
            <w:r w:rsidRPr="002E1D1E">
              <w:t>DAR</w:t>
            </w:r>
          </w:p>
        </w:tc>
      </w:tr>
      <w:tr w:rsidR="002206AF" w:rsidRPr="002E1D1E" w14:paraId="5C402006" w14:textId="77777777" w:rsidTr="0080054C">
        <w:trPr>
          <w:trHeight w:val="300"/>
          <w:jc w:val="center"/>
        </w:trPr>
        <w:tc>
          <w:tcPr>
            <w:tcW w:w="1154" w:type="dxa"/>
            <w:noWrap/>
            <w:hideMark/>
          </w:tcPr>
          <w:p w14:paraId="1A8A4E13" w14:textId="77777777" w:rsidR="002206AF" w:rsidRPr="002E1D1E" w:rsidRDefault="002206AF" w:rsidP="002E1D1E">
            <w:pPr>
              <w:spacing w:line="360" w:lineRule="auto"/>
              <w:jc w:val="center"/>
            </w:pPr>
            <w:r w:rsidRPr="002E1D1E">
              <w:t>15</w:t>
            </w:r>
          </w:p>
        </w:tc>
        <w:tc>
          <w:tcPr>
            <w:tcW w:w="751" w:type="dxa"/>
            <w:noWrap/>
            <w:hideMark/>
          </w:tcPr>
          <w:p w14:paraId="46E1E945" w14:textId="77777777" w:rsidR="002206AF" w:rsidRPr="002E1D1E" w:rsidRDefault="002206AF" w:rsidP="002E1D1E">
            <w:pPr>
              <w:spacing w:line="360" w:lineRule="auto"/>
              <w:jc w:val="center"/>
            </w:pPr>
            <w:r w:rsidRPr="002E1D1E">
              <w:t>1</w:t>
            </w:r>
          </w:p>
        </w:tc>
        <w:tc>
          <w:tcPr>
            <w:tcW w:w="751" w:type="dxa"/>
            <w:noWrap/>
            <w:vAlign w:val="bottom"/>
            <w:hideMark/>
          </w:tcPr>
          <w:p w14:paraId="63BEE903" w14:textId="77777777" w:rsidR="002206AF" w:rsidRPr="002E1D1E" w:rsidRDefault="002206AF" w:rsidP="002E1D1E">
            <w:pPr>
              <w:spacing w:line="360" w:lineRule="auto"/>
              <w:jc w:val="center"/>
            </w:pPr>
            <w:r w:rsidRPr="002E1D1E">
              <w:rPr>
                <w:color w:val="000000"/>
              </w:rPr>
              <w:t>0</w:t>
            </w:r>
          </w:p>
        </w:tc>
        <w:tc>
          <w:tcPr>
            <w:tcW w:w="751" w:type="dxa"/>
            <w:noWrap/>
            <w:vAlign w:val="bottom"/>
            <w:hideMark/>
          </w:tcPr>
          <w:p w14:paraId="2DFDF5FA"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02D2422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7408CD6"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6267D033"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43AB18EE" w14:textId="77777777" w:rsidR="002206AF" w:rsidRPr="002E1D1E" w:rsidRDefault="002206AF" w:rsidP="002E1D1E">
            <w:pPr>
              <w:spacing w:line="360" w:lineRule="auto"/>
              <w:jc w:val="center"/>
            </w:pPr>
            <w:r w:rsidRPr="002E1D1E">
              <w:rPr>
                <w:color w:val="000000"/>
              </w:rPr>
              <w:t>3.75</w:t>
            </w:r>
          </w:p>
        </w:tc>
        <w:tc>
          <w:tcPr>
            <w:tcW w:w="1610" w:type="dxa"/>
            <w:noWrap/>
            <w:vAlign w:val="bottom"/>
            <w:hideMark/>
          </w:tcPr>
          <w:p w14:paraId="15E84B97" w14:textId="77777777" w:rsidR="002206AF" w:rsidRPr="002E1D1E" w:rsidRDefault="002206AF" w:rsidP="002E1D1E">
            <w:pPr>
              <w:spacing w:line="360" w:lineRule="auto"/>
              <w:jc w:val="center"/>
            </w:pPr>
            <w:r w:rsidRPr="002E1D1E">
              <w:rPr>
                <w:color w:val="000000"/>
              </w:rPr>
              <w:t>6</w:t>
            </w:r>
          </w:p>
        </w:tc>
        <w:tc>
          <w:tcPr>
            <w:tcW w:w="1663" w:type="dxa"/>
            <w:noWrap/>
            <w:hideMark/>
          </w:tcPr>
          <w:p w14:paraId="0BA88D44" w14:textId="2B3DD73A" w:rsidR="002206AF" w:rsidRPr="002E1D1E" w:rsidRDefault="002E1D1E" w:rsidP="002E1D1E">
            <w:pPr>
              <w:spacing w:line="360" w:lineRule="auto"/>
              <w:jc w:val="center"/>
            </w:pPr>
            <w:r>
              <w:t>PARA</w:t>
            </w:r>
          </w:p>
        </w:tc>
      </w:tr>
      <w:tr w:rsidR="002206AF" w:rsidRPr="002E1D1E" w14:paraId="770AE735" w14:textId="77777777" w:rsidTr="0080054C">
        <w:trPr>
          <w:trHeight w:val="300"/>
          <w:jc w:val="center"/>
        </w:trPr>
        <w:tc>
          <w:tcPr>
            <w:tcW w:w="1154" w:type="dxa"/>
            <w:noWrap/>
            <w:hideMark/>
          </w:tcPr>
          <w:p w14:paraId="23197A78" w14:textId="77777777" w:rsidR="002206AF" w:rsidRPr="002E1D1E" w:rsidRDefault="002206AF" w:rsidP="002E1D1E">
            <w:pPr>
              <w:spacing w:line="360" w:lineRule="auto"/>
              <w:jc w:val="center"/>
            </w:pPr>
            <w:r w:rsidRPr="002E1D1E">
              <w:t>16</w:t>
            </w:r>
          </w:p>
        </w:tc>
        <w:tc>
          <w:tcPr>
            <w:tcW w:w="751" w:type="dxa"/>
            <w:noWrap/>
            <w:hideMark/>
          </w:tcPr>
          <w:p w14:paraId="237C23D7" w14:textId="77777777" w:rsidR="002206AF" w:rsidRPr="002E1D1E" w:rsidRDefault="002206AF" w:rsidP="002E1D1E">
            <w:pPr>
              <w:spacing w:line="360" w:lineRule="auto"/>
              <w:jc w:val="center"/>
            </w:pPr>
            <w:r w:rsidRPr="002E1D1E">
              <w:t>0.25</w:t>
            </w:r>
          </w:p>
        </w:tc>
        <w:tc>
          <w:tcPr>
            <w:tcW w:w="751" w:type="dxa"/>
            <w:noWrap/>
            <w:vAlign w:val="bottom"/>
            <w:hideMark/>
          </w:tcPr>
          <w:p w14:paraId="6C77A534"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45099B4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C96AF1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BC8A77A"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3BCDD926"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63105ADF" w14:textId="77777777" w:rsidR="002206AF" w:rsidRPr="002E1D1E" w:rsidRDefault="002206AF" w:rsidP="002E1D1E">
            <w:pPr>
              <w:spacing w:line="360" w:lineRule="auto"/>
              <w:jc w:val="center"/>
            </w:pPr>
            <w:r w:rsidRPr="002E1D1E">
              <w:rPr>
                <w:color w:val="000000"/>
              </w:rPr>
              <w:t>4.25</w:t>
            </w:r>
          </w:p>
        </w:tc>
        <w:tc>
          <w:tcPr>
            <w:tcW w:w="1610" w:type="dxa"/>
            <w:noWrap/>
            <w:vAlign w:val="bottom"/>
            <w:hideMark/>
          </w:tcPr>
          <w:p w14:paraId="057B1593" w14:textId="77777777" w:rsidR="002206AF" w:rsidRPr="002E1D1E" w:rsidRDefault="002206AF" w:rsidP="002E1D1E">
            <w:pPr>
              <w:spacing w:line="360" w:lineRule="auto"/>
              <w:jc w:val="center"/>
            </w:pPr>
            <w:r w:rsidRPr="002E1D1E">
              <w:rPr>
                <w:color w:val="000000"/>
              </w:rPr>
              <w:t>7</w:t>
            </w:r>
          </w:p>
        </w:tc>
        <w:tc>
          <w:tcPr>
            <w:tcW w:w="1663" w:type="dxa"/>
            <w:noWrap/>
            <w:hideMark/>
          </w:tcPr>
          <w:p w14:paraId="5DF765D8" w14:textId="77777777" w:rsidR="002206AF" w:rsidRPr="002E1D1E" w:rsidRDefault="002206AF" w:rsidP="002E1D1E">
            <w:pPr>
              <w:spacing w:line="360" w:lineRule="auto"/>
              <w:jc w:val="center"/>
            </w:pPr>
            <w:r w:rsidRPr="002E1D1E">
              <w:t>AAR</w:t>
            </w:r>
          </w:p>
        </w:tc>
      </w:tr>
      <w:tr w:rsidR="002206AF" w:rsidRPr="002E1D1E" w14:paraId="42DD62D6" w14:textId="77777777" w:rsidTr="0080054C">
        <w:trPr>
          <w:trHeight w:val="300"/>
          <w:jc w:val="center"/>
        </w:trPr>
        <w:tc>
          <w:tcPr>
            <w:tcW w:w="1154" w:type="dxa"/>
            <w:noWrap/>
            <w:hideMark/>
          </w:tcPr>
          <w:p w14:paraId="7854D0FD" w14:textId="77777777" w:rsidR="002206AF" w:rsidRPr="002E1D1E" w:rsidRDefault="002206AF" w:rsidP="002E1D1E">
            <w:pPr>
              <w:spacing w:line="360" w:lineRule="auto"/>
              <w:jc w:val="center"/>
            </w:pPr>
            <w:r w:rsidRPr="002E1D1E">
              <w:t>17</w:t>
            </w:r>
          </w:p>
        </w:tc>
        <w:tc>
          <w:tcPr>
            <w:tcW w:w="751" w:type="dxa"/>
            <w:noWrap/>
            <w:hideMark/>
          </w:tcPr>
          <w:p w14:paraId="68E27A1C" w14:textId="77777777" w:rsidR="002206AF" w:rsidRPr="002E1D1E" w:rsidRDefault="002206AF" w:rsidP="002E1D1E">
            <w:pPr>
              <w:spacing w:line="360" w:lineRule="auto"/>
              <w:jc w:val="center"/>
            </w:pPr>
            <w:r w:rsidRPr="002E1D1E">
              <w:t>0.5</w:t>
            </w:r>
          </w:p>
        </w:tc>
        <w:tc>
          <w:tcPr>
            <w:tcW w:w="751" w:type="dxa"/>
            <w:noWrap/>
            <w:vAlign w:val="bottom"/>
            <w:hideMark/>
          </w:tcPr>
          <w:p w14:paraId="53737C4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073B684"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422DB00F"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6DC7FB93"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C0B2539"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429FC80F" w14:textId="77777777" w:rsidR="002206AF" w:rsidRPr="002E1D1E" w:rsidRDefault="002206AF" w:rsidP="002E1D1E">
            <w:pPr>
              <w:spacing w:line="360" w:lineRule="auto"/>
              <w:jc w:val="center"/>
            </w:pPr>
            <w:r w:rsidRPr="002E1D1E">
              <w:rPr>
                <w:color w:val="000000"/>
              </w:rPr>
              <w:t>4.5</w:t>
            </w:r>
          </w:p>
        </w:tc>
        <w:tc>
          <w:tcPr>
            <w:tcW w:w="1610" w:type="dxa"/>
            <w:noWrap/>
            <w:vAlign w:val="bottom"/>
            <w:hideMark/>
          </w:tcPr>
          <w:p w14:paraId="06CAC4D0" w14:textId="77777777" w:rsidR="002206AF" w:rsidRPr="002E1D1E" w:rsidRDefault="002206AF" w:rsidP="002E1D1E">
            <w:pPr>
              <w:spacing w:line="360" w:lineRule="auto"/>
              <w:jc w:val="center"/>
            </w:pPr>
            <w:r w:rsidRPr="002E1D1E">
              <w:rPr>
                <w:color w:val="000000"/>
              </w:rPr>
              <w:t>8</w:t>
            </w:r>
          </w:p>
        </w:tc>
        <w:tc>
          <w:tcPr>
            <w:tcW w:w="1663" w:type="dxa"/>
            <w:noWrap/>
            <w:hideMark/>
          </w:tcPr>
          <w:p w14:paraId="2BED1F7A" w14:textId="77777777" w:rsidR="002206AF" w:rsidRPr="002E1D1E" w:rsidRDefault="002206AF" w:rsidP="002E1D1E">
            <w:pPr>
              <w:spacing w:line="360" w:lineRule="auto"/>
              <w:jc w:val="center"/>
            </w:pPr>
            <w:r w:rsidRPr="002E1D1E">
              <w:t>AAR</w:t>
            </w:r>
          </w:p>
        </w:tc>
      </w:tr>
      <w:tr w:rsidR="002206AF" w:rsidRPr="002E1D1E" w14:paraId="01F990B9" w14:textId="77777777" w:rsidTr="0080054C">
        <w:trPr>
          <w:trHeight w:val="300"/>
          <w:jc w:val="center"/>
        </w:trPr>
        <w:tc>
          <w:tcPr>
            <w:tcW w:w="1154" w:type="dxa"/>
            <w:noWrap/>
            <w:hideMark/>
          </w:tcPr>
          <w:p w14:paraId="42258B93" w14:textId="77777777" w:rsidR="002206AF" w:rsidRPr="002E1D1E" w:rsidRDefault="002206AF" w:rsidP="002E1D1E">
            <w:pPr>
              <w:spacing w:line="360" w:lineRule="auto"/>
              <w:jc w:val="center"/>
            </w:pPr>
            <w:r w:rsidRPr="002E1D1E">
              <w:t>18</w:t>
            </w:r>
          </w:p>
        </w:tc>
        <w:tc>
          <w:tcPr>
            <w:tcW w:w="751" w:type="dxa"/>
            <w:noWrap/>
            <w:hideMark/>
          </w:tcPr>
          <w:p w14:paraId="35686C75" w14:textId="77777777" w:rsidR="002206AF" w:rsidRPr="002E1D1E" w:rsidRDefault="002206AF" w:rsidP="002E1D1E">
            <w:pPr>
              <w:spacing w:line="360" w:lineRule="auto"/>
              <w:jc w:val="center"/>
            </w:pPr>
            <w:r w:rsidRPr="002E1D1E">
              <w:t>0.5</w:t>
            </w:r>
          </w:p>
        </w:tc>
        <w:tc>
          <w:tcPr>
            <w:tcW w:w="751" w:type="dxa"/>
            <w:noWrap/>
            <w:vAlign w:val="bottom"/>
            <w:hideMark/>
          </w:tcPr>
          <w:p w14:paraId="0215871F"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0EED4FBC"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41189DD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86D0B7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A5DA873"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361423E9" w14:textId="77777777" w:rsidR="002206AF" w:rsidRPr="002E1D1E" w:rsidRDefault="002206AF" w:rsidP="002E1D1E">
            <w:pPr>
              <w:spacing w:line="360" w:lineRule="auto"/>
              <w:jc w:val="center"/>
            </w:pPr>
            <w:r w:rsidRPr="002E1D1E">
              <w:rPr>
                <w:color w:val="000000"/>
              </w:rPr>
              <w:t>4.25</w:t>
            </w:r>
          </w:p>
        </w:tc>
        <w:tc>
          <w:tcPr>
            <w:tcW w:w="1610" w:type="dxa"/>
            <w:noWrap/>
            <w:vAlign w:val="bottom"/>
            <w:hideMark/>
          </w:tcPr>
          <w:p w14:paraId="3DB27D35" w14:textId="77777777" w:rsidR="002206AF" w:rsidRPr="002E1D1E" w:rsidRDefault="002206AF" w:rsidP="002E1D1E">
            <w:pPr>
              <w:spacing w:line="360" w:lineRule="auto"/>
              <w:jc w:val="center"/>
            </w:pPr>
            <w:r w:rsidRPr="002E1D1E">
              <w:rPr>
                <w:color w:val="000000"/>
              </w:rPr>
              <w:t>7</w:t>
            </w:r>
          </w:p>
        </w:tc>
        <w:tc>
          <w:tcPr>
            <w:tcW w:w="1663" w:type="dxa"/>
            <w:noWrap/>
            <w:hideMark/>
          </w:tcPr>
          <w:p w14:paraId="037A32C0" w14:textId="77777777" w:rsidR="002206AF" w:rsidRPr="002E1D1E" w:rsidRDefault="002206AF" w:rsidP="002E1D1E">
            <w:pPr>
              <w:spacing w:line="360" w:lineRule="auto"/>
              <w:jc w:val="center"/>
            </w:pPr>
            <w:r w:rsidRPr="002E1D1E">
              <w:t>AAR</w:t>
            </w:r>
          </w:p>
        </w:tc>
      </w:tr>
      <w:tr w:rsidR="002206AF" w:rsidRPr="002E1D1E" w14:paraId="68823774" w14:textId="77777777" w:rsidTr="0080054C">
        <w:trPr>
          <w:trHeight w:val="300"/>
          <w:jc w:val="center"/>
        </w:trPr>
        <w:tc>
          <w:tcPr>
            <w:tcW w:w="1154" w:type="dxa"/>
            <w:noWrap/>
            <w:hideMark/>
          </w:tcPr>
          <w:p w14:paraId="5E31B9AF" w14:textId="77777777" w:rsidR="002206AF" w:rsidRPr="002E1D1E" w:rsidRDefault="002206AF" w:rsidP="002E1D1E">
            <w:pPr>
              <w:spacing w:line="360" w:lineRule="auto"/>
              <w:jc w:val="center"/>
            </w:pPr>
            <w:r w:rsidRPr="002E1D1E">
              <w:t>19</w:t>
            </w:r>
          </w:p>
        </w:tc>
        <w:tc>
          <w:tcPr>
            <w:tcW w:w="751" w:type="dxa"/>
            <w:noWrap/>
            <w:hideMark/>
          </w:tcPr>
          <w:p w14:paraId="34AD5C6C" w14:textId="77777777" w:rsidR="002206AF" w:rsidRPr="002E1D1E" w:rsidRDefault="002206AF" w:rsidP="002E1D1E">
            <w:pPr>
              <w:spacing w:line="360" w:lineRule="auto"/>
              <w:jc w:val="center"/>
            </w:pPr>
            <w:r w:rsidRPr="002E1D1E">
              <w:t>1</w:t>
            </w:r>
          </w:p>
        </w:tc>
        <w:tc>
          <w:tcPr>
            <w:tcW w:w="751" w:type="dxa"/>
            <w:noWrap/>
            <w:vAlign w:val="bottom"/>
            <w:hideMark/>
          </w:tcPr>
          <w:p w14:paraId="79BF70A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051933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489185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A76C0E0"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8D24F54"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673A3051" w14:textId="77777777" w:rsidR="002206AF" w:rsidRPr="002E1D1E" w:rsidRDefault="002206AF" w:rsidP="002E1D1E">
            <w:pPr>
              <w:spacing w:line="360" w:lineRule="auto"/>
              <w:jc w:val="center"/>
            </w:pPr>
            <w:r w:rsidRPr="002E1D1E">
              <w:rPr>
                <w:color w:val="000000"/>
              </w:rPr>
              <w:t>5.5</w:t>
            </w:r>
          </w:p>
        </w:tc>
        <w:tc>
          <w:tcPr>
            <w:tcW w:w="1610" w:type="dxa"/>
            <w:noWrap/>
            <w:vAlign w:val="bottom"/>
            <w:hideMark/>
          </w:tcPr>
          <w:p w14:paraId="3E5C755C" w14:textId="77777777" w:rsidR="002206AF" w:rsidRPr="002E1D1E" w:rsidRDefault="002206AF" w:rsidP="002E1D1E">
            <w:pPr>
              <w:spacing w:line="360" w:lineRule="auto"/>
              <w:jc w:val="center"/>
            </w:pPr>
            <w:r w:rsidRPr="002E1D1E">
              <w:rPr>
                <w:color w:val="000000"/>
              </w:rPr>
              <w:t>9</w:t>
            </w:r>
          </w:p>
        </w:tc>
        <w:tc>
          <w:tcPr>
            <w:tcW w:w="1663" w:type="dxa"/>
            <w:noWrap/>
            <w:hideMark/>
          </w:tcPr>
          <w:p w14:paraId="7C0F0D68" w14:textId="77777777" w:rsidR="002206AF" w:rsidRPr="002E1D1E" w:rsidRDefault="002206AF" w:rsidP="002E1D1E">
            <w:pPr>
              <w:spacing w:line="360" w:lineRule="auto"/>
              <w:jc w:val="center"/>
            </w:pPr>
            <w:r w:rsidRPr="002E1D1E">
              <w:t>DAR</w:t>
            </w:r>
          </w:p>
        </w:tc>
      </w:tr>
      <w:tr w:rsidR="002206AF" w:rsidRPr="002E1D1E" w14:paraId="2A0DCD9E" w14:textId="77777777" w:rsidTr="0080054C">
        <w:trPr>
          <w:trHeight w:val="300"/>
          <w:jc w:val="center"/>
        </w:trPr>
        <w:tc>
          <w:tcPr>
            <w:tcW w:w="1154" w:type="dxa"/>
            <w:noWrap/>
            <w:hideMark/>
          </w:tcPr>
          <w:p w14:paraId="669653E6" w14:textId="77777777" w:rsidR="002206AF" w:rsidRPr="002E1D1E" w:rsidRDefault="002206AF" w:rsidP="002E1D1E">
            <w:pPr>
              <w:spacing w:line="360" w:lineRule="auto"/>
              <w:jc w:val="center"/>
            </w:pPr>
            <w:r w:rsidRPr="002E1D1E">
              <w:t>20</w:t>
            </w:r>
          </w:p>
        </w:tc>
        <w:tc>
          <w:tcPr>
            <w:tcW w:w="751" w:type="dxa"/>
            <w:noWrap/>
            <w:hideMark/>
          </w:tcPr>
          <w:p w14:paraId="301D9AF0" w14:textId="77777777" w:rsidR="002206AF" w:rsidRPr="002E1D1E" w:rsidRDefault="002206AF" w:rsidP="002E1D1E">
            <w:pPr>
              <w:spacing w:line="360" w:lineRule="auto"/>
              <w:jc w:val="center"/>
            </w:pPr>
            <w:r w:rsidRPr="002E1D1E">
              <w:t>1</w:t>
            </w:r>
          </w:p>
        </w:tc>
        <w:tc>
          <w:tcPr>
            <w:tcW w:w="751" w:type="dxa"/>
            <w:noWrap/>
            <w:vAlign w:val="bottom"/>
            <w:hideMark/>
          </w:tcPr>
          <w:p w14:paraId="7ACDB0BE"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00254C5"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347AEB33"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6A9DD100"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367E629"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03F581B9" w14:textId="77777777" w:rsidR="002206AF" w:rsidRPr="002E1D1E" w:rsidRDefault="002206AF" w:rsidP="002E1D1E">
            <w:pPr>
              <w:spacing w:line="360" w:lineRule="auto"/>
              <w:jc w:val="center"/>
            </w:pPr>
            <w:r w:rsidRPr="002E1D1E">
              <w:rPr>
                <w:color w:val="000000"/>
              </w:rPr>
              <w:t>4</w:t>
            </w:r>
          </w:p>
        </w:tc>
        <w:tc>
          <w:tcPr>
            <w:tcW w:w="1610" w:type="dxa"/>
            <w:noWrap/>
            <w:vAlign w:val="bottom"/>
            <w:hideMark/>
          </w:tcPr>
          <w:p w14:paraId="7C7E4CFA" w14:textId="77777777" w:rsidR="002206AF" w:rsidRPr="002E1D1E" w:rsidRDefault="002206AF" w:rsidP="002E1D1E">
            <w:pPr>
              <w:spacing w:line="360" w:lineRule="auto"/>
              <w:jc w:val="center"/>
            </w:pPr>
            <w:r w:rsidRPr="002E1D1E">
              <w:rPr>
                <w:color w:val="000000"/>
              </w:rPr>
              <w:t>7</w:t>
            </w:r>
          </w:p>
        </w:tc>
        <w:tc>
          <w:tcPr>
            <w:tcW w:w="1663" w:type="dxa"/>
            <w:noWrap/>
            <w:hideMark/>
          </w:tcPr>
          <w:p w14:paraId="145C0A8F" w14:textId="77777777" w:rsidR="002206AF" w:rsidRPr="002E1D1E" w:rsidRDefault="002206AF" w:rsidP="002E1D1E">
            <w:pPr>
              <w:spacing w:line="360" w:lineRule="auto"/>
              <w:jc w:val="center"/>
            </w:pPr>
            <w:r w:rsidRPr="002E1D1E">
              <w:t>AAR</w:t>
            </w:r>
          </w:p>
        </w:tc>
      </w:tr>
      <w:tr w:rsidR="002206AF" w:rsidRPr="002E1D1E" w14:paraId="7A9E720C" w14:textId="77777777" w:rsidTr="0080054C">
        <w:trPr>
          <w:trHeight w:val="300"/>
          <w:jc w:val="center"/>
        </w:trPr>
        <w:tc>
          <w:tcPr>
            <w:tcW w:w="1154" w:type="dxa"/>
            <w:noWrap/>
            <w:hideMark/>
          </w:tcPr>
          <w:p w14:paraId="6E95ECAE" w14:textId="77777777" w:rsidR="002206AF" w:rsidRPr="002E1D1E" w:rsidRDefault="002206AF" w:rsidP="002E1D1E">
            <w:pPr>
              <w:spacing w:line="360" w:lineRule="auto"/>
              <w:jc w:val="center"/>
            </w:pPr>
            <w:r w:rsidRPr="002E1D1E">
              <w:t>21</w:t>
            </w:r>
          </w:p>
        </w:tc>
        <w:tc>
          <w:tcPr>
            <w:tcW w:w="751" w:type="dxa"/>
            <w:noWrap/>
            <w:hideMark/>
          </w:tcPr>
          <w:p w14:paraId="08A5B797" w14:textId="77777777" w:rsidR="002206AF" w:rsidRPr="002E1D1E" w:rsidRDefault="002206AF" w:rsidP="002E1D1E">
            <w:pPr>
              <w:spacing w:line="360" w:lineRule="auto"/>
              <w:jc w:val="center"/>
            </w:pPr>
            <w:r w:rsidRPr="002E1D1E">
              <w:t>1</w:t>
            </w:r>
          </w:p>
        </w:tc>
        <w:tc>
          <w:tcPr>
            <w:tcW w:w="751" w:type="dxa"/>
            <w:noWrap/>
            <w:vAlign w:val="bottom"/>
            <w:hideMark/>
          </w:tcPr>
          <w:p w14:paraId="5880D061"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60C6FFBD"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4D4DE215"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3FE71319"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1ED48D43"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5B3BFB63" w14:textId="77777777" w:rsidR="002206AF" w:rsidRPr="002E1D1E" w:rsidRDefault="002206AF" w:rsidP="002E1D1E">
            <w:pPr>
              <w:spacing w:line="360" w:lineRule="auto"/>
              <w:jc w:val="center"/>
            </w:pPr>
            <w:r w:rsidRPr="002E1D1E">
              <w:rPr>
                <w:color w:val="000000"/>
              </w:rPr>
              <w:t>3.75</w:t>
            </w:r>
          </w:p>
        </w:tc>
        <w:tc>
          <w:tcPr>
            <w:tcW w:w="1610" w:type="dxa"/>
            <w:noWrap/>
            <w:vAlign w:val="bottom"/>
            <w:hideMark/>
          </w:tcPr>
          <w:p w14:paraId="2727D9B6" w14:textId="77777777" w:rsidR="002206AF" w:rsidRPr="002E1D1E" w:rsidRDefault="002206AF" w:rsidP="002E1D1E">
            <w:pPr>
              <w:spacing w:line="360" w:lineRule="auto"/>
              <w:jc w:val="center"/>
            </w:pPr>
            <w:r w:rsidRPr="002E1D1E">
              <w:rPr>
                <w:color w:val="000000"/>
              </w:rPr>
              <w:t>6</w:t>
            </w:r>
          </w:p>
        </w:tc>
        <w:tc>
          <w:tcPr>
            <w:tcW w:w="1663" w:type="dxa"/>
            <w:noWrap/>
            <w:hideMark/>
          </w:tcPr>
          <w:p w14:paraId="3ED7DF4D" w14:textId="2531F887" w:rsidR="002206AF" w:rsidRPr="002E1D1E" w:rsidRDefault="002E1D1E" w:rsidP="002E1D1E">
            <w:pPr>
              <w:spacing w:line="360" w:lineRule="auto"/>
              <w:jc w:val="center"/>
            </w:pPr>
            <w:r>
              <w:t>PARA</w:t>
            </w:r>
          </w:p>
        </w:tc>
      </w:tr>
      <w:tr w:rsidR="002206AF" w:rsidRPr="002E1D1E" w14:paraId="702C5E97" w14:textId="77777777" w:rsidTr="0080054C">
        <w:trPr>
          <w:trHeight w:val="300"/>
          <w:jc w:val="center"/>
        </w:trPr>
        <w:tc>
          <w:tcPr>
            <w:tcW w:w="1154" w:type="dxa"/>
            <w:noWrap/>
            <w:hideMark/>
          </w:tcPr>
          <w:p w14:paraId="2B8A37D6" w14:textId="77777777" w:rsidR="002206AF" w:rsidRPr="002E1D1E" w:rsidRDefault="002206AF" w:rsidP="002E1D1E">
            <w:pPr>
              <w:spacing w:line="360" w:lineRule="auto"/>
              <w:jc w:val="center"/>
            </w:pPr>
            <w:r w:rsidRPr="002E1D1E">
              <w:t>22</w:t>
            </w:r>
          </w:p>
        </w:tc>
        <w:tc>
          <w:tcPr>
            <w:tcW w:w="751" w:type="dxa"/>
            <w:noWrap/>
            <w:hideMark/>
          </w:tcPr>
          <w:p w14:paraId="708CE1C8" w14:textId="77777777" w:rsidR="002206AF" w:rsidRPr="002E1D1E" w:rsidRDefault="002206AF" w:rsidP="002E1D1E">
            <w:pPr>
              <w:spacing w:line="360" w:lineRule="auto"/>
              <w:jc w:val="center"/>
            </w:pPr>
            <w:r w:rsidRPr="002E1D1E">
              <w:t>1</w:t>
            </w:r>
          </w:p>
        </w:tc>
        <w:tc>
          <w:tcPr>
            <w:tcW w:w="751" w:type="dxa"/>
            <w:noWrap/>
            <w:vAlign w:val="bottom"/>
            <w:hideMark/>
          </w:tcPr>
          <w:p w14:paraId="67BEBC13"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B422003"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2D2D74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D997D8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470BF58"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746941A5" w14:textId="77777777" w:rsidR="002206AF" w:rsidRPr="002E1D1E" w:rsidRDefault="002206AF" w:rsidP="002E1D1E">
            <w:pPr>
              <w:spacing w:line="360" w:lineRule="auto"/>
              <w:jc w:val="center"/>
            </w:pPr>
            <w:r w:rsidRPr="002E1D1E">
              <w:rPr>
                <w:color w:val="000000"/>
              </w:rPr>
              <w:t>5.75</w:t>
            </w:r>
          </w:p>
        </w:tc>
        <w:tc>
          <w:tcPr>
            <w:tcW w:w="1610" w:type="dxa"/>
            <w:noWrap/>
            <w:vAlign w:val="bottom"/>
            <w:hideMark/>
          </w:tcPr>
          <w:p w14:paraId="05085D5E" w14:textId="77777777" w:rsidR="002206AF" w:rsidRPr="002E1D1E" w:rsidRDefault="002206AF" w:rsidP="002E1D1E">
            <w:pPr>
              <w:spacing w:line="360" w:lineRule="auto"/>
              <w:jc w:val="center"/>
            </w:pPr>
            <w:r w:rsidRPr="002E1D1E">
              <w:rPr>
                <w:color w:val="000000"/>
              </w:rPr>
              <w:t>10</w:t>
            </w:r>
          </w:p>
        </w:tc>
        <w:tc>
          <w:tcPr>
            <w:tcW w:w="1663" w:type="dxa"/>
            <w:noWrap/>
            <w:hideMark/>
          </w:tcPr>
          <w:p w14:paraId="2CF28D88" w14:textId="77777777" w:rsidR="002206AF" w:rsidRPr="002E1D1E" w:rsidRDefault="002206AF" w:rsidP="002E1D1E">
            <w:pPr>
              <w:spacing w:line="360" w:lineRule="auto"/>
              <w:jc w:val="center"/>
            </w:pPr>
            <w:r w:rsidRPr="002E1D1E">
              <w:t>DAR</w:t>
            </w:r>
          </w:p>
        </w:tc>
      </w:tr>
      <w:tr w:rsidR="002206AF" w:rsidRPr="002E1D1E" w14:paraId="1276533F" w14:textId="77777777" w:rsidTr="0080054C">
        <w:trPr>
          <w:trHeight w:val="300"/>
          <w:jc w:val="center"/>
        </w:trPr>
        <w:tc>
          <w:tcPr>
            <w:tcW w:w="1154" w:type="dxa"/>
            <w:noWrap/>
            <w:hideMark/>
          </w:tcPr>
          <w:p w14:paraId="7135ABEE" w14:textId="77777777" w:rsidR="002206AF" w:rsidRPr="002E1D1E" w:rsidRDefault="002206AF" w:rsidP="002E1D1E">
            <w:pPr>
              <w:spacing w:line="360" w:lineRule="auto"/>
              <w:jc w:val="center"/>
            </w:pPr>
            <w:r w:rsidRPr="002E1D1E">
              <w:t>23</w:t>
            </w:r>
          </w:p>
        </w:tc>
        <w:tc>
          <w:tcPr>
            <w:tcW w:w="751" w:type="dxa"/>
            <w:noWrap/>
            <w:hideMark/>
          </w:tcPr>
          <w:p w14:paraId="3311CB03" w14:textId="77777777" w:rsidR="002206AF" w:rsidRPr="002E1D1E" w:rsidRDefault="002206AF" w:rsidP="002E1D1E">
            <w:pPr>
              <w:spacing w:line="360" w:lineRule="auto"/>
              <w:jc w:val="center"/>
            </w:pPr>
            <w:r w:rsidRPr="002E1D1E">
              <w:t>1</w:t>
            </w:r>
          </w:p>
        </w:tc>
        <w:tc>
          <w:tcPr>
            <w:tcW w:w="751" w:type="dxa"/>
            <w:noWrap/>
            <w:vAlign w:val="bottom"/>
            <w:hideMark/>
          </w:tcPr>
          <w:p w14:paraId="4CA60E2D"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197AB74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3D5097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ED8CD54"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0E4A0B13"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49979F9C" w14:textId="77777777" w:rsidR="002206AF" w:rsidRPr="002E1D1E" w:rsidRDefault="002206AF" w:rsidP="002E1D1E">
            <w:pPr>
              <w:spacing w:line="360" w:lineRule="auto"/>
              <w:jc w:val="center"/>
            </w:pPr>
            <w:r w:rsidRPr="002E1D1E">
              <w:rPr>
                <w:color w:val="000000"/>
              </w:rPr>
              <w:t>5</w:t>
            </w:r>
          </w:p>
        </w:tc>
        <w:tc>
          <w:tcPr>
            <w:tcW w:w="1610" w:type="dxa"/>
            <w:noWrap/>
            <w:vAlign w:val="bottom"/>
            <w:hideMark/>
          </w:tcPr>
          <w:p w14:paraId="58D2F6FE" w14:textId="77777777" w:rsidR="002206AF" w:rsidRPr="002E1D1E" w:rsidRDefault="002206AF" w:rsidP="002E1D1E">
            <w:pPr>
              <w:spacing w:line="360" w:lineRule="auto"/>
              <w:jc w:val="center"/>
            </w:pPr>
            <w:r w:rsidRPr="002E1D1E">
              <w:rPr>
                <w:color w:val="000000"/>
              </w:rPr>
              <w:t>8</w:t>
            </w:r>
          </w:p>
        </w:tc>
        <w:tc>
          <w:tcPr>
            <w:tcW w:w="1663" w:type="dxa"/>
            <w:noWrap/>
            <w:hideMark/>
          </w:tcPr>
          <w:p w14:paraId="305A4784" w14:textId="77777777" w:rsidR="002206AF" w:rsidRPr="002E1D1E" w:rsidRDefault="002206AF" w:rsidP="002E1D1E">
            <w:pPr>
              <w:spacing w:line="360" w:lineRule="auto"/>
              <w:jc w:val="center"/>
            </w:pPr>
            <w:r w:rsidRPr="002E1D1E">
              <w:t>AAR</w:t>
            </w:r>
          </w:p>
        </w:tc>
      </w:tr>
      <w:tr w:rsidR="002206AF" w:rsidRPr="002E1D1E" w14:paraId="74363CDB" w14:textId="77777777" w:rsidTr="0080054C">
        <w:trPr>
          <w:trHeight w:val="300"/>
          <w:jc w:val="center"/>
        </w:trPr>
        <w:tc>
          <w:tcPr>
            <w:tcW w:w="1154" w:type="dxa"/>
            <w:noWrap/>
            <w:hideMark/>
          </w:tcPr>
          <w:p w14:paraId="60644584" w14:textId="77777777" w:rsidR="002206AF" w:rsidRPr="002E1D1E" w:rsidRDefault="002206AF" w:rsidP="002E1D1E">
            <w:pPr>
              <w:spacing w:line="360" w:lineRule="auto"/>
              <w:jc w:val="center"/>
            </w:pPr>
            <w:r w:rsidRPr="002E1D1E">
              <w:t>24</w:t>
            </w:r>
          </w:p>
        </w:tc>
        <w:tc>
          <w:tcPr>
            <w:tcW w:w="751" w:type="dxa"/>
            <w:noWrap/>
            <w:hideMark/>
          </w:tcPr>
          <w:p w14:paraId="01CBCA8C" w14:textId="77777777" w:rsidR="002206AF" w:rsidRPr="002E1D1E" w:rsidRDefault="002206AF" w:rsidP="002E1D1E">
            <w:pPr>
              <w:spacing w:line="360" w:lineRule="auto"/>
              <w:jc w:val="center"/>
            </w:pPr>
            <w:r w:rsidRPr="002E1D1E">
              <w:t>0.5</w:t>
            </w:r>
          </w:p>
        </w:tc>
        <w:tc>
          <w:tcPr>
            <w:tcW w:w="751" w:type="dxa"/>
            <w:noWrap/>
            <w:vAlign w:val="bottom"/>
            <w:hideMark/>
          </w:tcPr>
          <w:p w14:paraId="02261E6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B69EC9B"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79A6B8D6"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0C0DEDB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D652C39" w14:textId="77777777" w:rsidR="002206AF" w:rsidRPr="002E1D1E" w:rsidRDefault="002206AF" w:rsidP="002E1D1E">
            <w:pPr>
              <w:spacing w:line="360" w:lineRule="auto"/>
              <w:jc w:val="center"/>
            </w:pPr>
            <w:r w:rsidRPr="002E1D1E">
              <w:rPr>
                <w:color w:val="000000"/>
              </w:rPr>
              <w:t>0.8</w:t>
            </w:r>
          </w:p>
        </w:tc>
        <w:tc>
          <w:tcPr>
            <w:tcW w:w="1012" w:type="dxa"/>
            <w:noWrap/>
            <w:vAlign w:val="bottom"/>
            <w:hideMark/>
          </w:tcPr>
          <w:p w14:paraId="7D5E36A8" w14:textId="77777777" w:rsidR="002206AF" w:rsidRPr="002E1D1E" w:rsidRDefault="002206AF" w:rsidP="002E1D1E">
            <w:pPr>
              <w:spacing w:line="360" w:lineRule="auto"/>
              <w:jc w:val="center"/>
            </w:pPr>
            <w:r w:rsidRPr="002E1D1E">
              <w:rPr>
                <w:color w:val="000000"/>
              </w:rPr>
              <w:t>4.3</w:t>
            </w:r>
          </w:p>
        </w:tc>
        <w:tc>
          <w:tcPr>
            <w:tcW w:w="1610" w:type="dxa"/>
            <w:noWrap/>
            <w:vAlign w:val="bottom"/>
            <w:hideMark/>
          </w:tcPr>
          <w:p w14:paraId="2263D4D4" w14:textId="77777777" w:rsidR="002206AF" w:rsidRPr="002E1D1E" w:rsidRDefault="002206AF" w:rsidP="002E1D1E">
            <w:pPr>
              <w:spacing w:line="360" w:lineRule="auto"/>
              <w:jc w:val="center"/>
            </w:pPr>
            <w:r w:rsidRPr="002E1D1E">
              <w:rPr>
                <w:color w:val="000000"/>
              </w:rPr>
              <w:t>7</w:t>
            </w:r>
          </w:p>
        </w:tc>
        <w:tc>
          <w:tcPr>
            <w:tcW w:w="1663" w:type="dxa"/>
            <w:noWrap/>
            <w:hideMark/>
          </w:tcPr>
          <w:p w14:paraId="6AE87DFD" w14:textId="77777777" w:rsidR="002206AF" w:rsidRPr="002E1D1E" w:rsidRDefault="002206AF" w:rsidP="002E1D1E">
            <w:pPr>
              <w:spacing w:line="360" w:lineRule="auto"/>
              <w:jc w:val="center"/>
            </w:pPr>
            <w:r w:rsidRPr="002E1D1E">
              <w:t>AAR</w:t>
            </w:r>
          </w:p>
        </w:tc>
      </w:tr>
      <w:tr w:rsidR="002206AF" w:rsidRPr="002E1D1E" w14:paraId="534EA8E3" w14:textId="77777777" w:rsidTr="0080054C">
        <w:trPr>
          <w:trHeight w:val="300"/>
          <w:jc w:val="center"/>
        </w:trPr>
        <w:tc>
          <w:tcPr>
            <w:tcW w:w="1154" w:type="dxa"/>
            <w:noWrap/>
            <w:hideMark/>
          </w:tcPr>
          <w:p w14:paraId="5FC997C4" w14:textId="77777777" w:rsidR="002206AF" w:rsidRPr="002E1D1E" w:rsidRDefault="002206AF" w:rsidP="002E1D1E">
            <w:pPr>
              <w:spacing w:line="360" w:lineRule="auto"/>
              <w:jc w:val="center"/>
            </w:pPr>
            <w:r w:rsidRPr="002E1D1E">
              <w:t>25</w:t>
            </w:r>
          </w:p>
        </w:tc>
        <w:tc>
          <w:tcPr>
            <w:tcW w:w="751" w:type="dxa"/>
            <w:noWrap/>
            <w:hideMark/>
          </w:tcPr>
          <w:p w14:paraId="53D01DEF" w14:textId="77777777" w:rsidR="002206AF" w:rsidRPr="002E1D1E" w:rsidRDefault="002206AF" w:rsidP="002E1D1E">
            <w:pPr>
              <w:spacing w:line="360" w:lineRule="auto"/>
              <w:jc w:val="center"/>
            </w:pPr>
            <w:r w:rsidRPr="002E1D1E">
              <w:t>1</w:t>
            </w:r>
          </w:p>
        </w:tc>
        <w:tc>
          <w:tcPr>
            <w:tcW w:w="751" w:type="dxa"/>
            <w:noWrap/>
            <w:vAlign w:val="bottom"/>
            <w:hideMark/>
          </w:tcPr>
          <w:p w14:paraId="72192A9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A84021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55092A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F17054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13180BA"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132451EA"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736738AD" w14:textId="77777777" w:rsidR="002206AF" w:rsidRPr="002E1D1E" w:rsidRDefault="002206AF" w:rsidP="002E1D1E">
            <w:pPr>
              <w:spacing w:line="360" w:lineRule="auto"/>
              <w:jc w:val="center"/>
            </w:pPr>
            <w:r w:rsidRPr="002E1D1E">
              <w:rPr>
                <w:color w:val="000000"/>
              </w:rPr>
              <w:t>10</w:t>
            </w:r>
          </w:p>
        </w:tc>
        <w:tc>
          <w:tcPr>
            <w:tcW w:w="1663" w:type="dxa"/>
            <w:noWrap/>
            <w:hideMark/>
          </w:tcPr>
          <w:p w14:paraId="59F6274D" w14:textId="77777777" w:rsidR="002206AF" w:rsidRPr="002E1D1E" w:rsidRDefault="002206AF" w:rsidP="002E1D1E">
            <w:pPr>
              <w:spacing w:line="360" w:lineRule="auto"/>
              <w:jc w:val="center"/>
            </w:pPr>
            <w:r w:rsidRPr="002E1D1E">
              <w:t>DAR</w:t>
            </w:r>
          </w:p>
        </w:tc>
      </w:tr>
      <w:tr w:rsidR="002206AF" w:rsidRPr="002E1D1E" w14:paraId="65F44931" w14:textId="77777777" w:rsidTr="0080054C">
        <w:trPr>
          <w:trHeight w:val="300"/>
          <w:jc w:val="center"/>
        </w:trPr>
        <w:tc>
          <w:tcPr>
            <w:tcW w:w="1154" w:type="dxa"/>
            <w:noWrap/>
            <w:hideMark/>
          </w:tcPr>
          <w:p w14:paraId="0BB1E63C" w14:textId="77777777" w:rsidR="002206AF" w:rsidRPr="002E1D1E" w:rsidRDefault="002206AF" w:rsidP="002E1D1E">
            <w:pPr>
              <w:spacing w:line="360" w:lineRule="auto"/>
              <w:jc w:val="center"/>
            </w:pPr>
            <w:r w:rsidRPr="002E1D1E">
              <w:t>26</w:t>
            </w:r>
          </w:p>
        </w:tc>
        <w:tc>
          <w:tcPr>
            <w:tcW w:w="751" w:type="dxa"/>
            <w:noWrap/>
            <w:hideMark/>
          </w:tcPr>
          <w:p w14:paraId="42DA3023" w14:textId="77777777" w:rsidR="002206AF" w:rsidRPr="002E1D1E" w:rsidRDefault="002206AF" w:rsidP="002E1D1E">
            <w:pPr>
              <w:spacing w:line="360" w:lineRule="auto"/>
              <w:jc w:val="center"/>
            </w:pPr>
            <w:r w:rsidRPr="002E1D1E">
              <w:t>0</w:t>
            </w:r>
          </w:p>
        </w:tc>
        <w:tc>
          <w:tcPr>
            <w:tcW w:w="751" w:type="dxa"/>
            <w:noWrap/>
            <w:vAlign w:val="bottom"/>
            <w:hideMark/>
          </w:tcPr>
          <w:p w14:paraId="47758C3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3915AED"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7A59DF01"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64CD304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EC325C9"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0F8D56C1" w14:textId="77777777" w:rsidR="002206AF" w:rsidRPr="002E1D1E" w:rsidRDefault="002206AF" w:rsidP="002E1D1E">
            <w:pPr>
              <w:spacing w:line="360" w:lineRule="auto"/>
              <w:jc w:val="center"/>
            </w:pPr>
            <w:r w:rsidRPr="002E1D1E">
              <w:rPr>
                <w:color w:val="000000"/>
              </w:rPr>
              <w:t>3</w:t>
            </w:r>
          </w:p>
        </w:tc>
        <w:tc>
          <w:tcPr>
            <w:tcW w:w="1610" w:type="dxa"/>
            <w:noWrap/>
            <w:vAlign w:val="bottom"/>
            <w:hideMark/>
          </w:tcPr>
          <w:p w14:paraId="3C45EF93" w14:textId="77777777" w:rsidR="002206AF" w:rsidRPr="002E1D1E" w:rsidRDefault="002206AF" w:rsidP="002E1D1E">
            <w:pPr>
              <w:spacing w:line="360" w:lineRule="auto"/>
              <w:jc w:val="center"/>
            </w:pPr>
            <w:r w:rsidRPr="002E1D1E">
              <w:rPr>
                <w:color w:val="000000"/>
              </w:rPr>
              <w:t>5</w:t>
            </w:r>
          </w:p>
        </w:tc>
        <w:tc>
          <w:tcPr>
            <w:tcW w:w="1663" w:type="dxa"/>
            <w:noWrap/>
            <w:hideMark/>
          </w:tcPr>
          <w:p w14:paraId="62049C7D" w14:textId="77777777" w:rsidR="002206AF" w:rsidRPr="002E1D1E" w:rsidRDefault="002206AF" w:rsidP="002E1D1E">
            <w:pPr>
              <w:spacing w:line="360" w:lineRule="auto"/>
              <w:jc w:val="center"/>
            </w:pPr>
            <w:r w:rsidRPr="002E1D1E">
              <w:t>NAAR</w:t>
            </w:r>
          </w:p>
        </w:tc>
      </w:tr>
      <w:tr w:rsidR="002206AF" w:rsidRPr="002E1D1E" w14:paraId="7162CDA2" w14:textId="77777777" w:rsidTr="0080054C">
        <w:trPr>
          <w:trHeight w:val="300"/>
          <w:jc w:val="center"/>
        </w:trPr>
        <w:tc>
          <w:tcPr>
            <w:tcW w:w="1154" w:type="dxa"/>
            <w:noWrap/>
            <w:hideMark/>
          </w:tcPr>
          <w:p w14:paraId="67A8B836" w14:textId="77777777" w:rsidR="002206AF" w:rsidRPr="002E1D1E" w:rsidRDefault="002206AF" w:rsidP="002E1D1E">
            <w:pPr>
              <w:spacing w:line="360" w:lineRule="auto"/>
              <w:jc w:val="center"/>
            </w:pPr>
            <w:r w:rsidRPr="002E1D1E">
              <w:t>27</w:t>
            </w:r>
          </w:p>
        </w:tc>
        <w:tc>
          <w:tcPr>
            <w:tcW w:w="751" w:type="dxa"/>
            <w:noWrap/>
            <w:hideMark/>
          </w:tcPr>
          <w:p w14:paraId="4EAFE089" w14:textId="77777777" w:rsidR="002206AF" w:rsidRPr="002E1D1E" w:rsidRDefault="002206AF" w:rsidP="002E1D1E">
            <w:pPr>
              <w:spacing w:line="360" w:lineRule="auto"/>
              <w:jc w:val="center"/>
            </w:pPr>
            <w:r w:rsidRPr="002E1D1E">
              <w:t>1</w:t>
            </w:r>
          </w:p>
        </w:tc>
        <w:tc>
          <w:tcPr>
            <w:tcW w:w="751" w:type="dxa"/>
            <w:noWrap/>
            <w:vAlign w:val="bottom"/>
            <w:hideMark/>
          </w:tcPr>
          <w:p w14:paraId="4C45B758"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29978110"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43F1157"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7288F7DE"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0B99E182"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296CF465" w14:textId="77777777" w:rsidR="002206AF" w:rsidRPr="002E1D1E" w:rsidRDefault="002206AF" w:rsidP="002E1D1E">
            <w:pPr>
              <w:spacing w:line="360" w:lineRule="auto"/>
              <w:jc w:val="center"/>
            </w:pPr>
            <w:r w:rsidRPr="002E1D1E">
              <w:rPr>
                <w:color w:val="000000"/>
              </w:rPr>
              <w:t>4.5</w:t>
            </w:r>
          </w:p>
        </w:tc>
        <w:tc>
          <w:tcPr>
            <w:tcW w:w="1610" w:type="dxa"/>
            <w:noWrap/>
            <w:vAlign w:val="bottom"/>
            <w:hideMark/>
          </w:tcPr>
          <w:p w14:paraId="53E89B0F" w14:textId="77777777" w:rsidR="002206AF" w:rsidRPr="002E1D1E" w:rsidRDefault="002206AF" w:rsidP="002E1D1E">
            <w:pPr>
              <w:spacing w:line="360" w:lineRule="auto"/>
              <w:jc w:val="center"/>
            </w:pPr>
            <w:r w:rsidRPr="002E1D1E">
              <w:rPr>
                <w:color w:val="000000"/>
              </w:rPr>
              <w:t>8</w:t>
            </w:r>
          </w:p>
        </w:tc>
        <w:tc>
          <w:tcPr>
            <w:tcW w:w="1663" w:type="dxa"/>
            <w:noWrap/>
            <w:hideMark/>
          </w:tcPr>
          <w:p w14:paraId="1D917C85" w14:textId="77777777" w:rsidR="002206AF" w:rsidRPr="002E1D1E" w:rsidRDefault="002206AF" w:rsidP="002E1D1E">
            <w:pPr>
              <w:spacing w:line="360" w:lineRule="auto"/>
              <w:jc w:val="center"/>
            </w:pPr>
            <w:r w:rsidRPr="002E1D1E">
              <w:t>AAR</w:t>
            </w:r>
          </w:p>
        </w:tc>
      </w:tr>
      <w:tr w:rsidR="002206AF" w:rsidRPr="002E1D1E" w14:paraId="761EE16D" w14:textId="77777777" w:rsidTr="0080054C">
        <w:trPr>
          <w:trHeight w:val="300"/>
          <w:jc w:val="center"/>
        </w:trPr>
        <w:tc>
          <w:tcPr>
            <w:tcW w:w="1154" w:type="dxa"/>
            <w:noWrap/>
            <w:hideMark/>
          </w:tcPr>
          <w:p w14:paraId="7677BF74" w14:textId="5051A4E4" w:rsidR="002206AF" w:rsidRPr="002E1D1E" w:rsidRDefault="002206AF" w:rsidP="002E1D1E">
            <w:pPr>
              <w:spacing w:line="360" w:lineRule="auto"/>
              <w:jc w:val="center"/>
            </w:pPr>
            <w:r w:rsidRPr="002E1D1E">
              <w:t>28</w:t>
            </w:r>
          </w:p>
        </w:tc>
        <w:tc>
          <w:tcPr>
            <w:tcW w:w="751" w:type="dxa"/>
            <w:noWrap/>
            <w:hideMark/>
          </w:tcPr>
          <w:p w14:paraId="6AF8ABDD" w14:textId="77777777" w:rsidR="002206AF" w:rsidRPr="002E1D1E" w:rsidRDefault="002206AF" w:rsidP="002E1D1E">
            <w:pPr>
              <w:spacing w:line="360" w:lineRule="auto"/>
              <w:jc w:val="center"/>
            </w:pPr>
            <w:r w:rsidRPr="002E1D1E">
              <w:t>0.5</w:t>
            </w:r>
          </w:p>
        </w:tc>
        <w:tc>
          <w:tcPr>
            <w:tcW w:w="751" w:type="dxa"/>
            <w:noWrap/>
            <w:vAlign w:val="bottom"/>
            <w:hideMark/>
          </w:tcPr>
          <w:p w14:paraId="60E63EA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BFFB416"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1BAC9B24"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47C8845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2895298"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19328762" w14:textId="77777777" w:rsidR="002206AF" w:rsidRPr="002E1D1E" w:rsidRDefault="002206AF" w:rsidP="002E1D1E">
            <w:pPr>
              <w:spacing w:line="360" w:lineRule="auto"/>
              <w:jc w:val="center"/>
            </w:pPr>
            <w:r w:rsidRPr="002E1D1E">
              <w:rPr>
                <w:color w:val="000000"/>
              </w:rPr>
              <w:t>4.75</w:t>
            </w:r>
          </w:p>
        </w:tc>
        <w:tc>
          <w:tcPr>
            <w:tcW w:w="1610" w:type="dxa"/>
            <w:noWrap/>
            <w:vAlign w:val="bottom"/>
            <w:hideMark/>
          </w:tcPr>
          <w:p w14:paraId="42807F50" w14:textId="77777777" w:rsidR="002206AF" w:rsidRPr="002E1D1E" w:rsidRDefault="002206AF" w:rsidP="002E1D1E">
            <w:pPr>
              <w:spacing w:line="360" w:lineRule="auto"/>
              <w:jc w:val="center"/>
            </w:pPr>
            <w:r w:rsidRPr="002E1D1E">
              <w:rPr>
                <w:color w:val="000000"/>
              </w:rPr>
              <w:t>8</w:t>
            </w:r>
          </w:p>
        </w:tc>
        <w:tc>
          <w:tcPr>
            <w:tcW w:w="1663" w:type="dxa"/>
            <w:noWrap/>
            <w:hideMark/>
          </w:tcPr>
          <w:p w14:paraId="56A0E931" w14:textId="77777777" w:rsidR="002206AF" w:rsidRPr="002E1D1E" w:rsidRDefault="002206AF" w:rsidP="002E1D1E">
            <w:pPr>
              <w:spacing w:line="360" w:lineRule="auto"/>
              <w:jc w:val="center"/>
            </w:pPr>
            <w:r w:rsidRPr="002E1D1E">
              <w:t>AAR</w:t>
            </w:r>
          </w:p>
        </w:tc>
      </w:tr>
      <w:tr w:rsidR="002206AF" w:rsidRPr="002E1D1E" w14:paraId="771B8594" w14:textId="77777777" w:rsidTr="0080054C">
        <w:trPr>
          <w:trHeight w:val="300"/>
          <w:jc w:val="center"/>
        </w:trPr>
        <w:tc>
          <w:tcPr>
            <w:tcW w:w="1154" w:type="dxa"/>
            <w:noWrap/>
            <w:hideMark/>
          </w:tcPr>
          <w:p w14:paraId="19BB10A1" w14:textId="65B6B36C" w:rsidR="002206AF" w:rsidRPr="002E1D1E" w:rsidRDefault="002206AF" w:rsidP="002E1D1E">
            <w:pPr>
              <w:spacing w:line="360" w:lineRule="auto"/>
              <w:jc w:val="center"/>
            </w:pPr>
            <w:r w:rsidRPr="002E1D1E">
              <w:t>29</w:t>
            </w:r>
          </w:p>
        </w:tc>
        <w:tc>
          <w:tcPr>
            <w:tcW w:w="751" w:type="dxa"/>
            <w:noWrap/>
            <w:hideMark/>
          </w:tcPr>
          <w:p w14:paraId="3879B80C" w14:textId="77777777" w:rsidR="002206AF" w:rsidRPr="002E1D1E" w:rsidRDefault="002206AF" w:rsidP="002E1D1E">
            <w:pPr>
              <w:spacing w:line="360" w:lineRule="auto"/>
              <w:jc w:val="center"/>
            </w:pPr>
            <w:r w:rsidRPr="002E1D1E">
              <w:t>1</w:t>
            </w:r>
          </w:p>
        </w:tc>
        <w:tc>
          <w:tcPr>
            <w:tcW w:w="751" w:type="dxa"/>
            <w:noWrap/>
            <w:vAlign w:val="bottom"/>
            <w:hideMark/>
          </w:tcPr>
          <w:p w14:paraId="309669BF"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15637F82"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51F5DC5"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F5D033E"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E522F99"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61F8E4C2" w14:textId="77777777" w:rsidR="002206AF" w:rsidRPr="002E1D1E" w:rsidRDefault="002206AF" w:rsidP="002E1D1E">
            <w:pPr>
              <w:spacing w:line="360" w:lineRule="auto"/>
              <w:jc w:val="center"/>
            </w:pPr>
            <w:r w:rsidRPr="002E1D1E">
              <w:rPr>
                <w:color w:val="000000"/>
              </w:rPr>
              <w:t>5.25</w:t>
            </w:r>
          </w:p>
        </w:tc>
        <w:tc>
          <w:tcPr>
            <w:tcW w:w="1610" w:type="dxa"/>
            <w:noWrap/>
            <w:vAlign w:val="bottom"/>
            <w:hideMark/>
          </w:tcPr>
          <w:p w14:paraId="246CE123" w14:textId="77777777" w:rsidR="002206AF" w:rsidRPr="002E1D1E" w:rsidRDefault="002206AF" w:rsidP="002E1D1E">
            <w:pPr>
              <w:spacing w:line="360" w:lineRule="auto"/>
              <w:jc w:val="center"/>
            </w:pPr>
            <w:r w:rsidRPr="002E1D1E">
              <w:rPr>
                <w:color w:val="000000"/>
              </w:rPr>
              <w:t>9</w:t>
            </w:r>
          </w:p>
        </w:tc>
        <w:tc>
          <w:tcPr>
            <w:tcW w:w="1663" w:type="dxa"/>
            <w:noWrap/>
            <w:hideMark/>
          </w:tcPr>
          <w:p w14:paraId="0005BC75" w14:textId="77777777" w:rsidR="002206AF" w:rsidRPr="002E1D1E" w:rsidRDefault="002206AF" w:rsidP="002E1D1E">
            <w:pPr>
              <w:spacing w:line="360" w:lineRule="auto"/>
              <w:jc w:val="center"/>
            </w:pPr>
            <w:r w:rsidRPr="002E1D1E">
              <w:t>DAR</w:t>
            </w:r>
          </w:p>
        </w:tc>
      </w:tr>
      <w:tr w:rsidR="002206AF" w:rsidRPr="002E1D1E" w14:paraId="21F0B7B4" w14:textId="77777777" w:rsidTr="0080054C">
        <w:trPr>
          <w:trHeight w:val="300"/>
          <w:jc w:val="center"/>
        </w:trPr>
        <w:tc>
          <w:tcPr>
            <w:tcW w:w="1154" w:type="dxa"/>
            <w:noWrap/>
            <w:hideMark/>
          </w:tcPr>
          <w:p w14:paraId="75E07DFE" w14:textId="2E3396EE" w:rsidR="002206AF" w:rsidRPr="002E1D1E" w:rsidRDefault="002206AF" w:rsidP="002E1D1E">
            <w:pPr>
              <w:spacing w:line="360" w:lineRule="auto"/>
              <w:jc w:val="center"/>
            </w:pPr>
            <w:r w:rsidRPr="002E1D1E">
              <w:t>30</w:t>
            </w:r>
          </w:p>
        </w:tc>
        <w:tc>
          <w:tcPr>
            <w:tcW w:w="751" w:type="dxa"/>
            <w:noWrap/>
            <w:hideMark/>
          </w:tcPr>
          <w:p w14:paraId="404E7162" w14:textId="77777777" w:rsidR="002206AF" w:rsidRPr="002E1D1E" w:rsidRDefault="002206AF" w:rsidP="002E1D1E">
            <w:pPr>
              <w:spacing w:line="360" w:lineRule="auto"/>
              <w:jc w:val="center"/>
            </w:pPr>
            <w:r w:rsidRPr="002E1D1E">
              <w:t>1</w:t>
            </w:r>
          </w:p>
        </w:tc>
        <w:tc>
          <w:tcPr>
            <w:tcW w:w="751" w:type="dxa"/>
            <w:noWrap/>
            <w:vAlign w:val="bottom"/>
            <w:hideMark/>
          </w:tcPr>
          <w:p w14:paraId="1C609D09"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41753358"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483F7EF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6F705A7"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0DA0A06D"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66373762" w14:textId="77777777" w:rsidR="002206AF" w:rsidRPr="002E1D1E" w:rsidRDefault="002206AF" w:rsidP="002E1D1E">
            <w:pPr>
              <w:spacing w:line="360" w:lineRule="auto"/>
              <w:jc w:val="center"/>
            </w:pPr>
            <w:r w:rsidRPr="002E1D1E">
              <w:rPr>
                <w:color w:val="000000"/>
              </w:rPr>
              <w:t>4</w:t>
            </w:r>
          </w:p>
        </w:tc>
        <w:tc>
          <w:tcPr>
            <w:tcW w:w="1610" w:type="dxa"/>
            <w:noWrap/>
            <w:vAlign w:val="bottom"/>
            <w:hideMark/>
          </w:tcPr>
          <w:p w14:paraId="6F5496DF" w14:textId="77777777" w:rsidR="002206AF" w:rsidRPr="002E1D1E" w:rsidRDefault="002206AF" w:rsidP="002E1D1E">
            <w:pPr>
              <w:spacing w:line="360" w:lineRule="auto"/>
              <w:jc w:val="center"/>
            </w:pPr>
            <w:r w:rsidRPr="002E1D1E">
              <w:rPr>
                <w:color w:val="000000"/>
              </w:rPr>
              <w:t>7</w:t>
            </w:r>
          </w:p>
        </w:tc>
        <w:tc>
          <w:tcPr>
            <w:tcW w:w="1663" w:type="dxa"/>
            <w:noWrap/>
            <w:hideMark/>
          </w:tcPr>
          <w:p w14:paraId="1B2CD4E9" w14:textId="77777777" w:rsidR="002206AF" w:rsidRPr="002E1D1E" w:rsidRDefault="002206AF" w:rsidP="002E1D1E">
            <w:pPr>
              <w:spacing w:line="360" w:lineRule="auto"/>
              <w:jc w:val="center"/>
            </w:pPr>
            <w:r w:rsidRPr="002E1D1E">
              <w:t>AAR</w:t>
            </w:r>
          </w:p>
        </w:tc>
      </w:tr>
      <w:tr w:rsidR="002206AF" w:rsidRPr="002E1D1E" w14:paraId="3A7E4874" w14:textId="77777777" w:rsidTr="0080054C">
        <w:trPr>
          <w:trHeight w:val="300"/>
          <w:jc w:val="center"/>
        </w:trPr>
        <w:tc>
          <w:tcPr>
            <w:tcW w:w="1154" w:type="dxa"/>
            <w:noWrap/>
            <w:hideMark/>
          </w:tcPr>
          <w:p w14:paraId="2AC42BB0" w14:textId="77777777" w:rsidR="002206AF" w:rsidRPr="002E1D1E" w:rsidRDefault="002206AF" w:rsidP="002E1D1E">
            <w:pPr>
              <w:spacing w:line="360" w:lineRule="auto"/>
              <w:jc w:val="center"/>
            </w:pPr>
            <w:r w:rsidRPr="002E1D1E">
              <w:t>31</w:t>
            </w:r>
          </w:p>
        </w:tc>
        <w:tc>
          <w:tcPr>
            <w:tcW w:w="751" w:type="dxa"/>
            <w:noWrap/>
            <w:hideMark/>
          </w:tcPr>
          <w:p w14:paraId="42CCDABA" w14:textId="77777777" w:rsidR="002206AF" w:rsidRPr="002E1D1E" w:rsidRDefault="002206AF" w:rsidP="002E1D1E">
            <w:pPr>
              <w:spacing w:line="360" w:lineRule="auto"/>
              <w:jc w:val="center"/>
            </w:pPr>
            <w:r w:rsidRPr="002E1D1E">
              <w:t>1</w:t>
            </w:r>
          </w:p>
        </w:tc>
        <w:tc>
          <w:tcPr>
            <w:tcW w:w="751" w:type="dxa"/>
            <w:noWrap/>
            <w:vAlign w:val="bottom"/>
            <w:hideMark/>
          </w:tcPr>
          <w:p w14:paraId="47EFD89A"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57556D47" w14:textId="77777777" w:rsidR="002206AF" w:rsidRPr="002E1D1E" w:rsidRDefault="002206AF" w:rsidP="002E1D1E">
            <w:pPr>
              <w:spacing w:line="360" w:lineRule="auto"/>
              <w:jc w:val="center"/>
            </w:pPr>
            <w:r w:rsidRPr="002E1D1E">
              <w:rPr>
                <w:color w:val="000000"/>
              </w:rPr>
              <w:t>0.8</w:t>
            </w:r>
          </w:p>
        </w:tc>
        <w:tc>
          <w:tcPr>
            <w:tcW w:w="751" w:type="dxa"/>
            <w:noWrap/>
            <w:vAlign w:val="bottom"/>
            <w:hideMark/>
          </w:tcPr>
          <w:p w14:paraId="034E14C3"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657F39C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CD794CE"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55747EB2" w14:textId="77777777" w:rsidR="002206AF" w:rsidRPr="002E1D1E" w:rsidRDefault="002206AF" w:rsidP="002E1D1E">
            <w:pPr>
              <w:spacing w:line="360" w:lineRule="auto"/>
              <w:jc w:val="center"/>
            </w:pPr>
            <w:r w:rsidRPr="002E1D1E">
              <w:rPr>
                <w:color w:val="000000"/>
              </w:rPr>
              <w:t>4.3</w:t>
            </w:r>
          </w:p>
        </w:tc>
        <w:tc>
          <w:tcPr>
            <w:tcW w:w="1610" w:type="dxa"/>
            <w:noWrap/>
            <w:vAlign w:val="bottom"/>
            <w:hideMark/>
          </w:tcPr>
          <w:p w14:paraId="712D6706" w14:textId="77777777" w:rsidR="002206AF" w:rsidRPr="002E1D1E" w:rsidRDefault="002206AF" w:rsidP="002E1D1E">
            <w:pPr>
              <w:spacing w:line="360" w:lineRule="auto"/>
              <w:jc w:val="center"/>
            </w:pPr>
            <w:r w:rsidRPr="002E1D1E">
              <w:rPr>
                <w:color w:val="000000"/>
              </w:rPr>
              <w:t>7</w:t>
            </w:r>
          </w:p>
        </w:tc>
        <w:tc>
          <w:tcPr>
            <w:tcW w:w="1663" w:type="dxa"/>
            <w:noWrap/>
            <w:hideMark/>
          </w:tcPr>
          <w:p w14:paraId="75D654C0" w14:textId="77777777" w:rsidR="002206AF" w:rsidRPr="002E1D1E" w:rsidRDefault="002206AF" w:rsidP="002E1D1E">
            <w:pPr>
              <w:spacing w:line="360" w:lineRule="auto"/>
              <w:jc w:val="center"/>
            </w:pPr>
            <w:r w:rsidRPr="002E1D1E">
              <w:t>AAR</w:t>
            </w:r>
          </w:p>
        </w:tc>
      </w:tr>
      <w:tr w:rsidR="002206AF" w:rsidRPr="002E1D1E" w14:paraId="78283E38" w14:textId="77777777" w:rsidTr="0080054C">
        <w:trPr>
          <w:trHeight w:val="300"/>
          <w:jc w:val="center"/>
        </w:trPr>
        <w:tc>
          <w:tcPr>
            <w:tcW w:w="1154" w:type="dxa"/>
            <w:noWrap/>
            <w:hideMark/>
          </w:tcPr>
          <w:p w14:paraId="19AE69FA" w14:textId="77777777" w:rsidR="002206AF" w:rsidRPr="002E1D1E" w:rsidRDefault="002206AF" w:rsidP="002E1D1E">
            <w:pPr>
              <w:spacing w:line="360" w:lineRule="auto"/>
              <w:jc w:val="center"/>
            </w:pPr>
            <w:r w:rsidRPr="002E1D1E">
              <w:t>32</w:t>
            </w:r>
          </w:p>
        </w:tc>
        <w:tc>
          <w:tcPr>
            <w:tcW w:w="751" w:type="dxa"/>
            <w:noWrap/>
            <w:hideMark/>
          </w:tcPr>
          <w:p w14:paraId="53245B82" w14:textId="77777777" w:rsidR="002206AF" w:rsidRPr="002E1D1E" w:rsidRDefault="002206AF" w:rsidP="002E1D1E">
            <w:pPr>
              <w:spacing w:line="360" w:lineRule="auto"/>
              <w:jc w:val="center"/>
            </w:pPr>
            <w:r w:rsidRPr="002E1D1E">
              <w:t>1</w:t>
            </w:r>
          </w:p>
        </w:tc>
        <w:tc>
          <w:tcPr>
            <w:tcW w:w="751" w:type="dxa"/>
            <w:noWrap/>
            <w:vAlign w:val="bottom"/>
            <w:hideMark/>
          </w:tcPr>
          <w:p w14:paraId="34D77334" w14:textId="77777777" w:rsidR="002206AF" w:rsidRPr="002E1D1E" w:rsidRDefault="002206AF" w:rsidP="002E1D1E">
            <w:pPr>
              <w:spacing w:line="360" w:lineRule="auto"/>
              <w:jc w:val="center"/>
            </w:pPr>
            <w:r w:rsidRPr="002E1D1E">
              <w:rPr>
                <w:color w:val="000000"/>
              </w:rPr>
              <w:t>0.75</w:t>
            </w:r>
          </w:p>
        </w:tc>
        <w:tc>
          <w:tcPr>
            <w:tcW w:w="751" w:type="dxa"/>
            <w:noWrap/>
            <w:vAlign w:val="bottom"/>
            <w:hideMark/>
          </w:tcPr>
          <w:p w14:paraId="486B57B9"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9113922"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04C9C0E5"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4AF9C81D"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6B7EDFD7" w14:textId="77777777" w:rsidR="002206AF" w:rsidRPr="002E1D1E" w:rsidRDefault="002206AF" w:rsidP="002E1D1E">
            <w:pPr>
              <w:spacing w:line="360" w:lineRule="auto"/>
              <w:jc w:val="center"/>
            </w:pPr>
            <w:r w:rsidRPr="002E1D1E">
              <w:rPr>
                <w:color w:val="000000"/>
              </w:rPr>
              <w:t>4.5</w:t>
            </w:r>
          </w:p>
        </w:tc>
        <w:tc>
          <w:tcPr>
            <w:tcW w:w="1610" w:type="dxa"/>
            <w:noWrap/>
            <w:vAlign w:val="bottom"/>
            <w:hideMark/>
          </w:tcPr>
          <w:p w14:paraId="7D5E3D1A" w14:textId="77777777" w:rsidR="002206AF" w:rsidRPr="002E1D1E" w:rsidRDefault="002206AF" w:rsidP="002E1D1E">
            <w:pPr>
              <w:spacing w:line="360" w:lineRule="auto"/>
              <w:jc w:val="center"/>
            </w:pPr>
            <w:r w:rsidRPr="002E1D1E">
              <w:rPr>
                <w:color w:val="000000"/>
              </w:rPr>
              <w:t>8</w:t>
            </w:r>
          </w:p>
        </w:tc>
        <w:tc>
          <w:tcPr>
            <w:tcW w:w="1663" w:type="dxa"/>
            <w:noWrap/>
            <w:hideMark/>
          </w:tcPr>
          <w:p w14:paraId="235B1458" w14:textId="77777777" w:rsidR="002206AF" w:rsidRPr="002E1D1E" w:rsidRDefault="002206AF" w:rsidP="002E1D1E">
            <w:pPr>
              <w:spacing w:line="360" w:lineRule="auto"/>
              <w:jc w:val="center"/>
            </w:pPr>
            <w:r w:rsidRPr="002E1D1E">
              <w:t>AAR</w:t>
            </w:r>
          </w:p>
        </w:tc>
      </w:tr>
      <w:tr w:rsidR="002206AF" w:rsidRPr="002E1D1E" w14:paraId="6B5B864A" w14:textId="77777777" w:rsidTr="0080054C">
        <w:trPr>
          <w:trHeight w:val="300"/>
          <w:jc w:val="center"/>
        </w:trPr>
        <w:tc>
          <w:tcPr>
            <w:tcW w:w="1154" w:type="dxa"/>
            <w:noWrap/>
            <w:hideMark/>
          </w:tcPr>
          <w:p w14:paraId="3AE7EAC6" w14:textId="77777777" w:rsidR="002206AF" w:rsidRPr="002E1D1E" w:rsidRDefault="002206AF" w:rsidP="002E1D1E">
            <w:pPr>
              <w:spacing w:line="360" w:lineRule="auto"/>
              <w:jc w:val="center"/>
            </w:pPr>
            <w:r w:rsidRPr="002E1D1E">
              <w:t>33</w:t>
            </w:r>
          </w:p>
        </w:tc>
        <w:tc>
          <w:tcPr>
            <w:tcW w:w="751" w:type="dxa"/>
            <w:noWrap/>
            <w:hideMark/>
          </w:tcPr>
          <w:p w14:paraId="6E266E4A" w14:textId="77777777" w:rsidR="002206AF" w:rsidRPr="002E1D1E" w:rsidRDefault="002206AF" w:rsidP="002E1D1E">
            <w:pPr>
              <w:spacing w:line="360" w:lineRule="auto"/>
              <w:jc w:val="center"/>
            </w:pPr>
            <w:r w:rsidRPr="002E1D1E">
              <w:t>0.5</w:t>
            </w:r>
          </w:p>
        </w:tc>
        <w:tc>
          <w:tcPr>
            <w:tcW w:w="751" w:type="dxa"/>
            <w:noWrap/>
            <w:vAlign w:val="bottom"/>
            <w:hideMark/>
          </w:tcPr>
          <w:p w14:paraId="53620E35"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73C7F4DF"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590A053F"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0783400"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4E6FD657"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337EA8A4" w14:textId="77777777" w:rsidR="002206AF" w:rsidRPr="002E1D1E" w:rsidRDefault="002206AF" w:rsidP="002E1D1E">
            <w:pPr>
              <w:spacing w:line="360" w:lineRule="auto"/>
              <w:jc w:val="center"/>
            </w:pPr>
            <w:r w:rsidRPr="002E1D1E">
              <w:rPr>
                <w:color w:val="000000"/>
              </w:rPr>
              <w:t>3.5</w:t>
            </w:r>
          </w:p>
        </w:tc>
        <w:tc>
          <w:tcPr>
            <w:tcW w:w="1610" w:type="dxa"/>
            <w:noWrap/>
            <w:vAlign w:val="bottom"/>
            <w:hideMark/>
          </w:tcPr>
          <w:p w14:paraId="1D1857AC" w14:textId="77777777" w:rsidR="002206AF" w:rsidRPr="002E1D1E" w:rsidRDefault="002206AF" w:rsidP="002E1D1E">
            <w:pPr>
              <w:spacing w:line="360" w:lineRule="auto"/>
              <w:jc w:val="center"/>
            </w:pPr>
            <w:r w:rsidRPr="002E1D1E">
              <w:rPr>
                <w:color w:val="000000"/>
              </w:rPr>
              <w:t>6</w:t>
            </w:r>
          </w:p>
        </w:tc>
        <w:tc>
          <w:tcPr>
            <w:tcW w:w="1663" w:type="dxa"/>
            <w:noWrap/>
            <w:hideMark/>
          </w:tcPr>
          <w:p w14:paraId="49E82EE3" w14:textId="44A19210" w:rsidR="002206AF" w:rsidRPr="002E1D1E" w:rsidRDefault="002E1D1E" w:rsidP="002E1D1E">
            <w:pPr>
              <w:spacing w:line="360" w:lineRule="auto"/>
              <w:jc w:val="center"/>
            </w:pPr>
            <w:r>
              <w:t>PARA</w:t>
            </w:r>
          </w:p>
        </w:tc>
      </w:tr>
      <w:tr w:rsidR="002206AF" w:rsidRPr="002E1D1E" w14:paraId="6E574693" w14:textId="77777777" w:rsidTr="0080054C">
        <w:trPr>
          <w:trHeight w:val="300"/>
          <w:jc w:val="center"/>
        </w:trPr>
        <w:tc>
          <w:tcPr>
            <w:tcW w:w="1154" w:type="dxa"/>
            <w:noWrap/>
            <w:hideMark/>
          </w:tcPr>
          <w:p w14:paraId="313BBE31" w14:textId="33382DF4" w:rsidR="002206AF" w:rsidRPr="002E1D1E" w:rsidRDefault="002206AF" w:rsidP="002E1D1E">
            <w:pPr>
              <w:spacing w:line="360" w:lineRule="auto"/>
              <w:jc w:val="center"/>
            </w:pPr>
            <w:r w:rsidRPr="002E1D1E">
              <w:lastRenderedPageBreak/>
              <w:t>34</w:t>
            </w:r>
          </w:p>
        </w:tc>
        <w:tc>
          <w:tcPr>
            <w:tcW w:w="751" w:type="dxa"/>
            <w:noWrap/>
            <w:hideMark/>
          </w:tcPr>
          <w:p w14:paraId="5BFC3AA3" w14:textId="77777777" w:rsidR="002206AF" w:rsidRPr="002E1D1E" w:rsidRDefault="002206AF" w:rsidP="002E1D1E">
            <w:pPr>
              <w:spacing w:line="360" w:lineRule="auto"/>
              <w:jc w:val="center"/>
            </w:pPr>
            <w:r w:rsidRPr="002E1D1E">
              <w:t>1</w:t>
            </w:r>
          </w:p>
        </w:tc>
        <w:tc>
          <w:tcPr>
            <w:tcW w:w="751" w:type="dxa"/>
            <w:noWrap/>
            <w:vAlign w:val="bottom"/>
            <w:hideMark/>
          </w:tcPr>
          <w:p w14:paraId="76625B13"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364CDC44"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3DAAF9FD"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3453E3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270C5FA" w14:textId="77777777" w:rsidR="002206AF" w:rsidRPr="002E1D1E" w:rsidRDefault="002206AF" w:rsidP="002E1D1E">
            <w:pPr>
              <w:spacing w:line="360" w:lineRule="auto"/>
              <w:jc w:val="center"/>
            </w:pPr>
            <w:r w:rsidRPr="002E1D1E">
              <w:rPr>
                <w:color w:val="000000"/>
              </w:rPr>
              <w:t>0.5</w:t>
            </w:r>
          </w:p>
        </w:tc>
        <w:tc>
          <w:tcPr>
            <w:tcW w:w="1012" w:type="dxa"/>
            <w:noWrap/>
            <w:vAlign w:val="bottom"/>
            <w:hideMark/>
          </w:tcPr>
          <w:p w14:paraId="6B680DA4" w14:textId="77777777" w:rsidR="002206AF" w:rsidRPr="002E1D1E" w:rsidRDefault="002206AF" w:rsidP="002E1D1E">
            <w:pPr>
              <w:spacing w:line="360" w:lineRule="auto"/>
              <w:jc w:val="center"/>
            </w:pPr>
            <w:r w:rsidRPr="002E1D1E">
              <w:rPr>
                <w:color w:val="000000"/>
              </w:rPr>
              <w:t>5</w:t>
            </w:r>
          </w:p>
        </w:tc>
        <w:tc>
          <w:tcPr>
            <w:tcW w:w="1610" w:type="dxa"/>
            <w:noWrap/>
            <w:vAlign w:val="bottom"/>
            <w:hideMark/>
          </w:tcPr>
          <w:p w14:paraId="11E0364E" w14:textId="77777777" w:rsidR="002206AF" w:rsidRPr="002E1D1E" w:rsidRDefault="002206AF" w:rsidP="002E1D1E">
            <w:pPr>
              <w:spacing w:line="360" w:lineRule="auto"/>
              <w:jc w:val="center"/>
            </w:pPr>
            <w:r w:rsidRPr="002E1D1E">
              <w:rPr>
                <w:color w:val="000000"/>
              </w:rPr>
              <w:t>8</w:t>
            </w:r>
          </w:p>
        </w:tc>
        <w:tc>
          <w:tcPr>
            <w:tcW w:w="1663" w:type="dxa"/>
            <w:noWrap/>
            <w:hideMark/>
          </w:tcPr>
          <w:p w14:paraId="61900D33" w14:textId="77777777" w:rsidR="002206AF" w:rsidRPr="002E1D1E" w:rsidRDefault="002206AF" w:rsidP="002E1D1E">
            <w:pPr>
              <w:spacing w:line="360" w:lineRule="auto"/>
              <w:jc w:val="center"/>
            </w:pPr>
            <w:r w:rsidRPr="002E1D1E">
              <w:t>AAR</w:t>
            </w:r>
          </w:p>
        </w:tc>
      </w:tr>
      <w:tr w:rsidR="002206AF" w:rsidRPr="002E1D1E" w14:paraId="3946CD30" w14:textId="77777777" w:rsidTr="0080054C">
        <w:trPr>
          <w:trHeight w:val="300"/>
          <w:jc w:val="center"/>
        </w:trPr>
        <w:tc>
          <w:tcPr>
            <w:tcW w:w="1154" w:type="dxa"/>
            <w:noWrap/>
            <w:hideMark/>
          </w:tcPr>
          <w:p w14:paraId="253B6892" w14:textId="77777777" w:rsidR="002206AF" w:rsidRPr="002E1D1E" w:rsidRDefault="002206AF" w:rsidP="002E1D1E">
            <w:pPr>
              <w:spacing w:line="360" w:lineRule="auto"/>
              <w:jc w:val="center"/>
            </w:pPr>
            <w:r w:rsidRPr="002E1D1E">
              <w:t>35</w:t>
            </w:r>
          </w:p>
        </w:tc>
        <w:tc>
          <w:tcPr>
            <w:tcW w:w="751" w:type="dxa"/>
            <w:noWrap/>
            <w:hideMark/>
          </w:tcPr>
          <w:p w14:paraId="7327638E" w14:textId="77777777" w:rsidR="002206AF" w:rsidRPr="002E1D1E" w:rsidRDefault="002206AF" w:rsidP="002E1D1E">
            <w:pPr>
              <w:spacing w:line="360" w:lineRule="auto"/>
              <w:jc w:val="center"/>
            </w:pPr>
            <w:r w:rsidRPr="002E1D1E">
              <w:t>1</w:t>
            </w:r>
          </w:p>
        </w:tc>
        <w:tc>
          <w:tcPr>
            <w:tcW w:w="751" w:type="dxa"/>
            <w:noWrap/>
            <w:vAlign w:val="bottom"/>
            <w:hideMark/>
          </w:tcPr>
          <w:p w14:paraId="49233978"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760863C"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7D0A9D3C"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1B3F072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C021C7D" w14:textId="77777777" w:rsidR="002206AF" w:rsidRPr="002E1D1E" w:rsidRDefault="002206AF" w:rsidP="002E1D1E">
            <w:pPr>
              <w:spacing w:line="360" w:lineRule="auto"/>
              <w:jc w:val="center"/>
            </w:pPr>
            <w:r w:rsidRPr="002E1D1E">
              <w:rPr>
                <w:color w:val="000000"/>
              </w:rPr>
              <w:t>0.75</w:t>
            </w:r>
          </w:p>
        </w:tc>
        <w:tc>
          <w:tcPr>
            <w:tcW w:w="1012" w:type="dxa"/>
            <w:noWrap/>
            <w:vAlign w:val="bottom"/>
            <w:hideMark/>
          </w:tcPr>
          <w:p w14:paraId="580BBF86" w14:textId="77777777" w:rsidR="002206AF" w:rsidRPr="002E1D1E" w:rsidRDefault="002206AF" w:rsidP="002E1D1E">
            <w:pPr>
              <w:spacing w:line="360" w:lineRule="auto"/>
              <w:jc w:val="center"/>
            </w:pPr>
            <w:r w:rsidRPr="002E1D1E">
              <w:rPr>
                <w:color w:val="000000"/>
              </w:rPr>
              <w:t>4.5</w:t>
            </w:r>
          </w:p>
        </w:tc>
        <w:tc>
          <w:tcPr>
            <w:tcW w:w="1610" w:type="dxa"/>
            <w:noWrap/>
            <w:vAlign w:val="bottom"/>
            <w:hideMark/>
          </w:tcPr>
          <w:p w14:paraId="55BF68E5" w14:textId="77777777" w:rsidR="002206AF" w:rsidRPr="002E1D1E" w:rsidRDefault="002206AF" w:rsidP="002E1D1E">
            <w:pPr>
              <w:spacing w:line="360" w:lineRule="auto"/>
              <w:jc w:val="center"/>
            </w:pPr>
            <w:r w:rsidRPr="002E1D1E">
              <w:rPr>
                <w:color w:val="000000"/>
              </w:rPr>
              <w:t>8</w:t>
            </w:r>
          </w:p>
        </w:tc>
        <w:tc>
          <w:tcPr>
            <w:tcW w:w="1663" w:type="dxa"/>
            <w:noWrap/>
            <w:hideMark/>
          </w:tcPr>
          <w:p w14:paraId="2B2804A4" w14:textId="77777777" w:rsidR="002206AF" w:rsidRPr="002E1D1E" w:rsidRDefault="002206AF" w:rsidP="002E1D1E">
            <w:pPr>
              <w:spacing w:line="360" w:lineRule="auto"/>
              <w:jc w:val="center"/>
            </w:pPr>
            <w:r w:rsidRPr="002E1D1E">
              <w:t>AAR</w:t>
            </w:r>
          </w:p>
        </w:tc>
      </w:tr>
      <w:tr w:rsidR="002206AF" w:rsidRPr="002E1D1E" w14:paraId="23BD9B3B" w14:textId="77777777" w:rsidTr="0080054C">
        <w:trPr>
          <w:trHeight w:val="300"/>
          <w:jc w:val="center"/>
        </w:trPr>
        <w:tc>
          <w:tcPr>
            <w:tcW w:w="1154" w:type="dxa"/>
            <w:noWrap/>
            <w:hideMark/>
          </w:tcPr>
          <w:p w14:paraId="6C3A7A75" w14:textId="77777777" w:rsidR="002206AF" w:rsidRPr="002E1D1E" w:rsidRDefault="002206AF" w:rsidP="002E1D1E">
            <w:pPr>
              <w:spacing w:line="360" w:lineRule="auto"/>
              <w:jc w:val="center"/>
            </w:pPr>
            <w:r w:rsidRPr="002E1D1E">
              <w:t>36</w:t>
            </w:r>
          </w:p>
        </w:tc>
        <w:tc>
          <w:tcPr>
            <w:tcW w:w="751" w:type="dxa"/>
            <w:noWrap/>
            <w:hideMark/>
          </w:tcPr>
          <w:p w14:paraId="1A78DA69" w14:textId="77777777" w:rsidR="002206AF" w:rsidRPr="002E1D1E" w:rsidRDefault="002206AF" w:rsidP="002E1D1E">
            <w:pPr>
              <w:spacing w:line="360" w:lineRule="auto"/>
              <w:jc w:val="center"/>
            </w:pPr>
            <w:r w:rsidRPr="002E1D1E">
              <w:t>1</w:t>
            </w:r>
          </w:p>
        </w:tc>
        <w:tc>
          <w:tcPr>
            <w:tcW w:w="751" w:type="dxa"/>
            <w:noWrap/>
            <w:vAlign w:val="bottom"/>
            <w:hideMark/>
          </w:tcPr>
          <w:p w14:paraId="295FA405"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5241E4B"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5AB123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6EE6A231"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20E92651"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2B6FB649" w14:textId="77777777" w:rsidR="002206AF" w:rsidRPr="002E1D1E" w:rsidRDefault="002206AF" w:rsidP="002E1D1E">
            <w:pPr>
              <w:spacing w:line="360" w:lineRule="auto"/>
              <w:jc w:val="center"/>
            </w:pPr>
            <w:r w:rsidRPr="002E1D1E">
              <w:rPr>
                <w:color w:val="000000"/>
              </w:rPr>
              <w:t>6</w:t>
            </w:r>
          </w:p>
        </w:tc>
        <w:tc>
          <w:tcPr>
            <w:tcW w:w="1610" w:type="dxa"/>
            <w:noWrap/>
            <w:vAlign w:val="bottom"/>
            <w:hideMark/>
          </w:tcPr>
          <w:p w14:paraId="77B0E595" w14:textId="77777777" w:rsidR="002206AF" w:rsidRPr="002E1D1E" w:rsidRDefault="002206AF" w:rsidP="002E1D1E">
            <w:pPr>
              <w:spacing w:line="360" w:lineRule="auto"/>
              <w:jc w:val="center"/>
            </w:pPr>
            <w:r w:rsidRPr="002E1D1E">
              <w:rPr>
                <w:color w:val="000000"/>
              </w:rPr>
              <w:t>10</w:t>
            </w:r>
          </w:p>
        </w:tc>
        <w:tc>
          <w:tcPr>
            <w:tcW w:w="1663" w:type="dxa"/>
            <w:noWrap/>
            <w:hideMark/>
          </w:tcPr>
          <w:p w14:paraId="586487E1" w14:textId="77777777" w:rsidR="002206AF" w:rsidRPr="002E1D1E" w:rsidRDefault="002206AF" w:rsidP="002E1D1E">
            <w:pPr>
              <w:spacing w:line="360" w:lineRule="auto"/>
              <w:jc w:val="center"/>
            </w:pPr>
            <w:r w:rsidRPr="002E1D1E">
              <w:t>DAR</w:t>
            </w:r>
          </w:p>
        </w:tc>
      </w:tr>
      <w:tr w:rsidR="002206AF" w:rsidRPr="002E1D1E" w14:paraId="09AD8CF8" w14:textId="77777777" w:rsidTr="0080054C">
        <w:trPr>
          <w:trHeight w:val="300"/>
          <w:jc w:val="center"/>
        </w:trPr>
        <w:tc>
          <w:tcPr>
            <w:tcW w:w="1154" w:type="dxa"/>
            <w:noWrap/>
            <w:hideMark/>
          </w:tcPr>
          <w:p w14:paraId="3BF8EDC4" w14:textId="77777777" w:rsidR="002206AF" w:rsidRPr="002E1D1E" w:rsidRDefault="002206AF" w:rsidP="002E1D1E">
            <w:pPr>
              <w:spacing w:line="360" w:lineRule="auto"/>
              <w:jc w:val="center"/>
            </w:pPr>
            <w:r w:rsidRPr="002E1D1E">
              <w:t>37</w:t>
            </w:r>
          </w:p>
        </w:tc>
        <w:tc>
          <w:tcPr>
            <w:tcW w:w="751" w:type="dxa"/>
            <w:noWrap/>
            <w:hideMark/>
          </w:tcPr>
          <w:p w14:paraId="57C64F0B" w14:textId="77777777" w:rsidR="002206AF" w:rsidRPr="002E1D1E" w:rsidRDefault="002206AF" w:rsidP="002E1D1E">
            <w:pPr>
              <w:spacing w:line="360" w:lineRule="auto"/>
              <w:jc w:val="center"/>
            </w:pPr>
            <w:r w:rsidRPr="002E1D1E">
              <w:t>1</w:t>
            </w:r>
          </w:p>
        </w:tc>
        <w:tc>
          <w:tcPr>
            <w:tcW w:w="751" w:type="dxa"/>
            <w:noWrap/>
            <w:vAlign w:val="bottom"/>
            <w:hideMark/>
          </w:tcPr>
          <w:p w14:paraId="6DD346D7"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5D518AE2" w14:textId="77777777" w:rsidR="002206AF" w:rsidRPr="002E1D1E" w:rsidRDefault="002206AF" w:rsidP="002E1D1E">
            <w:pPr>
              <w:spacing w:line="360" w:lineRule="auto"/>
              <w:jc w:val="center"/>
            </w:pPr>
            <w:r w:rsidRPr="002E1D1E">
              <w:rPr>
                <w:color w:val="000000"/>
              </w:rPr>
              <w:t>0.5</w:t>
            </w:r>
          </w:p>
        </w:tc>
        <w:tc>
          <w:tcPr>
            <w:tcW w:w="751" w:type="dxa"/>
            <w:noWrap/>
            <w:vAlign w:val="bottom"/>
            <w:hideMark/>
          </w:tcPr>
          <w:p w14:paraId="1C49E5C8" w14:textId="77777777" w:rsidR="002206AF" w:rsidRPr="002E1D1E" w:rsidRDefault="002206AF" w:rsidP="002E1D1E">
            <w:pPr>
              <w:spacing w:line="360" w:lineRule="auto"/>
              <w:jc w:val="center"/>
            </w:pPr>
            <w:r w:rsidRPr="002E1D1E">
              <w:rPr>
                <w:color w:val="000000"/>
              </w:rPr>
              <w:t>0.25</w:t>
            </w:r>
          </w:p>
        </w:tc>
        <w:tc>
          <w:tcPr>
            <w:tcW w:w="751" w:type="dxa"/>
            <w:noWrap/>
            <w:vAlign w:val="bottom"/>
            <w:hideMark/>
          </w:tcPr>
          <w:p w14:paraId="5A00EFCA" w14:textId="77777777" w:rsidR="002206AF" w:rsidRPr="002E1D1E" w:rsidRDefault="002206AF" w:rsidP="002E1D1E">
            <w:pPr>
              <w:spacing w:line="360" w:lineRule="auto"/>
              <w:jc w:val="center"/>
            </w:pPr>
            <w:r w:rsidRPr="002E1D1E">
              <w:rPr>
                <w:color w:val="000000"/>
              </w:rPr>
              <w:t>1</w:t>
            </w:r>
          </w:p>
        </w:tc>
        <w:tc>
          <w:tcPr>
            <w:tcW w:w="751" w:type="dxa"/>
            <w:noWrap/>
            <w:vAlign w:val="bottom"/>
            <w:hideMark/>
          </w:tcPr>
          <w:p w14:paraId="70FBF2D2" w14:textId="77777777" w:rsidR="002206AF" w:rsidRPr="002E1D1E" w:rsidRDefault="002206AF" w:rsidP="002E1D1E">
            <w:pPr>
              <w:spacing w:line="360" w:lineRule="auto"/>
              <w:jc w:val="center"/>
            </w:pPr>
            <w:r w:rsidRPr="002E1D1E">
              <w:rPr>
                <w:color w:val="000000"/>
              </w:rPr>
              <w:t>1</w:t>
            </w:r>
          </w:p>
        </w:tc>
        <w:tc>
          <w:tcPr>
            <w:tcW w:w="1012" w:type="dxa"/>
            <w:noWrap/>
            <w:vAlign w:val="bottom"/>
            <w:hideMark/>
          </w:tcPr>
          <w:p w14:paraId="0C9F4559" w14:textId="77777777" w:rsidR="002206AF" w:rsidRPr="002E1D1E" w:rsidRDefault="002206AF" w:rsidP="002E1D1E">
            <w:pPr>
              <w:spacing w:line="360" w:lineRule="auto"/>
              <w:jc w:val="center"/>
            </w:pPr>
            <w:r w:rsidRPr="002E1D1E">
              <w:rPr>
                <w:color w:val="000000"/>
              </w:rPr>
              <w:t>4.75</w:t>
            </w:r>
          </w:p>
        </w:tc>
        <w:tc>
          <w:tcPr>
            <w:tcW w:w="1610" w:type="dxa"/>
            <w:noWrap/>
            <w:vAlign w:val="bottom"/>
            <w:hideMark/>
          </w:tcPr>
          <w:p w14:paraId="55341FE7" w14:textId="77777777" w:rsidR="002206AF" w:rsidRPr="002E1D1E" w:rsidRDefault="002206AF" w:rsidP="002E1D1E">
            <w:pPr>
              <w:spacing w:line="360" w:lineRule="auto"/>
              <w:jc w:val="center"/>
            </w:pPr>
            <w:r w:rsidRPr="002E1D1E">
              <w:rPr>
                <w:color w:val="000000"/>
              </w:rPr>
              <w:t>8</w:t>
            </w:r>
          </w:p>
        </w:tc>
        <w:tc>
          <w:tcPr>
            <w:tcW w:w="1663" w:type="dxa"/>
            <w:noWrap/>
            <w:hideMark/>
          </w:tcPr>
          <w:p w14:paraId="4BB8C014" w14:textId="77777777" w:rsidR="002206AF" w:rsidRPr="002E1D1E" w:rsidRDefault="002206AF" w:rsidP="000F6103">
            <w:pPr>
              <w:keepNext/>
              <w:spacing w:line="360" w:lineRule="auto"/>
              <w:jc w:val="center"/>
            </w:pPr>
            <w:r w:rsidRPr="002E1D1E">
              <w:t>AAR</w:t>
            </w:r>
          </w:p>
        </w:tc>
      </w:tr>
    </w:tbl>
    <w:p w14:paraId="73D4E1C8" w14:textId="53159D86" w:rsidR="00993B4F" w:rsidRPr="00B532A5" w:rsidRDefault="00C42724" w:rsidP="00B532A5">
      <w:pPr>
        <w:pStyle w:val="Descripcin"/>
        <w:spacing w:before="240" w:after="0"/>
        <w:ind w:firstLine="0"/>
        <w:rPr>
          <w:rFonts w:ascii="Georgia" w:hAnsi="Georgia"/>
          <w:b w:val="0"/>
          <w:bCs w:val="0"/>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las notas que alcanzaron los estudiantes en la prueba Post Test. </w:t>
      </w:r>
      <w:r w:rsidRPr="00BF0843">
        <w:rPr>
          <w:rFonts w:ascii="Georgia" w:hAnsi="Georgia"/>
          <w:sz w:val="22"/>
          <w:szCs w:val="22"/>
        </w:rPr>
        <w:t>Fuente:</w:t>
      </w:r>
      <w:r>
        <w:rPr>
          <w:rFonts w:ascii="Georgia" w:hAnsi="Georgia"/>
          <w:b w:val="0"/>
          <w:bCs w:val="0"/>
          <w:sz w:val="22"/>
          <w:szCs w:val="22"/>
        </w:rPr>
        <w:t xml:space="preserve"> Elaboración propia</w:t>
      </w:r>
    </w:p>
    <w:p w14:paraId="229270B8" w14:textId="3C2A319B" w:rsidR="00A613D1" w:rsidRPr="00084343" w:rsidRDefault="000F6103" w:rsidP="00084343">
      <w:pPr>
        <w:spacing w:after="0" w:line="480" w:lineRule="auto"/>
        <w:ind w:firstLine="720"/>
        <w:contextualSpacing/>
      </w:pPr>
      <w:r>
        <w:rPr>
          <w:noProof/>
        </w:rPr>
        <mc:AlternateContent>
          <mc:Choice Requires="wps">
            <w:drawing>
              <wp:anchor distT="0" distB="0" distL="114300" distR="114300" simplePos="0" relativeHeight="251904000" behindDoc="0" locked="0" layoutInCell="1" allowOverlap="1" wp14:anchorId="683AF56D" wp14:editId="432B8F38">
                <wp:simplePos x="0" y="0"/>
                <wp:positionH relativeFrom="column">
                  <wp:posOffset>-47625</wp:posOffset>
                </wp:positionH>
                <wp:positionV relativeFrom="paragraph">
                  <wp:posOffset>108585</wp:posOffset>
                </wp:positionV>
                <wp:extent cx="4191635" cy="590550"/>
                <wp:effectExtent l="0" t="0" r="0" b="0"/>
                <wp:wrapSquare wrapText="bothSides"/>
                <wp:docPr id="128" name="Cuadro de texto 128"/>
                <wp:cNvGraphicFramePr/>
                <a:graphic xmlns:a="http://schemas.openxmlformats.org/drawingml/2006/main">
                  <a:graphicData uri="http://schemas.microsoft.com/office/word/2010/wordprocessingShape">
                    <wps:wsp>
                      <wps:cNvSpPr txBox="1"/>
                      <wps:spPr>
                        <a:xfrm>
                          <a:off x="0" y="0"/>
                          <a:ext cx="4191635" cy="590550"/>
                        </a:xfrm>
                        <a:prstGeom prst="rect">
                          <a:avLst/>
                        </a:prstGeom>
                        <a:solidFill>
                          <a:prstClr val="white"/>
                        </a:solidFill>
                        <a:ln>
                          <a:noFill/>
                        </a:ln>
                      </wps:spPr>
                      <wps:txbx>
                        <w:txbxContent>
                          <w:p w14:paraId="12B643C3" w14:textId="18B9F728" w:rsidR="000F6103" w:rsidRPr="00084343" w:rsidRDefault="000F6103" w:rsidP="000F6103">
                            <w:pPr>
                              <w:spacing w:after="0" w:line="480" w:lineRule="auto"/>
                              <w:contextualSpacing/>
                              <w:rPr>
                                <w:i/>
                                <w:iCs/>
                              </w:rPr>
                            </w:pPr>
                            <w:bookmarkStart w:id="166" w:name="_Toc129274925"/>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28</w:t>
                            </w:r>
                            <w:r w:rsidRPr="000F6103">
                              <w:rPr>
                                <w:b/>
                                <w:bCs/>
                              </w:rPr>
                              <w:fldChar w:fldCharType="end"/>
                            </w:r>
                            <w:r>
                              <w:br/>
                            </w:r>
                            <w:r w:rsidRPr="00084343">
                              <w:rPr>
                                <w:i/>
                                <w:iCs/>
                              </w:rPr>
                              <w:t>Resultados generales de la prueba Post Test</w:t>
                            </w:r>
                            <w:bookmarkEnd w:id="166"/>
                          </w:p>
                          <w:p w14:paraId="72D32AFC" w14:textId="75525B11" w:rsidR="000F6103" w:rsidRPr="000F6103" w:rsidRDefault="000F6103" w:rsidP="000F6103">
                            <w:pPr>
                              <w:pStyle w:val="Descripcin"/>
                              <w:ind w:firstLine="0"/>
                              <w:rPr>
                                <w:rFonts w:ascii="Georgia" w:hAnsi="Georgia"/>
                                <w:noProof/>
                                <w:lang w:val="es-ES"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83AF56D" id="Cuadro de texto 128" o:spid="_x0000_s1086" type="#_x0000_t202" style="position:absolute;left:0;text-align:left;margin-left:-3.75pt;margin-top:8.55pt;width:330.05pt;height:46.5pt;z-index:251904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TrWOQIAAHMEAAAOAAAAZHJzL2Uyb0RvYy54bWysVN9v2jAQfp+0/8Hy+wiwgdaIUDEqpklV&#10;W4lOfTaOQyw5Pu9sSNhfv7NDoOv2NO3FOd8v333fXRa3XWPYUaHXYAs+GY05U1ZCqe2+4N+fNx8+&#10;c+aDsKUwYFXBT8rz2+X7d4vW5WoKNZhSIaMk1uetK3gdgsuzzMtaNcKPwClLxgqwEYGuuM9KFC1l&#10;b0w2HY/nWQtYOgSpvCftXW/ky5S/qpQMj1XlVWCm4FRbSCemcxfPbLkQ+R6Fq7U8lyH+oYpGaEuP&#10;XlLdiSDYAfUfqRotETxUYSShyaCqtFSpB+pmMn7TzbYWTqVeCBzvLjD5/5dWPhyfkOmSuJsSVVY0&#10;RNL6IEoEVioWVBeARRMB1Tqfk//WUUTovkBHQYPekzL231XYxC91xshOkJ8uMFMuJkn5aXIzmX+c&#10;cSbJNrsZz2aJh+wa7dCHrwoaFoWCI9GY0BXHex+oEnIdXOJjHowuN9qYeImGtUF2FER5W+ugYo0U&#10;8ZuXsdHXQozqzVGTxRb7VqIUul2XsJmnAqNqB+WJ2kfoJ8k7udH04L3w4UkgjQ51TOsQHumoDLQF&#10;h7PEWQ3482/66E+MkpWzlkax4P7HQaDizHyzxHWc20HAQdgNgj00a6BWJ7RoTiaRAjCYQawQmhfa&#10;klV8hUzCSnqr4GEQ16FfCNoyqVar5ETT6US4t1snY+oB2OfuRaA70xKH4wGGIRX5G3Z63x7m1SFA&#10;pRN1VxTPeNNkJ37OWxhX5/U9eV3/FctfAAAA//8DAFBLAwQUAAYACAAAACEAjaP3tt4AAAAJAQAA&#10;DwAAAGRycy9kb3ducmV2LnhtbEyPwU7DMBBE70j8g7VIXFDrJFJTFOJU0MINDi1Vz9vYJBHxOrKd&#10;Jv17lhMcd2Y0+6bczLYXF+ND50hBukxAGKqd7qhRcPx8WzyCCBFJY+/IKLiaAJvq9qbEQruJ9uZy&#10;iI3gEgoFKmhjHAopQ90ai2HpBkPsfTlvMfLpG6k9Tlxue5klSS4tdsQfWhzMtjX192G0CvKdH6c9&#10;bR92x9d3/Bia7PRyPSl1fzc/P4GIZo5/YfjFZ3SomOnsRtJB9AoW6xUnWV+nINjPV1kO4sxCmqQg&#10;q1L+X1D9AAAA//8DAFBLAQItABQABgAIAAAAIQC2gziS/gAAAOEBAAATAAAAAAAAAAAAAAAAAAAA&#10;AABbQ29udGVudF9UeXBlc10ueG1sUEsBAi0AFAAGAAgAAAAhADj9If/WAAAAlAEAAAsAAAAAAAAA&#10;AAAAAAAALwEAAF9yZWxzLy5yZWxzUEsBAi0AFAAGAAgAAAAhAGEhOtY5AgAAcwQAAA4AAAAAAAAA&#10;AAAAAAAALgIAAGRycy9lMm9Eb2MueG1sUEsBAi0AFAAGAAgAAAAhAI2j97beAAAACQEAAA8AAAAA&#10;AAAAAAAAAAAAkwQAAGRycy9kb3ducmV2LnhtbFBLBQYAAAAABAAEAPMAAACeBQAAAAA=&#10;" stroked="f">
                <v:textbox inset="0,0,0,0">
                  <w:txbxContent>
                    <w:p w14:paraId="12B643C3" w14:textId="18B9F728" w:rsidR="000F6103" w:rsidRPr="00084343" w:rsidRDefault="000F6103" w:rsidP="000F6103">
                      <w:pPr>
                        <w:spacing w:after="0" w:line="480" w:lineRule="auto"/>
                        <w:contextualSpacing/>
                        <w:rPr>
                          <w:i/>
                          <w:iCs/>
                        </w:rPr>
                      </w:pPr>
                      <w:bookmarkStart w:id="167" w:name="_Toc129274925"/>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28</w:t>
                      </w:r>
                      <w:r w:rsidRPr="000F6103">
                        <w:rPr>
                          <w:b/>
                          <w:bCs/>
                        </w:rPr>
                        <w:fldChar w:fldCharType="end"/>
                      </w:r>
                      <w:r>
                        <w:br/>
                      </w:r>
                      <w:r w:rsidRPr="00084343">
                        <w:rPr>
                          <w:i/>
                          <w:iCs/>
                        </w:rPr>
                        <w:t>Resultados generales de la prueba Post Test</w:t>
                      </w:r>
                      <w:bookmarkEnd w:id="167"/>
                    </w:p>
                    <w:p w14:paraId="72D32AFC" w14:textId="75525B11" w:rsidR="000F6103" w:rsidRPr="000F6103" w:rsidRDefault="000F6103" w:rsidP="000F6103">
                      <w:pPr>
                        <w:pStyle w:val="Descripcin"/>
                        <w:ind w:firstLine="0"/>
                        <w:rPr>
                          <w:rFonts w:ascii="Georgia" w:hAnsi="Georgia"/>
                          <w:noProof/>
                          <w:lang w:val="es-ES" w:eastAsia="en-US"/>
                        </w:rPr>
                      </w:pPr>
                    </w:p>
                  </w:txbxContent>
                </v:textbox>
                <w10:wrap type="square"/>
              </v:shape>
            </w:pict>
          </mc:Fallback>
        </mc:AlternateContent>
      </w:r>
    </w:p>
    <w:p w14:paraId="66FAFA97" w14:textId="68FEFA6C" w:rsidR="00A613D1" w:rsidRPr="00084343" w:rsidRDefault="00A613D1" w:rsidP="00084343">
      <w:pPr>
        <w:spacing w:after="0" w:line="480" w:lineRule="auto"/>
        <w:ind w:firstLine="720"/>
        <w:contextualSpacing/>
      </w:pPr>
    </w:p>
    <w:p w14:paraId="456C5217" w14:textId="75884A34" w:rsidR="00A613D1" w:rsidRPr="00084343" w:rsidRDefault="00B532A5" w:rsidP="00084343">
      <w:pPr>
        <w:spacing w:after="0" w:line="480" w:lineRule="auto"/>
        <w:ind w:firstLine="720"/>
        <w:contextualSpacing/>
      </w:pPr>
      <w:r w:rsidRPr="00084343">
        <w:rPr>
          <w:noProof/>
          <w:lang w:val="en-US" w:eastAsia="en-US"/>
        </w:rPr>
        <w:drawing>
          <wp:anchor distT="0" distB="0" distL="114300" distR="114300" simplePos="0" relativeHeight="251992064" behindDoc="0" locked="0" layoutInCell="1" allowOverlap="1" wp14:anchorId="2D1E7D0F" wp14:editId="095F8A23">
            <wp:simplePos x="0" y="0"/>
            <wp:positionH relativeFrom="margin">
              <wp:posOffset>-45720</wp:posOffset>
            </wp:positionH>
            <wp:positionV relativeFrom="margin">
              <wp:posOffset>2658745</wp:posOffset>
            </wp:positionV>
            <wp:extent cx="4191635" cy="2519680"/>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p>
    <w:p w14:paraId="67961106" w14:textId="787682E4" w:rsidR="00A613D1" w:rsidRPr="00084343" w:rsidRDefault="00A613D1" w:rsidP="00084343">
      <w:pPr>
        <w:spacing w:after="0" w:line="480" w:lineRule="auto"/>
        <w:ind w:firstLine="720"/>
        <w:contextualSpacing/>
      </w:pPr>
    </w:p>
    <w:p w14:paraId="0317F6C3" w14:textId="68B9EE23" w:rsidR="00A613D1" w:rsidRPr="00084343" w:rsidRDefault="00A613D1" w:rsidP="00084343">
      <w:pPr>
        <w:spacing w:after="0" w:line="480" w:lineRule="auto"/>
        <w:ind w:firstLine="720"/>
        <w:contextualSpacing/>
      </w:pPr>
    </w:p>
    <w:p w14:paraId="496259AD" w14:textId="66C30651" w:rsidR="00A613D1" w:rsidRPr="00084343" w:rsidRDefault="00A613D1" w:rsidP="00084343">
      <w:pPr>
        <w:spacing w:after="0" w:line="480" w:lineRule="auto"/>
        <w:ind w:firstLine="720"/>
        <w:contextualSpacing/>
      </w:pPr>
    </w:p>
    <w:p w14:paraId="5D171C96" w14:textId="46CED0F9" w:rsidR="00A613D1" w:rsidRPr="00084343" w:rsidRDefault="00A613D1" w:rsidP="00084343">
      <w:pPr>
        <w:spacing w:after="0" w:line="480" w:lineRule="auto"/>
        <w:ind w:firstLine="720"/>
        <w:contextualSpacing/>
      </w:pPr>
    </w:p>
    <w:p w14:paraId="5AB0960F" w14:textId="67F79205" w:rsidR="00A613D1" w:rsidRPr="00084343" w:rsidRDefault="00A613D1" w:rsidP="00084343">
      <w:pPr>
        <w:spacing w:after="0" w:line="480" w:lineRule="auto"/>
        <w:ind w:firstLine="720"/>
        <w:contextualSpacing/>
      </w:pPr>
    </w:p>
    <w:p w14:paraId="6921E886" w14:textId="6B6408C5" w:rsidR="00721011" w:rsidRDefault="00721011" w:rsidP="00084343">
      <w:pPr>
        <w:spacing w:after="0" w:line="480" w:lineRule="auto"/>
        <w:ind w:firstLine="720"/>
        <w:contextualSpacing/>
      </w:pPr>
    </w:p>
    <w:p w14:paraId="2D5704E8" w14:textId="06A97BFC" w:rsidR="00A613D1" w:rsidRDefault="00A613D1" w:rsidP="002206AF">
      <w:pPr>
        <w:spacing w:after="0" w:line="480" w:lineRule="auto"/>
        <w:ind w:firstLine="720"/>
        <w:contextualSpacing/>
      </w:pPr>
    </w:p>
    <w:p w14:paraId="0FB9A29D" w14:textId="006AD970" w:rsidR="000A2E47" w:rsidRDefault="00993B4F" w:rsidP="00174D45">
      <w:pPr>
        <w:spacing w:after="0" w:line="480" w:lineRule="auto"/>
        <w:ind w:firstLine="720"/>
        <w:contextualSpacing/>
      </w:pPr>
      <w:r>
        <w:rPr>
          <w:noProof/>
        </w:rPr>
        <mc:AlternateContent>
          <mc:Choice Requires="wps">
            <w:drawing>
              <wp:anchor distT="0" distB="0" distL="114300" distR="114300" simplePos="0" relativeHeight="251969536" behindDoc="0" locked="0" layoutInCell="1" allowOverlap="1" wp14:anchorId="0C5972E3" wp14:editId="1E243D89">
                <wp:simplePos x="0" y="0"/>
                <wp:positionH relativeFrom="margin">
                  <wp:align>left</wp:align>
                </wp:positionH>
                <wp:positionV relativeFrom="paragraph">
                  <wp:posOffset>404677</wp:posOffset>
                </wp:positionV>
                <wp:extent cx="5486400" cy="798195"/>
                <wp:effectExtent l="0" t="0" r="0" b="1905"/>
                <wp:wrapSquare wrapText="bothSides"/>
                <wp:docPr id="155" name="Cuadro de texto 155"/>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61775C47" w14:textId="7A34BD6D"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 la prueba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B1C0C06"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5972E3" id="Cuadro de texto 155" o:spid="_x0000_s1087" type="#_x0000_t202" style="position:absolute;left:0;text-align:left;margin-left:0;margin-top:31.85pt;width:6in;height:62.85pt;z-index:251969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6O6OAIAAHMEAAAOAAAAZHJzL2Uyb0RvYy54bWysVN9v2jAQfp+0/8Hy+whUhbURoWJUTJNQ&#10;W4lOfTaOQyw5Pu9sSNhfv7NDaNftadqLc76f/r67y/yuaww7KvQabMEnozFnykootd0X/Pvz+tMN&#10;Zz4IWwoDVhX8pDy/W3z8MG9drq6gBlMqZJTE+rx1Ba9DcHmWeVmrRvgROGXJWAE2ItAV91mJoqXs&#10;jcmuxuNZ1gKWDkEq70l73xv5IuWvKiXDY1V5FZgpOL0tpBPTuYtntpiLfI/C1VqenyH+4RWN0JaK&#10;XlLdiyDYAfUfqRotETxUYSShyaCqtFQJA6GZjN+h2dbCqYSFyPHuQpP/f2nlw/EJmS6pd9MpZ1Y0&#10;1KTVQZQIrFQsqC4AiyYiqnU+J/+to4jQfYGOgga9J2XE31XYxC8hY2Qnyk8XmikXk6ScXt/Mrsdk&#10;kmT7fHszuU3ps9dohz58VdCwKBQcqY2JXXHc+EAvIdfBJRbzYHS51sbESzSsDLKjoJa3tQ4qvpEi&#10;fvMyNvpaiFG9OWqyCLGHEqXQ7brEzeyCcwflieAj9JPknVxrKrgRPjwJpNEhWLQO4ZGOykBbcDhL&#10;nNWAP/+mj/7UUbJy1tIoFtz/OAhUnJlvlnod53YQcBB2g2APzQoI6oQWzckkUgAGM4gVQvNCW7KM&#10;VcgkrKRaBQ+DuAr9QtCWSbVcJieaTifCxm6djKkHYp+7F4Hu3JY4HA8wDKnI33Wn9+1pXh4CVDq1&#10;LhLbs3jmmyY79ee8hXF13t6T1+u/YvELAAD//wMAUEsDBBQABgAIAAAAIQC2GNdo3AAAAAcBAAAP&#10;AAAAZHJzL2Rvd25yZXYueG1sTI/BTsMwDIbvSLxDZCQuiKWMqXRd0wk2uMFhY9o5a0xb0ThVkq7d&#10;22NOcLT/X58/F+vJduKMPrSOFDzMEhBIlTMt1QoOn2/3GYgQNRndOUIFFwywLq+vCp0bN9IOz/tY&#10;C4ZQyLWCJsY+lzJUDVodZq5H4uzLeasjj76WxuuR4baT8yRJpdUt8YVG97hpsPreD1ZBuvXDuKPN&#10;3fbw+q4/+np+fLkclbq9mZ5XICJO8a8Mv/qsDiU7ndxAJohOAT8SmfT4BILTLF3w4sS1bLkAWRby&#10;v3/5AwAA//8DAFBLAQItABQABgAIAAAAIQC2gziS/gAAAOEBAAATAAAAAAAAAAAAAAAAAAAAAABb&#10;Q29udGVudF9UeXBlc10ueG1sUEsBAi0AFAAGAAgAAAAhADj9If/WAAAAlAEAAAsAAAAAAAAAAAAA&#10;AAAALwEAAF9yZWxzLy5yZWxzUEsBAi0AFAAGAAgAAAAhAKzno7o4AgAAcwQAAA4AAAAAAAAAAAAA&#10;AAAALgIAAGRycy9lMm9Eb2MueG1sUEsBAi0AFAAGAAgAAAAhALYY12jcAAAABwEAAA8AAAAAAAAA&#10;AAAAAAAAkgQAAGRycy9kb3ducmV2LnhtbFBLBQYAAAAABAAEAPMAAACbBQAAAAA=&#10;" stroked="f">
                <v:textbox inset="0,0,0,0">
                  <w:txbxContent>
                    <w:p w14:paraId="61775C47" w14:textId="7A34BD6D"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 la prueba Post Test aplicado a los estudiantes.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3B1C0C06"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4D010145" w14:textId="77777777" w:rsidR="000F6103" w:rsidRDefault="000F6103" w:rsidP="00993B4F">
      <w:pPr>
        <w:spacing w:after="0" w:line="480" w:lineRule="auto"/>
        <w:contextualSpacing/>
      </w:pPr>
    </w:p>
    <w:p w14:paraId="020B49A9" w14:textId="21ED64FE" w:rsidR="00174D45" w:rsidRDefault="00174D45" w:rsidP="000F6103">
      <w:pPr>
        <w:spacing w:line="480" w:lineRule="auto"/>
        <w:ind w:firstLine="720"/>
        <w:contextualSpacing/>
      </w:pPr>
      <w:r>
        <w:t>La tabla 24</w:t>
      </w:r>
      <w:r w:rsidRPr="00084343">
        <w:t xml:space="preserve"> y la figura </w:t>
      </w:r>
      <w:r w:rsidR="000F6103">
        <w:t>29</w:t>
      </w:r>
      <w:r w:rsidRPr="00084343">
        <w:t>, presentan los resultados de las calificaciones generales de la prueba Pre Test que obtuvo cada estudiante. Para ello, se tomó como base la escala</w:t>
      </w:r>
      <w:r>
        <w:t xml:space="preserve"> de calificaciones del Ministerio de Educación en su </w:t>
      </w:r>
      <w:r w:rsidRPr="00084343">
        <w:t xml:space="preserve">Reglamento de la </w:t>
      </w:r>
      <w:r>
        <w:t>Ley Orgánica Intercultural</w:t>
      </w:r>
      <w:r w:rsidRPr="00084343">
        <w:t>, en donde se e</w:t>
      </w:r>
      <w:r>
        <w:t>nuncia</w:t>
      </w:r>
      <w:r w:rsidRPr="00084343">
        <w:t xml:space="preserve"> lo siguiente</w:t>
      </w:r>
      <w:r>
        <w:t>: a) Aquellos estudiantes que</w:t>
      </w:r>
      <w:r w:rsidRPr="00084343">
        <w:t xml:space="preserve"> ob</w:t>
      </w:r>
      <w:r>
        <w:t xml:space="preserve">tienen una nota </w:t>
      </w:r>
      <w:r w:rsidRPr="00084343">
        <w:t>entre 9,00 y 10,00 dominan los aprendizajes requeridos (DAR)</w:t>
      </w:r>
      <w:r>
        <w:t>, b) Aquellos estudiantes que obtienen una nota</w:t>
      </w:r>
      <w:r w:rsidRPr="00084343">
        <w:t xml:space="preserve"> entre 7,00 y 8,99 alcanzan los aprendizajes requeridos (AAR)</w:t>
      </w:r>
      <w:r>
        <w:t xml:space="preserve">, c) Aquellos estudiantes que </w:t>
      </w:r>
      <w:r>
        <w:lastRenderedPageBreak/>
        <w:t xml:space="preserve">obtienen una nota </w:t>
      </w:r>
      <w:r w:rsidRPr="00084343">
        <w:t>entre 4,01 y 6,99 están próximos a alcanzar los aprendizajes requeridos (PAAR)</w:t>
      </w:r>
      <w:r>
        <w:t xml:space="preserve">, y d) Aquellos </w:t>
      </w:r>
      <w:r w:rsidRPr="00084343">
        <w:t>estudiantes que obt</w:t>
      </w:r>
      <w:r>
        <w:t xml:space="preserve">ienen </w:t>
      </w:r>
      <w:r w:rsidRPr="00084343">
        <w:t>4 o menos de 4 no alcanzan los aprendizajes requeridos (NAAR)</w:t>
      </w:r>
      <w:r>
        <w:t xml:space="preserve"> (MINEDUC, 2017).</w:t>
      </w:r>
    </w:p>
    <w:p w14:paraId="297ED703" w14:textId="23107D54" w:rsidR="00174D45" w:rsidRPr="00084343" w:rsidRDefault="00174D45" w:rsidP="00174D45">
      <w:pPr>
        <w:spacing w:after="0" w:line="480" w:lineRule="auto"/>
        <w:ind w:firstLine="720"/>
        <w:contextualSpacing/>
      </w:pPr>
      <w:r w:rsidRPr="00084343">
        <w:t xml:space="preserve">En ellas se estima que el 84% de los estudiantes dominan y alcanzan con las destrezas necesarias para representar, operar y calcular números enteros. Así mismo se distingue que el 16% de los estudiantes están próximos a alcanzar con sus aprendizajes requeridos, pues gracias al empleo de la estrategia del aprendizaje colaborativo ahora presentan conocimientos significativos y han logrado desarrollar las destrezas de los números enteros que antes carecían. </w:t>
      </w:r>
    </w:p>
    <w:p w14:paraId="65B0141E" w14:textId="27A2E0F9" w:rsidR="000F6103" w:rsidRPr="000F6103" w:rsidRDefault="000F6103" w:rsidP="000F6103">
      <w:pPr>
        <w:pStyle w:val="Descripcin"/>
        <w:keepNext/>
        <w:spacing w:after="0"/>
        <w:ind w:firstLine="0"/>
        <w:rPr>
          <w:rFonts w:ascii="Georgia" w:hAnsi="Georgia"/>
          <w:sz w:val="22"/>
          <w:szCs w:val="22"/>
        </w:rPr>
      </w:pPr>
      <w:bookmarkStart w:id="168" w:name="_Toc129274952"/>
      <w:r w:rsidRPr="000F6103">
        <w:rPr>
          <w:rFonts w:ascii="Georgia" w:hAnsi="Georgia"/>
          <w:sz w:val="22"/>
          <w:szCs w:val="22"/>
        </w:rPr>
        <w:t xml:space="preserve">Tabla </w:t>
      </w:r>
      <w:r w:rsidRPr="000F6103">
        <w:rPr>
          <w:rFonts w:ascii="Georgia" w:hAnsi="Georgia"/>
          <w:sz w:val="22"/>
          <w:szCs w:val="22"/>
        </w:rPr>
        <w:fldChar w:fldCharType="begin"/>
      </w:r>
      <w:r w:rsidRPr="000F6103">
        <w:rPr>
          <w:rFonts w:ascii="Georgia" w:hAnsi="Georgia"/>
          <w:sz w:val="22"/>
          <w:szCs w:val="22"/>
        </w:rPr>
        <w:instrText xml:space="preserve"> SEQ Tabla \* ARABIC </w:instrText>
      </w:r>
      <w:r w:rsidRPr="000F6103">
        <w:rPr>
          <w:rFonts w:ascii="Georgia" w:hAnsi="Georgia"/>
          <w:sz w:val="22"/>
          <w:szCs w:val="22"/>
        </w:rPr>
        <w:fldChar w:fldCharType="separate"/>
      </w:r>
      <w:r w:rsidR="00EB1458">
        <w:rPr>
          <w:rFonts w:ascii="Georgia" w:hAnsi="Georgia"/>
          <w:noProof/>
          <w:sz w:val="22"/>
          <w:szCs w:val="22"/>
        </w:rPr>
        <w:t>25</w:t>
      </w:r>
      <w:r w:rsidRPr="000F6103">
        <w:rPr>
          <w:rFonts w:ascii="Georgia" w:hAnsi="Georgia"/>
          <w:sz w:val="22"/>
          <w:szCs w:val="22"/>
        </w:rPr>
        <w:fldChar w:fldCharType="end"/>
      </w:r>
      <w:r w:rsidRPr="000F6103">
        <w:rPr>
          <w:rFonts w:ascii="Georgia" w:hAnsi="Georgia"/>
          <w:sz w:val="22"/>
          <w:szCs w:val="22"/>
        </w:rPr>
        <w:br/>
      </w:r>
      <w:r w:rsidRPr="000F6103">
        <w:rPr>
          <w:rFonts w:ascii="Georgia" w:hAnsi="Georgia"/>
          <w:b w:val="0"/>
          <w:i/>
          <w:sz w:val="22"/>
          <w:szCs w:val="22"/>
        </w:rPr>
        <w:t>Resultados en medidas de tendencia central de los resultados generales de la prueba Post Test</w:t>
      </w:r>
      <w:bookmarkEnd w:id="168"/>
    </w:p>
    <w:tbl>
      <w:tblPr>
        <w:tblStyle w:val="Tablaconcuadrcula"/>
        <w:tblW w:w="9073" w:type="dxa"/>
        <w:jc w:val="center"/>
        <w:tblLook w:val="06E0" w:firstRow="1" w:lastRow="1" w:firstColumn="1" w:lastColumn="0" w:noHBand="1" w:noVBand="1"/>
      </w:tblPr>
      <w:tblGrid>
        <w:gridCol w:w="6082"/>
        <w:gridCol w:w="2991"/>
      </w:tblGrid>
      <w:tr w:rsidR="00A613D1" w:rsidRPr="00084343" w14:paraId="45022D36" w14:textId="77777777" w:rsidTr="00274D6B">
        <w:trPr>
          <w:jc w:val="center"/>
        </w:trPr>
        <w:tc>
          <w:tcPr>
            <w:tcW w:w="6082" w:type="dxa"/>
            <w:tcBorders>
              <w:top w:val="single" w:sz="4" w:space="0" w:color="auto"/>
              <w:left w:val="nil"/>
              <w:bottom w:val="single" w:sz="4" w:space="0" w:color="auto"/>
              <w:right w:val="nil"/>
            </w:tcBorders>
          </w:tcPr>
          <w:p w14:paraId="5D63401A" w14:textId="77777777" w:rsidR="00A613D1" w:rsidRPr="00084343" w:rsidRDefault="00A613D1" w:rsidP="002E1D1E">
            <w:pPr>
              <w:spacing w:line="360" w:lineRule="auto"/>
              <w:contextualSpacing/>
              <w:jc w:val="center"/>
              <w:rPr>
                <w:rFonts w:ascii="Georgia" w:hAnsi="Georgia"/>
                <w:b/>
                <w:bCs/>
                <w:sz w:val="22"/>
                <w:szCs w:val="22"/>
              </w:rPr>
            </w:pPr>
            <w:r w:rsidRPr="00084343">
              <w:rPr>
                <w:rFonts w:ascii="Georgia" w:hAnsi="Georgia"/>
                <w:b/>
                <w:bCs/>
                <w:sz w:val="22"/>
                <w:szCs w:val="22"/>
              </w:rPr>
              <w:t>Medidas de tendencia central</w:t>
            </w:r>
          </w:p>
        </w:tc>
        <w:tc>
          <w:tcPr>
            <w:tcW w:w="2991" w:type="dxa"/>
            <w:tcBorders>
              <w:top w:val="single" w:sz="4" w:space="0" w:color="auto"/>
              <w:left w:val="nil"/>
              <w:bottom w:val="single" w:sz="4" w:space="0" w:color="auto"/>
              <w:right w:val="nil"/>
            </w:tcBorders>
          </w:tcPr>
          <w:p w14:paraId="439EFAA4" w14:textId="77777777" w:rsidR="00A613D1" w:rsidRPr="00084343" w:rsidRDefault="00A613D1" w:rsidP="002E1D1E">
            <w:pPr>
              <w:spacing w:line="360" w:lineRule="auto"/>
              <w:contextualSpacing/>
              <w:jc w:val="center"/>
              <w:rPr>
                <w:rFonts w:ascii="Georgia" w:hAnsi="Georgia"/>
                <w:b/>
                <w:bCs/>
                <w:sz w:val="22"/>
                <w:szCs w:val="22"/>
              </w:rPr>
            </w:pPr>
            <w:r w:rsidRPr="00084343">
              <w:rPr>
                <w:rFonts w:ascii="Georgia" w:hAnsi="Georgia"/>
                <w:b/>
                <w:bCs/>
                <w:sz w:val="22"/>
                <w:szCs w:val="22"/>
              </w:rPr>
              <w:t>Valor</w:t>
            </w:r>
          </w:p>
        </w:tc>
      </w:tr>
      <w:tr w:rsidR="00A613D1" w:rsidRPr="00084343" w14:paraId="1884EF92" w14:textId="77777777" w:rsidTr="00274D6B">
        <w:trPr>
          <w:jc w:val="center"/>
        </w:trPr>
        <w:tc>
          <w:tcPr>
            <w:tcW w:w="6082" w:type="dxa"/>
            <w:tcBorders>
              <w:top w:val="single" w:sz="4" w:space="0" w:color="auto"/>
              <w:left w:val="nil"/>
              <w:bottom w:val="nil"/>
              <w:right w:val="nil"/>
            </w:tcBorders>
          </w:tcPr>
          <w:p w14:paraId="7F8D3CF7"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 xml:space="preserve">Moda </w:t>
            </w:r>
          </w:p>
        </w:tc>
        <w:tc>
          <w:tcPr>
            <w:tcW w:w="2991" w:type="dxa"/>
            <w:tcBorders>
              <w:top w:val="single" w:sz="4" w:space="0" w:color="auto"/>
              <w:left w:val="nil"/>
              <w:bottom w:val="nil"/>
              <w:right w:val="nil"/>
            </w:tcBorders>
          </w:tcPr>
          <w:p w14:paraId="6868D374" w14:textId="77777777" w:rsidR="00A613D1" w:rsidRPr="00084343" w:rsidRDefault="00A613D1" w:rsidP="002E1D1E">
            <w:pPr>
              <w:spacing w:line="360" w:lineRule="auto"/>
              <w:contextualSpacing/>
              <w:jc w:val="center"/>
              <w:rPr>
                <w:rFonts w:ascii="Georgia" w:hAnsi="Georgia"/>
                <w:sz w:val="22"/>
                <w:szCs w:val="22"/>
              </w:rPr>
            </w:pPr>
            <w:r w:rsidRPr="00084343">
              <w:rPr>
                <w:rFonts w:ascii="Georgia" w:hAnsi="Georgia"/>
                <w:sz w:val="22"/>
                <w:szCs w:val="22"/>
              </w:rPr>
              <w:t>10</w:t>
            </w:r>
          </w:p>
        </w:tc>
      </w:tr>
      <w:tr w:rsidR="00A613D1" w:rsidRPr="00084343" w14:paraId="250F6492" w14:textId="77777777" w:rsidTr="00274D6B">
        <w:trPr>
          <w:jc w:val="center"/>
        </w:trPr>
        <w:tc>
          <w:tcPr>
            <w:tcW w:w="6082" w:type="dxa"/>
            <w:tcBorders>
              <w:top w:val="nil"/>
              <w:left w:val="nil"/>
              <w:bottom w:val="nil"/>
              <w:right w:val="nil"/>
            </w:tcBorders>
          </w:tcPr>
          <w:p w14:paraId="3EE77321" w14:textId="1239B4B7" w:rsidR="00A613D1" w:rsidRPr="00084343" w:rsidRDefault="00A613D1" w:rsidP="002E1D1E">
            <w:pPr>
              <w:tabs>
                <w:tab w:val="center" w:pos="3293"/>
              </w:tabs>
              <w:spacing w:line="360" w:lineRule="auto"/>
              <w:contextualSpacing/>
              <w:jc w:val="left"/>
              <w:rPr>
                <w:rFonts w:ascii="Georgia" w:hAnsi="Georgia"/>
                <w:sz w:val="22"/>
                <w:szCs w:val="22"/>
              </w:rPr>
            </w:pPr>
            <w:r w:rsidRPr="00084343">
              <w:rPr>
                <w:rFonts w:ascii="Georgia" w:hAnsi="Georgia"/>
                <w:sz w:val="22"/>
                <w:szCs w:val="22"/>
              </w:rPr>
              <w:t>Media Aritmética</w:t>
            </w:r>
            <w:r w:rsidR="002E1D1E">
              <w:rPr>
                <w:rFonts w:ascii="Georgia" w:hAnsi="Georgia"/>
                <w:sz w:val="22"/>
                <w:szCs w:val="22"/>
              </w:rPr>
              <w:tab/>
            </w:r>
          </w:p>
        </w:tc>
        <w:tc>
          <w:tcPr>
            <w:tcW w:w="2991" w:type="dxa"/>
            <w:tcBorders>
              <w:top w:val="nil"/>
              <w:left w:val="nil"/>
              <w:bottom w:val="nil"/>
              <w:right w:val="nil"/>
            </w:tcBorders>
          </w:tcPr>
          <w:p w14:paraId="50389094" w14:textId="77777777" w:rsidR="00A613D1" w:rsidRPr="00084343" w:rsidRDefault="00A613D1" w:rsidP="002E1D1E">
            <w:pPr>
              <w:spacing w:line="360" w:lineRule="auto"/>
              <w:contextualSpacing/>
              <w:jc w:val="center"/>
              <w:rPr>
                <w:rFonts w:ascii="Georgia" w:hAnsi="Georgia"/>
                <w:sz w:val="22"/>
                <w:szCs w:val="22"/>
              </w:rPr>
            </w:pPr>
            <w:r w:rsidRPr="00084343">
              <w:rPr>
                <w:rFonts w:ascii="Georgia" w:hAnsi="Georgia"/>
                <w:sz w:val="22"/>
                <w:szCs w:val="22"/>
              </w:rPr>
              <w:t>8</w:t>
            </w:r>
          </w:p>
        </w:tc>
      </w:tr>
      <w:tr w:rsidR="00A613D1" w:rsidRPr="00084343" w14:paraId="3F3E3CB5" w14:textId="77777777" w:rsidTr="00274D6B">
        <w:trPr>
          <w:jc w:val="center"/>
        </w:trPr>
        <w:tc>
          <w:tcPr>
            <w:tcW w:w="6082" w:type="dxa"/>
            <w:tcBorders>
              <w:top w:val="nil"/>
              <w:left w:val="nil"/>
              <w:bottom w:val="single" w:sz="4" w:space="0" w:color="auto"/>
              <w:right w:val="nil"/>
            </w:tcBorders>
          </w:tcPr>
          <w:p w14:paraId="5A91F09B" w14:textId="77777777" w:rsidR="00A613D1" w:rsidRPr="00084343" w:rsidRDefault="00A613D1" w:rsidP="002E1D1E">
            <w:pPr>
              <w:spacing w:line="360" w:lineRule="auto"/>
              <w:contextualSpacing/>
              <w:jc w:val="left"/>
              <w:rPr>
                <w:rFonts w:ascii="Georgia" w:hAnsi="Georgia"/>
                <w:sz w:val="22"/>
                <w:szCs w:val="22"/>
              </w:rPr>
            </w:pPr>
            <w:r w:rsidRPr="00084343">
              <w:rPr>
                <w:rFonts w:ascii="Georgia" w:hAnsi="Georgia"/>
                <w:sz w:val="22"/>
                <w:szCs w:val="22"/>
              </w:rPr>
              <w:t>Mediana</w:t>
            </w:r>
          </w:p>
        </w:tc>
        <w:tc>
          <w:tcPr>
            <w:tcW w:w="2991" w:type="dxa"/>
            <w:tcBorders>
              <w:top w:val="nil"/>
              <w:left w:val="nil"/>
              <w:bottom w:val="single" w:sz="4" w:space="0" w:color="auto"/>
              <w:right w:val="nil"/>
            </w:tcBorders>
          </w:tcPr>
          <w:p w14:paraId="2BC853A9" w14:textId="77777777" w:rsidR="00A613D1" w:rsidRPr="00084343" w:rsidRDefault="00A613D1" w:rsidP="000F6103">
            <w:pPr>
              <w:keepNext/>
              <w:spacing w:line="360" w:lineRule="auto"/>
              <w:contextualSpacing/>
              <w:jc w:val="center"/>
              <w:rPr>
                <w:rFonts w:ascii="Georgia" w:hAnsi="Georgia"/>
                <w:sz w:val="22"/>
                <w:szCs w:val="22"/>
              </w:rPr>
            </w:pPr>
            <w:r w:rsidRPr="00084343">
              <w:rPr>
                <w:rFonts w:ascii="Georgia" w:hAnsi="Georgia"/>
                <w:sz w:val="22"/>
                <w:szCs w:val="22"/>
              </w:rPr>
              <w:t>8</w:t>
            </w:r>
          </w:p>
        </w:tc>
      </w:tr>
    </w:tbl>
    <w:p w14:paraId="4D35E7B3" w14:textId="49D4C063" w:rsidR="00C42724" w:rsidRPr="00DD026C" w:rsidRDefault="00C42724" w:rsidP="00C42724">
      <w:pPr>
        <w:pStyle w:val="Descripcin"/>
        <w:spacing w:before="240" w:after="0"/>
        <w:ind w:firstLine="0"/>
        <w:rPr>
          <w:rFonts w:ascii="Georgia" w:hAnsi="Georgia"/>
          <w:b w:val="0"/>
          <w:bCs w:val="0"/>
          <w:i/>
          <w:iCs/>
          <w:sz w:val="22"/>
          <w:szCs w:val="22"/>
        </w:rPr>
      </w:pPr>
      <w:r w:rsidRPr="00BF0843">
        <w:rPr>
          <w:rFonts w:ascii="Georgia" w:hAnsi="Georgia"/>
          <w:sz w:val="22"/>
          <w:szCs w:val="22"/>
        </w:rPr>
        <w:t>Nota</w:t>
      </w:r>
      <w:r>
        <w:rPr>
          <w:rFonts w:ascii="Georgia" w:hAnsi="Georgia"/>
          <w:sz w:val="22"/>
          <w:szCs w:val="22"/>
        </w:rPr>
        <w:t xml:space="preserve">: </w:t>
      </w:r>
      <w:r>
        <w:rPr>
          <w:rFonts w:ascii="Georgia" w:hAnsi="Georgia"/>
          <w:b w:val="0"/>
          <w:bCs w:val="0"/>
          <w:sz w:val="22"/>
          <w:szCs w:val="22"/>
        </w:rPr>
        <w:t xml:space="preserve">La tabla describe las medidas de tendencia central del Post Test. </w:t>
      </w:r>
      <w:r w:rsidRPr="00BF0843">
        <w:rPr>
          <w:rFonts w:ascii="Georgia" w:hAnsi="Georgia"/>
          <w:sz w:val="22"/>
          <w:szCs w:val="22"/>
        </w:rPr>
        <w:t>Fuente:</w:t>
      </w:r>
      <w:r>
        <w:rPr>
          <w:rFonts w:ascii="Georgia" w:hAnsi="Georgia"/>
          <w:b w:val="0"/>
          <w:bCs w:val="0"/>
          <w:sz w:val="22"/>
          <w:szCs w:val="22"/>
        </w:rPr>
        <w:t xml:space="preserve"> Elaboración propia</w:t>
      </w:r>
    </w:p>
    <w:p w14:paraId="20900AFF" w14:textId="5453EF97" w:rsidR="000B0018" w:rsidRDefault="00A613D1" w:rsidP="00C42724">
      <w:pPr>
        <w:spacing w:after="0" w:line="480" w:lineRule="auto"/>
        <w:ind w:firstLine="720"/>
        <w:contextualSpacing/>
      </w:pPr>
      <w:r w:rsidRPr="00084343">
        <w:t>La tabla anterior, presenta los resultados generales de la prueba Post Test, en medidas de tendencia central. Donde se afirma que, la calificación de 10/10 fue la más repetitiva. Mientras que el promedio general del grupo de estudiantes es de 8/10. Es decir, que alcanzan los aprendizajes requeridos.</w:t>
      </w:r>
    </w:p>
    <w:p w14:paraId="331B4A66" w14:textId="3901FD07" w:rsidR="00993B4F" w:rsidRDefault="00993B4F" w:rsidP="00C42724">
      <w:pPr>
        <w:spacing w:after="0" w:line="480" w:lineRule="auto"/>
        <w:ind w:firstLine="720"/>
        <w:contextualSpacing/>
      </w:pPr>
    </w:p>
    <w:p w14:paraId="1C54C472" w14:textId="7B010727" w:rsidR="00993B4F" w:rsidRDefault="00993B4F" w:rsidP="00C42724">
      <w:pPr>
        <w:spacing w:after="0" w:line="480" w:lineRule="auto"/>
        <w:ind w:firstLine="720"/>
        <w:contextualSpacing/>
      </w:pPr>
    </w:p>
    <w:p w14:paraId="717C56C8" w14:textId="4A1A1AFC" w:rsidR="00993B4F" w:rsidRDefault="00993B4F" w:rsidP="00C42724">
      <w:pPr>
        <w:spacing w:after="0" w:line="480" w:lineRule="auto"/>
        <w:ind w:firstLine="720"/>
        <w:contextualSpacing/>
      </w:pPr>
    </w:p>
    <w:p w14:paraId="668A17C7" w14:textId="5ABF0C27" w:rsidR="00993B4F" w:rsidRDefault="00993B4F" w:rsidP="00C42724">
      <w:pPr>
        <w:spacing w:after="0" w:line="480" w:lineRule="auto"/>
        <w:ind w:firstLine="720"/>
        <w:contextualSpacing/>
      </w:pPr>
    </w:p>
    <w:p w14:paraId="6E420C5B" w14:textId="76E0F73E" w:rsidR="00993B4F" w:rsidRDefault="00993B4F" w:rsidP="00C42724">
      <w:pPr>
        <w:spacing w:after="0" w:line="480" w:lineRule="auto"/>
        <w:ind w:firstLine="720"/>
        <w:contextualSpacing/>
      </w:pPr>
    </w:p>
    <w:p w14:paraId="2F79ECDA" w14:textId="73802D40" w:rsidR="00993B4F" w:rsidRDefault="00993B4F" w:rsidP="00C42724">
      <w:pPr>
        <w:spacing w:after="0" w:line="480" w:lineRule="auto"/>
        <w:ind w:firstLine="720"/>
        <w:contextualSpacing/>
      </w:pPr>
    </w:p>
    <w:p w14:paraId="1754EA16" w14:textId="77777777" w:rsidR="00993B4F" w:rsidRPr="00C42724" w:rsidRDefault="00993B4F" w:rsidP="00C42724">
      <w:pPr>
        <w:spacing w:after="0" w:line="480" w:lineRule="auto"/>
        <w:ind w:firstLine="720"/>
        <w:contextualSpacing/>
      </w:pPr>
    </w:p>
    <w:p w14:paraId="141E9E96" w14:textId="357FE072" w:rsidR="000B0018" w:rsidRPr="00084343" w:rsidRDefault="000B0018" w:rsidP="000B0018">
      <w:pPr>
        <w:spacing w:after="0" w:line="480" w:lineRule="auto"/>
        <w:ind w:firstLine="720"/>
        <w:contextualSpacing/>
        <w:rPr>
          <w:b/>
          <w:bCs/>
        </w:rPr>
      </w:pPr>
      <w:r>
        <w:rPr>
          <w:b/>
          <w:bCs/>
        </w:rPr>
        <w:t>Análisis comparativo de las pruebas Pre Test y Post Test</w:t>
      </w:r>
    </w:p>
    <w:p w14:paraId="7A530DD0" w14:textId="05D2557A" w:rsidR="00A613D1" w:rsidRPr="00084343" w:rsidRDefault="000F6103" w:rsidP="00084343">
      <w:pPr>
        <w:spacing w:after="0" w:line="480" w:lineRule="auto"/>
        <w:ind w:firstLine="720"/>
        <w:contextualSpacing/>
      </w:pPr>
      <w:r>
        <w:rPr>
          <w:noProof/>
        </w:rPr>
        <mc:AlternateContent>
          <mc:Choice Requires="wps">
            <w:drawing>
              <wp:anchor distT="0" distB="0" distL="114300" distR="114300" simplePos="0" relativeHeight="251908096" behindDoc="0" locked="0" layoutInCell="1" allowOverlap="1" wp14:anchorId="2548845A" wp14:editId="457CFCAB">
                <wp:simplePos x="0" y="0"/>
                <wp:positionH relativeFrom="margin">
                  <wp:posOffset>0</wp:posOffset>
                </wp:positionH>
                <wp:positionV relativeFrom="paragraph">
                  <wp:posOffset>105410</wp:posOffset>
                </wp:positionV>
                <wp:extent cx="4191635" cy="514350"/>
                <wp:effectExtent l="0" t="0" r="0" b="0"/>
                <wp:wrapSquare wrapText="bothSides"/>
                <wp:docPr id="131" name="Cuadro de texto 131"/>
                <wp:cNvGraphicFramePr/>
                <a:graphic xmlns:a="http://schemas.openxmlformats.org/drawingml/2006/main">
                  <a:graphicData uri="http://schemas.microsoft.com/office/word/2010/wordprocessingShape">
                    <wps:wsp>
                      <wps:cNvSpPr txBox="1"/>
                      <wps:spPr>
                        <a:xfrm>
                          <a:off x="0" y="0"/>
                          <a:ext cx="4191635" cy="514350"/>
                        </a:xfrm>
                        <a:prstGeom prst="rect">
                          <a:avLst/>
                        </a:prstGeom>
                        <a:solidFill>
                          <a:prstClr val="white"/>
                        </a:solidFill>
                        <a:ln>
                          <a:noFill/>
                        </a:ln>
                      </wps:spPr>
                      <wps:txbx>
                        <w:txbxContent>
                          <w:p w14:paraId="342E9380" w14:textId="2CF6CC46" w:rsidR="000F6103" w:rsidRPr="00C63D11" w:rsidRDefault="000F6103" w:rsidP="000F6103">
                            <w:pPr>
                              <w:spacing w:after="0" w:line="480" w:lineRule="auto"/>
                              <w:contextualSpacing/>
                              <w:rPr>
                                <w:bCs/>
                                <w:i/>
                              </w:rPr>
                            </w:pPr>
                            <w:bookmarkStart w:id="169" w:name="_Toc129274926"/>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29</w:t>
                            </w:r>
                            <w:r w:rsidRPr="000F6103">
                              <w:rPr>
                                <w:b/>
                                <w:bCs/>
                              </w:rPr>
                              <w:fldChar w:fldCharType="end"/>
                            </w:r>
                            <w:r>
                              <w:br/>
                            </w:r>
                            <w:r w:rsidRPr="00C63D11">
                              <w:rPr>
                                <w:bCs/>
                                <w:i/>
                              </w:rPr>
                              <w:t>Análisis comparativo del Pre Test y Post Test</w:t>
                            </w:r>
                            <w:bookmarkEnd w:id="169"/>
                          </w:p>
                          <w:p w14:paraId="4F66D66A" w14:textId="79DD533D" w:rsidR="000F6103" w:rsidRPr="000F6103" w:rsidRDefault="000F6103" w:rsidP="000F6103">
                            <w:pPr>
                              <w:pStyle w:val="Descripcin"/>
                              <w:rPr>
                                <w:rFonts w:ascii="Georgia" w:hAnsi="Georgia"/>
                                <w:i/>
                                <w:noProof/>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548845A" id="Cuadro de texto 131" o:spid="_x0000_s1088" type="#_x0000_t202" style="position:absolute;left:0;text-align:left;margin-left:0;margin-top:8.3pt;width:330.05pt;height:40.5pt;z-index:2519080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IVOgIAAHMEAAAOAAAAZHJzL2Uyb0RvYy54bWysVE2P2jAQvVfqf7B8L+FjQW1EWFFWVJVW&#10;uyux1Z6N4xBLjscdGxL66zt2CNtue6p6MZP5st97Myxvu8awk0KvwRZ8MhpzpqyEUttDwb89bz98&#10;5MwHYUthwKqCn5Xnt6v375aty9UUajClQkZNrM9bV/A6BJdnmZe1aoQfgVOWghVgIwJ94iErUbTU&#10;vTHZdDxeZC1g6RCk8p68d32Qr1L/qlIyPFaVV4GZgtPbQjoxnft4ZqulyA8oXK3l5RniH17RCG3p&#10;0murOxEEO6L+o1WjJYKHKowkNBlUlZYqYSA0k/EbNLtaOJWwEDneXWny/6+tfDg9IdMlaTebcGZF&#10;QyJtjqJEYKViQXUBWAwRUa3zOeXvHFWE7jN0VDT4PTkj/q7CJv4SMkZxovx8pZl6MUnOm8mnyWI2&#10;50xSbD65mc2TDtlrtUMfvihoWDQKjiRjYlec7n2gl1DqkBIv82B0udXGxI8Y2BhkJ0GSt7UOKr6R&#10;Kn7LMjbmWohVfTh6sgixhxKt0O27xM1iOuDcQ3km+Aj9JHknt5ouvBc+PAmk0SHEtA7hkY7KQFtw&#10;uFic1YA//uaP+aQoRTlraRQL7r8fBSrOzFdLWse5HQwcjP1g2GOzAYJK6tFrkkkFGMxgVgjNC23J&#10;Ot5CIWEl3VXwMJib0C8EbZlU63VKoul0ItzbnZOx9UDsc/ci0F1kicPxAMOQivyNOn1uT/P6GKDS&#10;SbpIbM/ihW+a7KTPZQvj6vz6nbJe/ytWPwEAAP//AwBQSwMEFAAGAAgAAAAhAIdQoEfbAAAABgEA&#10;AA8AAABkcnMvZG93bnJldi54bWxMj8FOwzAQRO9I/IO1SFwQddqDgTROBS3c4NBS9byN3SQiXke2&#10;06R/z3Kix50ZzbwtVpPrxNmG2HrSMJ9lICxV3rRUa9h/fzw+g4gJyWDnyWq42Air8vamwNz4kbb2&#10;vEu14BKKOWpoUupzKWPVWIdx5ntL7J18cJj4DLU0AUcud51cZJmSDlvihQZ7u25s9bMbnAa1CcO4&#10;pfXDZv/+iV99vTi8XQ5a399Nr0sQyU7pPwx/+IwOJTMd/UAmik4DP5JYVQoEu0plcxBHDS9PCmRZ&#10;yGv88hcAAP//AwBQSwECLQAUAAYACAAAACEAtoM4kv4AAADhAQAAEwAAAAAAAAAAAAAAAAAAAAAA&#10;W0NvbnRlbnRfVHlwZXNdLnhtbFBLAQItABQABgAIAAAAIQA4/SH/1gAAAJQBAAALAAAAAAAAAAAA&#10;AAAAAC8BAABfcmVscy8ucmVsc1BLAQItABQABgAIAAAAIQAOA/IVOgIAAHMEAAAOAAAAAAAAAAAA&#10;AAAAAC4CAABkcnMvZTJvRG9jLnhtbFBLAQItABQABgAIAAAAIQCHUKBH2wAAAAYBAAAPAAAAAAAA&#10;AAAAAAAAAJQEAABkcnMvZG93bnJldi54bWxQSwUGAAAAAAQABADzAAAAnAUAAAAA&#10;" stroked="f">
                <v:textbox inset="0,0,0,0">
                  <w:txbxContent>
                    <w:p w14:paraId="342E9380" w14:textId="2CF6CC46" w:rsidR="000F6103" w:rsidRPr="00C63D11" w:rsidRDefault="000F6103" w:rsidP="000F6103">
                      <w:pPr>
                        <w:spacing w:after="0" w:line="480" w:lineRule="auto"/>
                        <w:contextualSpacing/>
                        <w:rPr>
                          <w:bCs/>
                          <w:i/>
                        </w:rPr>
                      </w:pPr>
                      <w:bookmarkStart w:id="170" w:name="_Toc129274926"/>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29</w:t>
                      </w:r>
                      <w:r w:rsidRPr="000F6103">
                        <w:rPr>
                          <w:b/>
                          <w:bCs/>
                        </w:rPr>
                        <w:fldChar w:fldCharType="end"/>
                      </w:r>
                      <w:r>
                        <w:br/>
                      </w:r>
                      <w:r w:rsidRPr="00C63D11">
                        <w:rPr>
                          <w:bCs/>
                          <w:i/>
                        </w:rPr>
                        <w:t>Análisis comparativo del Pre Test y Post Test</w:t>
                      </w:r>
                      <w:bookmarkEnd w:id="170"/>
                    </w:p>
                    <w:p w14:paraId="4F66D66A" w14:textId="79DD533D" w:rsidR="000F6103" w:rsidRPr="000F6103" w:rsidRDefault="000F6103" w:rsidP="000F6103">
                      <w:pPr>
                        <w:pStyle w:val="Descripcin"/>
                        <w:rPr>
                          <w:rFonts w:ascii="Georgia" w:hAnsi="Georgia"/>
                          <w:i/>
                          <w:noProof/>
                          <w:lang w:val="es-MX" w:eastAsia="en-US"/>
                        </w:rPr>
                      </w:pPr>
                    </w:p>
                  </w:txbxContent>
                </v:textbox>
                <w10:wrap type="square" anchorx="margin"/>
              </v:shape>
            </w:pict>
          </mc:Fallback>
        </mc:AlternateContent>
      </w:r>
    </w:p>
    <w:p w14:paraId="5F45F001" w14:textId="6F150ACE" w:rsidR="00A613D1" w:rsidRPr="00084343" w:rsidRDefault="00A613D1" w:rsidP="00084343">
      <w:pPr>
        <w:spacing w:after="0" w:line="480" w:lineRule="auto"/>
        <w:ind w:firstLine="720"/>
        <w:contextualSpacing/>
      </w:pPr>
    </w:p>
    <w:p w14:paraId="1915318E" w14:textId="6058140F" w:rsidR="00A613D1" w:rsidRPr="00084343" w:rsidRDefault="000F6103" w:rsidP="00084343">
      <w:pPr>
        <w:spacing w:after="0" w:line="480" w:lineRule="auto"/>
        <w:ind w:firstLine="720"/>
        <w:contextualSpacing/>
      </w:pPr>
      <w:r w:rsidRPr="00C63D11">
        <w:rPr>
          <w:bCs/>
          <w:i/>
          <w:noProof/>
          <w:lang w:val="en-US" w:eastAsia="en-US"/>
        </w:rPr>
        <w:drawing>
          <wp:anchor distT="0" distB="0" distL="114300" distR="114300" simplePos="0" relativeHeight="251681792" behindDoc="0" locked="0" layoutInCell="1" allowOverlap="1" wp14:anchorId="01E296D5" wp14:editId="4129C40D">
            <wp:simplePos x="0" y="0"/>
            <wp:positionH relativeFrom="margin">
              <wp:posOffset>0</wp:posOffset>
            </wp:positionH>
            <wp:positionV relativeFrom="paragraph">
              <wp:posOffset>138430</wp:posOffset>
            </wp:positionV>
            <wp:extent cx="4191635" cy="2519680"/>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191635" cy="2519680"/>
                    </a:xfrm>
                    <a:prstGeom prst="rect">
                      <a:avLst/>
                    </a:prstGeom>
                    <a:noFill/>
                  </pic:spPr>
                </pic:pic>
              </a:graphicData>
            </a:graphic>
            <wp14:sizeRelH relativeFrom="page">
              <wp14:pctWidth>0</wp14:pctWidth>
            </wp14:sizeRelH>
            <wp14:sizeRelV relativeFrom="page">
              <wp14:pctHeight>0</wp14:pctHeight>
            </wp14:sizeRelV>
          </wp:anchor>
        </w:drawing>
      </w:r>
    </w:p>
    <w:p w14:paraId="5D1ACA3C" w14:textId="13E7B8ED" w:rsidR="00A613D1" w:rsidRPr="00084343" w:rsidRDefault="00A613D1" w:rsidP="00084343">
      <w:pPr>
        <w:spacing w:after="0" w:line="480" w:lineRule="auto"/>
        <w:ind w:firstLine="720"/>
        <w:contextualSpacing/>
      </w:pPr>
    </w:p>
    <w:p w14:paraId="67CD3BBB" w14:textId="77777777" w:rsidR="00A613D1" w:rsidRPr="00084343" w:rsidRDefault="00A613D1" w:rsidP="00084343">
      <w:pPr>
        <w:spacing w:after="0" w:line="480" w:lineRule="auto"/>
        <w:ind w:firstLine="720"/>
        <w:contextualSpacing/>
      </w:pPr>
    </w:p>
    <w:p w14:paraId="47797044" w14:textId="77777777" w:rsidR="00A613D1" w:rsidRPr="00084343" w:rsidRDefault="00A613D1" w:rsidP="00084343">
      <w:pPr>
        <w:spacing w:after="0" w:line="480" w:lineRule="auto"/>
        <w:ind w:firstLine="720"/>
        <w:contextualSpacing/>
      </w:pPr>
    </w:p>
    <w:p w14:paraId="18D4B9CC" w14:textId="77777777" w:rsidR="00A613D1" w:rsidRPr="00084343" w:rsidRDefault="00A613D1" w:rsidP="00084343">
      <w:pPr>
        <w:spacing w:after="0" w:line="480" w:lineRule="auto"/>
        <w:ind w:firstLine="720"/>
        <w:contextualSpacing/>
      </w:pPr>
    </w:p>
    <w:p w14:paraId="33E87976" w14:textId="77777777" w:rsidR="00A613D1" w:rsidRPr="00084343" w:rsidRDefault="00A613D1" w:rsidP="00084343">
      <w:pPr>
        <w:spacing w:after="0" w:line="480" w:lineRule="auto"/>
        <w:ind w:firstLine="720"/>
        <w:contextualSpacing/>
      </w:pPr>
    </w:p>
    <w:p w14:paraId="7888801A" w14:textId="0C3AB8D9" w:rsidR="00A613D1" w:rsidRPr="00084343" w:rsidRDefault="00A613D1" w:rsidP="00084343">
      <w:pPr>
        <w:spacing w:after="0" w:line="480" w:lineRule="auto"/>
        <w:ind w:firstLine="720"/>
        <w:contextualSpacing/>
      </w:pPr>
    </w:p>
    <w:p w14:paraId="1C75CAAC" w14:textId="625BC2FF" w:rsidR="00156AF1" w:rsidRDefault="00156AF1" w:rsidP="002206AF">
      <w:pPr>
        <w:spacing w:after="0" w:line="480" w:lineRule="auto"/>
        <w:ind w:firstLine="720"/>
        <w:contextualSpacing/>
      </w:pPr>
    </w:p>
    <w:p w14:paraId="06530F78" w14:textId="551C6771" w:rsidR="000F6103" w:rsidRDefault="00993B4F" w:rsidP="002206AF">
      <w:pPr>
        <w:spacing w:after="0" w:line="480" w:lineRule="auto"/>
        <w:ind w:firstLine="720"/>
        <w:contextualSpacing/>
      </w:pPr>
      <w:r>
        <w:rPr>
          <w:noProof/>
        </w:rPr>
        <mc:AlternateContent>
          <mc:Choice Requires="wps">
            <w:drawing>
              <wp:anchor distT="0" distB="0" distL="114300" distR="114300" simplePos="0" relativeHeight="251971584" behindDoc="0" locked="0" layoutInCell="1" allowOverlap="1" wp14:anchorId="3DB93816" wp14:editId="4FDB8FD3">
                <wp:simplePos x="0" y="0"/>
                <wp:positionH relativeFrom="margin">
                  <wp:align>left</wp:align>
                </wp:positionH>
                <wp:positionV relativeFrom="paragraph">
                  <wp:posOffset>231775</wp:posOffset>
                </wp:positionV>
                <wp:extent cx="5486400" cy="798195"/>
                <wp:effectExtent l="0" t="0" r="0" b="1905"/>
                <wp:wrapSquare wrapText="bothSides"/>
                <wp:docPr id="156" name="Cuadro de texto 156"/>
                <wp:cNvGraphicFramePr/>
                <a:graphic xmlns:a="http://schemas.openxmlformats.org/drawingml/2006/main">
                  <a:graphicData uri="http://schemas.microsoft.com/office/word/2010/wordprocessingShape">
                    <wps:wsp>
                      <wps:cNvSpPr txBox="1"/>
                      <wps:spPr>
                        <a:xfrm>
                          <a:off x="0" y="0"/>
                          <a:ext cx="5486400" cy="798195"/>
                        </a:xfrm>
                        <a:prstGeom prst="rect">
                          <a:avLst/>
                        </a:prstGeom>
                        <a:solidFill>
                          <a:prstClr val="white"/>
                        </a:solidFill>
                        <a:ln>
                          <a:noFill/>
                        </a:ln>
                      </wps:spPr>
                      <wps:txbx>
                        <w:txbxContent>
                          <w:p w14:paraId="6A3B92FC" w14:textId="72CEBFA0"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el análisis comparativo entre las pruebas Post Test y Pre Test, mismos que muestran un cambio satisfactorio.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A82C06A"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93816" id="Cuadro de texto 156" o:spid="_x0000_s1089" type="#_x0000_t202" style="position:absolute;left:0;text-align:left;margin-left:0;margin-top:18.25pt;width:6in;height:62.85pt;z-index:2519715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WbnOAIAAHMEAAAOAAAAZHJzL2Uyb0RvYy54bWysVMFu2zAMvQ/YPwi6L066JkuDOEWWIsOA&#10;oi2QDj0rshwLkEWNUmJnXz9KttOt22nYRaZI6knvkfTytq0NOyn0GmzOJ6MxZ8pKKLQ95Pzb8/bD&#10;nDMfhC2EAatyflae367ev1s2bqGuoAJTKGQEYv2icTmvQnCLLPOyUrXwI3DKUrAErEWgLR6yAkVD&#10;6LXJrsbjWdYAFg5BKu/Je9cF+Srhl6WS4bEsvQrM5JzeFtKKad3HNVstxeKAwlVa9s8Q//CKWmhL&#10;l16g7kQQ7Ij6D6haSwQPZRhJqDMoSy1V4kBsJuM3bHaVcCpxIXG8u8jk/x+sfDg9IdMF1W4648yK&#10;moq0OYoCgRWKBdUGYDFEQjXOLyh/5+hEaD9DS4cGvydn5N+WWMcvMWMUJ8nPF5kJi0lyTq/ns+sx&#10;hSTFPt3MJzfTCJO9nnbowxcFNYtGzpHKmNQVp3sfutQhJV7mwehiq42JmxjYGGQnQSVvKh1UD/5b&#10;lrEx10I81QFGTxYpdlSiFdp9m7SZfRx47qE4E32ErpO8k1tNF94LH54EUusQLRqH8EhLaaDJOfQW&#10;ZxXgj7/5Yz5VlKKcNdSKOfffjwIVZ+arpVrHvh0MHIz9YNhjvQGiOqFBczKZdACDGcwSoX6hKVnH&#10;WygkrKS7ch4GcxO6gaApk2q9TknUnU6Ee7tzMkIPwj63LwJdX5bYHA8wNKlYvKlOl9vJvD4GKHUq&#10;XRS2U7HXmzo7Fb+fwjg6v+5T1uu/YvUTAAD//wMAUEsDBBQABgAIAAAAIQD3j8O33AAAAAcBAAAP&#10;AAAAZHJzL2Rvd25yZXYueG1sTI/BTsMwEETvSPyDtUhcEHUIYFUhTgUt3ODQUvW8jU0SEa8j22nS&#10;v2c5wXF2RjNvy9XsenGyIXaeNNwtMhCWam86ajTsP99ulyBiQjLYe7IazjbCqrq8KLEwfqKtPe1S&#10;I7iEYoEa2pSGQspYt9ZhXPjBEntfPjhMLEMjTcCJy10v8yxT0mFHvNDiYNetrb93o9OgNmGctrS+&#10;2exf3/FjaPLDy/mg9fXV/PwEItk5/YXhF5/RoWKmox/JRNFr4EeShnv1CILdpXrgw5FjKs9BVqX8&#10;z1/9AAAA//8DAFBLAQItABQABgAIAAAAIQC2gziS/gAAAOEBAAATAAAAAAAAAAAAAAAAAAAAAABb&#10;Q29udGVudF9UeXBlc10ueG1sUEsBAi0AFAAGAAgAAAAhADj9If/WAAAAlAEAAAsAAAAAAAAAAAAA&#10;AAAALwEAAF9yZWxzLy5yZWxzUEsBAi0AFAAGAAgAAAAhABvVZuc4AgAAcwQAAA4AAAAAAAAAAAAA&#10;AAAALgIAAGRycy9lMm9Eb2MueG1sUEsBAi0AFAAGAAgAAAAhAPePw7fcAAAABwEAAA8AAAAAAAAA&#10;AAAAAAAAkgQAAGRycy9kb3ducmV2LnhtbFBLBQYAAAAABAAEAPMAAACbBQAAAAA=&#10;" stroked="f">
                <v:textbox inset="0,0,0,0">
                  <w:txbxContent>
                    <w:p w14:paraId="6A3B92FC" w14:textId="72CEBFA0"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el análisis comparativo entre las pruebas Post Test y Pre Test, mismos que muestran un cambio satisfactorio.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0A82C06A"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6556222C" w14:textId="77777777" w:rsidR="000F6103" w:rsidRDefault="000F6103" w:rsidP="00993B4F">
      <w:pPr>
        <w:spacing w:after="0" w:line="480" w:lineRule="auto"/>
        <w:contextualSpacing/>
      </w:pPr>
    </w:p>
    <w:p w14:paraId="7E26D480" w14:textId="7A185017" w:rsidR="000B0018" w:rsidRDefault="00A613D1" w:rsidP="00C42724">
      <w:pPr>
        <w:spacing w:after="0" w:line="480" w:lineRule="auto"/>
        <w:ind w:firstLine="720"/>
        <w:contextualSpacing/>
      </w:pPr>
      <w:r w:rsidRPr="00084343">
        <w:t>Los resultados generales de las pruebas Pre Test y Post Test, muestran un cambio satisfactorio en el rendimiento de los estudiantes. Puesto que, en la prueba de evaluación inicial el curso en general contaba con un promedio de 6 puntos sobre 10, sin embargo, en la prueba de evaluación final los estudiantes han logrado desarrollar satisfactoriamente las destrezas con criterio de desempeño establecidas en las diferentes planificaciones, obteniendo un promedio general del curso de 8 puntos sobre 10. Se puede inferir que las actividades desarrolladas en cada intervención y fase de clase, han ayudado a que los estudiantes logren trabajar en grupos fomentando la participación e interacción, de igual manera se han creado vínculos sociales</w:t>
      </w:r>
      <w:r w:rsidR="00376F79">
        <w:t>.</w:t>
      </w:r>
    </w:p>
    <w:p w14:paraId="5FC1E9A6" w14:textId="7D5C8016" w:rsidR="0031557A" w:rsidRPr="000B0018" w:rsidRDefault="0031557A" w:rsidP="00C42724">
      <w:pPr>
        <w:spacing w:after="0" w:line="480" w:lineRule="auto"/>
        <w:ind w:firstLine="709"/>
        <w:rPr>
          <w:b/>
          <w:lang w:val="es-MX"/>
        </w:rPr>
      </w:pPr>
      <w:r w:rsidRPr="000B0018">
        <w:rPr>
          <w:b/>
          <w:lang w:val="es-MX"/>
        </w:rPr>
        <w:t xml:space="preserve">Resultados </w:t>
      </w:r>
      <w:r w:rsidR="000F6103">
        <w:rPr>
          <w:b/>
          <w:lang w:val="es-MX"/>
        </w:rPr>
        <w:t xml:space="preserve">generales </w:t>
      </w:r>
      <w:r w:rsidRPr="000B0018">
        <w:rPr>
          <w:b/>
          <w:lang w:val="es-MX"/>
        </w:rPr>
        <w:t>de la encuesta de satisfacción aplicada a los estudiantes</w:t>
      </w:r>
    </w:p>
    <w:p w14:paraId="75A669FD" w14:textId="4E2E0F2C" w:rsidR="000B0018" w:rsidRPr="000B0018" w:rsidRDefault="000F6103" w:rsidP="0031557A">
      <w:pPr>
        <w:spacing w:line="480" w:lineRule="auto"/>
        <w:ind w:firstLine="709"/>
        <w:rPr>
          <w:rFonts w:ascii="Times New Roman" w:hAnsi="Times New Roman"/>
          <w:b/>
          <w:sz w:val="24"/>
        </w:rPr>
      </w:pPr>
      <w:r>
        <w:rPr>
          <w:noProof/>
        </w:rPr>
        <w:lastRenderedPageBreak/>
        <mc:AlternateContent>
          <mc:Choice Requires="wps">
            <w:drawing>
              <wp:anchor distT="0" distB="0" distL="114300" distR="114300" simplePos="0" relativeHeight="251912192" behindDoc="0" locked="0" layoutInCell="1" allowOverlap="1" wp14:anchorId="30634AFB" wp14:editId="72589E24">
                <wp:simplePos x="0" y="0"/>
                <wp:positionH relativeFrom="margin">
                  <wp:align>left</wp:align>
                </wp:positionH>
                <wp:positionV relativeFrom="paragraph">
                  <wp:posOffset>14605</wp:posOffset>
                </wp:positionV>
                <wp:extent cx="3726180" cy="571500"/>
                <wp:effectExtent l="0" t="0" r="7620" b="0"/>
                <wp:wrapSquare wrapText="bothSides"/>
                <wp:docPr id="133" name="Cuadro de texto 133"/>
                <wp:cNvGraphicFramePr/>
                <a:graphic xmlns:a="http://schemas.openxmlformats.org/drawingml/2006/main">
                  <a:graphicData uri="http://schemas.microsoft.com/office/word/2010/wordprocessingShape">
                    <wps:wsp>
                      <wps:cNvSpPr txBox="1"/>
                      <wps:spPr>
                        <a:xfrm>
                          <a:off x="0" y="0"/>
                          <a:ext cx="3726180" cy="571500"/>
                        </a:xfrm>
                        <a:prstGeom prst="rect">
                          <a:avLst/>
                        </a:prstGeom>
                        <a:solidFill>
                          <a:prstClr val="white"/>
                        </a:solidFill>
                        <a:ln>
                          <a:noFill/>
                        </a:ln>
                      </wps:spPr>
                      <wps:txbx>
                        <w:txbxContent>
                          <w:p w14:paraId="02CBC136" w14:textId="3C511C93" w:rsidR="000F6103" w:rsidRPr="00C63D11" w:rsidRDefault="000F6103" w:rsidP="000F6103">
                            <w:pPr>
                              <w:spacing w:after="0" w:line="480" w:lineRule="auto"/>
                              <w:contextualSpacing/>
                              <w:rPr>
                                <w:bCs/>
                                <w:i/>
                              </w:rPr>
                            </w:pPr>
                            <w:bookmarkStart w:id="171" w:name="_Toc129274927"/>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30</w:t>
                            </w:r>
                            <w:r w:rsidRPr="000F6103">
                              <w:rPr>
                                <w:b/>
                                <w:bCs/>
                              </w:rPr>
                              <w:fldChar w:fldCharType="end"/>
                            </w:r>
                            <w:r>
                              <w:br/>
                            </w:r>
                            <w:r>
                              <w:rPr>
                                <w:bCs/>
                                <w:i/>
                              </w:rPr>
                              <w:t>Resultados generales de la encuesta de satisfacción</w:t>
                            </w:r>
                            <w:bookmarkEnd w:id="171"/>
                          </w:p>
                          <w:p w14:paraId="2DCB280F" w14:textId="5DBFE924" w:rsidR="000F6103" w:rsidRPr="000203A3" w:rsidRDefault="000F6103" w:rsidP="000F6103">
                            <w:pPr>
                              <w:pStyle w:val="Descripcin"/>
                              <w:ind w:firstLine="0"/>
                              <w:rPr>
                                <w:rFonts w:ascii="Georgia" w:hAnsi="Georgia"/>
                                <w:noProof/>
                                <w:lang w:val="es-ES" w:eastAsia="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634AFB" id="Cuadro de texto 133" o:spid="_x0000_s1090" type="#_x0000_t202" style="position:absolute;left:0;text-align:left;margin-left:0;margin-top:1.15pt;width:293.4pt;height:45pt;z-index:25191219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MyGOgIAAHMEAAAOAAAAZHJzL2Uyb0RvYy54bWysVMtu2zAQvBfoPxC81/KjcQLBcuA6cFHA&#10;SAI4Rc40RVkEKC67pC25X98lZSVp2lPRC73aFzkzu17cdo1hJ4Vegy34ZDTmTFkJpbaHgn9/2ny6&#10;4cwHYUthwKqCn5Xnt8uPHxaty9UUajClQkZNrM9bV/A6BJdnmZe1aoQfgVOWghVgIwJ94iErUbTU&#10;vTHZdDyeZy1g6RCk8p68d32QL1P/qlIyPFSVV4GZgtPbQjoxnft4ZsuFyA8oXK3l5RniH17RCG3p&#10;0pdWdyIIdkT9R6tGSwQPVRhJaDKoKi1VwkBoJuN3aHa1cCphIXK8e6HJ/7+28v70iEyXpN1sxpkV&#10;DYm0PooSgZWKBdUFYDFERLXO55S/c1QRui/QUdHg9+SM+LsKm/hLyBjFifLzC83Ui0lyzq6n88kN&#10;hSTFrq4nV+OkQ/Za7dCHrwoaFo2CI8mY2BWnrQ/0EkodUuJlHowuN9qY+BEDa4PsJEjyttZBxTdS&#10;xW9ZxsZcC7GqD0dPFiH2UKIVun2XuJl/HnDuoTwTfIR+kryTG00XboUPjwJpdAgWrUN4oKMy0BYc&#10;LhZnNeDPv/ljPilKUc5aGsWC+x9HgYoz882S1nFuBwMHYz8Y9tisgaBOaNGcTCYVYDCDWSE0z7Ql&#10;q3gLhYSVdFfBw2CuQ78QtGVSrVYpiabTibC1Oydj64HYp+5ZoLvIEofjHoYhFfk7dfrcnubVMUCl&#10;k3SR2J7FC9802UmfyxbG1Xn7nbJe/yuWvwAAAP//AwBQSwMEFAAGAAgAAAAhAHWyM7HbAAAABQEA&#10;AA8AAABkcnMvZG93bnJldi54bWxMj8FOwzAQRO9I/IO1SFwQdQgiKiFOBS3c4NBS9byNlyQiXkex&#10;06R/z3KC4+ysZt4Uq9l16kRDaD0buFskoIgrb1uuDew/326XoEJEtth5JgNnCrAqLy8KzK2feEun&#10;XayVhHDI0UATY59rHaqGHIaF74nF+/KDwyhyqLUdcJJw1+k0STLtsGVpaLCndUPV9250BrLNME5b&#10;Xt9s9q/v+NHX6eHlfDDm+mp+fgIVaY5/z/CLL+hQCtPRj2yD6gzIkGggvQcl5sMykx1HA49y0GWh&#10;/9OXPwAAAP//AwBQSwECLQAUAAYACAAAACEAtoM4kv4AAADhAQAAEwAAAAAAAAAAAAAAAAAAAAAA&#10;W0NvbnRlbnRfVHlwZXNdLnhtbFBLAQItABQABgAIAAAAIQA4/SH/1gAAAJQBAAALAAAAAAAAAAAA&#10;AAAAAC8BAABfcmVscy8ucmVsc1BLAQItABQABgAIAAAAIQCpuMyGOgIAAHMEAAAOAAAAAAAAAAAA&#10;AAAAAC4CAABkcnMvZTJvRG9jLnhtbFBLAQItABQABgAIAAAAIQB1sjOx2wAAAAUBAAAPAAAAAAAA&#10;AAAAAAAAAJQEAABkcnMvZG93bnJldi54bWxQSwUGAAAAAAQABADzAAAAnAUAAAAA&#10;" stroked="f">
                <v:textbox inset="0,0,0,0">
                  <w:txbxContent>
                    <w:p w14:paraId="02CBC136" w14:textId="3C511C93" w:rsidR="000F6103" w:rsidRPr="00C63D11" w:rsidRDefault="000F6103" w:rsidP="000F6103">
                      <w:pPr>
                        <w:spacing w:after="0" w:line="480" w:lineRule="auto"/>
                        <w:contextualSpacing/>
                        <w:rPr>
                          <w:bCs/>
                          <w:i/>
                        </w:rPr>
                      </w:pPr>
                      <w:bookmarkStart w:id="172" w:name="_Toc129274927"/>
                      <w:r w:rsidRPr="000F6103">
                        <w:rPr>
                          <w:b/>
                          <w:bCs/>
                        </w:rPr>
                        <w:t xml:space="preserve">Figura </w:t>
                      </w:r>
                      <w:r w:rsidRPr="000F6103">
                        <w:rPr>
                          <w:b/>
                          <w:bCs/>
                        </w:rPr>
                        <w:fldChar w:fldCharType="begin"/>
                      </w:r>
                      <w:r w:rsidRPr="000F6103">
                        <w:rPr>
                          <w:b/>
                          <w:bCs/>
                        </w:rPr>
                        <w:instrText xml:space="preserve"> SEQ Figura \* ARABIC </w:instrText>
                      </w:r>
                      <w:r w:rsidRPr="000F6103">
                        <w:rPr>
                          <w:b/>
                          <w:bCs/>
                        </w:rPr>
                        <w:fldChar w:fldCharType="separate"/>
                      </w:r>
                      <w:r w:rsidR="00EB1458">
                        <w:rPr>
                          <w:b/>
                          <w:bCs/>
                          <w:noProof/>
                        </w:rPr>
                        <w:t>30</w:t>
                      </w:r>
                      <w:r w:rsidRPr="000F6103">
                        <w:rPr>
                          <w:b/>
                          <w:bCs/>
                        </w:rPr>
                        <w:fldChar w:fldCharType="end"/>
                      </w:r>
                      <w:r>
                        <w:br/>
                      </w:r>
                      <w:r>
                        <w:rPr>
                          <w:bCs/>
                          <w:i/>
                        </w:rPr>
                        <w:t>Resultados generales de la encuesta de satisfacción</w:t>
                      </w:r>
                      <w:bookmarkEnd w:id="172"/>
                    </w:p>
                    <w:p w14:paraId="2DCB280F" w14:textId="5DBFE924" w:rsidR="000F6103" w:rsidRPr="000203A3" w:rsidRDefault="000F6103" w:rsidP="000F6103">
                      <w:pPr>
                        <w:pStyle w:val="Descripcin"/>
                        <w:ind w:firstLine="0"/>
                        <w:rPr>
                          <w:rFonts w:ascii="Georgia" w:hAnsi="Georgia"/>
                          <w:noProof/>
                          <w:lang w:val="es-ES" w:eastAsia="es-ES"/>
                        </w:rPr>
                      </w:pPr>
                    </w:p>
                  </w:txbxContent>
                </v:textbox>
                <w10:wrap type="square" anchorx="margin"/>
              </v:shape>
            </w:pict>
          </mc:Fallback>
        </mc:AlternateContent>
      </w:r>
    </w:p>
    <w:p w14:paraId="0CE6D159" w14:textId="1E1E5CE2" w:rsidR="0031557A" w:rsidRDefault="00993B4F" w:rsidP="0031557A">
      <w:pPr>
        <w:keepNext/>
        <w:spacing w:line="480" w:lineRule="auto"/>
        <w:ind w:firstLine="720"/>
      </w:pPr>
      <w:r>
        <w:rPr>
          <w:noProof/>
        </w:rPr>
        <w:drawing>
          <wp:anchor distT="0" distB="0" distL="114300" distR="114300" simplePos="0" relativeHeight="251766784" behindDoc="0" locked="0" layoutInCell="1" allowOverlap="1" wp14:anchorId="22295523" wp14:editId="12C18134">
            <wp:simplePos x="0" y="0"/>
            <wp:positionH relativeFrom="margin">
              <wp:align>left</wp:align>
            </wp:positionH>
            <wp:positionV relativeFrom="page">
              <wp:posOffset>1627505</wp:posOffset>
            </wp:positionV>
            <wp:extent cx="3726180" cy="2519680"/>
            <wp:effectExtent l="0" t="0" r="7620" b="13970"/>
            <wp:wrapSquare wrapText="bothSides"/>
            <wp:docPr id="70" name="Gráfico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14:sizeRelH relativeFrom="page">
              <wp14:pctWidth>0</wp14:pctWidth>
            </wp14:sizeRelH>
            <wp14:sizeRelV relativeFrom="page">
              <wp14:pctHeight>0</wp14:pctHeight>
            </wp14:sizeRelV>
          </wp:anchor>
        </w:drawing>
      </w:r>
    </w:p>
    <w:p w14:paraId="3F78A8C3" w14:textId="719C8EC7" w:rsidR="0031557A" w:rsidRDefault="0031557A" w:rsidP="0031557A">
      <w:pPr>
        <w:pStyle w:val="Descripcin"/>
      </w:pPr>
    </w:p>
    <w:p w14:paraId="78F0C19D" w14:textId="77777777" w:rsidR="0031557A" w:rsidRDefault="0031557A" w:rsidP="0031557A">
      <w:pPr>
        <w:pStyle w:val="Descripcin"/>
      </w:pPr>
    </w:p>
    <w:p w14:paraId="155CB052" w14:textId="011475D9" w:rsidR="0031557A" w:rsidRDefault="0031557A" w:rsidP="0031557A">
      <w:pPr>
        <w:pStyle w:val="Descripcin"/>
      </w:pPr>
    </w:p>
    <w:p w14:paraId="2FF892A3" w14:textId="711DA7BE" w:rsidR="0031557A" w:rsidRDefault="0031557A" w:rsidP="0031557A">
      <w:pPr>
        <w:pStyle w:val="Descripcin"/>
      </w:pPr>
    </w:p>
    <w:p w14:paraId="19B92700" w14:textId="35523B37" w:rsidR="000F6103" w:rsidRDefault="000F6103" w:rsidP="000F6103">
      <w:pPr>
        <w:rPr>
          <w:lang w:val="es-EC" w:eastAsia="es-MX"/>
        </w:rPr>
      </w:pPr>
    </w:p>
    <w:p w14:paraId="2EB674C3" w14:textId="28AA3721" w:rsidR="000F6103" w:rsidRDefault="000F6103" w:rsidP="000F6103">
      <w:pPr>
        <w:rPr>
          <w:lang w:val="es-EC" w:eastAsia="es-MX"/>
        </w:rPr>
      </w:pPr>
    </w:p>
    <w:p w14:paraId="27931872" w14:textId="61E8FD03" w:rsidR="000F6103" w:rsidRPr="000F6103" w:rsidRDefault="00993B4F" w:rsidP="00993B4F">
      <w:pPr>
        <w:rPr>
          <w:lang w:val="es-EC" w:eastAsia="es-MX"/>
        </w:rPr>
      </w:pPr>
      <w:r>
        <w:rPr>
          <w:noProof/>
        </w:rPr>
        <mc:AlternateContent>
          <mc:Choice Requires="wps">
            <w:drawing>
              <wp:anchor distT="0" distB="0" distL="114300" distR="114300" simplePos="0" relativeHeight="251973632" behindDoc="0" locked="0" layoutInCell="1" allowOverlap="1" wp14:anchorId="1371A4D9" wp14:editId="72F2D797">
                <wp:simplePos x="0" y="0"/>
                <wp:positionH relativeFrom="margin">
                  <wp:posOffset>-635</wp:posOffset>
                </wp:positionH>
                <wp:positionV relativeFrom="paragraph">
                  <wp:posOffset>258445</wp:posOffset>
                </wp:positionV>
                <wp:extent cx="5718175" cy="798195"/>
                <wp:effectExtent l="0" t="0" r="0" b="1905"/>
                <wp:wrapSquare wrapText="bothSides"/>
                <wp:docPr id="157" name="Cuadro de texto 157"/>
                <wp:cNvGraphicFramePr/>
                <a:graphic xmlns:a="http://schemas.openxmlformats.org/drawingml/2006/main">
                  <a:graphicData uri="http://schemas.microsoft.com/office/word/2010/wordprocessingShape">
                    <wps:wsp>
                      <wps:cNvSpPr txBox="1"/>
                      <wps:spPr>
                        <a:xfrm>
                          <a:off x="0" y="0"/>
                          <a:ext cx="5718175" cy="798195"/>
                        </a:xfrm>
                        <a:prstGeom prst="rect">
                          <a:avLst/>
                        </a:prstGeom>
                        <a:solidFill>
                          <a:prstClr val="white"/>
                        </a:solidFill>
                        <a:ln>
                          <a:noFill/>
                        </a:ln>
                      </wps:spPr>
                      <wps:txbx>
                        <w:txbxContent>
                          <w:p w14:paraId="5808E832" w14:textId="2F1BFABF"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 la encuesta de satisfacción aplicada a los estudiantes, luego de la implementación de la propuesta.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8C09E81"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1A4D9" id="Cuadro de texto 157" o:spid="_x0000_s1091" type="#_x0000_t202" style="position:absolute;margin-left:-.05pt;margin-top:20.35pt;width:450.25pt;height:62.85pt;z-index:25197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X4PNwIAAHMEAAAOAAAAZHJzL2Uyb0RvYy54bWysVMFu2zAMvQ/YPwi6L04KpGmDOEWWIsOA&#10;oC2QDj0rshwLkEWNUmJnXz9KtpOt22nYRaZI6knvkfTioa0NOyn0GmzOJ6MxZ8pKKLQ95Pzb6+bT&#10;HWc+CFsIA1bl/Kw8f1h+/LBo3FzdQAWmUMgIxPp543JeheDmWeZlpWrhR+CUpWAJWItAWzxkBYqG&#10;0GuT3YzHt1kDWDgEqbwn72MX5MuEX5ZKhuey9Cowk3N6W0grpnUf12y5EPMDCldp2T9D/MMraqEt&#10;XXqBehRBsCPqP6BqLRE8lGEkoc6gLLVUiQOxmYzfsdlVwqnEhcTx7iKT/3+w8un0gkwXVLvpjDMr&#10;airS+igKBFYoFlQbgMUQCdU4P6f8naMTof0MLR0a/J6ckX9bYh2/xIxRnCQ/X2QmLCbJOZ1N7iaz&#10;KWeSYrP7u8n9NMJk19MOffiioGbRyDlSGZO64rT1oUsdUuJlHowuNtqYuImBtUF2ElTyptJB9eC/&#10;ZRkbcy3EUx1g9GSRYkclWqHdt0mb2/TA6NpDcSb6CF0neSc3mi7cCh9eBFLrEGMah/BMS2mgyTn0&#10;FmcV4I+/+WM+VZSinDXUijn3348CFWfmq6Vax74dDByM/WDYY70GojqhQXMymXQAgxnMEqF+oylZ&#10;xVsoJKyku3IeBnMduoGgKZNqtUpJ1J1OhK3dORmhB2Ff2zeBri9LbI4nGJpUzN9Vp8vtZF4dA5Q6&#10;le6qYq83dXYqfj+FcXR+3aes679i+RMAAP//AwBQSwMEFAAGAAgAAAAhAGgTdkTeAAAACAEAAA8A&#10;AABkcnMvZG93bnJldi54bWxMj8FOwzAQRO9I/IO1SFxQa7eKAk3jVNDCDQ4tVc/b2CQR8TqKnSb9&#10;e5YTHFfzNPM230yuFRfbh8aThsVcgbBUetNQpeH4+TZ7AhEiksHWk9VwtQE2xe1NjpnxI+3t5RAr&#10;wSUUMtRQx9hlUoaytg7D3HeWOPvyvcPIZ19J0+PI5a6VS6VS6bAhXqixs9valt+HwWlId/0w7mn7&#10;sDu+vuNHVy1PL9eT1vd30/MaRLRT/IPhV5/VoWCnsx/IBNFqmC0Y1JCoRxAcr5RKQJyZS9MEZJHL&#10;/w8UPwAAAP//AwBQSwECLQAUAAYACAAAACEAtoM4kv4AAADhAQAAEwAAAAAAAAAAAAAAAAAAAAAA&#10;W0NvbnRlbnRfVHlwZXNdLnhtbFBLAQItABQABgAIAAAAIQA4/SH/1gAAAJQBAAALAAAAAAAAAAAA&#10;AAAAAC8BAABfcmVscy8ucmVsc1BLAQItABQABgAIAAAAIQAWSX4PNwIAAHMEAAAOAAAAAAAAAAAA&#10;AAAAAC4CAABkcnMvZTJvRG9jLnhtbFBLAQItABQABgAIAAAAIQBoE3ZE3gAAAAgBAAAPAAAAAAAA&#10;AAAAAAAAAJEEAABkcnMvZG93bnJldi54bWxQSwUGAAAAAAQABADzAAAAnAUAAAAA&#10;" stroked="f">
                <v:textbox inset="0,0,0,0">
                  <w:txbxContent>
                    <w:p w14:paraId="5808E832" w14:textId="2F1BFABF" w:rsidR="00993B4F" w:rsidRPr="00AE0E5D" w:rsidRDefault="00993B4F" w:rsidP="00993B4F">
                      <w:pPr>
                        <w:pStyle w:val="Descripcin"/>
                        <w:spacing w:before="240"/>
                        <w:ind w:firstLine="0"/>
                        <w:rPr>
                          <w:rFonts w:ascii="Georgia" w:hAnsi="Georgia"/>
                          <w:b w:val="0"/>
                          <w:bCs w:val="0"/>
                          <w:noProof/>
                          <w:sz w:val="22"/>
                          <w:szCs w:val="22"/>
                          <w:lang w:val="es-MX" w:eastAsia="en-US"/>
                        </w:rPr>
                      </w:pPr>
                      <w:r w:rsidRPr="0035748C">
                        <w:rPr>
                          <w:rFonts w:ascii="Georgia" w:hAnsi="Georgia"/>
                          <w:sz w:val="22"/>
                          <w:szCs w:val="22"/>
                        </w:rPr>
                        <w:t>Nota:</w:t>
                      </w:r>
                      <w:r>
                        <w:rPr>
                          <w:rFonts w:ascii="Georgia" w:hAnsi="Georgia"/>
                          <w:b w:val="0"/>
                          <w:bCs w:val="0"/>
                          <w:sz w:val="22"/>
                          <w:szCs w:val="22"/>
                        </w:rPr>
                        <w:t xml:space="preserve"> La figura muestra los resultados generales de la encuesta de satisfacción aplicada a los estudiantes, luego de la implementación de la propuesta. </w:t>
                      </w:r>
                      <w:r w:rsidRPr="0035748C">
                        <w:rPr>
                          <w:rFonts w:ascii="Georgia" w:hAnsi="Georgia"/>
                          <w:sz w:val="22"/>
                          <w:szCs w:val="22"/>
                        </w:rPr>
                        <w:t>Fuente:</w:t>
                      </w:r>
                      <w:r w:rsidRPr="003233A3">
                        <w:rPr>
                          <w:rFonts w:ascii="Georgia" w:hAnsi="Georgia"/>
                          <w:b w:val="0"/>
                          <w:bCs w:val="0"/>
                          <w:sz w:val="22"/>
                          <w:szCs w:val="22"/>
                        </w:rPr>
                        <w:t xml:space="preserve"> Elaboración propia </w:t>
                      </w:r>
                    </w:p>
                    <w:p w14:paraId="68C09E81" w14:textId="77777777" w:rsidR="00993B4F" w:rsidRPr="007C531B" w:rsidRDefault="00993B4F" w:rsidP="00993B4F">
                      <w:pPr>
                        <w:pStyle w:val="Descripcin"/>
                        <w:spacing w:before="240"/>
                        <w:ind w:firstLine="0"/>
                        <w:rPr>
                          <w:rFonts w:ascii="Georgia" w:hAnsi="Georgia"/>
                          <w:b w:val="0"/>
                          <w:bCs w:val="0"/>
                          <w:noProof/>
                          <w:sz w:val="22"/>
                          <w:szCs w:val="22"/>
                          <w:lang w:val="es-MX" w:eastAsia="en-US"/>
                        </w:rPr>
                      </w:pPr>
                    </w:p>
                  </w:txbxContent>
                </v:textbox>
                <w10:wrap type="square" anchorx="margin"/>
              </v:shape>
            </w:pict>
          </mc:Fallback>
        </mc:AlternateContent>
      </w:r>
    </w:p>
    <w:p w14:paraId="4498A632" w14:textId="6945BBAE" w:rsidR="00174D45" w:rsidRPr="00993B4F" w:rsidRDefault="0031557A" w:rsidP="00993B4F">
      <w:pPr>
        <w:spacing w:after="0" w:line="480" w:lineRule="auto"/>
        <w:ind w:firstLine="720"/>
        <w:contextualSpacing/>
        <w:rPr>
          <w:rFonts w:eastAsia="Times New Roman"/>
          <w:color w:val="000000"/>
          <w:lang w:val="es-MX"/>
        </w:rPr>
      </w:pPr>
      <w:r w:rsidRPr="00EF237C">
        <w:rPr>
          <w:lang w:val="es-MX"/>
        </w:rPr>
        <w:t xml:space="preserve">La encuesta de satisfacción tuvo como objetivo dar a </w:t>
      </w:r>
      <w:r w:rsidRPr="00EF237C">
        <w:rPr>
          <w:rFonts w:eastAsia="Times New Roman"/>
          <w:color w:val="000000"/>
          <w:lang w:val="es-MX"/>
        </w:rPr>
        <w:t>conocer la apreciación de los estudiantes respecto a las actividades lúdicas empleadas para el desarrollo del conocimiento de los números enteros. Esta encuesta fue aplicada a 37 estudiantes de octavo año de EGB de la Unidad Educativa Ricardo Muñoz Chávez. Según los resultados generales de la encuesta, el 86% de los estudiantes están de acuerdo con el empleo de la estrategia del aprendizaje colaborativo para aprender y desarrollar ejercicios matemáticos, lo cual muestra un alto porcentaje de estudiantes que han logrado mejorar su rendimiento académico y mejorar lazos de amistad entre compañeros. Solamente el 14% de estudiantes no se sienten satisfechos con la aplicación de esta propuesta, esto se da por la falta de atención en las diferentes clases y también por la falta de predisposición al momento de realizar las diferentes actividades en base a la lúdica y con la implementación de las Tacs.</w:t>
      </w:r>
    </w:p>
    <w:p w14:paraId="5FDABB2C" w14:textId="77777777" w:rsidR="00174D45" w:rsidRPr="002206AF" w:rsidRDefault="00174D45" w:rsidP="0031557A">
      <w:pPr>
        <w:spacing w:after="0" w:line="480" w:lineRule="auto"/>
        <w:ind w:firstLine="720"/>
        <w:contextualSpacing/>
      </w:pPr>
    </w:p>
    <w:p w14:paraId="2454E459" w14:textId="5FE73022" w:rsidR="00864703" w:rsidRPr="00DE70C9" w:rsidRDefault="00864703" w:rsidP="00DE70C9">
      <w:pPr>
        <w:pStyle w:val="Ttulo1"/>
        <w:spacing w:after="0"/>
      </w:pPr>
      <w:bookmarkStart w:id="173" w:name="_Toc125388044"/>
      <w:bookmarkStart w:id="174" w:name="_Toc129276921"/>
      <w:r w:rsidRPr="00DE70C9">
        <w:lastRenderedPageBreak/>
        <w:t>CONCLUSIONE</w:t>
      </w:r>
      <w:bookmarkEnd w:id="173"/>
      <w:r w:rsidRPr="00DE70C9">
        <w:t>S</w:t>
      </w:r>
      <w:bookmarkEnd w:id="174"/>
    </w:p>
    <w:p w14:paraId="0E49BA33" w14:textId="77777777" w:rsidR="00F320BD" w:rsidRPr="00F320BD" w:rsidRDefault="00F320BD" w:rsidP="00F320BD">
      <w:pPr>
        <w:spacing w:after="0" w:line="480" w:lineRule="auto"/>
        <w:ind w:firstLine="720"/>
        <w:contextualSpacing/>
        <w:rPr>
          <w:lang w:val="es-ES_tradnl" w:eastAsia="es-MX"/>
        </w:rPr>
      </w:pPr>
      <w:r w:rsidRPr="00F320BD">
        <w:rPr>
          <w:lang w:val="es-ES_tradnl" w:eastAsia="es-MX"/>
        </w:rPr>
        <w:t>Al inicio de las prácticas pre profesionales se observó que los estudiantes no eran muy participativos, y ya estaban acostumbrados a realizar trabajos de manera autodependiente, lo que fue un poco difícil cambiar la mentalidad de cada estudiante para que comprendan que siempre es necesario relacionarse con más personas y aprender de los conocimientos que poseen. La meta del aprendizaje colaborativo es conseguir un objetivo en común y en este caso fue aprender y dominar la resolución de ejercicios con números enteros. Consideramos que fue una experiencia buena ya que con dedicación y practica logramos que los estudiantes se sientan a gusto trabajando en equipos y compartiendo saberes.</w:t>
      </w:r>
    </w:p>
    <w:p w14:paraId="3D78E6B5" w14:textId="50151B9F" w:rsidR="00F320BD" w:rsidRPr="00F320BD" w:rsidRDefault="00F320BD" w:rsidP="00F320BD">
      <w:pPr>
        <w:spacing w:after="0" w:line="480" w:lineRule="auto"/>
        <w:ind w:firstLine="720"/>
        <w:contextualSpacing/>
        <w:rPr>
          <w:lang w:val="es-ES_tradnl" w:eastAsia="es-MX"/>
        </w:rPr>
      </w:pPr>
      <w:r w:rsidRPr="00F320BD">
        <w:rPr>
          <w:lang w:val="es-ES_tradnl" w:eastAsia="es-MX"/>
        </w:rPr>
        <w:t xml:space="preserve">Se </w:t>
      </w:r>
      <w:r w:rsidR="00174D45">
        <w:rPr>
          <w:lang w:val="es-ES_tradnl" w:eastAsia="es-MX"/>
        </w:rPr>
        <w:t xml:space="preserve">evidenció </w:t>
      </w:r>
      <w:r w:rsidRPr="00F320BD">
        <w:rPr>
          <w:lang w:val="es-ES_tradnl" w:eastAsia="es-MX"/>
        </w:rPr>
        <w:t>que los estudiantes no dominaban ciertas destrezas significativas para continuar con los temas posteriores a los números enteros; generando bajo rendimiento y poco interés por la asignatura de Matemática. Los estudiantes se confundían al resolver operaciones con diferentes signos, no entendían la ley de signos y cuando se les presentaba varias operaciones con paréntesis no tenían claro el orden de resolución. Después de aplicar la propuesta de intervención didáctica se notó un cambio total en el rendimiento de los estudiantes, pues aprendieron la ley de signos y la jerarquización para poder resolver las operaciones combinadas, incluso lograron tener un buen dominio de las destrezas de los números enteros. Por ende, su rendimiento académico mejoró y la interacción entre compañeros fue notoria.</w:t>
      </w:r>
    </w:p>
    <w:p w14:paraId="62377FB9" w14:textId="7DAE5102" w:rsidR="00F320BD" w:rsidRPr="00F320BD" w:rsidRDefault="00F320BD" w:rsidP="00F320BD">
      <w:pPr>
        <w:spacing w:after="0" w:line="480" w:lineRule="auto"/>
        <w:ind w:firstLine="720"/>
        <w:contextualSpacing/>
        <w:rPr>
          <w:lang w:val="es-ES_tradnl" w:eastAsia="es-MX"/>
        </w:rPr>
      </w:pPr>
      <w:r w:rsidRPr="00F320BD">
        <w:rPr>
          <w:lang w:val="es-ES_tradnl" w:eastAsia="es-MX"/>
        </w:rPr>
        <w:t>Gracias a</w:t>
      </w:r>
      <w:r w:rsidR="00174D45">
        <w:rPr>
          <w:lang w:val="es-ES_tradnl" w:eastAsia="es-MX"/>
        </w:rPr>
        <w:t>l análisis y revisión de</w:t>
      </w:r>
      <w:r w:rsidRPr="00F320BD">
        <w:rPr>
          <w:lang w:val="es-ES_tradnl" w:eastAsia="es-MX"/>
        </w:rPr>
        <w:t xml:space="preserve"> la bibliografía</w:t>
      </w:r>
      <w:r w:rsidR="00174D45">
        <w:rPr>
          <w:lang w:val="es-ES_tradnl" w:eastAsia="es-MX"/>
        </w:rPr>
        <w:t xml:space="preserve">, </w:t>
      </w:r>
      <w:r w:rsidRPr="00F320BD">
        <w:rPr>
          <w:lang w:val="es-ES_tradnl" w:eastAsia="es-MX"/>
        </w:rPr>
        <w:t xml:space="preserve">se </w:t>
      </w:r>
      <w:r w:rsidR="00174D45">
        <w:rPr>
          <w:lang w:val="es-ES_tradnl" w:eastAsia="es-MX"/>
        </w:rPr>
        <w:t xml:space="preserve">definió </w:t>
      </w:r>
      <w:r w:rsidRPr="00F320BD">
        <w:rPr>
          <w:lang w:val="es-ES_tradnl" w:eastAsia="es-MX"/>
        </w:rPr>
        <w:t xml:space="preserve">los temas conceptuales más importantes de esta investigación. Entendemos que el aprendizaje colaborativo se centra en crear espacios de convivencia que permitan superar las distintas condiciones de los estudiantes para alcanzar un objetivo en común; por lo que se requiere que los docentes integren diferentes técnicas colaborativas para que </w:t>
      </w:r>
      <w:r w:rsidR="00174D45">
        <w:rPr>
          <w:lang w:val="es-ES_tradnl" w:eastAsia="es-MX"/>
        </w:rPr>
        <w:t xml:space="preserve">los alumnos puedan aprender juntos, sin importar sus condiciones personales, culturales y físicas. </w:t>
      </w:r>
    </w:p>
    <w:p w14:paraId="062BD179" w14:textId="77777777" w:rsidR="00F320BD" w:rsidRPr="00F320BD" w:rsidRDefault="00F320BD" w:rsidP="00F320BD">
      <w:pPr>
        <w:spacing w:after="0" w:line="480" w:lineRule="auto"/>
        <w:ind w:firstLine="720"/>
        <w:contextualSpacing/>
        <w:rPr>
          <w:lang w:val="es-ES_tradnl" w:eastAsia="es-MX"/>
        </w:rPr>
      </w:pPr>
      <w:r w:rsidRPr="00F320BD">
        <w:rPr>
          <w:lang w:val="es-ES_tradnl" w:eastAsia="es-MX"/>
        </w:rPr>
        <w:lastRenderedPageBreak/>
        <w:t>Se implementó actividades en las que predomina el aprendizaje colaborativo, por lo que se organizó los grupos de trabajo entre estudiantes con alto y bajo rendimiento, incluso haciéndoles líderes del grupo a los estudiantes más distraídos y aquellos que mostraban poco interés en las clases. El empleo de las TAC en este proceso de enseñanza aprendizaje ayudó a que los estudiantes entendiesen más rápidamente las clases impartidas, dando como resultado un mayor grado de éxito.</w:t>
      </w:r>
    </w:p>
    <w:p w14:paraId="432E6C15" w14:textId="25C47FDD" w:rsidR="00864703" w:rsidRPr="00084343" w:rsidRDefault="00F320BD" w:rsidP="00F320BD">
      <w:pPr>
        <w:spacing w:after="0" w:line="480" w:lineRule="auto"/>
        <w:ind w:firstLine="720"/>
        <w:contextualSpacing/>
        <w:rPr>
          <w:lang w:val="es-ES_tradnl" w:eastAsia="es-MX"/>
        </w:rPr>
      </w:pPr>
      <w:r w:rsidRPr="00F320BD">
        <w:rPr>
          <w:lang w:val="es-ES_tradnl" w:eastAsia="es-MX"/>
        </w:rPr>
        <w:t xml:space="preserve">Implementar la propuesta del aprendizaje colaborativo también ayudó a fortalecer las relaciones entre compañeros, en cada clase los grupos de trabajo fueron diferentes y se trató de que todos fueran parte de los trabajos designados y que cada uno cumpla su rol correspondiente. Dentro de estos grupos fue fundamental la responsabilidad de cada uno, el empeño por hacer un buen trabajo y la recompensa de cada estudiante fue ver las buenas calificaciones que obtenían. Finalmente, para evaluar el beneficio de esta estrategia se realizó el </w:t>
      </w:r>
      <w:proofErr w:type="spellStart"/>
      <w:r w:rsidRPr="00F320BD">
        <w:rPr>
          <w:lang w:val="es-ES_tradnl" w:eastAsia="es-MX"/>
        </w:rPr>
        <w:t>post-test</w:t>
      </w:r>
      <w:proofErr w:type="spellEnd"/>
      <w:r w:rsidRPr="00F320BD">
        <w:rPr>
          <w:lang w:val="es-ES_tradnl" w:eastAsia="es-MX"/>
        </w:rPr>
        <w:t xml:space="preserve"> que dio resultados muy satisfactorios, los estudiantes mejoraron su rendimiento académico y el compañerismo aumentó. Nos hemos esforzado por hacer de la educación al</w:t>
      </w:r>
      <w:r w:rsidR="0012551A">
        <w:rPr>
          <w:lang w:val="es-ES_tradnl" w:eastAsia="es-MX"/>
        </w:rPr>
        <w:t xml:space="preserve">go que involucre y </w:t>
      </w:r>
      <w:r w:rsidRPr="00F320BD">
        <w:rPr>
          <w:lang w:val="es-ES_tradnl" w:eastAsia="es-MX"/>
        </w:rPr>
        <w:t>motive a</w:t>
      </w:r>
      <w:r w:rsidR="0012551A">
        <w:rPr>
          <w:lang w:val="es-ES_tradnl" w:eastAsia="es-MX"/>
        </w:rPr>
        <w:t xml:space="preserve"> los estudiantes</w:t>
      </w:r>
      <w:r w:rsidRPr="00F320BD">
        <w:rPr>
          <w:lang w:val="es-ES_tradnl" w:eastAsia="es-MX"/>
        </w:rPr>
        <w:t xml:space="preserve"> a participar y </w:t>
      </w:r>
      <w:r w:rsidR="0012551A">
        <w:rPr>
          <w:lang w:val="es-ES_tradnl" w:eastAsia="es-MX"/>
        </w:rPr>
        <w:t xml:space="preserve">convertirse en actores clave en </w:t>
      </w:r>
      <w:r w:rsidRPr="00F320BD">
        <w:rPr>
          <w:lang w:val="es-ES_tradnl" w:eastAsia="es-MX"/>
        </w:rPr>
        <w:t>su propio aprendizaje.</w:t>
      </w:r>
    </w:p>
    <w:p w14:paraId="5087C952" w14:textId="04433C6A" w:rsidR="00864703" w:rsidRPr="00084343" w:rsidRDefault="00864703" w:rsidP="00084343">
      <w:pPr>
        <w:spacing w:after="0" w:line="480" w:lineRule="auto"/>
        <w:ind w:firstLine="720"/>
        <w:contextualSpacing/>
        <w:rPr>
          <w:lang w:val="es-ES_tradnl" w:eastAsia="es-MX"/>
        </w:rPr>
      </w:pPr>
    </w:p>
    <w:p w14:paraId="22715805" w14:textId="714A836B" w:rsidR="00864703" w:rsidRPr="00084343" w:rsidRDefault="00864703" w:rsidP="00084343">
      <w:pPr>
        <w:spacing w:after="0" w:line="480" w:lineRule="auto"/>
        <w:ind w:firstLine="720"/>
        <w:contextualSpacing/>
        <w:rPr>
          <w:lang w:val="es-ES_tradnl" w:eastAsia="es-MX"/>
        </w:rPr>
      </w:pPr>
    </w:p>
    <w:p w14:paraId="52A08446" w14:textId="4AA4CB58" w:rsidR="00864703" w:rsidRDefault="00864703" w:rsidP="00084343">
      <w:pPr>
        <w:spacing w:after="0" w:line="480" w:lineRule="auto"/>
        <w:ind w:firstLine="720"/>
        <w:contextualSpacing/>
        <w:rPr>
          <w:lang w:val="es-ES_tradnl" w:eastAsia="es-MX"/>
        </w:rPr>
      </w:pPr>
    </w:p>
    <w:p w14:paraId="2F19C1EA" w14:textId="0A310AC6" w:rsidR="00174D45" w:rsidRDefault="00174D45" w:rsidP="00084343">
      <w:pPr>
        <w:spacing w:after="0" w:line="480" w:lineRule="auto"/>
        <w:ind w:firstLine="720"/>
        <w:contextualSpacing/>
        <w:rPr>
          <w:lang w:val="es-ES_tradnl" w:eastAsia="es-MX"/>
        </w:rPr>
      </w:pPr>
    </w:p>
    <w:p w14:paraId="1676FC77" w14:textId="6DC00CFC" w:rsidR="00174D45" w:rsidRDefault="00174D45" w:rsidP="00084343">
      <w:pPr>
        <w:spacing w:after="0" w:line="480" w:lineRule="auto"/>
        <w:ind w:firstLine="720"/>
        <w:contextualSpacing/>
        <w:rPr>
          <w:lang w:val="es-ES_tradnl" w:eastAsia="es-MX"/>
        </w:rPr>
      </w:pPr>
    </w:p>
    <w:p w14:paraId="7BBF22BE" w14:textId="2486658F" w:rsidR="00174D45" w:rsidRDefault="00174D45" w:rsidP="00084343">
      <w:pPr>
        <w:spacing w:after="0" w:line="480" w:lineRule="auto"/>
        <w:ind w:firstLine="720"/>
        <w:contextualSpacing/>
        <w:rPr>
          <w:lang w:val="es-ES_tradnl" w:eastAsia="es-MX"/>
        </w:rPr>
      </w:pPr>
    </w:p>
    <w:p w14:paraId="52F2E53B" w14:textId="70FA229F" w:rsidR="00BA2C1C" w:rsidRDefault="00BA2C1C" w:rsidP="00084343">
      <w:pPr>
        <w:spacing w:after="0" w:line="480" w:lineRule="auto"/>
        <w:ind w:firstLine="720"/>
        <w:contextualSpacing/>
        <w:rPr>
          <w:lang w:val="es-ES_tradnl" w:eastAsia="es-MX"/>
        </w:rPr>
      </w:pPr>
    </w:p>
    <w:p w14:paraId="470F1E61" w14:textId="77777777" w:rsidR="00BA2C1C" w:rsidRPr="00084343" w:rsidRDefault="00BA2C1C" w:rsidP="00084343">
      <w:pPr>
        <w:spacing w:after="0" w:line="480" w:lineRule="auto"/>
        <w:ind w:firstLine="720"/>
        <w:contextualSpacing/>
        <w:rPr>
          <w:lang w:val="es-ES_tradnl" w:eastAsia="es-MX"/>
        </w:rPr>
      </w:pPr>
    </w:p>
    <w:p w14:paraId="4941CD5B" w14:textId="7C6FF8E4" w:rsidR="00864703" w:rsidRPr="00084343" w:rsidRDefault="00864703" w:rsidP="00084343">
      <w:pPr>
        <w:spacing w:after="0" w:line="480" w:lineRule="auto"/>
        <w:ind w:firstLine="720"/>
        <w:contextualSpacing/>
        <w:rPr>
          <w:lang w:val="es-ES_tradnl" w:eastAsia="es-MX"/>
        </w:rPr>
      </w:pPr>
    </w:p>
    <w:p w14:paraId="5D2A13DD" w14:textId="38D003FF" w:rsidR="00864703" w:rsidRPr="00084343" w:rsidRDefault="00864703" w:rsidP="00F320BD">
      <w:pPr>
        <w:spacing w:after="0" w:line="480" w:lineRule="auto"/>
        <w:contextualSpacing/>
        <w:rPr>
          <w:lang w:val="es-ES_tradnl" w:eastAsia="es-MX"/>
        </w:rPr>
      </w:pPr>
    </w:p>
    <w:p w14:paraId="4A089CF5" w14:textId="1D4A12F4" w:rsidR="00864703" w:rsidRPr="00DE70C9" w:rsidRDefault="00864703" w:rsidP="00DE70C9">
      <w:pPr>
        <w:pStyle w:val="Ttulo1"/>
        <w:spacing w:after="0"/>
      </w:pPr>
      <w:bookmarkStart w:id="175" w:name="_Toc125388045"/>
      <w:bookmarkStart w:id="176" w:name="_Toc129276922"/>
      <w:r w:rsidRPr="00DE70C9">
        <w:lastRenderedPageBreak/>
        <w:t>RECOMENDACIONES</w:t>
      </w:r>
      <w:bookmarkEnd w:id="175"/>
      <w:bookmarkEnd w:id="176"/>
    </w:p>
    <w:p w14:paraId="4207969C" w14:textId="00D4F6EF" w:rsidR="001E4F32" w:rsidRDefault="001E4F32" w:rsidP="00084343">
      <w:pPr>
        <w:spacing w:after="0" w:line="480" w:lineRule="auto"/>
        <w:ind w:firstLine="720"/>
        <w:contextualSpacing/>
        <w:rPr>
          <w:lang w:val="es-ES_tradnl" w:eastAsia="es-MX"/>
        </w:rPr>
      </w:pPr>
      <w:r>
        <w:rPr>
          <w:lang w:val="es-ES_tradnl" w:eastAsia="es-MX"/>
        </w:rPr>
        <w:t>Las siguientes recomendaciones se direcciona hacia un nuevo cambio en la educación. Los docentes, deben considerar:</w:t>
      </w:r>
    </w:p>
    <w:p w14:paraId="2029DF1C" w14:textId="5D04DCFC" w:rsidR="001E4F32" w:rsidRPr="001E4F32" w:rsidRDefault="001E4F32" w:rsidP="00084343">
      <w:pPr>
        <w:spacing w:after="0" w:line="480" w:lineRule="auto"/>
        <w:ind w:firstLine="720"/>
        <w:contextualSpacing/>
        <w:rPr>
          <w:lang w:eastAsia="es-MX"/>
        </w:rPr>
      </w:pPr>
      <w:r w:rsidRPr="001E4F32">
        <w:rPr>
          <w:lang w:eastAsia="es-MX"/>
        </w:rPr>
        <w:t>Desarrollar lecciones, actividades o materiales de apoyo </w:t>
      </w:r>
      <w:r>
        <w:rPr>
          <w:lang w:eastAsia="es-MX"/>
        </w:rPr>
        <w:t>para</w:t>
      </w:r>
      <w:r w:rsidRPr="001E4F32">
        <w:rPr>
          <w:lang w:eastAsia="es-MX"/>
        </w:rPr>
        <w:t> mejorar el proceso de aprendizaje, la motivación y el compromiso de los estudiantes.</w:t>
      </w:r>
    </w:p>
    <w:p w14:paraId="5378C1E5" w14:textId="63C2402A" w:rsidR="00864703" w:rsidRPr="00084343" w:rsidRDefault="000F6103" w:rsidP="00084343">
      <w:pPr>
        <w:spacing w:after="0" w:line="480" w:lineRule="auto"/>
        <w:ind w:firstLine="720"/>
        <w:contextualSpacing/>
        <w:rPr>
          <w:lang w:val="es-ES_tradnl" w:eastAsia="es-MX"/>
        </w:rPr>
      </w:pPr>
      <w:r>
        <w:rPr>
          <w:lang w:val="es-ES_tradnl" w:eastAsia="es-MX"/>
        </w:rPr>
        <w:t>El u</w:t>
      </w:r>
      <w:r w:rsidR="00864703" w:rsidRPr="00084343">
        <w:rPr>
          <w:lang w:val="es-ES_tradnl" w:eastAsia="es-MX"/>
        </w:rPr>
        <w:t>so de la tecnología para estimular el aprendizaje de las Matemáticas, pues hoy en día nos encontramos en una era globalizada y por ende los niños son propensos a experimentar y generar conocimientos por medio de estas.</w:t>
      </w:r>
    </w:p>
    <w:p w14:paraId="2D744ED6" w14:textId="23D046F5" w:rsidR="00864703" w:rsidRPr="00084343" w:rsidRDefault="00864703" w:rsidP="00084343">
      <w:pPr>
        <w:spacing w:after="0" w:line="480" w:lineRule="auto"/>
        <w:ind w:firstLine="720"/>
        <w:contextualSpacing/>
        <w:rPr>
          <w:lang w:val="es-ES_tradnl" w:eastAsia="es-MX"/>
        </w:rPr>
      </w:pPr>
      <w:r w:rsidRPr="00084343">
        <w:rPr>
          <w:lang w:val="es-ES_tradnl" w:eastAsia="es-MX"/>
        </w:rPr>
        <w:t>Dentro de las planificaciones se debería incorporar tareas que generen relaciones personales e interpersonales, mejora del clima y convivencia áulica.</w:t>
      </w:r>
    </w:p>
    <w:p w14:paraId="082ED41A" w14:textId="083EF5EE" w:rsidR="00864703" w:rsidRPr="00084343" w:rsidRDefault="00864703" w:rsidP="00084343">
      <w:pPr>
        <w:spacing w:after="0" w:line="480" w:lineRule="auto"/>
        <w:ind w:firstLine="720"/>
        <w:contextualSpacing/>
        <w:rPr>
          <w:lang w:val="es-ES_tradnl" w:eastAsia="es-MX"/>
        </w:rPr>
      </w:pPr>
      <w:r w:rsidRPr="00084343">
        <w:rPr>
          <w:lang w:val="es-ES_tradnl" w:eastAsia="es-MX"/>
        </w:rPr>
        <w:t>Distinguir aquellos estudiantes que arrastran conocimientos para nivelarlos durante un lapso de tiempo, antes de avanzar con nuevos contenidos.</w:t>
      </w:r>
    </w:p>
    <w:p w14:paraId="3DC5C9B2" w14:textId="23BC247E" w:rsidR="00864703" w:rsidRDefault="00864703" w:rsidP="00084343">
      <w:pPr>
        <w:spacing w:after="0" w:line="480" w:lineRule="auto"/>
        <w:ind w:firstLine="720"/>
        <w:contextualSpacing/>
        <w:rPr>
          <w:lang w:val="es-ES_tradnl" w:eastAsia="es-MX"/>
        </w:rPr>
      </w:pPr>
      <w:r w:rsidRPr="00084343">
        <w:rPr>
          <w:lang w:val="es-ES_tradnl" w:eastAsia="es-MX"/>
        </w:rPr>
        <w:t>Emplear el aprendizaje colaborativo con juegos, tareas, canciones y recursos lúdicos que generen un clima de aprendizaje positivo y favorezca la motivación de los</w:t>
      </w:r>
      <w:r w:rsidR="001E4F32">
        <w:rPr>
          <w:lang w:val="es-ES_tradnl" w:eastAsia="es-MX"/>
        </w:rPr>
        <w:t xml:space="preserve"> educandos</w:t>
      </w:r>
      <w:r w:rsidRPr="00084343">
        <w:rPr>
          <w:lang w:val="es-ES_tradnl" w:eastAsia="es-MX"/>
        </w:rPr>
        <w:t xml:space="preserve"> para que se impliquen en el proceso educativo.</w:t>
      </w:r>
    </w:p>
    <w:p w14:paraId="3280892F" w14:textId="081B9829" w:rsidR="00163547" w:rsidRDefault="00163547" w:rsidP="00084343">
      <w:pPr>
        <w:spacing w:after="0" w:line="480" w:lineRule="auto"/>
        <w:ind w:firstLine="720"/>
        <w:contextualSpacing/>
        <w:rPr>
          <w:lang w:val="es-ES_tradnl" w:eastAsia="es-MX"/>
        </w:rPr>
      </w:pPr>
    </w:p>
    <w:p w14:paraId="25A90655" w14:textId="6064AF83" w:rsidR="00163547" w:rsidRDefault="00163547" w:rsidP="00084343">
      <w:pPr>
        <w:spacing w:after="0" w:line="480" w:lineRule="auto"/>
        <w:ind w:firstLine="720"/>
        <w:contextualSpacing/>
        <w:rPr>
          <w:lang w:val="es-ES_tradnl" w:eastAsia="es-MX"/>
        </w:rPr>
      </w:pPr>
    </w:p>
    <w:p w14:paraId="11AE1D1E" w14:textId="5F9FCA49" w:rsidR="00163547" w:rsidRDefault="00163547" w:rsidP="00084343">
      <w:pPr>
        <w:spacing w:after="0" w:line="480" w:lineRule="auto"/>
        <w:ind w:firstLine="720"/>
        <w:contextualSpacing/>
        <w:rPr>
          <w:lang w:val="es-ES_tradnl" w:eastAsia="es-MX"/>
        </w:rPr>
      </w:pPr>
    </w:p>
    <w:p w14:paraId="102029D0" w14:textId="3CF0DB7E" w:rsidR="00163547" w:rsidRDefault="00163547" w:rsidP="00084343">
      <w:pPr>
        <w:spacing w:after="0" w:line="480" w:lineRule="auto"/>
        <w:ind w:firstLine="720"/>
        <w:contextualSpacing/>
        <w:rPr>
          <w:lang w:val="es-ES_tradnl" w:eastAsia="es-MX"/>
        </w:rPr>
      </w:pPr>
    </w:p>
    <w:p w14:paraId="7F213CD2" w14:textId="39275281" w:rsidR="00163547" w:rsidRDefault="00163547" w:rsidP="00084343">
      <w:pPr>
        <w:spacing w:after="0" w:line="480" w:lineRule="auto"/>
        <w:ind w:firstLine="720"/>
        <w:contextualSpacing/>
        <w:rPr>
          <w:lang w:val="es-ES_tradnl" w:eastAsia="es-MX"/>
        </w:rPr>
      </w:pPr>
    </w:p>
    <w:p w14:paraId="3494EF6A" w14:textId="50B17319" w:rsidR="00163547" w:rsidRDefault="00163547" w:rsidP="00084343">
      <w:pPr>
        <w:spacing w:after="0" w:line="480" w:lineRule="auto"/>
        <w:ind w:firstLine="720"/>
        <w:contextualSpacing/>
        <w:rPr>
          <w:lang w:val="es-ES_tradnl" w:eastAsia="es-MX"/>
        </w:rPr>
      </w:pPr>
    </w:p>
    <w:p w14:paraId="42996BC3" w14:textId="4E2D1553" w:rsidR="00163547" w:rsidRDefault="00163547" w:rsidP="00084343">
      <w:pPr>
        <w:spacing w:after="0" w:line="480" w:lineRule="auto"/>
        <w:ind w:firstLine="720"/>
        <w:contextualSpacing/>
        <w:rPr>
          <w:lang w:val="es-ES_tradnl" w:eastAsia="es-MX"/>
        </w:rPr>
      </w:pPr>
    </w:p>
    <w:p w14:paraId="3297EDEA" w14:textId="2A0D4961" w:rsidR="00376F79" w:rsidRDefault="00376F79" w:rsidP="00084343">
      <w:pPr>
        <w:spacing w:after="0" w:line="480" w:lineRule="auto"/>
        <w:ind w:firstLine="720"/>
        <w:contextualSpacing/>
        <w:rPr>
          <w:lang w:val="es-ES_tradnl" w:eastAsia="es-MX"/>
        </w:rPr>
      </w:pPr>
    </w:p>
    <w:p w14:paraId="5AC4D56B" w14:textId="77777777" w:rsidR="00BA2C1C" w:rsidRDefault="00BA2C1C" w:rsidP="00084343">
      <w:pPr>
        <w:spacing w:after="0" w:line="480" w:lineRule="auto"/>
        <w:ind w:firstLine="720"/>
        <w:contextualSpacing/>
        <w:rPr>
          <w:lang w:val="es-ES_tradnl" w:eastAsia="es-MX"/>
        </w:rPr>
      </w:pPr>
    </w:p>
    <w:p w14:paraId="2FD3EBC6" w14:textId="7008E7EA" w:rsidR="00163547" w:rsidRDefault="00163547" w:rsidP="000F6103">
      <w:pPr>
        <w:spacing w:after="0" w:line="480" w:lineRule="auto"/>
        <w:contextualSpacing/>
        <w:rPr>
          <w:lang w:val="es-ES_tradnl" w:eastAsia="es-MX"/>
        </w:rPr>
      </w:pPr>
    </w:p>
    <w:bookmarkStart w:id="177" w:name="_Toc129276923" w:displacedByCustomXml="next"/>
    <w:sdt>
      <w:sdtPr>
        <w:rPr>
          <w:rFonts w:asciiTheme="minorHAnsi" w:eastAsiaTheme="minorEastAsia" w:hAnsiTheme="minorHAnsi" w:cstheme="minorBidi"/>
          <w:b w:val="0"/>
          <w:bCs w:val="0"/>
          <w:color w:val="auto"/>
          <w:szCs w:val="22"/>
          <w:lang w:val="es-ES" w:eastAsia="es-ES"/>
        </w:rPr>
        <w:id w:val="1196194117"/>
        <w:docPartObj>
          <w:docPartGallery w:val="Bibliographies"/>
          <w:docPartUnique/>
        </w:docPartObj>
      </w:sdtPr>
      <w:sdtEndPr>
        <w:rPr>
          <w:rFonts w:ascii="Georgia" w:hAnsi="Georgia" w:cs="Times New Roman"/>
          <w:szCs w:val="24"/>
        </w:rPr>
      </w:sdtEndPr>
      <w:sdtContent>
        <w:p w14:paraId="71779574" w14:textId="640BC201" w:rsidR="00163547" w:rsidRPr="00F42795" w:rsidRDefault="00163547" w:rsidP="00F42795">
          <w:pPr>
            <w:pStyle w:val="Ttulo1"/>
            <w:spacing w:after="0"/>
            <w:rPr>
              <w:szCs w:val="22"/>
            </w:rPr>
          </w:pPr>
          <w:r w:rsidRPr="00F42795">
            <w:rPr>
              <w:szCs w:val="22"/>
              <w:lang w:val="es-ES"/>
            </w:rPr>
            <w:t>REFERENCIAS</w:t>
          </w:r>
          <w:bookmarkEnd w:id="177"/>
        </w:p>
        <w:sdt>
          <w:sdtPr>
            <w:id w:val="-573587230"/>
            <w:bibliography/>
          </w:sdtPr>
          <w:sdtEndPr/>
          <w:sdtContent>
            <w:p w14:paraId="146B948F" w14:textId="77777777" w:rsidR="000B0018" w:rsidRPr="00F42795" w:rsidRDefault="00163547" w:rsidP="00B57D90">
              <w:pPr>
                <w:pStyle w:val="Bibliografa"/>
                <w:spacing w:after="0" w:line="480" w:lineRule="auto"/>
                <w:ind w:left="720" w:hanging="720"/>
                <w:rPr>
                  <w:noProof/>
                </w:rPr>
              </w:pPr>
              <w:r w:rsidRPr="00F42795">
                <w:fldChar w:fldCharType="begin"/>
              </w:r>
              <w:r w:rsidRPr="001638A8">
                <w:instrText>BIBLIOGRAPHY</w:instrText>
              </w:r>
              <w:r w:rsidRPr="00F42795">
                <w:fldChar w:fldCharType="separate"/>
              </w:r>
              <w:r w:rsidR="000B0018" w:rsidRPr="00F42795">
                <w:rPr>
                  <w:noProof/>
                </w:rPr>
                <w:t xml:space="preserve">Alvarado, L., &amp; García, M. (2008). Características más relevantes del paradigma socio-crítico: su aplicación en investigaciones de educación ambiental y de enseñanza de las ciencias realizadas en el Doctorado de Educación del Instituto Pedagógico de Caracas. </w:t>
              </w:r>
              <w:r w:rsidR="000B0018" w:rsidRPr="00F42795">
                <w:rPr>
                  <w:i/>
                  <w:iCs/>
                  <w:noProof/>
                </w:rPr>
                <w:t>Revista Universitaria de Investigación</w:t>
              </w:r>
              <w:r w:rsidR="000B0018" w:rsidRPr="00F42795">
                <w:rPr>
                  <w:noProof/>
                </w:rPr>
                <w:t>(2), 187-202.</w:t>
              </w:r>
            </w:p>
            <w:p w14:paraId="2DA664FA" w14:textId="77777777" w:rsidR="00EF237C" w:rsidRPr="00F42795" w:rsidRDefault="000B0018" w:rsidP="00B57D90">
              <w:pPr>
                <w:pStyle w:val="Bibliografa"/>
                <w:spacing w:after="0" w:line="480" w:lineRule="auto"/>
                <w:ind w:left="720" w:hanging="720"/>
                <w:rPr>
                  <w:noProof/>
                </w:rPr>
              </w:pPr>
              <w:r w:rsidRPr="00F42795">
                <w:rPr>
                  <w:noProof/>
                </w:rPr>
                <w:t xml:space="preserve">Azuero, Á. (2019). Significatividad del marco metodológico en el desarrollo de proyectos de investigación. </w:t>
              </w:r>
              <w:r w:rsidRPr="00F42795">
                <w:rPr>
                  <w:i/>
                  <w:iCs/>
                  <w:noProof/>
                </w:rPr>
                <w:t>Revista Arbitrada Interdisciplinaria Koinonía, 4</w:t>
              </w:r>
              <w:r w:rsidRPr="00F42795">
                <w:rPr>
                  <w:noProof/>
                </w:rPr>
                <w:t>(8), 110-127.</w:t>
              </w:r>
            </w:p>
            <w:p w14:paraId="0A7CA57B" w14:textId="77777777" w:rsidR="00EF237C" w:rsidRPr="00F42795" w:rsidRDefault="00EF237C" w:rsidP="00B57D90">
              <w:pPr>
                <w:pStyle w:val="Bibliografa"/>
                <w:spacing w:after="0" w:line="480" w:lineRule="auto"/>
                <w:ind w:left="720" w:hanging="720"/>
                <w:rPr>
                  <w:lang w:val="es-ES_tradnl"/>
                </w:rPr>
              </w:pPr>
              <w:r w:rsidRPr="00EF237C">
                <w:rPr>
                  <w:lang w:val="es-ES_tradnl"/>
                </w:rPr>
                <w:t xml:space="preserve">Barkley, E., &amp; Cross, P. (2013). </w:t>
              </w:r>
              <w:r w:rsidRPr="00EF237C">
                <w:rPr>
                  <w:i/>
                  <w:iCs/>
                  <w:lang w:val="es-ES_tradnl"/>
                </w:rPr>
                <w:t>Técnicas de aprendizaje colaborativo. Manual para el profesorado universitario.</w:t>
              </w:r>
              <w:r w:rsidRPr="00EF237C">
                <w:rPr>
                  <w:lang w:val="es-ES_tradnl"/>
                </w:rPr>
                <w:t xml:space="preserve"> Ediciones Morata.</w:t>
              </w:r>
            </w:p>
            <w:p w14:paraId="7DA465D9" w14:textId="6AE5048C" w:rsidR="00EF237C" w:rsidRPr="00F42795" w:rsidRDefault="00EF237C" w:rsidP="00B57D90">
              <w:pPr>
                <w:pStyle w:val="Bibliografa"/>
                <w:spacing w:after="0" w:line="480" w:lineRule="auto"/>
                <w:ind w:left="720" w:hanging="720"/>
                <w:rPr>
                  <w:lang w:val="es-ES_tradnl"/>
                </w:rPr>
              </w:pPr>
              <w:r w:rsidRPr="00EF237C">
                <w:rPr>
                  <w:lang w:val="es-ES_tradnl"/>
                </w:rPr>
                <w:t xml:space="preserve">Cachumba, J., &amp; Tapia, M. (2019). </w:t>
              </w:r>
              <w:r w:rsidRPr="00EF237C">
                <w:rPr>
                  <w:i/>
                  <w:iCs/>
                  <w:lang w:val="es-ES_tradnl"/>
                </w:rPr>
                <w:t>Trabajo grupal como estrategia metodológica para potenciar la inclusión en el proceso de enseñanza – aprendizaje de la Matemática.</w:t>
              </w:r>
              <w:r w:rsidRPr="00EF237C">
                <w:rPr>
                  <w:lang w:val="es-ES_tradnl"/>
                </w:rPr>
                <w:t xml:space="preserve"> Universidad Nacional de </w:t>
              </w:r>
              <w:proofErr w:type="spellStart"/>
              <w:r w:rsidRPr="00EF237C">
                <w:rPr>
                  <w:lang w:val="es-ES_tradnl"/>
                </w:rPr>
                <w:t>Educación.Cenich</w:t>
              </w:r>
              <w:proofErr w:type="spellEnd"/>
              <w:r w:rsidRPr="00EF237C">
                <w:rPr>
                  <w:lang w:val="es-ES_tradnl"/>
                </w:rPr>
                <w:t xml:space="preserve">, G., Araujo, S., &amp; Santos, G. (2020). Conocimiento tecnológico pedagógico del contenido en la enseñanza de matemática en el ciclo superior de la escuela secundaria. </w:t>
              </w:r>
              <w:r w:rsidRPr="00EF237C">
                <w:rPr>
                  <w:i/>
                  <w:iCs/>
                  <w:lang w:val="es-ES_tradnl"/>
                </w:rPr>
                <w:t>Perfiles educativos, 4</w:t>
              </w:r>
              <w:r w:rsidRPr="00EF237C">
                <w:rPr>
                  <w:lang w:val="es-ES_tradnl"/>
                </w:rPr>
                <w:t>(167), 53-67.</w:t>
              </w:r>
            </w:p>
            <w:p w14:paraId="23911F41" w14:textId="77777777" w:rsidR="0019205B" w:rsidRDefault="000B0018" w:rsidP="0019205B">
              <w:pPr>
                <w:pStyle w:val="Bibliografa"/>
                <w:spacing w:after="0" w:line="480" w:lineRule="auto"/>
                <w:ind w:left="720" w:hanging="720"/>
                <w:rPr>
                  <w:noProof/>
                </w:rPr>
              </w:pPr>
              <w:r w:rsidRPr="00F42795">
                <w:rPr>
                  <w:noProof/>
                </w:rPr>
                <w:t xml:space="preserve">Cenich, G., Araujo, S., &amp; Santos, G. (2020). Conocimiento tecnológico pedagógico del contenido en la enseñanza de matemática en el ciclo superior de la escuela secundaria. </w:t>
              </w:r>
              <w:r w:rsidRPr="00F42795">
                <w:rPr>
                  <w:i/>
                  <w:iCs/>
                  <w:noProof/>
                </w:rPr>
                <w:t>Perfiles educativos, 4</w:t>
              </w:r>
              <w:r w:rsidRPr="00F42795">
                <w:rPr>
                  <w:noProof/>
                </w:rPr>
                <w:t>(167), 53-67.</w:t>
              </w:r>
            </w:p>
            <w:p w14:paraId="73132264" w14:textId="78EFD37B" w:rsidR="0019205B" w:rsidRPr="0019205B" w:rsidRDefault="0019205B" w:rsidP="0019205B">
              <w:pPr>
                <w:pStyle w:val="Bibliografa"/>
                <w:spacing w:after="0" w:line="480" w:lineRule="auto"/>
                <w:ind w:left="720" w:hanging="720"/>
                <w:rPr>
                  <w:noProof/>
                </w:rPr>
              </w:pPr>
              <w:r w:rsidRPr="0019205B">
                <w:t>Colmenares, A. M. (2012). Investigación-acción participativa: una metodología integradora del conocimiento y la acción.</w:t>
              </w:r>
            </w:p>
            <w:p w14:paraId="341F0765" w14:textId="77777777" w:rsidR="00EF237C" w:rsidRPr="00F42795" w:rsidRDefault="000B0018" w:rsidP="00B57D90">
              <w:pPr>
                <w:pStyle w:val="Bibliografa"/>
                <w:spacing w:after="0" w:line="480" w:lineRule="auto"/>
                <w:ind w:left="720" w:hanging="720"/>
                <w:rPr>
                  <w:noProof/>
                </w:rPr>
              </w:pPr>
              <w:r w:rsidRPr="00F42795">
                <w:rPr>
                  <w:noProof/>
                </w:rPr>
                <w:t xml:space="preserve">Comisión Gestora UNAE. (2015). </w:t>
              </w:r>
              <w:r w:rsidRPr="00F42795">
                <w:rPr>
                  <w:i/>
                  <w:iCs/>
                  <w:noProof/>
                </w:rPr>
                <w:t>Modelo pedagógico de la UNAE.</w:t>
              </w:r>
              <w:r w:rsidRPr="00F42795">
                <w:rPr>
                  <w:noProof/>
                </w:rPr>
                <w:t xml:space="preserve"> Azogues, Ecuador.</w:t>
              </w:r>
            </w:p>
            <w:p w14:paraId="41F37854" w14:textId="77777777" w:rsidR="0019205B" w:rsidRDefault="00EF237C" w:rsidP="0019205B">
              <w:pPr>
                <w:pStyle w:val="Bibliografa"/>
                <w:spacing w:after="0" w:line="480" w:lineRule="auto"/>
                <w:ind w:left="720" w:hanging="720"/>
                <w:rPr>
                  <w:lang w:val="es-ES_tradnl"/>
                </w:rPr>
              </w:pPr>
              <w:proofErr w:type="spellStart"/>
              <w:r w:rsidRPr="00EF237C">
                <w:rPr>
                  <w:lang w:val="es-ES_tradnl"/>
                </w:rPr>
                <w:t>Compte</w:t>
              </w:r>
              <w:proofErr w:type="spellEnd"/>
              <w:r w:rsidRPr="00EF237C">
                <w:rPr>
                  <w:lang w:val="es-ES_tradnl"/>
                </w:rPr>
                <w:t xml:space="preserve">, M., &amp; Sánchez, M. (2019). Aprendizaje colaborativo en el sistema de educación superior ecuatoriano. </w:t>
              </w:r>
              <w:r w:rsidRPr="00EF237C">
                <w:rPr>
                  <w:i/>
                  <w:iCs/>
                  <w:lang w:val="es-ES_tradnl"/>
                </w:rPr>
                <w:t xml:space="preserve">Revista de Ciencias Sociales, </w:t>
              </w:r>
              <w:proofErr w:type="gramStart"/>
              <w:r w:rsidRPr="00EF237C">
                <w:rPr>
                  <w:i/>
                  <w:iCs/>
                  <w:lang w:val="es-ES_tradnl"/>
                </w:rPr>
                <w:t>XXV</w:t>
              </w:r>
              <w:r w:rsidRPr="00EF237C">
                <w:rPr>
                  <w:lang w:val="es-ES_tradnl"/>
                </w:rPr>
                <w:t>(</w:t>
              </w:r>
              <w:proofErr w:type="gramEnd"/>
              <w:r w:rsidRPr="00EF237C">
                <w:rPr>
                  <w:lang w:val="es-ES_tradnl"/>
                </w:rPr>
                <w:t>2), 130-131.</w:t>
              </w:r>
            </w:p>
            <w:p w14:paraId="2AC27A0B" w14:textId="4D293C19" w:rsidR="0019205B" w:rsidRPr="0019205B" w:rsidRDefault="0019205B" w:rsidP="0019205B">
              <w:pPr>
                <w:pStyle w:val="Bibliografa"/>
                <w:spacing w:after="0" w:line="480" w:lineRule="auto"/>
                <w:ind w:left="720" w:hanging="720"/>
                <w:rPr>
                  <w:lang w:val="es-ES_tradnl"/>
                </w:rPr>
              </w:pPr>
              <w:r w:rsidRPr="0019205B">
                <w:t>De Salas, S. A. D., Martínez, V. M. M., &amp; Morales, C. M. P. (2011). Una guía para la elaboración de estudios de caso. </w:t>
              </w:r>
              <w:r w:rsidRPr="0019205B">
                <w:rPr>
                  <w:i/>
                  <w:iCs/>
                </w:rPr>
                <w:t>Razón y palabra</w:t>
              </w:r>
              <w:r w:rsidRPr="0019205B">
                <w:t>, (75).</w:t>
              </w:r>
            </w:p>
            <w:p w14:paraId="09816A21" w14:textId="38281BE4" w:rsidR="00453F59" w:rsidRPr="00F42795" w:rsidRDefault="00453F59" w:rsidP="00B57D90">
              <w:pPr>
                <w:pStyle w:val="Bibliografa"/>
                <w:spacing w:after="0" w:line="480" w:lineRule="auto"/>
                <w:ind w:left="720" w:hanging="720"/>
                <w:rPr>
                  <w:lang w:val="es-ES_tradnl"/>
                </w:rPr>
              </w:pPr>
              <w:r w:rsidRPr="00453F59">
                <w:rPr>
                  <w:lang w:val="es-ES_tradnl"/>
                </w:rPr>
                <w:lastRenderedPageBreak/>
                <w:t xml:space="preserve">Dirección General Académica. (2020). </w:t>
              </w:r>
              <w:r w:rsidRPr="00453F59">
                <w:rPr>
                  <w:i/>
                  <w:iCs/>
                  <w:lang w:val="es-ES_tradnl"/>
                </w:rPr>
                <w:t>Aprendizaje Colaborativo. Construcción conjunta de aprendizajes.</w:t>
              </w:r>
              <w:r w:rsidRPr="00453F59">
                <w:rPr>
                  <w:lang w:val="es-ES_tradnl"/>
                </w:rPr>
                <w:t xml:space="preserve"> Universidad EIA.</w:t>
              </w:r>
            </w:p>
            <w:p w14:paraId="7FBC0945" w14:textId="77777777" w:rsidR="00453F59" w:rsidRPr="00F42795" w:rsidRDefault="000B0018" w:rsidP="00B57D90">
              <w:pPr>
                <w:pStyle w:val="Bibliografa"/>
                <w:spacing w:after="0" w:line="480" w:lineRule="auto"/>
                <w:ind w:left="720" w:hanging="720"/>
                <w:rPr>
                  <w:noProof/>
                </w:rPr>
              </w:pPr>
              <w:r w:rsidRPr="00F42795">
                <w:rPr>
                  <w:noProof/>
                </w:rPr>
                <w:t xml:space="preserve">González, N., Carnero, M., &amp; Navarrete, Y. (2021). Lúdica y situación social del desarrollo. Una nueva mirada a la educación superior. </w:t>
              </w:r>
              <w:r w:rsidRPr="00F42795">
                <w:rPr>
                  <w:i/>
                  <w:iCs/>
                  <w:noProof/>
                </w:rPr>
                <w:t>Revista Universidad y Sociedad, 13</w:t>
              </w:r>
              <w:r w:rsidRPr="00F42795">
                <w:rPr>
                  <w:noProof/>
                </w:rPr>
                <w:t>(3), 29-37.</w:t>
              </w:r>
            </w:p>
            <w:p w14:paraId="3A1BCC3C" w14:textId="6BBC8F27" w:rsidR="00453F59" w:rsidRPr="00F42795" w:rsidRDefault="00453F59" w:rsidP="00B57D90">
              <w:pPr>
                <w:pStyle w:val="Bibliografa"/>
                <w:spacing w:after="0" w:line="480" w:lineRule="auto"/>
                <w:ind w:left="720" w:hanging="720"/>
                <w:rPr>
                  <w:noProof/>
                </w:rPr>
              </w:pPr>
              <w:r w:rsidRPr="00453F59">
                <w:rPr>
                  <w:lang w:val="es-ES_tradnl"/>
                </w:rPr>
                <w:t xml:space="preserve">Guerra, M., Rodríguez, J., &amp; Artiles, J. (2019). Aprendizaje colaborativo: experiencia innovadora en el alumnado universitario. </w:t>
              </w:r>
              <w:r w:rsidRPr="00453F59">
                <w:rPr>
                  <w:i/>
                  <w:iCs/>
                  <w:lang w:val="es-ES_tradnl"/>
                </w:rPr>
                <w:t>Revista de Estudios y Experiencias en Educación, 18</w:t>
              </w:r>
              <w:r w:rsidRPr="00453F59">
                <w:rPr>
                  <w:lang w:val="es-ES_tradnl"/>
                </w:rPr>
                <w:t>(36), 269-281.</w:t>
              </w:r>
            </w:p>
            <w:p w14:paraId="2EB6D752" w14:textId="77777777" w:rsidR="000B0018" w:rsidRPr="00F42795" w:rsidRDefault="000B0018" w:rsidP="00B57D90">
              <w:pPr>
                <w:pStyle w:val="Bibliografa"/>
                <w:spacing w:after="0" w:line="480" w:lineRule="auto"/>
                <w:ind w:left="720" w:hanging="720"/>
                <w:rPr>
                  <w:noProof/>
                </w:rPr>
              </w:pPr>
              <w:r w:rsidRPr="00F42795">
                <w:rPr>
                  <w:noProof/>
                </w:rPr>
                <w:t xml:space="preserve">Hérnández Sampieri, R., &amp; Mendoza, C. (2020). </w:t>
              </w:r>
              <w:r w:rsidRPr="00F42795">
                <w:rPr>
                  <w:i/>
                  <w:iCs/>
                  <w:noProof/>
                </w:rPr>
                <w:t>Metodología de la investigación. Las rutas cuantitativa, cualitativa y mixta.</w:t>
              </w:r>
              <w:r w:rsidRPr="00F42795">
                <w:rPr>
                  <w:noProof/>
                </w:rPr>
                <w:t xml:space="preserve"> Mcgraw-hill.</w:t>
              </w:r>
            </w:p>
            <w:p w14:paraId="5DBA0AF2" w14:textId="77777777" w:rsidR="00453F59" w:rsidRPr="00F42795" w:rsidRDefault="000B0018" w:rsidP="00B57D90">
              <w:pPr>
                <w:pStyle w:val="Bibliografa"/>
                <w:spacing w:after="0" w:line="480" w:lineRule="auto"/>
                <w:ind w:left="720" w:hanging="720"/>
                <w:rPr>
                  <w:noProof/>
                </w:rPr>
              </w:pPr>
              <w:r w:rsidRPr="00F42795">
                <w:rPr>
                  <w:noProof/>
                </w:rPr>
                <w:t xml:space="preserve">Herrera, J., &amp; Zapatera, A. (2019). El número como cantidad física y concreta un obstáculo en el aprendizaje de los números enteros. </w:t>
              </w:r>
              <w:r w:rsidRPr="00F42795">
                <w:rPr>
                  <w:i/>
                  <w:iCs/>
                  <w:noProof/>
                </w:rPr>
                <w:t>PNA, 13</w:t>
              </w:r>
              <w:r w:rsidRPr="00F42795">
                <w:rPr>
                  <w:noProof/>
                </w:rPr>
                <w:t>(4), 197-220.</w:t>
              </w:r>
            </w:p>
            <w:p w14:paraId="21D5C8DF" w14:textId="77777777" w:rsidR="00453F59" w:rsidRPr="00F42795" w:rsidRDefault="00453F59" w:rsidP="00B57D90">
              <w:pPr>
                <w:pStyle w:val="Bibliografa"/>
                <w:spacing w:after="0" w:line="480" w:lineRule="auto"/>
                <w:ind w:left="720" w:hanging="720"/>
                <w:rPr>
                  <w:lang w:val="es-ES_tradnl"/>
                </w:rPr>
              </w:pPr>
              <w:r w:rsidRPr="000B4F8A">
                <w:rPr>
                  <w:lang w:val="es-MX"/>
                </w:rPr>
                <w:t xml:space="preserve">Johnson, D., Johnson, R., &amp; Holubec, E. (1999). </w:t>
              </w:r>
              <w:r w:rsidRPr="00453F59">
                <w:rPr>
                  <w:lang w:val="es-ES_tradnl"/>
                </w:rPr>
                <w:t>El aprendizaje cooperativo en el aula. 1-66.</w:t>
              </w:r>
            </w:p>
            <w:p w14:paraId="236B8C32" w14:textId="2187E848" w:rsidR="00453F59" w:rsidRPr="00F42795" w:rsidRDefault="00453F59" w:rsidP="00B57D90">
              <w:pPr>
                <w:pStyle w:val="Bibliografa"/>
                <w:spacing w:after="0" w:line="480" w:lineRule="auto"/>
                <w:ind w:left="720" w:hanging="720"/>
                <w:rPr>
                  <w:lang w:val="es-ES_tradnl"/>
                </w:rPr>
              </w:pPr>
              <w:proofErr w:type="spellStart"/>
              <w:r w:rsidRPr="00453F59">
                <w:rPr>
                  <w:lang w:val="es-ES_tradnl"/>
                </w:rPr>
                <w:t>Kuznik</w:t>
              </w:r>
              <w:proofErr w:type="spellEnd"/>
              <w:r w:rsidRPr="00453F59">
                <w:rPr>
                  <w:lang w:val="es-ES_tradnl"/>
                </w:rPr>
                <w:t xml:space="preserve">, A., Hurtado </w:t>
              </w:r>
              <w:proofErr w:type="spellStart"/>
              <w:r w:rsidRPr="00453F59">
                <w:rPr>
                  <w:lang w:val="es-ES_tradnl"/>
                </w:rPr>
                <w:t>Albir</w:t>
              </w:r>
              <w:proofErr w:type="spellEnd"/>
              <w:r w:rsidRPr="00453F59">
                <w:rPr>
                  <w:lang w:val="es-ES_tradnl"/>
                </w:rPr>
                <w:t xml:space="preserve">, A., &amp; Espinal Berenguer, A. (2010). El uso de la encuesta de tipo social en Traductología. Características metodológicas </w:t>
              </w:r>
              <w:proofErr w:type="spellStart"/>
              <w:r w:rsidRPr="00453F59">
                <w:rPr>
                  <w:lang w:val="es-ES_tradnl"/>
                </w:rPr>
                <w:t>MonTi</w:t>
              </w:r>
              <w:proofErr w:type="spellEnd"/>
              <w:r w:rsidRPr="00453F59">
                <w:rPr>
                  <w:lang w:val="es-ES_tradnl"/>
                </w:rPr>
                <w:t xml:space="preserve">. </w:t>
              </w:r>
              <w:r w:rsidRPr="00453F59">
                <w:rPr>
                  <w:i/>
                  <w:iCs/>
                  <w:lang w:val="es-ES_tradnl"/>
                </w:rPr>
                <w:t xml:space="preserve">Monografías de Traducción e </w:t>
              </w:r>
              <w:proofErr w:type="gramStart"/>
              <w:r w:rsidRPr="00453F59">
                <w:rPr>
                  <w:i/>
                  <w:iCs/>
                  <w:lang w:val="es-ES_tradnl"/>
                </w:rPr>
                <w:t>Interpretación</w:t>
              </w:r>
              <w:r w:rsidRPr="00453F59">
                <w:rPr>
                  <w:lang w:val="es-ES_tradnl"/>
                </w:rPr>
                <w:t>(</w:t>
              </w:r>
              <w:proofErr w:type="gramEnd"/>
              <w:r w:rsidRPr="00453F59">
                <w:rPr>
                  <w:lang w:val="es-ES_tradnl"/>
                </w:rPr>
                <w:t>2), 315-344.</w:t>
              </w:r>
            </w:p>
            <w:p w14:paraId="1412F33E" w14:textId="77777777" w:rsidR="00453F59" w:rsidRPr="00F42795" w:rsidRDefault="000B0018" w:rsidP="00B57D90">
              <w:pPr>
                <w:pStyle w:val="Bibliografa"/>
                <w:spacing w:after="0" w:line="480" w:lineRule="auto"/>
                <w:ind w:left="720" w:hanging="720"/>
                <w:rPr>
                  <w:noProof/>
                </w:rPr>
              </w:pPr>
              <w:r w:rsidRPr="00F42795">
                <w:rPr>
                  <w:noProof/>
                </w:rPr>
                <w:t xml:space="preserve">Luna, G., Nava, A., &amp; Martínez, D. (2022). El diario de campo como herramienta formativa durante el proceso de aprendizaje en el diseño de información. </w:t>
              </w:r>
              <w:r w:rsidRPr="00F42795">
                <w:rPr>
                  <w:i/>
                  <w:iCs/>
                  <w:noProof/>
                </w:rPr>
                <w:t>Zincografía, 6</w:t>
              </w:r>
              <w:r w:rsidRPr="00F42795">
                <w:rPr>
                  <w:noProof/>
                </w:rPr>
                <w:t>(11), 245-264.</w:t>
              </w:r>
            </w:p>
            <w:p w14:paraId="147186AE" w14:textId="1711771B" w:rsidR="00453F59" w:rsidRPr="00F42795" w:rsidRDefault="00453F59" w:rsidP="00B57D90">
              <w:pPr>
                <w:pStyle w:val="Bibliografa"/>
                <w:spacing w:after="0" w:line="480" w:lineRule="auto"/>
                <w:ind w:left="720" w:hanging="720"/>
                <w:rPr>
                  <w:noProof/>
                </w:rPr>
              </w:pPr>
              <w:r w:rsidRPr="00453F59">
                <w:t xml:space="preserve">Medina, S. (2017). Aprendizaje Colaborativo. </w:t>
              </w:r>
              <w:proofErr w:type="gramStart"/>
              <w:r w:rsidRPr="00453F59">
                <w:rPr>
                  <w:i/>
                  <w:iCs/>
                </w:rPr>
                <w:t>Educación</w:t>
              </w:r>
              <w:r w:rsidRPr="00453F59">
                <w:t>(</w:t>
              </w:r>
              <w:proofErr w:type="gramEnd"/>
              <w:r w:rsidRPr="00453F59">
                <w:t>23), 101-105.</w:t>
              </w:r>
            </w:p>
            <w:p w14:paraId="50A2C979" w14:textId="1CC1D326" w:rsidR="000B0018" w:rsidRPr="00F42795" w:rsidRDefault="000B0018" w:rsidP="00B57D90">
              <w:pPr>
                <w:pStyle w:val="Bibliografa"/>
                <w:spacing w:after="0" w:line="480" w:lineRule="auto"/>
                <w:ind w:left="720" w:hanging="720"/>
                <w:rPr>
                  <w:noProof/>
                </w:rPr>
              </w:pPr>
              <w:r w:rsidRPr="00F42795">
                <w:rPr>
                  <w:noProof/>
                </w:rPr>
                <w:t>Meneses, J. (2020). Dise</w:t>
              </w:r>
              <w:r w:rsidR="00F42795">
                <w:rPr>
                  <w:noProof/>
                </w:rPr>
                <w:t>ñ</w:t>
              </w:r>
              <w:r w:rsidRPr="00F42795">
                <w:rPr>
                  <w:noProof/>
                </w:rPr>
                <w:t>o y aplicaci</w:t>
              </w:r>
              <w:r w:rsidR="00F42795">
                <w:rPr>
                  <w:noProof/>
                </w:rPr>
                <w:t>ó</w:t>
              </w:r>
              <w:r w:rsidRPr="00F42795">
                <w:rPr>
                  <w:noProof/>
                </w:rPr>
                <w:t>n de secuencias</w:t>
              </w:r>
              <w:r w:rsidR="00F42795">
                <w:rPr>
                  <w:noProof/>
                </w:rPr>
                <w:t xml:space="preserve"> </w:t>
              </w:r>
              <w:r w:rsidRPr="00F42795">
                <w:rPr>
                  <w:noProof/>
                </w:rPr>
                <w:t>did</w:t>
              </w:r>
              <w:r w:rsidR="00F42795">
                <w:rPr>
                  <w:noProof/>
                </w:rPr>
                <w:t>á</w:t>
              </w:r>
              <w:r w:rsidRPr="00F42795">
                <w:rPr>
                  <w:noProof/>
                </w:rPr>
                <w:t>cticas para fortalecer el</w:t>
              </w:r>
              <w:r w:rsidR="00F42795">
                <w:rPr>
                  <w:noProof/>
                </w:rPr>
                <w:t xml:space="preserve"> </w:t>
              </w:r>
              <w:r w:rsidRPr="00F42795">
                <w:rPr>
                  <w:noProof/>
                </w:rPr>
                <w:t>aprendizaje de los n</w:t>
              </w:r>
              <w:r w:rsidR="00F42795">
                <w:rPr>
                  <w:noProof/>
                </w:rPr>
                <w:t>ú</w:t>
              </w:r>
              <w:r w:rsidRPr="00F42795">
                <w:rPr>
                  <w:noProof/>
                </w:rPr>
                <w:t>meros enteros</w:t>
              </w:r>
              <w:r w:rsidR="00F42795">
                <w:rPr>
                  <w:noProof/>
                </w:rPr>
                <w:t xml:space="preserve"> </w:t>
              </w:r>
              <w:r w:rsidRPr="00F42795">
                <w:rPr>
                  <w:noProof/>
                </w:rPr>
                <w:t>y operaciones b</w:t>
              </w:r>
              <w:r w:rsidR="00F42795">
                <w:rPr>
                  <w:noProof/>
                </w:rPr>
                <w:t>á</w:t>
              </w:r>
              <w:r w:rsidRPr="00F42795">
                <w:rPr>
                  <w:noProof/>
                </w:rPr>
                <w:t>sicas: suma y</w:t>
              </w:r>
              <w:r w:rsidR="00F42795">
                <w:rPr>
                  <w:noProof/>
                </w:rPr>
                <w:t xml:space="preserve"> </w:t>
              </w:r>
              <w:r w:rsidRPr="00F42795">
                <w:rPr>
                  <w:noProof/>
                </w:rPr>
                <w:t>multiplicaci</w:t>
              </w:r>
              <w:r w:rsidR="00F42795">
                <w:rPr>
                  <w:noProof/>
                </w:rPr>
                <w:t>ó</w:t>
              </w:r>
              <w:r w:rsidRPr="00F42795">
                <w:rPr>
                  <w:noProof/>
                </w:rPr>
                <w:t>n en estudiantes de</w:t>
              </w:r>
              <w:r w:rsidR="00F42795">
                <w:rPr>
                  <w:noProof/>
                </w:rPr>
                <w:t xml:space="preserve"> </w:t>
              </w:r>
              <w:r w:rsidRPr="00F42795">
                <w:rPr>
                  <w:noProof/>
                </w:rPr>
                <w:t>s</w:t>
              </w:r>
              <w:r w:rsidR="00F42795">
                <w:rPr>
                  <w:noProof/>
                </w:rPr>
                <w:t>é</w:t>
              </w:r>
              <w:r w:rsidRPr="00F42795">
                <w:rPr>
                  <w:noProof/>
                </w:rPr>
                <w:t>ptimo grado de la Instituci</w:t>
              </w:r>
              <w:r w:rsidR="00F42795">
                <w:rPr>
                  <w:noProof/>
                </w:rPr>
                <w:t>ó</w:t>
              </w:r>
              <w:r w:rsidRPr="00F42795">
                <w:rPr>
                  <w:noProof/>
                </w:rPr>
                <w:t>n</w:t>
              </w:r>
              <w:r w:rsidR="00F42795">
                <w:rPr>
                  <w:noProof/>
                </w:rPr>
                <w:t xml:space="preserve"> </w:t>
              </w:r>
              <w:r w:rsidRPr="00F42795">
                <w:rPr>
                  <w:noProof/>
                </w:rPr>
                <w:t xml:space="preserve">Educativa Juan Pablo I. </w:t>
              </w:r>
              <w:r w:rsidRPr="00F42795">
                <w:rPr>
                  <w:i/>
                  <w:iCs/>
                  <w:noProof/>
                </w:rPr>
                <w:t>Paideia Surcolombiana</w:t>
              </w:r>
              <w:r w:rsidRPr="00F42795">
                <w:rPr>
                  <w:noProof/>
                </w:rPr>
                <w:t>(25), 15-30.</w:t>
              </w:r>
            </w:p>
            <w:p w14:paraId="101805AB" w14:textId="77777777" w:rsidR="000B0018" w:rsidRPr="00F42795" w:rsidRDefault="000B0018" w:rsidP="00B57D90">
              <w:pPr>
                <w:pStyle w:val="Bibliografa"/>
                <w:spacing w:after="0" w:line="480" w:lineRule="auto"/>
                <w:ind w:left="720" w:hanging="720"/>
                <w:rPr>
                  <w:noProof/>
                </w:rPr>
              </w:pPr>
              <w:r w:rsidRPr="00F42795">
                <w:rPr>
                  <w:noProof/>
                </w:rPr>
                <w:t xml:space="preserve">Ministerio de Educación. (2012). </w:t>
              </w:r>
              <w:r w:rsidRPr="00F42795">
                <w:rPr>
                  <w:i/>
                  <w:iCs/>
                  <w:noProof/>
                </w:rPr>
                <w:t>Estándares de Calidad Educativa.</w:t>
              </w:r>
              <w:r w:rsidRPr="00F42795">
                <w:rPr>
                  <w:noProof/>
                </w:rPr>
                <w:t xml:space="preserve"> Ecuador.</w:t>
              </w:r>
            </w:p>
            <w:p w14:paraId="049E3B61" w14:textId="77777777" w:rsidR="000B0018" w:rsidRPr="00F42795" w:rsidRDefault="000B0018" w:rsidP="00B57D90">
              <w:pPr>
                <w:pStyle w:val="Bibliografa"/>
                <w:spacing w:after="0" w:line="480" w:lineRule="auto"/>
                <w:ind w:left="720" w:hanging="720"/>
                <w:rPr>
                  <w:noProof/>
                </w:rPr>
              </w:pPr>
              <w:r w:rsidRPr="00F42795">
                <w:rPr>
                  <w:noProof/>
                </w:rPr>
                <w:t xml:space="preserve">Ministerio de Educación. (2016). </w:t>
              </w:r>
              <w:r w:rsidRPr="00F42795">
                <w:rPr>
                  <w:i/>
                  <w:iCs/>
                  <w:noProof/>
                </w:rPr>
                <w:t>Currículo de EGB y BGU. Matemática.</w:t>
              </w:r>
              <w:r w:rsidRPr="00F42795">
                <w:rPr>
                  <w:noProof/>
                </w:rPr>
                <w:t xml:space="preserve"> </w:t>
              </w:r>
            </w:p>
            <w:p w14:paraId="187935DA" w14:textId="77777777" w:rsidR="00453F59" w:rsidRPr="00F42795" w:rsidRDefault="000B0018" w:rsidP="00B57D90">
              <w:pPr>
                <w:pStyle w:val="Bibliografa"/>
                <w:spacing w:after="0" w:line="480" w:lineRule="auto"/>
                <w:ind w:left="720" w:hanging="720"/>
                <w:rPr>
                  <w:noProof/>
                </w:rPr>
              </w:pPr>
              <w:r w:rsidRPr="00F42795">
                <w:rPr>
                  <w:noProof/>
                </w:rPr>
                <w:lastRenderedPageBreak/>
                <w:t xml:space="preserve">Ministerio de Educación. (2017). </w:t>
              </w:r>
              <w:r w:rsidRPr="00F42795">
                <w:rPr>
                  <w:i/>
                  <w:iCs/>
                  <w:noProof/>
                </w:rPr>
                <w:t>REGLAMENTO GENERAL A LA LEY ORGÁNICA DE EDUCACIÓN INTERCULTURAL.</w:t>
              </w:r>
              <w:r w:rsidRPr="00F42795">
                <w:rPr>
                  <w:noProof/>
                </w:rPr>
                <w:t xml:space="preserve"> Ecuador.</w:t>
              </w:r>
            </w:p>
            <w:p w14:paraId="555E0F7D" w14:textId="7D13A403" w:rsidR="00453F59" w:rsidRPr="00F42795" w:rsidRDefault="00453F59" w:rsidP="00B57D90">
              <w:pPr>
                <w:pStyle w:val="Bibliografa"/>
                <w:spacing w:after="0" w:line="480" w:lineRule="auto"/>
                <w:ind w:left="720" w:hanging="720"/>
                <w:rPr>
                  <w:noProof/>
                </w:rPr>
              </w:pPr>
              <w:r w:rsidRPr="00453F59">
                <w:t xml:space="preserve">Pabón-Gómez, J. (2014). Las </w:t>
              </w:r>
              <w:proofErr w:type="spellStart"/>
              <w:r w:rsidRPr="00453F59">
                <w:t>TICs</w:t>
              </w:r>
              <w:proofErr w:type="spellEnd"/>
              <w:r w:rsidRPr="00453F59">
                <w:t xml:space="preserve"> y la lúdica como herramientas facilitadoras en el aprendizaje de la Matemática. </w:t>
              </w:r>
              <w:r w:rsidRPr="00453F59">
                <w:rPr>
                  <w:i/>
                  <w:iCs/>
                </w:rPr>
                <w:t>Eco. Mat., 5</w:t>
              </w:r>
              <w:r w:rsidRPr="00453F59">
                <w:t>(1), 37-48.</w:t>
              </w:r>
            </w:p>
            <w:p w14:paraId="7FDC7758" w14:textId="77777777" w:rsidR="00453F59" w:rsidRPr="00F42795" w:rsidRDefault="000B0018" w:rsidP="00B57D90">
              <w:pPr>
                <w:pStyle w:val="Bibliografa"/>
                <w:spacing w:after="0" w:line="480" w:lineRule="auto"/>
                <w:ind w:left="720" w:hanging="720"/>
                <w:rPr>
                  <w:noProof/>
                </w:rPr>
              </w:pPr>
              <w:r w:rsidRPr="00F42795">
                <w:rPr>
                  <w:noProof/>
                </w:rPr>
                <w:t xml:space="preserve">Parra, H., López, J., González, E., Moriel, L., Vázquez, A., &amp; González, N. (2019). Las tecnologías del aprendizaje y del conocimiento (TAC) y la formación integral y humanística del médico. </w:t>
              </w:r>
              <w:r w:rsidRPr="00F42795">
                <w:rPr>
                  <w:i/>
                  <w:iCs/>
                  <w:noProof/>
                </w:rPr>
                <w:t>Investigación en educación médica, 8</w:t>
              </w:r>
              <w:r w:rsidRPr="00F42795">
                <w:rPr>
                  <w:noProof/>
                </w:rPr>
                <w:t>(31), 72-81.</w:t>
              </w:r>
            </w:p>
            <w:p w14:paraId="065BE5CC" w14:textId="47DB6E9E" w:rsidR="00453F59" w:rsidRPr="00F42795" w:rsidRDefault="00453F59" w:rsidP="00B57D90">
              <w:pPr>
                <w:pStyle w:val="Bibliografa"/>
                <w:spacing w:after="0" w:line="480" w:lineRule="auto"/>
                <w:ind w:left="720" w:hanging="720"/>
                <w:rPr>
                  <w:noProof/>
                </w:rPr>
              </w:pPr>
              <w:r w:rsidRPr="00453F59">
                <w:rPr>
                  <w:lang w:val="es-ES_tradnl"/>
                </w:rPr>
                <w:t xml:space="preserve">Piaget, J. (1973). </w:t>
              </w:r>
              <w:r w:rsidRPr="00453F59">
                <w:rPr>
                  <w:i/>
                  <w:iCs/>
                  <w:lang w:val="es-ES_tradnl"/>
                </w:rPr>
                <w:t>Seis estudios de psicología.</w:t>
              </w:r>
              <w:r w:rsidRPr="00453F59">
                <w:rPr>
                  <w:lang w:val="es-ES_tradnl"/>
                </w:rPr>
                <w:t xml:space="preserve"> Barcelona: Barral Editores.</w:t>
              </w:r>
            </w:p>
            <w:p w14:paraId="0E008493" w14:textId="77777777" w:rsidR="00366DF4" w:rsidRDefault="000B0018" w:rsidP="00366DF4">
              <w:pPr>
                <w:pStyle w:val="Bibliografa"/>
                <w:spacing w:after="0" w:line="480" w:lineRule="auto"/>
                <w:ind w:left="720" w:hanging="720"/>
                <w:rPr>
                  <w:noProof/>
                </w:rPr>
              </w:pPr>
              <w:r w:rsidRPr="00F42795">
                <w:rPr>
                  <w:noProof/>
                </w:rPr>
                <w:t xml:space="preserve">Portilla y Equipo de Gestión de PP. (2017-2018). </w:t>
              </w:r>
              <w:r w:rsidRPr="00F42795">
                <w:rPr>
                  <w:i/>
                  <w:iCs/>
                  <w:noProof/>
                </w:rPr>
                <w:t>Modelo de Práctica Preprofesional de la UNAE.</w:t>
              </w:r>
              <w:r w:rsidRPr="00F42795">
                <w:rPr>
                  <w:noProof/>
                </w:rPr>
                <w:t xml:space="preserve"> Dirección de Práctica Preprofesional.</w:t>
              </w:r>
            </w:p>
            <w:p w14:paraId="1A14F081" w14:textId="77777777" w:rsidR="00366DF4" w:rsidRDefault="00366DF4" w:rsidP="00366DF4">
              <w:pPr>
                <w:pStyle w:val="Bibliografa"/>
                <w:spacing w:after="0" w:line="480" w:lineRule="auto"/>
                <w:ind w:left="720" w:hanging="720"/>
              </w:pPr>
              <w:r w:rsidRPr="00366DF4">
                <w:t>Quiñones, R. E. D., &amp; Dugarte, C. P. (2012). La enseñanza de la matemática: de la formación al trabajo de aula. </w:t>
              </w:r>
              <w:r w:rsidRPr="00366DF4">
                <w:rPr>
                  <w:i/>
                  <w:iCs/>
                </w:rPr>
                <w:t>Educere</w:t>
              </w:r>
              <w:r w:rsidRPr="00366DF4">
                <w:t>, </w:t>
              </w:r>
              <w:r w:rsidRPr="00366DF4">
                <w:rPr>
                  <w:i/>
                  <w:iCs/>
                </w:rPr>
                <w:t>16</w:t>
              </w:r>
              <w:r w:rsidRPr="00366DF4">
                <w:t>(55), 361-371.</w:t>
              </w:r>
            </w:p>
            <w:p w14:paraId="0D5A9929" w14:textId="4959EE3A" w:rsidR="00366DF4" w:rsidRPr="00366DF4" w:rsidRDefault="00366DF4" w:rsidP="00366DF4">
              <w:pPr>
                <w:pStyle w:val="Bibliografa"/>
                <w:spacing w:after="0" w:line="480" w:lineRule="auto"/>
                <w:ind w:left="720" w:hanging="720"/>
              </w:pPr>
              <w:proofErr w:type="spellStart"/>
              <w:r w:rsidRPr="00366DF4">
                <w:rPr>
                  <w:rFonts w:cs="Arial"/>
                  <w:color w:val="222222"/>
                  <w:shd w:val="clear" w:color="auto" w:fill="FFFFFF"/>
                </w:rPr>
                <w:t>Ricce</w:t>
              </w:r>
              <w:proofErr w:type="spellEnd"/>
              <w:r w:rsidRPr="00366DF4">
                <w:rPr>
                  <w:rFonts w:cs="Arial"/>
                  <w:color w:val="222222"/>
                  <w:shd w:val="clear" w:color="auto" w:fill="FFFFFF"/>
                </w:rPr>
                <w:t xml:space="preserve"> Salazar, C. M., &amp; </w:t>
              </w:r>
              <w:proofErr w:type="spellStart"/>
              <w:r w:rsidRPr="00366DF4">
                <w:rPr>
                  <w:rFonts w:cs="Arial"/>
                  <w:color w:val="222222"/>
                  <w:shd w:val="clear" w:color="auto" w:fill="FFFFFF"/>
                </w:rPr>
                <w:t>Ricce</w:t>
              </w:r>
              <w:proofErr w:type="spellEnd"/>
              <w:r w:rsidRPr="00366DF4">
                <w:rPr>
                  <w:rFonts w:cs="Arial"/>
                  <w:color w:val="222222"/>
                  <w:shd w:val="clear" w:color="auto" w:fill="FFFFFF"/>
                </w:rPr>
                <w:t xml:space="preserve"> Salazar, C. R. (2021). Juegos didácticos en el aprendizaje de matemática. </w:t>
              </w:r>
              <w:r w:rsidRPr="00366DF4">
                <w:rPr>
                  <w:rFonts w:cs="Arial"/>
                  <w:i/>
                  <w:iCs/>
                  <w:color w:val="222222"/>
                  <w:shd w:val="clear" w:color="auto" w:fill="FFFFFF"/>
                </w:rPr>
                <w:t>Horizontes Revista de Investigación en Ciencias de la Educación</w:t>
              </w:r>
              <w:r w:rsidRPr="00366DF4">
                <w:rPr>
                  <w:rFonts w:cs="Arial"/>
                  <w:color w:val="222222"/>
                  <w:shd w:val="clear" w:color="auto" w:fill="FFFFFF"/>
                </w:rPr>
                <w:t>, </w:t>
              </w:r>
              <w:r w:rsidRPr="00366DF4">
                <w:rPr>
                  <w:rFonts w:cs="Arial"/>
                  <w:i/>
                  <w:iCs/>
                  <w:color w:val="222222"/>
                  <w:shd w:val="clear" w:color="auto" w:fill="FFFFFF"/>
                </w:rPr>
                <w:t>5</w:t>
              </w:r>
              <w:r w:rsidRPr="00366DF4">
                <w:rPr>
                  <w:rFonts w:cs="Arial"/>
                  <w:color w:val="222222"/>
                  <w:shd w:val="clear" w:color="auto" w:fill="FFFFFF"/>
                </w:rPr>
                <w:t>(18), 391-404.</w:t>
              </w:r>
            </w:p>
            <w:p w14:paraId="4E576865" w14:textId="06632231" w:rsidR="0019205B" w:rsidRPr="0019205B" w:rsidRDefault="0019205B" w:rsidP="0019205B">
              <w:pPr>
                <w:pStyle w:val="Bibliografa"/>
                <w:spacing w:after="0" w:line="480" w:lineRule="auto"/>
                <w:ind w:left="720" w:hanging="720"/>
                <w:rPr>
                  <w:noProof/>
                </w:rPr>
              </w:pPr>
              <w:r w:rsidRPr="0019205B">
                <w:t>Rodríguez Castillo, J. A., &amp; Torres Ramírez, M. A. (2019). </w:t>
              </w:r>
              <w:r w:rsidRPr="0019205B">
                <w:rPr>
                  <w:i/>
                  <w:iCs/>
                </w:rPr>
                <w:t>El trabajo colaborativo: una estrategia para favorecer el aprendizaje de la Matemática en el décimo año de EGB</w:t>
              </w:r>
              <w:r w:rsidRPr="0019205B">
                <w:t> (</w:t>
              </w:r>
              <w:proofErr w:type="spellStart"/>
              <w:r w:rsidRPr="0019205B">
                <w:t>Bachelor's</w:t>
              </w:r>
              <w:proofErr w:type="spellEnd"/>
              <w:r w:rsidRPr="0019205B">
                <w:t xml:space="preserve"> </w:t>
              </w:r>
              <w:proofErr w:type="spellStart"/>
              <w:r w:rsidRPr="0019205B">
                <w:t>thesis</w:t>
              </w:r>
              <w:proofErr w:type="spellEnd"/>
              <w:r w:rsidRPr="0019205B">
                <w:t>, Universidad Nacional de Educación).</w:t>
              </w:r>
            </w:p>
            <w:p w14:paraId="1CC97EC9" w14:textId="77777777" w:rsidR="000B0018" w:rsidRPr="00F42795" w:rsidRDefault="000B0018" w:rsidP="00B57D90">
              <w:pPr>
                <w:pStyle w:val="Bibliografa"/>
                <w:spacing w:after="0" w:line="480" w:lineRule="auto"/>
                <w:ind w:left="720" w:hanging="720"/>
                <w:rPr>
                  <w:noProof/>
                </w:rPr>
              </w:pPr>
              <w:r w:rsidRPr="00F42795">
                <w:rPr>
                  <w:noProof/>
                </w:rPr>
                <w:t xml:space="preserve">Roselli, N. (2011). TEORÍA DEL APRENDIZAJE COLABORATIVO Y TEORÍA DE LA REPRESENTACIÓN SOCIAL: CONVERGENCIAS Y POSIBLES ARTICULACIONES. </w:t>
              </w:r>
              <w:r w:rsidRPr="00F42795">
                <w:rPr>
                  <w:i/>
                  <w:iCs/>
                  <w:noProof/>
                </w:rPr>
                <w:t>Revista Colombiana de Ciencias Sociales, 2</w:t>
              </w:r>
              <w:r w:rsidRPr="00F42795">
                <w:rPr>
                  <w:noProof/>
                </w:rPr>
                <w:t>(2), 173-191.</w:t>
              </w:r>
            </w:p>
            <w:p w14:paraId="72C3722E" w14:textId="77777777" w:rsidR="00453F59" w:rsidRPr="00F42795" w:rsidRDefault="000B0018" w:rsidP="00B57D90">
              <w:pPr>
                <w:pStyle w:val="Bibliografa"/>
                <w:spacing w:after="0" w:line="480" w:lineRule="auto"/>
                <w:ind w:left="720" w:hanging="720"/>
                <w:rPr>
                  <w:noProof/>
                </w:rPr>
              </w:pPr>
              <w:r w:rsidRPr="00F42795">
                <w:rPr>
                  <w:noProof/>
                </w:rPr>
                <w:t xml:space="preserve">Tigse, C. (2019). El constructivismo, según bases teóricas de César Coll. </w:t>
              </w:r>
              <w:r w:rsidRPr="00F42795">
                <w:rPr>
                  <w:i/>
                  <w:iCs/>
                  <w:noProof/>
                </w:rPr>
                <w:t>Revista Andina de Educación, 2</w:t>
              </w:r>
              <w:r w:rsidRPr="00F42795">
                <w:rPr>
                  <w:noProof/>
                </w:rPr>
                <w:t>(1), 25-28.</w:t>
              </w:r>
            </w:p>
            <w:p w14:paraId="1A0D4334" w14:textId="77777777" w:rsidR="00F42795" w:rsidRPr="00F42795" w:rsidRDefault="00453F59" w:rsidP="00B57D90">
              <w:pPr>
                <w:pStyle w:val="Bibliografa"/>
                <w:spacing w:after="0" w:line="480" w:lineRule="auto"/>
                <w:ind w:left="720" w:hanging="720"/>
                <w:rPr>
                  <w:lang w:val="es-ES_tradnl"/>
                </w:rPr>
              </w:pPr>
              <w:r w:rsidRPr="00453F59">
                <w:rPr>
                  <w:lang w:val="es-ES_tradnl"/>
                </w:rPr>
                <w:lastRenderedPageBreak/>
                <w:t xml:space="preserve">Troncoso, C., &amp; Amaya, A. (2017). Entrevista: guía práctica para la recolección de datos cualitativos en investigación de salud. </w:t>
              </w:r>
              <w:r w:rsidRPr="00453F59">
                <w:rPr>
                  <w:i/>
                  <w:iCs/>
                  <w:lang w:val="es-ES_tradnl"/>
                </w:rPr>
                <w:t>Revista de la Facultad de Medicina, 65</w:t>
              </w:r>
              <w:r w:rsidRPr="00453F59">
                <w:rPr>
                  <w:lang w:val="es-ES_tradnl"/>
                </w:rPr>
                <w:t>(2), 329-332.</w:t>
              </w:r>
            </w:p>
            <w:p w14:paraId="369B97E7" w14:textId="77777777" w:rsidR="00F42795" w:rsidRPr="00F42795" w:rsidRDefault="00F42795" w:rsidP="00B57D90">
              <w:pPr>
                <w:pStyle w:val="Bibliografa"/>
                <w:spacing w:after="0" w:line="480" w:lineRule="auto"/>
                <w:ind w:left="720" w:hanging="720"/>
                <w:rPr>
                  <w:lang w:val="es-ES_tradnl"/>
                </w:rPr>
              </w:pPr>
              <w:r w:rsidRPr="00F42795">
                <w:rPr>
                  <w:lang w:val="es-ES_tradnl"/>
                </w:rPr>
                <w:t xml:space="preserve">Vaillant, D., &amp; Manso, J. (2019). </w:t>
              </w:r>
              <w:r w:rsidRPr="00F42795">
                <w:rPr>
                  <w:i/>
                  <w:iCs/>
                  <w:lang w:val="es-ES_tradnl"/>
                </w:rPr>
                <w:t>Orientaciones para la Formación Docente y el Trabajo en el aula: Aprendizaje Colaborativo.</w:t>
              </w:r>
              <w:r w:rsidRPr="00F42795">
                <w:rPr>
                  <w:lang w:val="es-ES_tradnl"/>
                </w:rPr>
                <w:t xml:space="preserve"> (F. Henríquez, Ed.)</w:t>
              </w:r>
            </w:p>
            <w:p w14:paraId="0116733E" w14:textId="77777777" w:rsidR="00F42795" w:rsidRPr="00F42795" w:rsidRDefault="00F42795" w:rsidP="00B57D90">
              <w:pPr>
                <w:pStyle w:val="Bibliografa"/>
                <w:spacing w:after="0" w:line="480" w:lineRule="auto"/>
                <w:ind w:left="720" w:hanging="720"/>
                <w:rPr>
                  <w:lang w:val="es-ES_tradnl"/>
                </w:rPr>
              </w:pPr>
              <w:r w:rsidRPr="00F42795">
                <w:rPr>
                  <w:lang w:val="es-ES_tradnl"/>
                </w:rPr>
                <w:t xml:space="preserve">Valencia, E., &amp; Tufiño, G. (2021). </w:t>
              </w:r>
              <w:r w:rsidRPr="00F42795">
                <w:rPr>
                  <w:i/>
                  <w:iCs/>
                  <w:lang w:val="es-ES_tradnl"/>
                </w:rPr>
                <w:t>Estrategia basada en grupos de aprendizaje cooperativo para la enseñanza de la matemática en educación básica.</w:t>
              </w:r>
              <w:r w:rsidRPr="00F42795">
                <w:rPr>
                  <w:lang w:val="es-ES_tradnl"/>
                </w:rPr>
                <w:t xml:space="preserve"> Ambato, Ecuador: Pontificia Universidad Católica del Ecuador.</w:t>
              </w:r>
            </w:p>
            <w:p w14:paraId="7D00B2AB" w14:textId="77777777" w:rsidR="00366DF4" w:rsidRDefault="00F42795" w:rsidP="00366DF4">
              <w:pPr>
                <w:pStyle w:val="Bibliografa"/>
                <w:spacing w:after="0" w:line="480" w:lineRule="auto"/>
                <w:ind w:left="720" w:hanging="720"/>
              </w:pPr>
              <w:r w:rsidRPr="00F42795">
                <w:t xml:space="preserve">Vargas, K., Yana, M., Chura, W., </w:t>
              </w:r>
              <w:proofErr w:type="spellStart"/>
              <w:r w:rsidRPr="00F42795">
                <w:t>Perez</w:t>
              </w:r>
              <w:proofErr w:type="spellEnd"/>
              <w:r w:rsidRPr="00F42795">
                <w:t xml:space="preserve">, K., &amp; Alanoca, R. (2020). Aprendizaje colaborativo: una estrategia que humaniza la educación. </w:t>
              </w:r>
              <w:r w:rsidRPr="00F42795">
                <w:rPr>
                  <w:i/>
                  <w:iCs/>
                </w:rPr>
                <w:t>Revista Innova Educación, 2</w:t>
              </w:r>
              <w:r w:rsidRPr="00F42795">
                <w:t>(2), 363-379.</w:t>
              </w:r>
            </w:p>
            <w:p w14:paraId="3DC250A4" w14:textId="3F8218DD" w:rsidR="00366DF4" w:rsidRPr="00366DF4" w:rsidRDefault="00366DF4" w:rsidP="00366DF4">
              <w:pPr>
                <w:pStyle w:val="Bibliografa"/>
                <w:spacing w:after="0" w:line="480" w:lineRule="auto"/>
                <w:ind w:left="720" w:hanging="720"/>
              </w:pPr>
              <w:r w:rsidRPr="00366DF4">
                <w:t>Vygotski, L. S. (1984). Aprendizaje y desarrollo intelectual en la edad escolar. </w:t>
              </w:r>
              <w:r w:rsidRPr="00366DF4">
                <w:rPr>
                  <w:i/>
                  <w:iCs/>
                </w:rPr>
                <w:t>Infancia y aprendizaje</w:t>
              </w:r>
              <w:r w:rsidRPr="00366DF4">
                <w:t>, </w:t>
              </w:r>
              <w:r w:rsidRPr="00366DF4">
                <w:rPr>
                  <w:i/>
                  <w:iCs/>
                </w:rPr>
                <w:t>7</w:t>
              </w:r>
              <w:r w:rsidRPr="00366DF4">
                <w:t>(27-28), 105-116.</w:t>
              </w:r>
            </w:p>
            <w:p w14:paraId="5C85DC93" w14:textId="6AE29199" w:rsidR="0019205B" w:rsidRPr="00F42795" w:rsidRDefault="0019205B" w:rsidP="0019205B">
              <w:pPr>
                <w:pStyle w:val="Bibliografa"/>
                <w:spacing w:after="0" w:line="480" w:lineRule="auto"/>
                <w:ind w:left="720" w:hanging="720"/>
              </w:pPr>
              <w:proofErr w:type="spellStart"/>
              <w:r w:rsidRPr="0019205B">
                <w:t>Yoza</w:t>
              </w:r>
              <w:proofErr w:type="spellEnd"/>
              <w:r w:rsidRPr="0019205B">
                <w:t>, A., &amp; Villavicencio, C. E. V. (2021). Aporte de las tecnologías del aprendizaje y conocimiento en las competencias digitales de los estudiantes de educación básica superior. </w:t>
              </w:r>
              <w:r w:rsidRPr="0019205B">
                <w:rPr>
                  <w:i/>
                  <w:iCs/>
                </w:rPr>
                <w:t>Revista Innova Educación</w:t>
              </w:r>
              <w:r w:rsidRPr="0019205B">
                <w:t>, </w:t>
              </w:r>
              <w:r w:rsidRPr="0019205B">
                <w:rPr>
                  <w:i/>
                  <w:iCs/>
                </w:rPr>
                <w:t>3</w:t>
              </w:r>
              <w:r w:rsidRPr="0019205B">
                <w:t>(4), 58-70.</w:t>
              </w:r>
            </w:p>
            <w:p w14:paraId="0E3AB3F8" w14:textId="77777777" w:rsidR="00453F59" w:rsidRPr="00F42795" w:rsidRDefault="00453F59" w:rsidP="00F42795">
              <w:pPr>
                <w:spacing w:line="480" w:lineRule="auto"/>
              </w:pPr>
            </w:p>
            <w:p w14:paraId="599E528A" w14:textId="384D2F46" w:rsidR="00C63D11" w:rsidRDefault="00163547" w:rsidP="001638A8">
              <w:pPr>
                <w:spacing w:after="0" w:line="480" w:lineRule="auto"/>
              </w:pPr>
              <w:r w:rsidRPr="00F42795">
                <w:rPr>
                  <w:b/>
                  <w:bCs/>
                </w:rPr>
                <w:fldChar w:fldCharType="end"/>
              </w:r>
            </w:p>
          </w:sdtContent>
        </w:sdt>
      </w:sdtContent>
    </w:sdt>
    <w:bookmarkEnd w:id="2" w:displacedByCustomXml="prev"/>
    <w:p w14:paraId="46119DB2" w14:textId="77777777" w:rsidR="00AF5D06" w:rsidRDefault="00AF5D06" w:rsidP="001638A8">
      <w:pPr>
        <w:rPr>
          <w:lang w:val="es-EC" w:eastAsia="es-MX"/>
        </w:rPr>
        <w:sectPr w:rsidR="00AF5D06" w:rsidSect="00390068">
          <w:pgSz w:w="12242" w:h="15842" w:code="1"/>
          <w:pgMar w:top="1440" w:right="1440" w:bottom="1440" w:left="1440" w:header="709" w:footer="595" w:gutter="0"/>
          <w:cols w:space="708"/>
          <w:titlePg/>
          <w:docGrid w:linePitch="360"/>
        </w:sectPr>
      </w:pPr>
    </w:p>
    <w:p w14:paraId="4B507719" w14:textId="77777777" w:rsidR="00396C80" w:rsidRPr="008365A7" w:rsidRDefault="00396C80" w:rsidP="00396C80">
      <w:pPr>
        <w:pStyle w:val="Ttulo1"/>
        <w:spacing w:after="0"/>
        <w:rPr>
          <w:rFonts w:eastAsiaTheme="majorEastAsia" w:cstheme="majorBidi"/>
          <w:bCs w:val="0"/>
          <w:iCs/>
          <w:color w:val="auto"/>
          <w:lang w:val="es-ES"/>
        </w:rPr>
      </w:pPr>
      <w:bookmarkStart w:id="178" w:name="_Toc129268929"/>
      <w:bookmarkStart w:id="179" w:name="_Toc129276924"/>
      <w:r w:rsidRPr="004D00E8">
        <w:rPr>
          <w:rFonts w:eastAsiaTheme="majorEastAsia" w:cstheme="majorBidi"/>
          <w:bCs w:val="0"/>
          <w:iCs/>
          <w:color w:val="auto"/>
          <w:lang w:val="es-ES"/>
        </w:rPr>
        <w:lastRenderedPageBreak/>
        <w:t>ANEXOS</w:t>
      </w:r>
      <w:bookmarkEnd w:id="178"/>
      <w:bookmarkEnd w:id="179"/>
    </w:p>
    <w:p w14:paraId="68F5E8E6" w14:textId="77777777" w:rsidR="00396C80" w:rsidRPr="006C3325" w:rsidRDefault="00396C80" w:rsidP="00396C80">
      <w:pPr>
        <w:pStyle w:val="Ttulo2"/>
      </w:pPr>
      <w:r w:rsidRPr="004D00E8">
        <w:rPr>
          <w:rFonts w:eastAsia="Times New Roman"/>
        </w:rPr>
        <w:t xml:space="preserve"> </w:t>
      </w:r>
      <w:bookmarkStart w:id="180" w:name="_Toc129268930"/>
      <w:bookmarkStart w:id="181" w:name="_Toc129276925"/>
      <w:r w:rsidRPr="004D00E8">
        <w:rPr>
          <w:rFonts w:eastAsia="Times New Roman"/>
        </w:rPr>
        <w:t>Anexo 1</w:t>
      </w:r>
      <w:r>
        <w:t xml:space="preserve">: </w:t>
      </w:r>
      <w:r w:rsidRPr="007850DF">
        <w:t>Registro de los diarios de campo</w:t>
      </w:r>
      <w:bookmarkEnd w:id="180"/>
      <w:bookmarkEnd w:id="181"/>
    </w:p>
    <w:p w14:paraId="3CF4B232" w14:textId="77777777" w:rsidR="00396C80" w:rsidRDefault="00396C80" w:rsidP="00396C80">
      <w:pPr>
        <w:spacing w:after="0" w:line="480" w:lineRule="auto"/>
        <w:rPr>
          <w:szCs w:val="22"/>
          <w:lang w:val="es-MX"/>
        </w:rPr>
      </w:pPr>
      <w:r w:rsidRPr="007850DF">
        <w:rPr>
          <w:szCs w:val="22"/>
          <w:lang w:val="es-MX"/>
        </w:rPr>
        <w:t>Enlace de los</w:t>
      </w:r>
      <w:r>
        <w:rPr>
          <w:szCs w:val="22"/>
          <w:lang w:val="es-MX"/>
        </w:rPr>
        <w:t xml:space="preserve"> diarios de campo</w:t>
      </w:r>
    </w:p>
    <w:p w14:paraId="1264FE8F" w14:textId="77777777" w:rsidR="00396C80" w:rsidRPr="007850DF" w:rsidRDefault="003D5BAF" w:rsidP="00396C80">
      <w:pPr>
        <w:spacing w:after="0" w:line="480" w:lineRule="auto"/>
        <w:rPr>
          <w:noProof/>
          <w:szCs w:val="22"/>
          <w:bdr w:val="none" w:sz="0" w:space="0" w:color="auto" w:frame="1"/>
          <w:lang w:val="es-MX"/>
        </w:rPr>
      </w:pPr>
      <w:hyperlink r:id="rId80" w:history="1">
        <w:r w:rsidR="00396C80" w:rsidRPr="005868CA">
          <w:rPr>
            <w:rStyle w:val="Hipervnculo"/>
            <w:noProof/>
            <w:szCs w:val="22"/>
            <w:bdr w:val="none" w:sz="0" w:space="0" w:color="auto" w:frame="1"/>
            <w:lang w:val="es-MX"/>
          </w:rPr>
          <w:t>https://drive.google.com/drive/folders/1IWoNk6SoO9NzSWt-PO0XSLdfl7Fkz5fI</w:t>
        </w:r>
      </w:hyperlink>
    </w:p>
    <w:p w14:paraId="478677FC" w14:textId="77777777" w:rsidR="00396C80" w:rsidRPr="006C3325" w:rsidRDefault="00396C80" w:rsidP="00396C80">
      <w:pPr>
        <w:pStyle w:val="Ttulo2"/>
        <w:rPr>
          <w:noProof/>
          <w:bdr w:val="none" w:sz="0" w:space="0" w:color="auto" w:frame="1"/>
        </w:rPr>
      </w:pPr>
      <w:bookmarkStart w:id="182" w:name="_Toc129268931"/>
      <w:bookmarkStart w:id="183" w:name="_Toc129276926"/>
      <w:r w:rsidRPr="003F36D2">
        <w:rPr>
          <w:rFonts w:eastAsia="Times New Roman"/>
        </w:rPr>
        <w:t>Anexo 2</w:t>
      </w:r>
      <w:r>
        <w:rPr>
          <w:noProof/>
          <w:bdr w:val="none" w:sz="0" w:space="0" w:color="auto" w:frame="1"/>
        </w:rPr>
        <w:t xml:space="preserve">: </w:t>
      </w:r>
      <w:r w:rsidRPr="00A00115">
        <w:rPr>
          <w:noProof/>
          <w:bdr w:val="none" w:sz="0" w:space="0" w:color="auto" w:frame="1"/>
        </w:rPr>
        <w:t>Observación de la práctica</w:t>
      </w:r>
      <w:bookmarkEnd w:id="182"/>
      <w:bookmarkEnd w:id="183"/>
    </w:p>
    <w:p w14:paraId="0CB5D5B1" w14:textId="77777777" w:rsidR="00396C80" w:rsidRDefault="00396C80" w:rsidP="00396C80">
      <w:pPr>
        <w:spacing w:after="0" w:line="480" w:lineRule="auto"/>
        <w:rPr>
          <w:szCs w:val="22"/>
          <w:lang w:val="es-MX"/>
        </w:rPr>
      </w:pPr>
      <w:r w:rsidRPr="007850DF">
        <w:rPr>
          <w:szCs w:val="22"/>
          <w:lang w:val="es-MX"/>
        </w:rPr>
        <w:t xml:space="preserve">Enlace de </w:t>
      </w:r>
      <w:r>
        <w:rPr>
          <w:szCs w:val="22"/>
          <w:lang w:val="es-MX"/>
        </w:rPr>
        <w:t>las fichas de observación</w:t>
      </w:r>
    </w:p>
    <w:p w14:paraId="36D3A44B" w14:textId="77777777" w:rsidR="00396C80" w:rsidRDefault="003D5BAF" w:rsidP="00396C80">
      <w:pPr>
        <w:spacing w:after="0" w:line="480" w:lineRule="auto"/>
        <w:rPr>
          <w:rStyle w:val="Hipervnculo"/>
          <w:noProof/>
          <w:szCs w:val="22"/>
          <w:bdr w:val="none" w:sz="0" w:space="0" w:color="auto" w:frame="1"/>
          <w:lang w:val="es-MX"/>
        </w:rPr>
      </w:pPr>
      <w:hyperlink r:id="rId81" w:history="1">
        <w:r w:rsidR="00396C80" w:rsidRPr="005868CA">
          <w:rPr>
            <w:rStyle w:val="Hipervnculo"/>
            <w:noProof/>
            <w:szCs w:val="22"/>
            <w:bdr w:val="none" w:sz="0" w:space="0" w:color="auto" w:frame="1"/>
            <w:lang w:val="es-MX"/>
          </w:rPr>
          <w:t>https://drive.google.com/drive/folders/12GaQzP5QOw0DxKvIjbriy8-rY3HKm82z</w:t>
        </w:r>
      </w:hyperlink>
    </w:p>
    <w:p w14:paraId="7052A58A" w14:textId="77777777" w:rsidR="00396C80" w:rsidRPr="00AE0D49" w:rsidRDefault="00396C80" w:rsidP="00396C80">
      <w:pPr>
        <w:pStyle w:val="Ttulo2"/>
      </w:pPr>
      <w:bookmarkStart w:id="184" w:name="_Toc129268932"/>
      <w:bookmarkStart w:id="185" w:name="_Toc129276927"/>
      <w:r w:rsidRPr="00AE0D49">
        <w:t xml:space="preserve">Anexo 3. </w:t>
      </w:r>
      <w:r w:rsidRPr="00A00115">
        <w:t>Validación de instrumentos por expertos</w:t>
      </w:r>
      <w:bookmarkEnd w:id="184"/>
      <w:bookmarkEnd w:id="185"/>
    </w:p>
    <w:p w14:paraId="2DA5863C" w14:textId="77777777" w:rsidR="00396C80" w:rsidRDefault="00396C80" w:rsidP="00396C80">
      <w:pPr>
        <w:rPr>
          <w:rFonts w:eastAsia="Calibri"/>
          <w:bCs/>
          <w:noProof/>
          <w:color w:val="000000"/>
          <w:bdr w:val="none" w:sz="0" w:space="0" w:color="auto" w:frame="1"/>
          <w:lang w:val="es-EC" w:eastAsia="es-MX"/>
        </w:rPr>
      </w:pPr>
      <w:r w:rsidRPr="005A0480">
        <w:rPr>
          <w:rFonts w:eastAsia="Calibri"/>
          <w:bCs/>
          <w:noProof/>
          <w:color w:val="000000"/>
          <w:bdr w:val="none" w:sz="0" w:space="0" w:color="auto" w:frame="1"/>
          <w:lang w:val="es-EC" w:eastAsia="es-MX"/>
        </w:rPr>
        <w:t>Enlace de documentos validados</w:t>
      </w:r>
    </w:p>
    <w:p w14:paraId="421B833D" w14:textId="77777777" w:rsidR="00396C80" w:rsidRDefault="003D5BAF" w:rsidP="00396C80">
      <w:pPr>
        <w:rPr>
          <w:rStyle w:val="Hipervnculo"/>
          <w:lang w:val="es-EC" w:eastAsia="es-MX"/>
        </w:rPr>
      </w:pPr>
      <w:hyperlink r:id="rId82" w:history="1">
        <w:r w:rsidR="00396C80" w:rsidRPr="00F85105">
          <w:rPr>
            <w:rStyle w:val="Hipervnculo"/>
            <w:lang w:val="es-EC" w:eastAsia="es-MX"/>
          </w:rPr>
          <w:t>https://docs.google.com/document/d/1GbwHtTMUMLUYSTqpm4hUh4RJjoNb3DdRK77cnGdAE1E/edit?usp=sharing</w:t>
        </w:r>
      </w:hyperlink>
    </w:p>
    <w:p w14:paraId="34869407" w14:textId="77777777" w:rsidR="00396C80" w:rsidRPr="003F36D2" w:rsidRDefault="00396C80" w:rsidP="00396C80">
      <w:pPr>
        <w:rPr>
          <w:color w:val="0000FF" w:themeColor="hyperlink"/>
          <w:u w:val="single"/>
          <w:lang w:val="es-EC" w:eastAsia="es-MX"/>
        </w:rPr>
      </w:pPr>
      <w:r>
        <w:rPr>
          <w:rStyle w:val="Hipervnculo"/>
          <w:lang w:val="es-EC" w:eastAsia="es-MX"/>
        </w:rPr>
        <w:br w:type="page"/>
      </w:r>
    </w:p>
    <w:p w14:paraId="29E9945B" w14:textId="77777777" w:rsidR="00396C80" w:rsidRDefault="00396C80" w:rsidP="00396C80">
      <w:pPr>
        <w:pStyle w:val="Ttulo2"/>
        <w:sectPr w:rsidR="00396C80" w:rsidSect="003F36D2">
          <w:pgSz w:w="12240" w:h="15840"/>
          <w:pgMar w:top="1418" w:right="1701" w:bottom="1418" w:left="1701" w:header="709" w:footer="709" w:gutter="0"/>
          <w:cols w:space="708"/>
          <w:docGrid w:linePitch="360"/>
        </w:sectPr>
      </w:pPr>
    </w:p>
    <w:p w14:paraId="00ED294D" w14:textId="77777777" w:rsidR="00396C80" w:rsidRPr="00AE0D49" w:rsidRDefault="00396C80" w:rsidP="00396C80">
      <w:pPr>
        <w:pStyle w:val="Ttulo2"/>
      </w:pPr>
      <w:r w:rsidRPr="00AE0D49">
        <w:lastRenderedPageBreak/>
        <w:t xml:space="preserve"> </w:t>
      </w:r>
      <w:bookmarkStart w:id="186" w:name="_Toc129268933"/>
      <w:bookmarkStart w:id="187" w:name="_Toc129276928"/>
      <w:r w:rsidRPr="00AE0D49">
        <w:t>Anexo 4. Planificaciones de clases</w:t>
      </w:r>
      <w:bookmarkEnd w:id="186"/>
      <w:bookmarkEnd w:id="187"/>
    </w:p>
    <w:p w14:paraId="255611F7" w14:textId="77777777" w:rsidR="00396C80" w:rsidRPr="006C3325" w:rsidRDefault="00396C80" w:rsidP="00396C80">
      <w:pPr>
        <w:pStyle w:val="Ttulo3"/>
        <w:rPr>
          <w:rFonts w:eastAsia="Calibri"/>
          <w:lang w:val="es-EC"/>
        </w:rPr>
      </w:pPr>
      <w:bookmarkStart w:id="188" w:name="_Toc129268934"/>
      <w:bookmarkStart w:id="189" w:name="_Toc129276929"/>
      <w:r w:rsidRPr="00512C07">
        <w:rPr>
          <w:rFonts w:eastAsia="Times New Roman"/>
        </w:rPr>
        <w:t>Primera planificación de intervención didáctica</w:t>
      </w:r>
      <w:bookmarkEnd w:id="188"/>
      <w:bookmarkEnd w:id="189"/>
    </w:p>
    <w:tbl>
      <w:tblPr>
        <w:tblW w:w="14601"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6"/>
        <w:gridCol w:w="38"/>
        <w:gridCol w:w="1723"/>
        <w:gridCol w:w="3629"/>
        <w:gridCol w:w="236"/>
        <w:gridCol w:w="333"/>
        <w:gridCol w:w="1451"/>
        <w:gridCol w:w="1098"/>
        <w:gridCol w:w="253"/>
        <w:gridCol w:w="439"/>
        <w:gridCol w:w="2285"/>
      </w:tblGrid>
      <w:tr w:rsidR="00396C80" w:rsidRPr="007F3305" w14:paraId="6C2E8BB8" w14:textId="77777777" w:rsidTr="001075FF">
        <w:trPr>
          <w:trHeight w:val="302"/>
        </w:trPr>
        <w:tc>
          <w:tcPr>
            <w:tcW w:w="14601" w:type="dxa"/>
            <w:gridSpan w:val="11"/>
          </w:tcPr>
          <w:p w14:paraId="71FC03E6" w14:textId="77777777" w:rsidR="00396C80" w:rsidRPr="007F3305" w:rsidRDefault="00396C80" w:rsidP="001075FF">
            <w:pPr>
              <w:pStyle w:val="Sinespaciado"/>
              <w:jc w:val="center"/>
              <w:rPr>
                <w:rFonts w:ascii="Times New Roman" w:hAnsi="Times New Roman"/>
                <w:b/>
                <w:noProof/>
                <w:lang w:val="en-US"/>
              </w:rPr>
            </w:pPr>
            <w:r w:rsidRPr="007F3305">
              <w:rPr>
                <w:rFonts w:ascii="Times New Roman" w:hAnsi="Times New Roman"/>
                <w:b/>
                <w:noProof/>
                <w:lang w:val="en-US"/>
              </w:rPr>
              <w:t>PLANIFICACIÓN MICROCURRICULAR</w:t>
            </w:r>
          </w:p>
        </w:tc>
      </w:tr>
      <w:tr w:rsidR="00396C80" w:rsidRPr="007F3305" w14:paraId="00666C82" w14:textId="77777777" w:rsidTr="001075FF">
        <w:trPr>
          <w:trHeight w:val="302"/>
        </w:trPr>
        <w:tc>
          <w:tcPr>
            <w:tcW w:w="14601" w:type="dxa"/>
            <w:gridSpan w:val="11"/>
          </w:tcPr>
          <w:p w14:paraId="50B30F7F" w14:textId="77777777" w:rsidR="00396C80" w:rsidRPr="007F3305" w:rsidRDefault="00396C80" w:rsidP="00396C80">
            <w:pPr>
              <w:pStyle w:val="Sinespaciado"/>
              <w:numPr>
                <w:ilvl w:val="0"/>
                <w:numId w:val="6"/>
              </w:numPr>
              <w:ind w:left="7590"/>
              <w:jc w:val="center"/>
              <w:rPr>
                <w:rFonts w:ascii="Times New Roman" w:hAnsi="Times New Roman"/>
                <w:b/>
                <w:lang w:eastAsia="es-EC"/>
              </w:rPr>
            </w:pPr>
            <w:r w:rsidRPr="007F3305">
              <w:rPr>
                <w:rFonts w:ascii="Times New Roman" w:hAnsi="Times New Roman"/>
                <w:b/>
                <w:lang w:eastAsia="es-EC"/>
              </w:rPr>
              <w:t>DATOS INFORMATIVOS</w:t>
            </w:r>
          </w:p>
        </w:tc>
      </w:tr>
      <w:tr w:rsidR="00396C80" w:rsidRPr="007F3305" w14:paraId="4FC335B4" w14:textId="77777777" w:rsidTr="001075FF">
        <w:trPr>
          <w:trHeight w:val="302"/>
        </w:trPr>
        <w:tc>
          <w:tcPr>
            <w:tcW w:w="8506" w:type="dxa"/>
            <w:gridSpan w:val="4"/>
            <w:shd w:val="clear" w:color="auto" w:fill="auto"/>
            <w:noWrap/>
            <w:vAlign w:val="center"/>
          </w:tcPr>
          <w:p w14:paraId="745D63E2"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 xml:space="preserve">NOMBRES DE LOS DOCENTES:   </w:t>
            </w:r>
            <w:r w:rsidRPr="007F3305">
              <w:rPr>
                <w:rFonts w:ascii="Times New Roman" w:hAnsi="Times New Roman"/>
                <w:lang w:eastAsia="es-EC"/>
              </w:rPr>
              <w:t xml:space="preserve">Pamela Bermeo-Ángeles </w:t>
            </w:r>
            <w:proofErr w:type="spellStart"/>
            <w:r w:rsidRPr="007F3305">
              <w:rPr>
                <w:rFonts w:ascii="Times New Roman" w:hAnsi="Times New Roman"/>
                <w:lang w:eastAsia="es-EC"/>
              </w:rPr>
              <w:t>Cadmilema</w:t>
            </w:r>
            <w:proofErr w:type="spellEnd"/>
          </w:p>
        </w:tc>
        <w:tc>
          <w:tcPr>
            <w:tcW w:w="3118" w:type="dxa"/>
            <w:gridSpan w:val="4"/>
            <w:shd w:val="clear" w:color="auto" w:fill="auto"/>
            <w:vAlign w:val="center"/>
          </w:tcPr>
          <w:p w14:paraId="3DCDB8D5"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bCs/>
                <w:lang w:eastAsia="es-EC"/>
              </w:rPr>
              <w:t xml:space="preserve">FECHA DE INICO: </w:t>
            </w:r>
            <w:r w:rsidRPr="007F3305">
              <w:rPr>
                <w:rFonts w:ascii="Times New Roman" w:hAnsi="Times New Roman"/>
                <w:bCs/>
                <w:lang w:eastAsia="es-EC"/>
              </w:rPr>
              <w:t>29/12/2022</w:t>
            </w:r>
          </w:p>
        </w:tc>
        <w:tc>
          <w:tcPr>
            <w:tcW w:w="2977" w:type="dxa"/>
            <w:gridSpan w:val="3"/>
            <w:shd w:val="clear" w:color="auto" w:fill="auto"/>
            <w:vAlign w:val="center"/>
          </w:tcPr>
          <w:p w14:paraId="1838A29E"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bCs/>
                <w:lang w:eastAsia="es-EC"/>
              </w:rPr>
              <w:t>FECHA DE TÉRMINO:</w:t>
            </w:r>
            <w:r w:rsidRPr="007F3305">
              <w:rPr>
                <w:rFonts w:ascii="Times New Roman" w:hAnsi="Times New Roman"/>
                <w:bCs/>
                <w:lang w:eastAsia="es-EC"/>
              </w:rPr>
              <w:t xml:space="preserve">  05/01/2023</w:t>
            </w:r>
          </w:p>
        </w:tc>
      </w:tr>
      <w:tr w:rsidR="00396C80" w:rsidRPr="007F3305" w14:paraId="7505EDD5" w14:textId="77777777" w:rsidTr="001075FF">
        <w:trPr>
          <w:trHeight w:val="302"/>
        </w:trPr>
        <w:tc>
          <w:tcPr>
            <w:tcW w:w="3154" w:type="dxa"/>
            <w:gridSpan w:val="2"/>
            <w:shd w:val="clear" w:color="auto" w:fill="auto"/>
            <w:noWrap/>
            <w:vAlign w:val="center"/>
          </w:tcPr>
          <w:p w14:paraId="0EF01DF9"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ÁREA:</w:t>
            </w:r>
          </w:p>
        </w:tc>
        <w:tc>
          <w:tcPr>
            <w:tcW w:w="5352" w:type="dxa"/>
            <w:gridSpan w:val="2"/>
          </w:tcPr>
          <w:p w14:paraId="2CBA9C4B"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Cs/>
                <w:lang w:eastAsia="es-EC"/>
              </w:rPr>
              <w:t>Matemáticas</w:t>
            </w:r>
          </w:p>
        </w:tc>
        <w:tc>
          <w:tcPr>
            <w:tcW w:w="3118" w:type="dxa"/>
            <w:gridSpan w:val="4"/>
          </w:tcPr>
          <w:p w14:paraId="0E0AC3FD"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lang w:eastAsia="es-EC"/>
              </w:rPr>
              <w:t>AÑO EGB/BGU</w:t>
            </w:r>
            <w:r w:rsidRPr="007F3305">
              <w:rPr>
                <w:rFonts w:ascii="Times New Roman" w:hAnsi="Times New Roman"/>
                <w:bCs/>
                <w:lang w:eastAsia="es-EC"/>
              </w:rPr>
              <w:t>:  Octavo</w:t>
            </w:r>
          </w:p>
        </w:tc>
        <w:tc>
          <w:tcPr>
            <w:tcW w:w="2977" w:type="dxa"/>
            <w:gridSpan w:val="3"/>
          </w:tcPr>
          <w:p w14:paraId="4E0D731D"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lang w:eastAsia="es-EC"/>
              </w:rPr>
              <w:t>PARALELO:</w:t>
            </w:r>
            <w:r w:rsidRPr="007F3305">
              <w:rPr>
                <w:rFonts w:ascii="Times New Roman" w:hAnsi="Times New Roman"/>
                <w:bCs/>
                <w:lang w:eastAsia="es-EC"/>
              </w:rPr>
              <w:t xml:space="preserve"> “A” </w:t>
            </w:r>
          </w:p>
        </w:tc>
      </w:tr>
      <w:tr w:rsidR="00396C80" w:rsidRPr="007F3305" w14:paraId="5855DB53" w14:textId="77777777" w:rsidTr="001075FF">
        <w:trPr>
          <w:trHeight w:val="302"/>
        </w:trPr>
        <w:tc>
          <w:tcPr>
            <w:tcW w:w="3154" w:type="dxa"/>
            <w:gridSpan w:val="2"/>
            <w:shd w:val="clear" w:color="auto" w:fill="auto"/>
            <w:noWrap/>
            <w:vAlign w:val="center"/>
          </w:tcPr>
          <w:p w14:paraId="7F81FD76"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ASIGNATURAS DEL PROYECTO:</w:t>
            </w:r>
          </w:p>
        </w:tc>
        <w:tc>
          <w:tcPr>
            <w:tcW w:w="11447" w:type="dxa"/>
            <w:gridSpan w:val="9"/>
            <w:shd w:val="clear" w:color="auto" w:fill="auto"/>
            <w:vAlign w:val="center"/>
          </w:tcPr>
          <w:p w14:paraId="38E58616"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Cs/>
                <w:lang w:eastAsia="es-EC"/>
              </w:rPr>
              <w:t>Matemática</w:t>
            </w:r>
          </w:p>
        </w:tc>
      </w:tr>
      <w:tr w:rsidR="00396C80" w:rsidRPr="007F3305" w14:paraId="3A97F35D" w14:textId="77777777" w:rsidTr="001075FF">
        <w:trPr>
          <w:trHeight w:val="302"/>
        </w:trPr>
        <w:tc>
          <w:tcPr>
            <w:tcW w:w="3154" w:type="dxa"/>
            <w:gridSpan w:val="2"/>
            <w:shd w:val="clear" w:color="auto" w:fill="auto"/>
            <w:noWrap/>
            <w:vAlign w:val="center"/>
          </w:tcPr>
          <w:p w14:paraId="70CBD71E"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OBJETIVO DE APRENDIZAJE</w:t>
            </w:r>
          </w:p>
        </w:tc>
        <w:tc>
          <w:tcPr>
            <w:tcW w:w="11447" w:type="dxa"/>
            <w:gridSpan w:val="9"/>
          </w:tcPr>
          <w:p w14:paraId="57087D2D" w14:textId="77777777" w:rsidR="00396C80" w:rsidRPr="007F3305" w:rsidRDefault="00396C80" w:rsidP="001075FF">
            <w:pPr>
              <w:pStyle w:val="TableParagraph"/>
              <w:tabs>
                <w:tab w:val="left" w:pos="959"/>
              </w:tabs>
              <w:spacing w:before="131" w:line="237" w:lineRule="auto"/>
              <w:ind w:right="157"/>
            </w:pPr>
            <w:r w:rsidRPr="007F3305">
              <w:rPr>
                <w:spacing w:val="-1"/>
              </w:rPr>
              <w:t>Reconocer</w:t>
            </w:r>
            <w:r w:rsidRPr="007F3305">
              <w:rPr>
                <w:spacing w:val="-17"/>
              </w:rPr>
              <w:t xml:space="preserve"> </w:t>
            </w:r>
            <w:r w:rsidRPr="007F3305">
              <w:rPr>
                <w:spacing w:val="-1"/>
              </w:rPr>
              <w:t>las</w:t>
            </w:r>
            <w:r w:rsidRPr="007F3305">
              <w:rPr>
                <w:spacing w:val="-16"/>
              </w:rPr>
              <w:t xml:space="preserve"> </w:t>
            </w:r>
            <w:r w:rsidRPr="007F3305">
              <w:rPr>
                <w:spacing w:val="-1"/>
              </w:rPr>
              <w:t>relaciones</w:t>
            </w:r>
            <w:r w:rsidRPr="007F3305">
              <w:rPr>
                <w:spacing w:val="-16"/>
              </w:rPr>
              <w:t xml:space="preserve"> </w:t>
            </w:r>
            <w:r w:rsidRPr="007F3305">
              <w:rPr>
                <w:spacing w:val="-1"/>
              </w:rPr>
              <w:t>existentes</w:t>
            </w:r>
            <w:r w:rsidRPr="007F3305">
              <w:rPr>
                <w:spacing w:val="-16"/>
              </w:rPr>
              <w:t xml:space="preserve"> </w:t>
            </w:r>
            <w:r w:rsidRPr="007F3305">
              <w:rPr>
                <w:spacing w:val="-1"/>
              </w:rPr>
              <w:t>entre</w:t>
            </w:r>
            <w:r w:rsidRPr="007F3305">
              <w:rPr>
                <w:spacing w:val="-16"/>
              </w:rPr>
              <w:t xml:space="preserve"> </w:t>
            </w:r>
            <w:r w:rsidRPr="007F3305">
              <w:rPr>
                <w:spacing w:val="-1"/>
              </w:rPr>
              <w:t>los</w:t>
            </w:r>
            <w:r w:rsidRPr="007F3305">
              <w:rPr>
                <w:spacing w:val="-16"/>
              </w:rPr>
              <w:t xml:space="preserve"> </w:t>
            </w:r>
            <w:r w:rsidRPr="007F3305">
              <w:rPr>
                <w:spacing w:val="-1"/>
              </w:rPr>
              <w:t>conjuntos</w:t>
            </w:r>
            <w:r w:rsidRPr="007F3305">
              <w:rPr>
                <w:spacing w:val="-16"/>
              </w:rPr>
              <w:t xml:space="preserve"> </w:t>
            </w:r>
            <w:r w:rsidRPr="007F3305">
              <w:rPr>
                <w:spacing w:val="-1"/>
              </w:rPr>
              <w:t>de</w:t>
            </w:r>
            <w:r w:rsidRPr="007F3305">
              <w:rPr>
                <w:spacing w:val="-16"/>
              </w:rPr>
              <w:t xml:space="preserve"> </w:t>
            </w:r>
            <w:r w:rsidRPr="007F3305">
              <w:rPr>
                <w:spacing w:val="-1"/>
              </w:rPr>
              <w:t>números</w:t>
            </w:r>
            <w:r w:rsidRPr="007F3305">
              <w:rPr>
                <w:spacing w:val="-16"/>
              </w:rPr>
              <w:t xml:space="preserve"> </w:t>
            </w:r>
            <w:r w:rsidRPr="007F3305">
              <w:rPr>
                <w:spacing w:val="-1"/>
              </w:rPr>
              <w:t>enteros</w:t>
            </w:r>
            <w:r w:rsidRPr="007F3305">
              <w:rPr>
                <w:spacing w:val="-16"/>
              </w:rPr>
              <w:t xml:space="preserve"> </w:t>
            </w:r>
            <w:r w:rsidRPr="007F3305">
              <w:t>ordenar</w:t>
            </w:r>
            <w:r w:rsidRPr="007F3305">
              <w:rPr>
                <w:spacing w:val="-16"/>
              </w:rPr>
              <w:t xml:space="preserve"> </w:t>
            </w:r>
            <w:r w:rsidRPr="007F3305">
              <w:t>estos números y operar</w:t>
            </w:r>
            <w:r w:rsidRPr="007F3305">
              <w:rPr>
                <w:spacing w:val="-12"/>
              </w:rPr>
              <w:t xml:space="preserve"> </w:t>
            </w:r>
            <w:r w:rsidRPr="007F3305">
              <w:t>con</w:t>
            </w:r>
            <w:r w:rsidRPr="007F3305">
              <w:rPr>
                <w:spacing w:val="-12"/>
              </w:rPr>
              <w:t xml:space="preserve"> </w:t>
            </w:r>
            <w:r w:rsidRPr="007F3305">
              <w:t>ellos</w:t>
            </w:r>
            <w:r w:rsidRPr="007F3305">
              <w:rPr>
                <w:spacing w:val="-12"/>
              </w:rPr>
              <w:t xml:space="preserve"> </w:t>
            </w:r>
            <w:r w:rsidRPr="007F3305">
              <w:t>para</w:t>
            </w:r>
            <w:r w:rsidRPr="007F3305">
              <w:rPr>
                <w:spacing w:val="-13"/>
              </w:rPr>
              <w:t xml:space="preserve"> </w:t>
            </w:r>
            <w:r w:rsidRPr="007F3305">
              <w:t>lograr</w:t>
            </w:r>
            <w:r w:rsidRPr="007F3305">
              <w:rPr>
                <w:spacing w:val="-12"/>
              </w:rPr>
              <w:t xml:space="preserve"> </w:t>
            </w:r>
            <w:r w:rsidRPr="007F3305">
              <w:t>una</w:t>
            </w:r>
            <w:r w:rsidRPr="007F3305">
              <w:rPr>
                <w:spacing w:val="-12"/>
              </w:rPr>
              <w:t xml:space="preserve"> </w:t>
            </w:r>
            <w:r w:rsidRPr="007F3305">
              <w:t>mejor</w:t>
            </w:r>
            <w:r w:rsidRPr="007F3305">
              <w:rPr>
                <w:spacing w:val="-12"/>
              </w:rPr>
              <w:t xml:space="preserve"> </w:t>
            </w:r>
            <w:r w:rsidRPr="007F3305">
              <w:t>comprensión</w:t>
            </w:r>
            <w:r w:rsidRPr="007F3305">
              <w:rPr>
                <w:spacing w:val="-12"/>
              </w:rPr>
              <w:t xml:space="preserve"> </w:t>
            </w:r>
            <w:r w:rsidRPr="007F3305">
              <w:t>de</w:t>
            </w:r>
            <w:r w:rsidRPr="007F3305">
              <w:rPr>
                <w:spacing w:val="-13"/>
              </w:rPr>
              <w:t xml:space="preserve"> </w:t>
            </w:r>
            <w:r w:rsidRPr="007F3305">
              <w:t>procesos</w:t>
            </w:r>
            <w:r w:rsidRPr="007F3305">
              <w:rPr>
                <w:spacing w:val="-12"/>
              </w:rPr>
              <w:t xml:space="preserve"> </w:t>
            </w:r>
            <w:r w:rsidRPr="007F3305">
              <w:t>y</w:t>
            </w:r>
            <w:r w:rsidRPr="007F3305">
              <w:rPr>
                <w:spacing w:val="-12"/>
              </w:rPr>
              <w:t xml:space="preserve"> </w:t>
            </w:r>
            <w:r w:rsidRPr="007F3305">
              <w:t>fomentar</w:t>
            </w:r>
            <w:r w:rsidRPr="007F3305">
              <w:rPr>
                <w:spacing w:val="-11"/>
              </w:rPr>
              <w:t xml:space="preserve"> </w:t>
            </w:r>
            <w:r w:rsidRPr="007F3305">
              <w:t>el</w:t>
            </w:r>
            <w:r w:rsidRPr="007F3305">
              <w:rPr>
                <w:spacing w:val="-11"/>
              </w:rPr>
              <w:t xml:space="preserve"> </w:t>
            </w:r>
            <w:r w:rsidRPr="007F3305">
              <w:t>pensamiento</w:t>
            </w:r>
            <w:r w:rsidRPr="007F3305">
              <w:rPr>
                <w:spacing w:val="-11"/>
              </w:rPr>
              <w:t xml:space="preserve"> </w:t>
            </w:r>
            <w:r w:rsidRPr="007F3305">
              <w:t>lógico</w:t>
            </w:r>
            <w:r w:rsidRPr="007F3305">
              <w:rPr>
                <w:spacing w:val="-11"/>
              </w:rPr>
              <w:t xml:space="preserve"> </w:t>
            </w:r>
            <w:r w:rsidRPr="007F3305">
              <w:t>y</w:t>
            </w:r>
            <w:r w:rsidRPr="007F3305">
              <w:rPr>
                <w:spacing w:val="-12"/>
              </w:rPr>
              <w:t xml:space="preserve"> </w:t>
            </w:r>
            <w:r w:rsidRPr="007F3305">
              <w:t>creativo. (Ref. O.M.4.1)</w:t>
            </w:r>
          </w:p>
          <w:p w14:paraId="7BB71B1C" w14:textId="77777777" w:rsidR="00396C80" w:rsidRPr="007F3305" w:rsidRDefault="00396C80" w:rsidP="001075FF">
            <w:pPr>
              <w:pStyle w:val="Sinespaciado"/>
              <w:rPr>
                <w:rFonts w:ascii="Times New Roman" w:eastAsiaTheme="minorHAnsi" w:hAnsi="Times New Roman"/>
                <w:b/>
                <w:bCs/>
              </w:rPr>
            </w:pPr>
          </w:p>
        </w:tc>
      </w:tr>
      <w:tr w:rsidR="00396C80" w:rsidRPr="007F3305" w14:paraId="3B1F2DE2" w14:textId="77777777" w:rsidTr="001075FF">
        <w:trPr>
          <w:trHeight w:val="445"/>
        </w:trPr>
        <w:tc>
          <w:tcPr>
            <w:tcW w:w="3116" w:type="dxa"/>
            <w:vMerge w:val="restart"/>
            <w:tcBorders>
              <w:top w:val="single" w:sz="4" w:space="0" w:color="auto"/>
              <w:left w:val="single" w:sz="4" w:space="0" w:color="auto"/>
              <w:right w:val="single" w:sz="4" w:space="0" w:color="auto"/>
            </w:tcBorders>
            <w:shd w:val="clear" w:color="auto" w:fill="8DB3E2" w:themeFill="text2" w:themeFillTint="66"/>
            <w:vAlign w:val="center"/>
          </w:tcPr>
          <w:p w14:paraId="726009BA" w14:textId="77777777" w:rsidR="00396C80" w:rsidRPr="007F3305" w:rsidRDefault="00396C80" w:rsidP="001075FF">
            <w:pPr>
              <w:pStyle w:val="Sinespaciado"/>
              <w:jc w:val="center"/>
              <w:rPr>
                <w:rFonts w:ascii="Times New Roman" w:hAnsi="Times New Roman"/>
                <w:b/>
                <w:lang w:eastAsia="es-EC"/>
              </w:rPr>
            </w:pPr>
            <w:r w:rsidRPr="007F3305">
              <w:rPr>
                <w:rFonts w:ascii="Times New Roman" w:hAnsi="Times New Roman"/>
                <w:b/>
                <w:color w:val="000000" w:themeColor="text1"/>
                <w:lang w:eastAsia="es-EC"/>
              </w:rPr>
              <w:t>DESTREZAS CON CRITERIO DE DESEMPEÑO</w:t>
            </w:r>
          </w:p>
        </w:tc>
        <w:tc>
          <w:tcPr>
            <w:tcW w:w="5626" w:type="dxa"/>
            <w:gridSpan w:val="4"/>
            <w:vMerge w:val="restart"/>
            <w:tcBorders>
              <w:top w:val="single" w:sz="4" w:space="0" w:color="auto"/>
              <w:left w:val="single" w:sz="4" w:space="0" w:color="auto"/>
              <w:right w:val="single" w:sz="4" w:space="0" w:color="auto"/>
            </w:tcBorders>
            <w:shd w:val="clear" w:color="auto" w:fill="8DB3E2" w:themeFill="text2" w:themeFillTint="66"/>
          </w:tcPr>
          <w:p w14:paraId="696227B1" w14:textId="77777777" w:rsidR="00396C80" w:rsidRPr="007F3305" w:rsidRDefault="00396C80" w:rsidP="001075FF">
            <w:pPr>
              <w:pStyle w:val="Sinespaciado"/>
              <w:spacing w:line="256" w:lineRule="auto"/>
              <w:jc w:val="center"/>
              <w:rPr>
                <w:rFonts w:ascii="Times New Roman" w:hAnsi="Times New Roman"/>
                <w:b/>
                <w:lang w:val="es-EC"/>
              </w:rPr>
            </w:pPr>
          </w:p>
          <w:p w14:paraId="7599ACB4" w14:textId="77777777" w:rsidR="00396C80" w:rsidRPr="007F3305" w:rsidRDefault="00396C80" w:rsidP="001075FF">
            <w:pPr>
              <w:pStyle w:val="Sinespaciado"/>
              <w:spacing w:line="256" w:lineRule="auto"/>
              <w:jc w:val="center"/>
              <w:rPr>
                <w:rFonts w:ascii="Times New Roman" w:hAnsi="Times New Roman"/>
                <w:b/>
              </w:rPr>
            </w:pPr>
            <w:r w:rsidRPr="007F3305">
              <w:rPr>
                <w:rFonts w:ascii="Times New Roman" w:hAnsi="Times New Roman"/>
                <w:b/>
              </w:rPr>
              <w:t>ESTRATEGÍAS METODOLÓGICAS</w:t>
            </w:r>
          </w:p>
        </w:tc>
        <w:tc>
          <w:tcPr>
            <w:tcW w:w="1784" w:type="dxa"/>
            <w:gridSpan w:val="2"/>
            <w:vMerge w:val="restart"/>
            <w:tcBorders>
              <w:top w:val="single" w:sz="4" w:space="0" w:color="auto"/>
              <w:left w:val="single" w:sz="4" w:space="0" w:color="auto"/>
              <w:right w:val="single" w:sz="4" w:space="0" w:color="auto"/>
            </w:tcBorders>
            <w:shd w:val="clear" w:color="auto" w:fill="8DB3E2" w:themeFill="text2" w:themeFillTint="66"/>
            <w:vAlign w:val="center"/>
          </w:tcPr>
          <w:p w14:paraId="23837BD0" w14:textId="77777777" w:rsidR="00396C80" w:rsidRPr="007F3305" w:rsidRDefault="00396C80" w:rsidP="001075FF">
            <w:pPr>
              <w:pStyle w:val="Sinespaciado"/>
              <w:spacing w:line="256" w:lineRule="auto"/>
              <w:jc w:val="center"/>
              <w:rPr>
                <w:rFonts w:ascii="Times New Roman" w:hAnsi="Times New Roman"/>
                <w:b/>
              </w:rPr>
            </w:pPr>
            <w:r w:rsidRPr="007F3305">
              <w:rPr>
                <w:rFonts w:ascii="Times New Roman" w:hAnsi="Times New Roman"/>
                <w:b/>
              </w:rPr>
              <w:t>RECURSOS</w:t>
            </w:r>
          </w:p>
        </w:tc>
        <w:tc>
          <w:tcPr>
            <w:tcW w:w="4075" w:type="dxa"/>
            <w:gridSpan w:val="4"/>
            <w:tcBorders>
              <w:top w:val="single" w:sz="4" w:space="0" w:color="auto"/>
              <w:left w:val="single" w:sz="4" w:space="0" w:color="auto"/>
              <w:right w:val="single" w:sz="4" w:space="0" w:color="auto"/>
            </w:tcBorders>
            <w:shd w:val="clear" w:color="auto" w:fill="8DB3E2" w:themeFill="text2" w:themeFillTint="66"/>
            <w:vAlign w:val="center"/>
          </w:tcPr>
          <w:p w14:paraId="0631AF4F" w14:textId="77777777" w:rsidR="00396C80" w:rsidRPr="007F3305" w:rsidRDefault="00396C80" w:rsidP="001075FF">
            <w:pPr>
              <w:pStyle w:val="Sinespaciado"/>
              <w:spacing w:line="256" w:lineRule="auto"/>
              <w:jc w:val="center"/>
              <w:rPr>
                <w:rFonts w:ascii="Times New Roman" w:hAnsi="Times New Roman"/>
                <w:b/>
              </w:rPr>
            </w:pPr>
            <w:r w:rsidRPr="007F3305">
              <w:rPr>
                <w:rFonts w:ascii="Times New Roman" w:hAnsi="Times New Roman"/>
                <w:b/>
              </w:rPr>
              <w:t>EVALUACIÓN</w:t>
            </w:r>
          </w:p>
        </w:tc>
      </w:tr>
      <w:tr w:rsidR="00396C80" w:rsidRPr="007F3305" w14:paraId="634C3DF9" w14:textId="77777777" w:rsidTr="001075FF">
        <w:trPr>
          <w:trHeight w:val="277"/>
        </w:trPr>
        <w:tc>
          <w:tcPr>
            <w:tcW w:w="3116" w:type="dxa"/>
            <w:vMerge/>
            <w:tcBorders>
              <w:left w:val="single" w:sz="4" w:space="0" w:color="auto"/>
              <w:bottom w:val="single" w:sz="4" w:space="0" w:color="auto"/>
              <w:right w:val="single" w:sz="4" w:space="0" w:color="auto"/>
            </w:tcBorders>
            <w:shd w:val="clear" w:color="auto" w:fill="8DB3E2" w:themeFill="text2" w:themeFillTint="66"/>
            <w:vAlign w:val="center"/>
          </w:tcPr>
          <w:p w14:paraId="36301C2E" w14:textId="77777777" w:rsidR="00396C80" w:rsidRPr="007F3305" w:rsidRDefault="00396C80" w:rsidP="001075FF">
            <w:pPr>
              <w:pStyle w:val="Sinespaciado"/>
              <w:spacing w:line="256" w:lineRule="auto"/>
              <w:jc w:val="center"/>
              <w:rPr>
                <w:rFonts w:ascii="Times New Roman" w:hAnsi="Times New Roman"/>
              </w:rPr>
            </w:pPr>
          </w:p>
        </w:tc>
        <w:tc>
          <w:tcPr>
            <w:tcW w:w="5626" w:type="dxa"/>
            <w:gridSpan w:val="4"/>
            <w:vMerge/>
            <w:tcBorders>
              <w:left w:val="single" w:sz="4" w:space="0" w:color="auto"/>
              <w:bottom w:val="single" w:sz="4" w:space="0" w:color="auto"/>
              <w:right w:val="single" w:sz="4" w:space="0" w:color="auto"/>
            </w:tcBorders>
            <w:shd w:val="clear" w:color="auto" w:fill="8DB3E2" w:themeFill="text2" w:themeFillTint="66"/>
          </w:tcPr>
          <w:p w14:paraId="6EB5EBD2" w14:textId="77777777" w:rsidR="00396C80" w:rsidRPr="007F3305" w:rsidRDefault="00396C80" w:rsidP="001075FF">
            <w:pPr>
              <w:pStyle w:val="Sinespaciado"/>
              <w:spacing w:line="256" w:lineRule="auto"/>
              <w:jc w:val="center"/>
              <w:rPr>
                <w:rFonts w:ascii="Times New Roman" w:hAnsi="Times New Roman"/>
              </w:rPr>
            </w:pPr>
          </w:p>
        </w:tc>
        <w:tc>
          <w:tcPr>
            <w:tcW w:w="1784" w:type="dxa"/>
            <w:gridSpan w:val="2"/>
            <w:vMerge/>
            <w:tcBorders>
              <w:left w:val="single" w:sz="4" w:space="0" w:color="auto"/>
              <w:bottom w:val="single" w:sz="4" w:space="0" w:color="auto"/>
              <w:right w:val="single" w:sz="4" w:space="0" w:color="auto"/>
            </w:tcBorders>
            <w:shd w:val="clear" w:color="auto" w:fill="8DB3E2" w:themeFill="text2" w:themeFillTint="66"/>
          </w:tcPr>
          <w:p w14:paraId="5424D2B2" w14:textId="77777777" w:rsidR="00396C80" w:rsidRPr="007F3305" w:rsidRDefault="00396C80" w:rsidP="001075FF">
            <w:pPr>
              <w:pStyle w:val="Sinespaciado"/>
              <w:spacing w:line="256" w:lineRule="auto"/>
              <w:jc w:val="center"/>
              <w:rPr>
                <w:rFonts w:ascii="Times New Roman" w:hAnsi="Times New Roman"/>
                <w:b/>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tcPr>
          <w:p w14:paraId="23B3D6CD" w14:textId="77777777" w:rsidR="00396C80" w:rsidRPr="007F3305" w:rsidRDefault="00396C80" w:rsidP="001075FF">
            <w:pPr>
              <w:pStyle w:val="Sinespaciado"/>
              <w:spacing w:line="256" w:lineRule="auto"/>
              <w:jc w:val="center"/>
              <w:rPr>
                <w:rFonts w:ascii="Times New Roman" w:hAnsi="Times New Roman"/>
                <w:b/>
              </w:rPr>
            </w:pPr>
            <w:r w:rsidRPr="007F3305">
              <w:rPr>
                <w:rFonts w:ascii="Times New Roman" w:hAnsi="Times New Roman"/>
                <w:b/>
              </w:rPr>
              <w:t>INDICADORES DE EVALUACIÓN</w:t>
            </w:r>
          </w:p>
        </w:tc>
        <w:tc>
          <w:tcPr>
            <w:tcW w:w="2285"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14:paraId="45442BAC" w14:textId="77777777" w:rsidR="00396C80" w:rsidRPr="007F3305" w:rsidRDefault="00396C80" w:rsidP="001075FF">
            <w:pPr>
              <w:pStyle w:val="Sinespaciado"/>
              <w:spacing w:line="256" w:lineRule="auto"/>
              <w:jc w:val="center"/>
              <w:rPr>
                <w:rFonts w:ascii="Times New Roman" w:hAnsi="Times New Roman"/>
                <w:b/>
              </w:rPr>
            </w:pPr>
            <w:r w:rsidRPr="007F3305">
              <w:rPr>
                <w:rFonts w:ascii="Times New Roman" w:hAnsi="Times New Roman"/>
                <w:b/>
              </w:rPr>
              <w:t>ACTIVIDADES INSUMOS DE EVALUACIÓN</w:t>
            </w:r>
          </w:p>
        </w:tc>
      </w:tr>
      <w:tr w:rsidR="00396C80" w:rsidRPr="00512C07" w14:paraId="7872E1C6" w14:textId="77777777" w:rsidTr="001075FF">
        <w:trPr>
          <w:trHeight w:val="1974"/>
        </w:trPr>
        <w:tc>
          <w:tcPr>
            <w:tcW w:w="3116" w:type="dxa"/>
            <w:tcBorders>
              <w:top w:val="single" w:sz="4" w:space="0" w:color="auto"/>
              <w:left w:val="single" w:sz="4" w:space="0" w:color="auto"/>
              <w:right w:val="single" w:sz="4" w:space="0" w:color="auto"/>
            </w:tcBorders>
            <w:shd w:val="clear" w:color="auto" w:fill="FFFFFF" w:themeFill="background1"/>
          </w:tcPr>
          <w:p w14:paraId="7EF26726" w14:textId="77777777" w:rsidR="00396C80" w:rsidRPr="007F3305" w:rsidRDefault="00396C80" w:rsidP="001075FF">
            <w:pPr>
              <w:jc w:val="both"/>
              <w:rPr>
                <w:rFonts w:ascii="Times New Roman" w:hAnsi="Times New Roman"/>
              </w:rPr>
            </w:pPr>
            <w:r w:rsidRPr="00205AD6">
              <w:rPr>
                <w:rFonts w:ascii="Times New Roman" w:hAnsi="Times New Roman"/>
                <w:lang w:val="es-MX"/>
              </w:rPr>
              <w:t xml:space="preserve">Establecer relaciones de orden en un conjunto de números enteros, utilizando la recta numérica. </w:t>
            </w:r>
            <w:r w:rsidRPr="007F3305">
              <w:rPr>
                <w:rFonts w:ascii="Times New Roman" w:hAnsi="Times New Roman"/>
              </w:rPr>
              <w:t>Ref. (M.4.1.2.)</w:t>
            </w:r>
          </w:p>
          <w:p w14:paraId="346C1A03" w14:textId="77777777" w:rsidR="00396C80" w:rsidRPr="007F3305" w:rsidRDefault="00396C80" w:rsidP="001075FF">
            <w:pPr>
              <w:autoSpaceDE w:val="0"/>
              <w:autoSpaceDN w:val="0"/>
              <w:adjustRightInd w:val="0"/>
              <w:jc w:val="both"/>
              <w:rPr>
                <w:rFonts w:ascii="Times New Roman" w:hAnsi="Times New Roman"/>
              </w:rPr>
            </w:pPr>
          </w:p>
        </w:tc>
        <w:tc>
          <w:tcPr>
            <w:tcW w:w="5626" w:type="dxa"/>
            <w:gridSpan w:val="4"/>
            <w:tcBorders>
              <w:top w:val="single" w:sz="4" w:space="0" w:color="auto"/>
              <w:left w:val="single" w:sz="4" w:space="0" w:color="auto"/>
              <w:right w:val="single" w:sz="4" w:space="0" w:color="auto"/>
            </w:tcBorders>
            <w:shd w:val="clear" w:color="auto" w:fill="FFFFFF" w:themeFill="background1"/>
          </w:tcPr>
          <w:p w14:paraId="322EACA6" w14:textId="77777777" w:rsidR="00396C80" w:rsidRPr="007F3305" w:rsidRDefault="00396C80" w:rsidP="001075FF">
            <w:pPr>
              <w:pStyle w:val="Sinespaciado"/>
              <w:spacing w:line="256" w:lineRule="auto"/>
              <w:jc w:val="both"/>
              <w:rPr>
                <w:rFonts w:ascii="Times New Roman" w:hAnsi="Times New Roman"/>
                <w:b/>
                <w:color w:val="FF0000"/>
              </w:rPr>
            </w:pPr>
            <w:r w:rsidRPr="007F3305">
              <w:rPr>
                <w:rFonts w:ascii="Times New Roman" w:hAnsi="Times New Roman"/>
                <w:b/>
              </w:rPr>
              <w:t>1.- Formas de representación (</w:t>
            </w:r>
            <w:r w:rsidRPr="007F3305">
              <w:rPr>
                <w:rFonts w:ascii="Times New Roman" w:hAnsi="Times New Roman"/>
                <w:b/>
                <w:color w:val="FF0000"/>
              </w:rPr>
              <w:t>ANTICIPACIÓN)</w:t>
            </w:r>
          </w:p>
          <w:p w14:paraId="43A221B0" w14:textId="77777777" w:rsidR="00396C80" w:rsidRPr="00782CEF" w:rsidRDefault="00396C80" w:rsidP="001075FF">
            <w:pPr>
              <w:pStyle w:val="Sinespaciado"/>
              <w:spacing w:line="256" w:lineRule="auto"/>
              <w:jc w:val="both"/>
              <w:rPr>
                <w:rFonts w:ascii="Times New Roman" w:hAnsi="Times New Roman"/>
                <w:b/>
                <w:bCs/>
                <w:color w:val="FF0000"/>
                <w:shd w:val="clear" w:color="auto" w:fill="FFFFFF"/>
              </w:rPr>
            </w:pPr>
            <w:r w:rsidRPr="007F3305">
              <w:rPr>
                <w:rFonts w:ascii="Times New Roman" w:hAnsi="Times New Roman"/>
                <w:b/>
                <w:bCs/>
                <w:color w:val="FF0000"/>
              </w:rPr>
              <w:t xml:space="preserve">INTELIGENCIA MÚLTIPLE </w:t>
            </w:r>
            <w:r>
              <w:rPr>
                <w:rStyle w:val="Textoennegrita"/>
                <w:rFonts w:ascii="Times New Roman" w:hAnsi="Times New Roman"/>
                <w:color w:val="FF0000"/>
                <w:shd w:val="clear" w:color="auto" w:fill="FFFFFF"/>
              </w:rPr>
              <w:t>LÓGICO MATEMÁTICA</w:t>
            </w:r>
          </w:p>
          <w:p w14:paraId="3DF33E6B" w14:textId="77777777" w:rsidR="00396C80"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bCs/>
                <w:color w:val="000000" w:themeColor="text1"/>
              </w:rPr>
              <w:t>Actividad de integración ¿Quién hace falta?</w:t>
            </w:r>
          </w:p>
          <w:p w14:paraId="37AE74C6" w14:textId="77777777" w:rsidR="00396C80" w:rsidRPr="007F3305"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bCs/>
                <w:color w:val="000000" w:themeColor="text1"/>
              </w:rPr>
              <w:t>Actividad “Adivina los números enteros”</w:t>
            </w:r>
          </w:p>
          <w:p w14:paraId="3AC2AAF8" w14:textId="77777777" w:rsidR="00396C80" w:rsidRPr="007F3305" w:rsidRDefault="00396C80" w:rsidP="001075FF">
            <w:pPr>
              <w:pStyle w:val="Prrafodelista"/>
              <w:rPr>
                <w:rFonts w:ascii="Times New Roman" w:hAnsi="Times New Roman"/>
              </w:rPr>
            </w:pPr>
            <w:r w:rsidRPr="007F3305">
              <w:rPr>
                <w:rFonts w:ascii="Times New Roman" w:hAnsi="Times New Roman"/>
              </w:rPr>
              <w:t>Dibujar en el pizarrón, figuras geométricas, y en su interior completar con números enteros positivos o negativos, de tal forma que se obtenga la respuesta de cada suma de figuras. Para luego partir de la siguiente lluvia de preguntas:</w:t>
            </w:r>
          </w:p>
          <w:p w14:paraId="5925BA2B" w14:textId="77777777" w:rsidR="00396C80" w:rsidRPr="007F3305"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rPr>
              <w:t>¿Qué números puedo escribir en las figuras, de tal forma que sumados esos números me den como resultado 2?</w:t>
            </w:r>
          </w:p>
          <w:p w14:paraId="1763E7CE" w14:textId="77777777" w:rsidR="00396C80" w:rsidRPr="007F3305"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rPr>
              <w:lastRenderedPageBreak/>
              <w:t>¿Qué números puedo escribir en las figuras, de tal forma que sumados esos números me den como resultado 10?</w:t>
            </w:r>
          </w:p>
          <w:p w14:paraId="6EC077B1" w14:textId="77777777" w:rsidR="00396C80" w:rsidRPr="007F3305"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rPr>
              <w:t>¿Qué números puedo escribir en las figuras, de tal forma que sumados esos números me den como resultado 6?</w:t>
            </w:r>
          </w:p>
          <w:p w14:paraId="68BCA16E" w14:textId="77777777" w:rsidR="00396C80" w:rsidRPr="007F3305" w:rsidRDefault="00396C80" w:rsidP="001075FF">
            <w:pPr>
              <w:pStyle w:val="Sinespaciado"/>
              <w:numPr>
                <w:ilvl w:val="0"/>
                <w:numId w:val="17"/>
              </w:numPr>
              <w:spacing w:line="256" w:lineRule="auto"/>
              <w:jc w:val="both"/>
              <w:rPr>
                <w:rFonts w:ascii="Times New Roman" w:hAnsi="Times New Roman"/>
                <w:bCs/>
                <w:color w:val="000000" w:themeColor="text1"/>
              </w:rPr>
            </w:pPr>
            <w:r w:rsidRPr="007F3305">
              <w:rPr>
                <w:rFonts w:ascii="Times New Roman" w:hAnsi="Times New Roman"/>
              </w:rPr>
              <w:t xml:space="preserve">¿Qué números puedo escribir en las figuras, de tal forma que sumados esos números me den como resultado 8? </w:t>
            </w:r>
          </w:p>
          <w:p w14:paraId="2789FAF7" w14:textId="77777777" w:rsidR="00396C80" w:rsidRPr="007F3305" w:rsidRDefault="00396C80" w:rsidP="001075FF">
            <w:pPr>
              <w:pStyle w:val="Sinespaciado"/>
              <w:spacing w:line="256" w:lineRule="auto"/>
              <w:ind w:left="360"/>
              <w:jc w:val="both"/>
              <w:rPr>
                <w:rFonts w:ascii="Times New Roman" w:hAnsi="Times New Roman"/>
                <w:bCs/>
                <w:color w:val="000000" w:themeColor="text1"/>
              </w:rPr>
            </w:pPr>
          </w:p>
          <w:p w14:paraId="736D8ED3" w14:textId="77777777" w:rsidR="00396C80" w:rsidRPr="007F3305" w:rsidRDefault="00396C80" w:rsidP="001075FF">
            <w:pPr>
              <w:pStyle w:val="Sinespaciado"/>
              <w:spacing w:line="256" w:lineRule="auto"/>
              <w:jc w:val="both"/>
              <w:rPr>
                <w:rFonts w:ascii="Times New Roman" w:hAnsi="Times New Roman"/>
                <w:b/>
              </w:rPr>
            </w:pPr>
            <w:r w:rsidRPr="007F3305">
              <w:rPr>
                <w:rFonts w:ascii="Times New Roman" w:hAnsi="Times New Roman"/>
                <w:b/>
              </w:rPr>
              <w:t>2.- Formas de acción y expresión (</w:t>
            </w:r>
            <w:r w:rsidRPr="007F3305">
              <w:rPr>
                <w:rFonts w:ascii="Times New Roman" w:hAnsi="Times New Roman"/>
                <w:b/>
                <w:color w:val="FF0000"/>
              </w:rPr>
              <w:t>CONSTRUCCIÓN</w:t>
            </w:r>
            <w:r w:rsidRPr="007F3305">
              <w:rPr>
                <w:rFonts w:ascii="Times New Roman" w:hAnsi="Times New Roman"/>
                <w:b/>
              </w:rPr>
              <w:t>)</w:t>
            </w:r>
          </w:p>
          <w:p w14:paraId="4D0D1E3A" w14:textId="77777777" w:rsidR="00396C80" w:rsidRPr="007F3305" w:rsidRDefault="00396C80" w:rsidP="001075FF">
            <w:pPr>
              <w:spacing w:after="0" w:line="240" w:lineRule="auto"/>
              <w:rPr>
                <w:rFonts w:ascii="Times New Roman" w:hAnsi="Times New Roman"/>
                <w:color w:val="1A0DAB"/>
                <w:shd w:val="clear" w:color="auto" w:fill="FFFFFF"/>
              </w:rPr>
            </w:pPr>
            <w:r w:rsidRPr="007F3305">
              <w:rPr>
                <w:rFonts w:ascii="Times New Roman" w:eastAsiaTheme="minorHAnsi" w:hAnsi="Times New Roman"/>
                <w:lang w:val="es-EC" w:eastAsia="en-US"/>
              </w:rPr>
              <w:fldChar w:fldCharType="begin"/>
            </w:r>
            <w:r w:rsidRPr="007F3305">
              <w:rPr>
                <w:rFonts w:ascii="Times New Roman" w:hAnsi="Times New Roman"/>
              </w:rPr>
              <w:instrText xml:space="preserve"> HYPERLINK "https://ecoembesempleo.es/inteligencia-visual-espacial/" \l ":~:text=Este%20tipo%20de%20inteligencia%20alude,decir%2C%20pensar%20en%20tres%20dimensiones." </w:instrText>
            </w:r>
            <w:r w:rsidRPr="007F3305">
              <w:rPr>
                <w:rFonts w:ascii="Times New Roman" w:eastAsiaTheme="minorHAnsi" w:hAnsi="Times New Roman"/>
                <w:lang w:val="es-EC" w:eastAsia="en-US"/>
              </w:rPr>
              <w:fldChar w:fldCharType="separate"/>
            </w:r>
            <w:r w:rsidRPr="007F3305">
              <w:rPr>
                <w:rFonts w:ascii="Times New Roman" w:eastAsia="Calibri" w:hAnsi="Times New Roman"/>
                <w:b/>
                <w:bCs/>
                <w:color w:val="FF0000"/>
              </w:rPr>
              <w:t xml:space="preserve">INTELIGENCIA VISUAL Y </w:t>
            </w:r>
            <w:r w:rsidRPr="007F3305">
              <w:rPr>
                <w:rStyle w:val="Textoennegrita"/>
                <w:rFonts w:ascii="Times New Roman" w:hAnsi="Times New Roman"/>
                <w:color w:val="FF0000"/>
                <w:shd w:val="clear" w:color="auto" w:fill="FFFFFF"/>
              </w:rPr>
              <w:t>LÓGICO MATEMÁTICA</w:t>
            </w:r>
          </w:p>
          <w:p w14:paraId="0B4D6E5E" w14:textId="77777777" w:rsidR="00396C80" w:rsidRPr="007F3305" w:rsidRDefault="00396C80" w:rsidP="001075FF">
            <w:pPr>
              <w:pStyle w:val="Default"/>
              <w:ind w:left="720"/>
              <w:jc w:val="both"/>
              <w:rPr>
                <w:rFonts w:ascii="Times New Roman" w:hAnsi="Times New Roman" w:cs="Times New Roman"/>
                <w:iCs/>
                <w:sz w:val="22"/>
                <w:szCs w:val="22"/>
              </w:rPr>
            </w:pPr>
            <w:r w:rsidRPr="007F3305">
              <w:rPr>
                <w:rFonts w:ascii="Times New Roman" w:hAnsi="Times New Roman" w:cs="Times New Roman"/>
                <w:sz w:val="22"/>
                <w:szCs w:val="22"/>
              </w:rPr>
              <w:fldChar w:fldCharType="end"/>
            </w:r>
            <w:r w:rsidRPr="007F3305">
              <w:rPr>
                <w:rFonts w:ascii="Times New Roman" w:hAnsi="Times New Roman" w:cs="Times New Roman"/>
                <w:iCs/>
                <w:sz w:val="22"/>
                <w:szCs w:val="22"/>
              </w:rPr>
              <w:t xml:space="preserve"> </w:t>
            </w:r>
          </w:p>
          <w:p w14:paraId="348FB0B7" w14:textId="77777777" w:rsidR="00396C80" w:rsidRPr="007F3305" w:rsidRDefault="00396C80" w:rsidP="001075FF">
            <w:pPr>
              <w:pStyle w:val="Default"/>
              <w:numPr>
                <w:ilvl w:val="0"/>
                <w:numId w:val="18"/>
              </w:numPr>
              <w:jc w:val="both"/>
              <w:rPr>
                <w:rFonts w:ascii="Times New Roman" w:hAnsi="Times New Roman" w:cs="Times New Roman"/>
                <w:iCs/>
                <w:sz w:val="22"/>
                <w:szCs w:val="22"/>
              </w:rPr>
            </w:pPr>
            <w:r w:rsidRPr="007F3305">
              <w:rPr>
                <w:rFonts w:ascii="Times New Roman" w:hAnsi="Times New Roman" w:cs="Times New Roman"/>
                <w:iCs/>
                <w:sz w:val="22"/>
                <w:szCs w:val="22"/>
              </w:rPr>
              <w:t xml:space="preserve">Presentación del tema correspondiente a “Representación de números enteros en la recta numérica” a través de la plataforma </w:t>
            </w:r>
            <w:proofErr w:type="spellStart"/>
            <w:r w:rsidRPr="007F3305">
              <w:rPr>
                <w:rFonts w:ascii="Times New Roman" w:hAnsi="Times New Roman" w:cs="Times New Roman"/>
                <w:iCs/>
                <w:sz w:val="22"/>
                <w:szCs w:val="22"/>
              </w:rPr>
              <w:t>Power</w:t>
            </w:r>
            <w:proofErr w:type="spellEnd"/>
            <w:r w:rsidRPr="007F3305">
              <w:rPr>
                <w:rFonts w:ascii="Times New Roman" w:hAnsi="Times New Roman" w:cs="Times New Roman"/>
                <w:iCs/>
                <w:sz w:val="22"/>
                <w:szCs w:val="22"/>
              </w:rPr>
              <w:t xml:space="preserve"> </w:t>
            </w:r>
            <w:proofErr w:type="spellStart"/>
            <w:r w:rsidRPr="007F3305">
              <w:rPr>
                <w:rFonts w:ascii="Times New Roman" w:hAnsi="Times New Roman" w:cs="Times New Roman"/>
                <w:iCs/>
                <w:sz w:val="22"/>
                <w:szCs w:val="22"/>
              </w:rPr>
              <w:t>point</w:t>
            </w:r>
            <w:proofErr w:type="spellEnd"/>
            <w:r w:rsidRPr="007F3305">
              <w:rPr>
                <w:rFonts w:ascii="Times New Roman" w:hAnsi="Times New Roman" w:cs="Times New Roman"/>
                <w:iCs/>
                <w:sz w:val="22"/>
                <w:szCs w:val="22"/>
              </w:rPr>
              <w:t xml:space="preserve">, misma que se visualiza en el link </w:t>
            </w:r>
            <w:hyperlink r:id="rId83" w:history="1">
              <w:r w:rsidRPr="007F3305">
                <w:rPr>
                  <w:rStyle w:val="Hipervnculo"/>
                  <w:rFonts w:ascii="Times New Roman" w:eastAsiaTheme="majorEastAsia" w:hAnsi="Times New Roman" w:cs="Times New Roman"/>
                  <w:sz w:val="22"/>
                  <w:szCs w:val="22"/>
                  <w:lang w:eastAsia="es-MX"/>
                </w:rPr>
                <w:t>https://drive.google.com/file/d/1LxCc28JHA0PQ2CAMWhyq-0olCfimRMpl/view?usp=sharing</w:t>
              </w:r>
            </w:hyperlink>
            <w:r w:rsidRPr="007F3305">
              <w:rPr>
                <w:rFonts w:ascii="Times New Roman" w:hAnsi="Times New Roman" w:cs="Times New Roman"/>
                <w:sz w:val="22"/>
                <w:szCs w:val="22"/>
                <w:lang w:eastAsia="es-MX"/>
              </w:rPr>
              <w:t>.</w:t>
            </w:r>
          </w:p>
          <w:p w14:paraId="077B2889" w14:textId="77777777" w:rsidR="00396C80" w:rsidRPr="007F3305" w:rsidRDefault="00396C80" w:rsidP="001075FF">
            <w:pPr>
              <w:pStyle w:val="Default"/>
              <w:numPr>
                <w:ilvl w:val="0"/>
                <w:numId w:val="18"/>
              </w:numPr>
              <w:jc w:val="both"/>
              <w:rPr>
                <w:rFonts w:ascii="Times New Roman" w:hAnsi="Times New Roman" w:cs="Times New Roman"/>
                <w:iCs/>
                <w:sz w:val="22"/>
                <w:szCs w:val="22"/>
              </w:rPr>
            </w:pPr>
            <w:r w:rsidRPr="007F3305">
              <w:rPr>
                <w:rFonts w:ascii="Times New Roman" w:hAnsi="Times New Roman" w:cs="Times New Roman"/>
                <w:sz w:val="22"/>
                <w:szCs w:val="22"/>
                <w:lang w:eastAsia="es-MX"/>
              </w:rPr>
              <w:t>Realiza preguntas a los estudiantes</w:t>
            </w:r>
          </w:p>
          <w:p w14:paraId="1ACED142" w14:textId="77777777" w:rsidR="00396C80" w:rsidRDefault="00396C80" w:rsidP="001075FF">
            <w:pPr>
              <w:pStyle w:val="Default"/>
              <w:numPr>
                <w:ilvl w:val="0"/>
                <w:numId w:val="18"/>
              </w:numPr>
              <w:jc w:val="both"/>
              <w:rPr>
                <w:rFonts w:ascii="Times New Roman" w:hAnsi="Times New Roman" w:cs="Times New Roman"/>
                <w:iCs/>
                <w:sz w:val="22"/>
                <w:szCs w:val="22"/>
              </w:rPr>
            </w:pPr>
            <w:r w:rsidRPr="007F3305">
              <w:rPr>
                <w:rFonts w:ascii="Times New Roman" w:hAnsi="Times New Roman" w:cs="Times New Roman"/>
                <w:sz w:val="22"/>
                <w:szCs w:val="22"/>
                <w:lang w:eastAsia="es-MX"/>
              </w:rPr>
              <w:t>Actividad grupal “Jugando tres en raya”, cada grupo de 6 integrantes aproximadamente, mediante el empleo del tablero y dados</w:t>
            </w:r>
            <w:r>
              <w:rPr>
                <w:rFonts w:ascii="Times New Roman" w:hAnsi="Times New Roman" w:cs="Times New Roman"/>
                <w:iCs/>
                <w:sz w:val="22"/>
                <w:szCs w:val="22"/>
              </w:rPr>
              <w:t>.</w:t>
            </w:r>
          </w:p>
          <w:p w14:paraId="0B3EA161" w14:textId="77777777" w:rsidR="00396C80" w:rsidRPr="000F39D5" w:rsidRDefault="00396C80" w:rsidP="001075FF">
            <w:pPr>
              <w:pStyle w:val="Default"/>
              <w:numPr>
                <w:ilvl w:val="0"/>
                <w:numId w:val="18"/>
              </w:numPr>
              <w:jc w:val="both"/>
              <w:rPr>
                <w:rFonts w:ascii="Times New Roman" w:hAnsi="Times New Roman" w:cs="Times New Roman"/>
                <w:iCs/>
                <w:sz w:val="22"/>
                <w:szCs w:val="22"/>
              </w:rPr>
            </w:pPr>
            <w:r>
              <w:rPr>
                <w:rFonts w:ascii="Times New Roman" w:hAnsi="Times New Roman" w:cs="Times New Roman"/>
                <w:iCs/>
                <w:sz w:val="22"/>
                <w:szCs w:val="22"/>
              </w:rPr>
              <w:t>Resuelve ejercicios y representa en la recta numérica.</w:t>
            </w:r>
          </w:p>
          <w:p w14:paraId="7CC1B5E4" w14:textId="77777777" w:rsidR="00396C80" w:rsidRPr="007F3305" w:rsidRDefault="00396C80" w:rsidP="001075FF">
            <w:pPr>
              <w:pStyle w:val="Default"/>
              <w:ind w:left="720"/>
              <w:jc w:val="both"/>
              <w:rPr>
                <w:rFonts w:ascii="Times New Roman" w:hAnsi="Times New Roman" w:cs="Times New Roman"/>
                <w:iCs/>
                <w:sz w:val="22"/>
                <w:szCs w:val="22"/>
              </w:rPr>
            </w:pPr>
          </w:p>
          <w:p w14:paraId="2E6BD9C0" w14:textId="77777777" w:rsidR="00396C80" w:rsidRPr="007F3305" w:rsidRDefault="00396C80" w:rsidP="001075FF">
            <w:pPr>
              <w:pStyle w:val="Sinespaciado"/>
              <w:spacing w:line="256" w:lineRule="auto"/>
              <w:rPr>
                <w:rFonts w:ascii="Times New Roman" w:hAnsi="Times New Roman"/>
                <w:b/>
                <w:color w:val="FF0000"/>
              </w:rPr>
            </w:pPr>
            <w:r w:rsidRPr="007F3305">
              <w:rPr>
                <w:rFonts w:ascii="Times New Roman" w:hAnsi="Times New Roman"/>
                <w:b/>
              </w:rPr>
              <w:t>3.- Formas de implicación (</w:t>
            </w:r>
            <w:r w:rsidRPr="007F3305">
              <w:rPr>
                <w:rFonts w:ascii="Times New Roman" w:hAnsi="Times New Roman"/>
                <w:b/>
                <w:color w:val="FF0000"/>
              </w:rPr>
              <w:t>CONSOLIDACIÓN)</w:t>
            </w:r>
          </w:p>
          <w:p w14:paraId="7A8D6035" w14:textId="77777777" w:rsidR="00396C80" w:rsidRPr="004D00E8" w:rsidRDefault="00396C80" w:rsidP="001075FF">
            <w:pPr>
              <w:ind w:left="360"/>
              <w:jc w:val="center"/>
              <w:rPr>
                <w:color w:val="FF0000"/>
              </w:rPr>
            </w:pPr>
            <w:r w:rsidRPr="004D00E8">
              <w:rPr>
                <w:color w:val="FF0000"/>
              </w:rPr>
              <w:t>INTELIGENCIAS ESPACIAL Y</w:t>
            </w:r>
            <w:r>
              <w:rPr>
                <w:color w:val="FF0000"/>
              </w:rPr>
              <w:t xml:space="preserve"> </w:t>
            </w:r>
            <w:r w:rsidRPr="004D00E8">
              <w:rPr>
                <w:color w:val="FF0000"/>
              </w:rPr>
              <w:t>LÓGICO MATEMÁTICA.</w:t>
            </w:r>
          </w:p>
          <w:p w14:paraId="1CB0B9B5" w14:textId="77777777" w:rsidR="00396C80" w:rsidRDefault="00396C80" w:rsidP="001075FF">
            <w:pPr>
              <w:pStyle w:val="Prrafodelista"/>
              <w:numPr>
                <w:ilvl w:val="0"/>
                <w:numId w:val="19"/>
              </w:numPr>
              <w:spacing w:after="0"/>
              <w:rPr>
                <w:rFonts w:ascii="Times New Roman" w:hAnsi="Times New Roman"/>
              </w:rPr>
            </w:pPr>
            <w:r>
              <w:rPr>
                <w:rFonts w:ascii="Times New Roman" w:hAnsi="Times New Roman"/>
              </w:rPr>
              <w:t>Retroalimentación de ejercicios</w:t>
            </w:r>
          </w:p>
          <w:p w14:paraId="42D11052" w14:textId="77777777" w:rsidR="00396C80" w:rsidRDefault="00396C80" w:rsidP="001075FF">
            <w:pPr>
              <w:pStyle w:val="Prrafodelista"/>
              <w:numPr>
                <w:ilvl w:val="0"/>
                <w:numId w:val="19"/>
              </w:numPr>
              <w:spacing w:after="0"/>
              <w:rPr>
                <w:rFonts w:ascii="Times New Roman" w:hAnsi="Times New Roman"/>
              </w:rPr>
            </w:pPr>
            <w:r>
              <w:rPr>
                <w:rFonts w:ascii="Times New Roman" w:hAnsi="Times New Roman"/>
              </w:rPr>
              <w:t xml:space="preserve">Actividad grupal mediante ficha interactiva en </w:t>
            </w:r>
            <w:proofErr w:type="spellStart"/>
            <w:r>
              <w:rPr>
                <w:rFonts w:ascii="Times New Roman" w:hAnsi="Times New Roman"/>
              </w:rPr>
              <w:t>Liveworksheet</w:t>
            </w:r>
            <w:proofErr w:type="spellEnd"/>
            <w:r>
              <w:rPr>
                <w:rFonts w:ascii="Times New Roman" w:hAnsi="Times New Roman"/>
              </w:rPr>
              <w:t>.</w:t>
            </w:r>
          </w:p>
          <w:p w14:paraId="696C0323" w14:textId="77777777" w:rsidR="00396C80" w:rsidRPr="000F39D5" w:rsidRDefault="003D5BAF" w:rsidP="001075FF">
            <w:pPr>
              <w:pStyle w:val="Prrafodelista"/>
              <w:numPr>
                <w:ilvl w:val="0"/>
                <w:numId w:val="19"/>
              </w:numPr>
              <w:spacing w:after="0"/>
              <w:rPr>
                <w:rStyle w:val="Hipervnculo"/>
                <w:rFonts w:ascii="Times New Roman" w:hAnsi="Times New Roman"/>
              </w:rPr>
            </w:pPr>
            <w:hyperlink r:id="rId84" w:history="1">
              <w:r w:rsidR="00396C80" w:rsidRPr="000F39D5">
                <w:rPr>
                  <w:rStyle w:val="Hipervnculo"/>
                  <w:rFonts w:ascii="Times New Roman" w:eastAsia="Times New Roman" w:hAnsi="Times New Roman"/>
                  <w:lang w:eastAsia="es-MX"/>
                </w:rPr>
                <w:t>https://es.liveworksheets.com/worksheets/es/Matem%C3%A1ticas/N%C3%BAmeros_enteros/N%C3%BAmeros_Enteros_En_La_Recta_Num%C3%A9rica_jo3347333gq</w:t>
              </w:r>
            </w:hyperlink>
          </w:p>
          <w:p w14:paraId="6FC13E63" w14:textId="77777777" w:rsidR="00396C80" w:rsidRPr="00E96E58" w:rsidRDefault="00396C80" w:rsidP="001075FF">
            <w:pPr>
              <w:pStyle w:val="Prrafodelista"/>
              <w:numPr>
                <w:ilvl w:val="0"/>
                <w:numId w:val="19"/>
              </w:numPr>
              <w:spacing w:after="0"/>
              <w:rPr>
                <w:rStyle w:val="Hipervnculo"/>
                <w:rFonts w:ascii="Times New Roman" w:hAnsi="Times New Roman"/>
                <w:color w:val="000000" w:themeColor="text1"/>
              </w:rPr>
            </w:pPr>
            <w:r w:rsidRPr="00E96E58">
              <w:rPr>
                <w:rStyle w:val="Hipervnculo"/>
                <w:rFonts w:ascii="Times New Roman" w:eastAsia="Times New Roman" w:hAnsi="Times New Roman"/>
                <w:color w:val="000000" w:themeColor="text1"/>
                <w:lang w:eastAsia="es-MX"/>
              </w:rPr>
              <w:t>Asignación de roles para cada integrante del grupo.</w:t>
            </w:r>
          </w:p>
          <w:p w14:paraId="638352A6" w14:textId="77777777" w:rsidR="00396C80" w:rsidRPr="002E11CB" w:rsidRDefault="00396C80" w:rsidP="001075FF">
            <w:pPr>
              <w:pStyle w:val="Prrafodelista"/>
              <w:spacing w:after="0"/>
              <w:rPr>
                <w:rFonts w:ascii="Times New Roman" w:hAnsi="Times New Roman"/>
                <w:color w:val="000000" w:themeColor="text1"/>
              </w:rPr>
            </w:pPr>
          </w:p>
        </w:tc>
        <w:tc>
          <w:tcPr>
            <w:tcW w:w="1784" w:type="dxa"/>
            <w:gridSpan w:val="2"/>
            <w:tcBorders>
              <w:top w:val="single" w:sz="4" w:space="0" w:color="auto"/>
              <w:left w:val="single" w:sz="4" w:space="0" w:color="auto"/>
              <w:right w:val="single" w:sz="4" w:space="0" w:color="auto"/>
            </w:tcBorders>
            <w:shd w:val="clear" w:color="auto" w:fill="FFFFFF" w:themeFill="background1"/>
          </w:tcPr>
          <w:p w14:paraId="40069FB8" w14:textId="77777777" w:rsidR="00396C80" w:rsidRPr="007F3305" w:rsidRDefault="00396C80" w:rsidP="001075FF">
            <w:pPr>
              <w:pStyle w:val="Sinespaciado"/>
              <w:spacing w:line="256" w:lineRule="auto"/>
              <w:jc w:val="both"/>
              <w:rPr>
                <w:rFonts w:ascii="Times New Roman" w:hAnsi="Times New Roman"/>
              </w:rPr>
            </w:pPr>
          </w:p>
          <w:p w14:paraId="592A2185" w14:textId="77777777" w:rsidR="00396C80" w:rsidRPr="007F3305" w:rsidRDefault="00396C80" w:rsidP="001075FF">
            <w:pPr>
              <w:pStyle w:val="Sinespaciado"/>
              <w:spacing w:line="256" w:lineRule="auto"/>
              <w:jc w:val="both"/>
              <w:rPr>
                <w:rFonts w:ascii="Times New Roman" w:hAnsi="Times New Roman"/>
              </w:rPr>
            </w:pPr>
          </w:p>
          <w:p w14:paraId="4054D6B0"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w:t>
            </w:r>
            <w:r w:rsidRPr="007F3305">
              <w:rPr>
                <w:rFonts w:ascii="Times New Roman" w:hAnsi="Times New Roman"/>
              </w:rPr>
              <w:t>Tics</w:t>
            </w:r>
          </w:p>
          <w:p w14:paraId="11BD02F2"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-Pizarrón</w:t>
            </w:r>
          </w:p>
          <w:p w14:paraId="1B26ABB3" w14:textId="77777777" w:rsidR="00396C80" w:rsidRPr="007F3305" w:rsidRDefault="00396C80" w:rsidP="001075FF">
            <w:pPr>
              <w:pStyle w:val="Sinespaciado"/>
              <w:spacing w:line="256" w:lineRule="auto"/>
              <w:jc w:val="both"/>
              <w:rPr>
                <w:rFonts w:ascii="Times New Roman" w:hAnsi="Times New Roman"/>
              </w:rPr>
            </w:pPr>
            <w:r>
              <w:rPr>
                <w:rFonts w:ascii="Times New Roman" w:hAnsi="Times New Roman"/>
              </w:rPr>
              <w:t>-Material concreto</w:t>
            </w:r>
          </w:p>
          <w:p w14:paraId="3595A4D4" w14:textId="77777777" w:rsidR="00396C80" w:rsidRPr="007F3305" w:rsidRDefault="00396C80" w:rsidP="001075FF">
            <w:pPr>
              <w:pStyle w:val="Sinespaciado"/>
              <w:spacing w:line="256" w:lineRule="auto"/>
              <w:jc w:val="both"/>
              <w:rPr>
                <w:rFonts w:ascii="Times New Roman" w:hAnsi="Times New Roman"/>
              </w:rPr>
            </w:pPr>
          </w:p>
          <w:p w14:paraId="48E138B3" w14:textId="77777777" w:rsidR="00396C80" w:rsidRPr="007F3305" w:rsidRDefault="00396C80" w:rsidP="001075FF">
            <w:pPr>
              <w:pStyle w:val="Sinespaciado"/>
              <w:spacing w:line="256" w:lineRule="auto"/>
              <w:jc w:val="both"/>
              <w:rPr>
                <w:rFonts w:ascii="Times New Roman" w:hAnsi="Times New Roman"/>
              </w:rPr>
            </w:pPr>
          </w:p>
          <w:p w14:paraId="03490326" w14:textId="77777777" w:rsidR="00396C80" w:rsidRPr="007F3305" w:rsidRDefault="00396C80" w:rsidP="001075FF">
            <w:pPr>
              <w:pStyle w:val="Sinespaciado"/>
              <w:spacing w:line="256" w:lineRule="auto"/>
              <w:jc w:val="both"/>
              <w:rPr>
                <w:rFonts w:ascii="Times New Roman" w:hAnsi="Times New Roman"/>
              </w:rPr>
            </w:pPr>
          </w:p>
          <w:p w14:paraId="230A6D4C" w14:textId="77777777" w:rsidR="00396C80" w:rsidRPr="007F3305" w:rsidRDefault="00396C80" w:rsidP="001075FF">
            <w:pPr>
              <w:pStyle w:val="Sinespaciado"/>
              <w:spacing w:line="256" w:lineRule="auto"/>
              <w:jc w:val="both"/>
              <w:rPr>
                <w:rFonts w:ascii="Times New Roman" w:hAnsi="Times New Roman"/>
              </w:rPr>
            </w:pPr>
          </w:p>
          <w:p w14:paraId="620FC1B2" w14:textId="77777777" w:rsidR="00396C80" w:rsidRPr="007F3305" w:rsidRDefault="00396C80" w:rsidP="001075FF">
            <w:pPr>
              <w:pStyle w:val="Sinespaciado"/>
              <w:spacing w:line="256" w:lineRule="auto"/>
              <w:jc w:val="both"/>
              <w:rPr>
                <w:rFonts w:ascii="Times New Roman" w:hAnsi="Times New Roman"/>
              </w:rPr>
            </w:pPr>
          </w:p>
          <w:p w14:paraId="1186A647" w14:textId="77777777" w:rsidR="00396C80" w:rsidRPr="007F3305" w:rsidRDefault="00396C80" w:rsidP="001075FF">
            <w:pPr>
              <w:pStyle w:val="Sinespaciado"/>
              <w:spacing w:line="256" w:lineRule="auto"/>
              <w:jc w:val="both"/>
              <w:rPr>
                <w:rFonts w:ascii="Times New Roman" w:hAnsi="Times New Roman"/>
              </w:rPr>
            </w:pPr>
          </w:p>
          <w:p w14:paraId="75A5B8BF" w14:textId="77777777" w:rsidR="00396C80" w:rsidRPr="007F3305" w:rsidRDefault="00396C80" w:rsidP="001075FF">
            <w:pPr>
              <w:pStyle w:val="Sinespaciado"/>
              <w:spacing w:line="256" w:lineRule="auto"/>
              <w:jc w:val="both"/>
              <w:rPr>
                <w:rFonts w:ascii="Times New Roman" w:hAnsi="Times New Roman"/>
              </w:rPr>
            </w:pPr>
          </w:p>
          <w:p w14:paraId="71AD781C" w14:textId="77777777" w:rsidR="00396C80" w:rsidRPr="007F3305" w:rsidRDefault="00396C80" w:rsidP="001075FF">
            <w:pPr>
              <w:pStyle w:val="Sinespaciado"/>
              <w:spacing w:line="256" w:lineRule="auto"/>
              <w:jc w:val="both"/>
              <w:rPr>
                <w:rFonts w:ascii="Times New Roman" w:hAnsi="Times New Roman"/>
              </w:rPr>
            </w:pPr>
          </w:p>
          <w:p w14:paraId="26E5CCC6" w14:textId="77777777" w:rsidR="00396C80" w:rsidRPr="007F3305" w:rsidRDefault="00396C80" w:rsidP="001075FF">
            <w:pPr>
              <w:pStyle w:val="Sinespaciado"/>
              <w:spacing w:line="256" w:lineRule="auto"/>
              <w:jc w:val="both"/>
              <w:rPr>
                <w:rFonts w:ascii="Times New Roman" w:hAnsi="Times New Roman"/>
              </w:rPr>
            </w:pPr>
          </w:p>
          <w:p w14:paraId="58ED927B" w14:textId="77777777" w:rsidR="00396C80" w:rsidRPr="007F3305" w:rsidRDefault="00396C80" w:rsidP="001075FF">
            <w:pPr>
              <w:pStyle w:val="Sinespaciado"/>
              <w:spacing w:line="256" w:lineRule="auto"/>
              <w:jc w:val="both"/>
              <w:rPr>
                <w:rFonts w:ascii="Times New Roman" w:hAnsi="Times New Roman"/>
              </w:rPr>
            </w:pPr>
          </w:p>
          <w:p w14:paraId="2D196E9F" w14:textId="77777777" w:rsidR="00396C80" w:rsidRPr="007F3305" w:rsidRDefault="00396C80" w:rsidP="001075FF">
            <w:pPr>
              <w:pStyle w:val="Sinespaciado"/>
              <w:spacing w:line="256" w:lineRule="auto"/>
              <w:jc w:val="both"/>
              <w:rPr>
                <w:rFonts w:ascii="Times New Roman" w:hAnsi="Times New Roman"/>
              </w:rPr>
            </w:pPr>
          </w:p>
          <w:p w14:paraId="43B59FDB" w14:textId="77777777" w:rsidR="00396C80" w:rsidRDefault="00396C80" w:rsidP="001075FF">
            <w:pPr>
              <w:pStyle w:val="Sinespaciado"/>
              <w:spacing w:line="256" w:lineRule="auto"/>
              <w:jc w:val="both"/>
              <w:rPr>
                <w:rFonts w:ascii="Times New Roman" w:hAnsi="Times New Roman"/>
              </w:rPr>
            </w:pPr>
          </w:p>
          <w:p w14:paraId="29C26316" w14:textId="77777777" w:rsidR="00396C80" w:rsidRDefault="00396C80" w:rsidP="001075FF">
            <w:pPr>
              <w:pStyle w:val="Sinespaciado"/>
              <w:spacing w:line="256" w:lineRule="auto"/>
              <w:jc w:val="both"/>
              <w:rPr>
                <w:rFonts w:ascii="Times New Roman" w:hAnsi="Times New Roman"/>
              </w:rPr>
            </w:pPr>
          </w:p>
          <w:p w14:paraId="21600442" w14:textId="77777777" w:rsidR="00396C80" w:rsidRDefault="00396C80" w:rsidP="001075FF">
            <w:pPr>
              <w:pStyle w:val="Sinespaciado"/>
              <w:spacing w:line="256" w:lineRule="auto"/>
              <w:jc w:val="both"/>
              <w:rPr>
                <w:rFonts w:ascii="Times New Roman" w:hAnsi="Times New Roman"/>
              </w:rPr>
            </w:pPr>
          </w:p>
          <w:p w14:paraId="7B901377" w14:textId="77777777" w:rsidR="00396C80" w:rsidRDefault="00396C80" w:rsidP="001075FF">
            <w:pPr>
              <w:pStyle w:val="Sinespaciado"/>
              <w:spacing w:line="256" w:lineRule="auto"/>
              <w:jc w:val="both"/>
              <w:rPr>
                <w:rFonts w:ascii="Times New Roman" w:hAnsi="Times New Roman"/>
              </w:rPr>
            </w:pPr>
          </w:p>
          <w:p w14:paraId="6147C4F9" w14:textId="77777777" w:rsidR="00396C80" w:rsidRDefault="00396C80" w:rsidP="001075FF">
            <w:pPr>
              <w:pStyle w:val="Sinespaciado"/>
              <w:spacing w:line="256" w:lineRule="auto"/>
              <w:jc w:val="both"/>
              <w:rPr>
                <w:rFonts w:ascii="Times New Roman" w:hAnsi="Times New Roman"/>
              </w:rPr>
            </w:pPr>
          </w:p>
          <w:p w14:paraId="195C7155" w14:textId="77777777" w:rsidR="00396C80" w:rsidRPr="007F3305" w:rsidRDefault="00396C80" w:rsidP="001075FF">
            <w:pPr>
              <w:pStyle w:val="Sinespaciado"/>
              <w:spacing w:line="256" w:lineRule="auto"/>
              <w:jc w:val="both"/>
              <w:rPr>
                <w:rFonts w:ascii="Times New Roman" w:hAnsi="Times New Roman"/>
              </w:rPr>
            </w:pPr>
          </w:p>
          <w:p w14:paraId="0A747A70" w14:textId="77777777" w:rsidR="00396C80" w:rsidRPr="007F3305" w:rsidRDefault="00396C80" w:rsidP="001075FF">
            <w:pPr>
              <w:pStyle w:val="Sinespaciado"/>
              <w:spacing w:line="256" w:lineRule="auto"/>
              <w:jc w:val="both"/>
              <w:rPr>
                <w:rFonts w:ascii="Times New Roman" w:hAnsi="Times New Roman"/>
              </w:rPr>
            </w:pPr>
          </w:p>
          <w:p w14:paraId="3189C2C6" w14:textId="77777777" w:rsidR="00396C80" w:rsidRPr="007F3305" w:rsidRDefault="00396C80" w:rsidP="001075FF">
            <w:pPr>
              <w:pStyle w:val="Sinespaciado"/>
              <w:spacing w:line="256" w:lineRule="auto"/>
              <w:jc w:val="both"/>
              <w:rPr>
                <w:rFonts w:ascii="Times New Roman" w:hAnsi="Times New Roman"/>
              </w:rPr>
            </w:pPr>
          </w:p>
          <w:p w14:paraId="0D020697" w14:textId="77777777" w:rsidR="00396C80" w:rsidRPr="007F3305" w:rsidRDefault="00396C80" w:rsidP="001075FF">
            <w:pPr>
              <w:pStyle w:val="Sinespaciado"/>
              <w:spacing w:line="256" w:lineRule="auto"/>
              <w:jc w:val="both"/>
              <w:rPr>
                <w:rFonts w:ascii="Times New Roman" w:hAnsi="Times New Roman"/>
              </w:rPr>
            </w:pPr>
          </w:p>
          <w:p w14:paraId="21C38E79" w14:textId="77777777" w:rsidR="00396C80" w:rsidRPr="007F3305" w:rsidRDefault="00396C80" w:rsidP="001075FF">
            <w:pPr>
              <w:pStyle w:val="Sinespaciado"/>
              <w:spacing w:line="256" w:lineRule="auto"/>
              <w:jc w:val="both"/>
              <w:rPr>
                <w:rFonts w:ascii="Times New Roman" w:hAnsi="Times New Roman"/>
              </w:rPr>
            </w:pPr>
          </w:p>
          <w:p w14:paraId="663D7399" w14:textId="77777777" w:rsidR="00396C80" w:rsidRPr="007F3305" w:rsidRDefault="00396C80" w:rsidP="001075FF">
            <w:pPr>
              <w:pStyle w:val="Sinespaciado"/>
              <w:spacing w:line="256" w:lineRule="auto"/>
              <w:jc w:val="both"/>
              <w:rPr>
                <w:rFonts w:ascii="Times New Roman" w:hAnsi="Times New Roman"/>
              </w:rPr>
            </w:pPr>
          </w:p>
          <w:p w14:paraId="5E88A4E6"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-Tics.</w:t>
            </w:r>
          </w:p>
          <w:p w14:paraId="3B2AF01C"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-Proyector</w:t>
            </w:r>
          </w:p>
          <w:p w14:paraId="794A32DE"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-Tablero de tres en raya</w:t>
            </w:r>
          </w:p>
          <w:p w14:paraId="2E8E608A"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-Dados</w:t>
            </w:r>
          </w:p>
          <w:p w14:paraId="271A6B92" w14:textId="77777777" w:rsidR="00396C80" w:rsidRPr="007F3305" w:rsidRDefault="00396C80" w:rsidP="001075FF">
            <w:pPr>
              <w:pStyle w:val="Sinespaciado"/>
              <w:spacing w:line="256" w:lineRule="auto"/>
              <w:jc w:val="both"/>
              <w:rPr>
                <w:rFonts w:ascii="Times New Roman" w:hAnsi="Times New Roman"/>
              </w:rPr>
            </w:pPr>
            <w:r>
              <w:rPr>
                <w:rFonts w:ascii="Times New Roman" w:hAnsi="Times New Roman"/>
              </w:rPr>
              <w:t>-Cuaderno del estudiante</w:t>
            </w:r>
          </w:p>
          <w:p w14:paraId="3B9D86EC" w14:textId="77777777" w:rsidR="00396C80" w:rsidRPr="007F3305" w:rsidRDefault="00396C80" w:rsidP="001075FF">
            <w:pPr>
              <w:pStyle w:val="Sinespaciado"/>
              <w:spacing w:line="256" w:lineRule="auto"/>
              <w:jc w:val="both"/>
              <w:rPr>
                <w:rFonts w:ascii="Times New Roman" w:hAnsi="Times New Roman"/>
              </w:rPr>
            </w:pPr>
          </w:p>
          <w:p w14:paraId="254DDF22" w14:textId="77777777" w:rsidR="00396C80" w:rsidRDefault="00396C80" w:rsidP="001075FF">
            <w:pPr>
              <w:pStyle w:val="Sinespaciado"/>
              <w:spacing w:line="256" w:lineRule="auto"/>
              <w:jc w:val="both"/>
              <w:rPr>
                <w:rFonts w:ascii="Times New Roman" w:hAnsi="Times New Roman"/>
              </w:rPr>
            </w:pPr>
          </w:p>
          <w:p w14:paraId="3775D532" w14:textId="77777777" w:rsidR="00396C80" w:rsidRDefault="00396C80" w:rsidP="001075FF">
            <w:pPr>
              <w:pStyle w:val="Sinespaciado"/>
              <w:spacing w:line="256" w:lineRule="auto"/>
              <w:jc w:val="both"/>
              <w:rPr>
                <w:rFonts w:ascii="Times New Roman" w:hAnsi="Times New Roman"/>
              </w:rPr>
            </w:pPr>
          </w:p>
          <w:p w14:paraId="3E80C1B2" w14:textId="77777777" w:rsidR="00396C80" w:rsidRDefault="00396C80" w:rsidP="001075FF">
            <w:pPr>
              <w:pStyle w:val="Sinespaciado"/>
              <w:spacing w:line="256" w:lineRule="auto"/>
              <w:jc w:val="both"/>
              <w:rPr>
                <w:rFonts w:ascii="Times New Roman" w:hAnsi="Times New Roman"/>
              </w:rPr>
            </w:pPr>
          </w:p>
          <w:p w14:paraId="6C939E08" w14:textId="77777777" w:rsidR="00396C80" w:rsidRDefault="00396C80" w:rsidP="001075FF">
            <w:pPr>
              <w:pStyle w:val="Sinespaciado"/>
              <w:spacing w:line="256" w:lineRule="auto"/>
              <w:jc w:val="both"/>
              <w:rPr>
                <w:rFonts w:ascii="Times New Roman" w:hAnsi="Times New Roman"/>
              </w:rPr>
            </w:pPr>
          </w:p>
          <w:p w14:paraId="762286F9" w14:textId="77777777" w:rsidR="00396C80" w:rsidRDefault="00396C80" w:rsidP="001075FF">
            <w:pPr>
              <w:pStyle w:val="Sinespaciado"/>
              <w:spacing w:line="256" w:lineRule="auto"/>
              <w:jc w:val="both"/>
              <w:rPr>
                <w:rFonts w:ascii="Times New Roman" w:hAnsi="Times New Roman"/>
              </w:rPr>
            </w:pPr>
          </w:p>
          <w:p w14:paraId="25A0F838" w14:textId="77777777" w:rsidR="00396C80" w:rsidRDefault="00396C80" w:rsidP="001075FF">
            <w:pPr>
              <w:pStyle w:val="Sinespaciado"/>
              <w:spacing w:line="256" w:lineRule="auto"/>
              <w:jc w:val="both"/>
              <w:rPr>
                <w:rFonts w:ascii="Times New Roman" w:hAnsi="Times New Roman"/>
              </w:rPr>
            </w:pPr>
          </w:p>
          <w:p w14:paraId="2B5F3644" w14:textId="77777777" w:rsidR="00396C80" w:rsidRDefault="00396C80" w:rsidP="001075FF">
            <w:pPr>
              <w:pStyle w:val="Sinespaciado"/>
              <w:spacing w:line="256" w:lineRule="auto"/>
              <w:jc w:val="both"/>
              <w:rPr>
                <w:rFonts w:ascii="Times New Roman" w:hAnsi="Times New Roman"/>
              </w:rPr>
            </w:pPr>
          </w:p>
          <w:p w14:paraId="7EB191D6" w14:textId="77777777" w:rsidR="00396C80" w:rsidRDefault="00396C80" w:rsidP="001075FF">
            <w:pPr>
              <w:pStyle w:val="Sinespaciado"/>
              <w:spacing w:line="256" w:lineRule="auto"/>
              <w:jc w:val="both"/>
              <w:rPr>
                <w:rFonts w:ascii="Times New Roman" w:hAnsi="Times New Roman"/>
              </w:rPr>
            </w:pPr>
            <w:r>
              <w:rPr>
                <w:rFonts w:ascii="Times New Roman" w:hAnsi="Times New Roman"/>
              </w:rPr>
              <w:t xml:space="preserve">-Ficha de </w:t>
            </w:r>
            <w:proofErr w:type="spellStart"/>
            <w:r>
              <w:rPr>
                <w:rFonts w:ascii="Times New Roman" w:hAnsi="Times New Roman"/>
              </w:rPr>
              <w:t>liveworksheet</w:t>
            </w:r>
            <w:proofErr w:type="spellEnd"/>
          </w:p>
          <w:p w14:paraId="7D34B55A" w14:textId="77777777" w:rsidR="00396C80" w:rsidRPr="007F3305" w:rsidRDefault="00396C80" w:rsidP="001075FF">
            <w:pPr>
              <w:pStyle w:val="Sinespaciado"/>
              <w:spacing w:line="256" w:lineRule="auto"/>
              <w:jc w:val="both"/>
              <w:rPr>
                <w:rFonts w:ascii="Times New Roman" w:hAnsi="Times New Roman"/>
              </w:rPr>
            </w:pPr>
            <w:r>
              <w:rPr>
                <w:rFonts w:ascii="Times New Roman" w:hAnsi="Times New Roman"/>
              </w:rPr>
              <w:lastRenderedPageBreak/>
              <w:t>-Cuaderno del estudiante</w:t>
            </w:r>
          </w:p>
        </w:tc>
        <w:tc>
          <w:tcPr>
            <w:tcW w:w="1790" w:type="dxa"/>
            <w:gridSpan w:val="3"/>
            <w:tcBorders>
              <w:top w:val="single" w:sz="4" w:space="0" w:color="auto"/>
              <w:left w:val="single" w:sz="4" w:space="0" w:color="auto"/>
              <w:right w:val="single" w:sz="4" w:space="0" w:color="auto"/>
            </w:tcBorders>
            <w:shd w:val="clear" w:color="auto" w:fill="FFFFFF" w:themeFill="background1"/>
          </w:tcPr>
          <w:p w14:paraId="6A1E2C36" w14:textId="77777777" w:rsidR="00396C80" w:rsidRPr="007F3305" w:rsidRDefault="00396C80" w:rsidP="001075FF">
            <w:pPr>
              <w:pStyle w:val="Sinespaciado"/>
              <w:rPr>
                <w:rFonts w:ascii="Times New Roman" w:hAnsi="Times New Roman"/>
              </w:rPr>
            </w:pPr>
            <w:r w:rsidRPr="007F3305">
              <w:rPr>
                <w:rFonts w:ascii="Times New Roman" w:hAnsi="Times New Roman"/>
              </w:rPr>
              <w:lastRenderedPageBreak/>
              <w:t xml:space="preserve">Ejemplifica situaciones reales en las que se utilizan los números enteros; establece relaciones de orden empleando la recta numérica en la solución de expresiones con operaciones combinadas, empleando </w:t>
            </w:r>
            <w:r w:rsidRPr="007F3305">
              <w:rPr>
                <w:rFonts w:ascii="Times New Roman" w:hAnsi="Times New Roman"/>
              </w:rPr>
              <w:lastRenderedPageBreak/>
              <w:t xml:space="preserve">correctamente la prioridad de las operaciones; juzga la necesidad del uso de la tecnología. (Ref.I.M.4.1.1.). </w:t>
            </w:r>
          </w:p>
          <w:p w14:paraId="229310D3" w14:textId="77777777" w:rsidR="00396C80" w:rsidRPr="007F3305" w:rsidRDefault="00396C80" w:rsidP="001075FF">
            <w:pPr>
              <w:pStyle w:val="Sinespaciado"/>
              <w:spacing w:line="256" w:lineRule="auto"/>
              <w:jc w:val="both"/>
              <w:rPr>
                <w:rFonts w:ascii="Times New Roman" w:hAnsi="Times New Roman"/>
              </w:rPr>
            </w:pPr>
          </w:p>
        </w:tc>
        <w:tc>
          <w:tcPr>
            <w:tcW w:w="2285" w:type="dxa"/>
            <w:tcBorders>
              <w:top w:val="single" w:sz="4" w:space="0" w:color="auto"/>
              <w:left w:val="single" w:sz="4" w:space="0" w:color="auto"/>
              <w:right w:val="single" w:sz="4" w:space="0" w:color="auto"/>
            </w:tcBorders>
            <w:shd w:val="clear" w:color="auto" w:fill="FFFFFF" w:themeFill="background1"/>
          </w:tcPr>
          <w:p w14:paraId="7EF93621" w14:textId="77777777" w:rsidR="00396C80" w:rsidRPr="007F3305" w:rsidRDefault="00396C80" w:rsidP="001075FF">
            <w:pPr>
              <w:pStyle w:val="Sinespaciado"/>
              <w:spacing w:line="256" w:lineRule="auto"/>
              <w:jc w:val="both"/>
              <w:rPr>
                <w:rFonts w:ascii="Times New Roman" w:hAnsi="Times New Roman"/>
                <w:b/>
                <w:bCs/>
              </w:rPr>
            </w:pPr>
            <w:r w:rsidRPr="007F3305">
              <w:rPr>
                <w:rFonts w:ascii="Times New Roman" w:hAnsi="Times New Roman"/>
                <w:b/>
                <w:bCs/>
              </w:rPr>
              <w:lastRenderedPageBreak/>
              <w:t xml:space="preserve">Técnica: </w:t>
            </w:r>
          </w:p>
          <w:p w14:paraId="399E9B21" w14:textId="77777777" w:rsidR="00396C80" w:rsidRPr="007F3305" w:rsidRDefault="00396C80" w:rsidP="001075FF">
            <w:pPr>
              <w:pStyle w:val="Sinespaciado"/>
              <w:spacing w:line="256" w:lineRule="auto"/>
              <w:jc w:val="both"/>
              <w:rPr>
                <w:rFonts w:ascii="Times New Roman" w:hAnsi="Times New Roman"/>
              </w:rPr>
            </w:pPr>
            <w:r w:rsidRPr="007F3305">
              <w:rPr>
                <w:rFonts w:ascii="Times New Roman" w:hAnsi="Times New Roman"/>
              </w:rPr>
              <w:t xml:space="preserve"> </w:t>
            </w:r>
            <w:r>
              <w:rPr>
                <w:rFonts w:ascii="Times New Roman" w:hAnsi="Times New Roman"/>
              </w:rPr>
              <w:t>Observación</w:t>
            </w:r>
          </w:p>
          <w:p w14:paraId="14B226AB" w14:textId="77777777" w:rsidR="00396C80" w:rsidRPr="007F3305" w:rsidRDefault="00396C80" w:rsidP="001075FF">
            <w:pPr>
              <w:pStyle w:val="Sinespaciado"/>
              <w:spacing w:line="256" w:lineRule="auto"/>
              <w:jc w:val="both"/>
              <w:rPr>
                <w:rFonts w:ascii="Times New Roman" w:hAnsi="Times New Roman"/>
              </w:rPr>
            </w:pPr>
            <w:r w:rsidRPr="007F3305">
              <w:rPr>
                <w:rFonts w:ascii="Times New Roman" w:hAnsi="Times New Roman"/>
                <w:b/>
                <w:bCs/>
              </w:rPr>
              <w:t>Instrumento:</w:t>
            </w:r>
          </w:p>
          <w:p w14:paraId="11823442" w14:textId="77777777" w:rsidR="00396C80" w:rsidRPr="007F3305" w:rsidRDefault="00396C80" w:rsidP="001075FF">
            <w:pPr>
              <w:pStyle w:val="Sinespaciado"/>
              <w:spacing w:line="256" w:lineRule="auto"/>
              <w:jc w:val="both"/>
              <w:rPr>
                <w:rFonts w:ascii="Times New Roman" w:hAnsi="Times New Roman"/>
              </w:rPr>
            </w:pPr>
            <w:r>
              <w:rPr>
                <w:rFonts w:ascii="Times New Roman" w:hAnsi="Times New Roman"/>
              </w:rPr>
              <w:t>Diario de campo</w:t>
            </w:r>
          </w:p>
          <w:p w14:paraId="4B1B7C0D" w14:textId="77777777" w:rsidR="00396C80" w:rsidRPr="007F3305" w:rsidRDefault="00396C80" w:rsidP="001075FF">
            <w:pPr>
              <w:pStyle w:val="Sinespaciado"/>
              <w:spacing w:line="256" w:lineRule="auto"/>
              <w:jc w:val="both"/>
              <w:rPr>
                <w:rFonts w:ascii="Times New Roman" w:hAnsi="Times New Roman"/>
                <w:b/>
                <w:bCs/>
              </w:rPr>
            </w:pPr>
          </w:p>
        </w:tc>
      </w:tr>
      <w:tr w:rsidR="00396C80" w:rsidRPr="007F3305" w14:paraId="7EC5A045" w14:textId="77777777" w:rsidTr="001075FF">
        <w:trPr>
          <w:trHeight w:val="1123"/>
        </w:trPr>
        <w:tc>
          <w:tcPr>
            <w:tcW w:w="4877" w:type="dxa"/>
            <w:gridSpan w:val="3"/>
            <w:tcBorders>
              <w:top w:val="single" w:sz="4" w:space="0" w:color="auto"/>
              <w:bottom w:val="single" w:sz="4" w:space="0" w:color="auto"/>
            </w:tcBorders>
            <w:shd w:val="clear" w:color="auto" w:fill="8DB3E2" w:themeFill="text2" w:themeFillTint="66"/>
            <w:vAlign w:val="center"/>
          </w:tcPr>
          <w:p w14:paraId="6A4C6E13" w14:textId="77777777" w:rsidR="00396C80" w:rsidRPr="007F3305" w:rsidRDefault="00396C80" w:rsidP="001075FF">
            <w:pPr>
              <w:pStyle w:val="Sinespaciado"/>
              <w:jc w:val="center"/>
              <w:rPr>
                <w:rFonts w:ascii="Times New Roman" w:hAnsi="Times New Roman"/>
                <w:b/>
                <w:lang w:eastAsia="es-EC"/>
              </w:rPr>
            </w:pPr>
            <w:r w:rsidRPr="007F3305">
              <w:rPr>
                <w:rFonts w:ascii="Times New Roman" w:hAnsi="Times New Roman"/>
                <w:b/>
                <w:lang w:eastAsia="es-EC"/>
              </w:rPr>
              <w:lastRenderedPageBreak/>
              <w:t>ELABORADO REVISADO</w:t>
            </w:r>
          </w:p>
        </w:tc>
        <w:tc>
          <w:tcPr>
            <w:tcW w:w="4198" w:type="dxa"/>
            <w:gridSpan w:val="3"/>
            <w:tcBorders>
              <w:top w:val="single" w:sz="4" w:space="0" w:color="auto"/>
              <w:bottom w:val="single" w:sz="4" w:space="0" w:color="auto"/>
            </w:tcBorders>
            <w:shd w:val="clear" w:color="auto" w:fill="8DB3E2" w:themeFill="text2" w:themeFillTint="66"/>
            <w:vAlign w:val="center"/>
          </w:tcPr>
          <w:p w14:paraId="1127C691" w14:textId="77777777" w:rsidR="00396C80" w:rsidRPr="007F3305" w:rsidRDefault="00396C80" w:rsidP="001075FF">
            <w:pPr>
              <w:pStyle w:val="Sinespaciado"/>
              <w:jc w:val="center"/>
              <w:rPr>
                <w:rFonts w:ascii="Times New Roman" w:hAnsi="Times New Roman"/>
                <w:b/>
                <w:lang w:eastAsia="es-EC"/>
              </w:rPr>
            </w:pPr>
          </w:p>
          <w:p w14:paraId="3DF95F39" w14:textId="77777777" w:rsidR="00396C80" w:rsidRPr="007F3305" w:rsidRDefault="00396C80" w:rsidP="001075FF">
            <w:pPr>
              <w:pStyle w:val="Sinespaciado"/>
              <w:jc w:val="center"/>
              <w:rPr>
                <w:rFonts w:ascii="Times New Roman" w:eastAsia="Times New Roman" w:hAnsi="Times New Roman"/>
                <w:b/>
                <w:bCs/>
                <w:color w:val="000000"/>
                <w:lang w:eastAsia="es-EC"/>
              </w:rPr>
            </w:pPr>
            <w:r w:rsidRPr="007F3305">
              <w:rPr>
                <w:rFonts w:ascii="Times New Roman" w:hAnsi="Times New Roman"/>
                <w:b/>
                <w:lang w:eastAsia="es-EC"/>
              </w:rPr>
              <w:t xml:space="preserve">COORDINADOR COMISIÓN TÉCNICO PEDAGÓGICA. </w:t>
            </w:r>
          </w:p>
          <w:p w14:paraId="22C6F08A" w14:textId="77777777" w:rsidR="00396C80" w:rsidRPr="007F3305" w:rsidRDefault="00396C80" w:rsidP="001075FF">
            <w:pPr>
              <w:jc w:val="center"/>
              <w:rPr>
                <w:rFonts w:ascii="Times New Roman" w:eastAsia="Calibri" w:hAnsi="Times New Roman"/>
                <w:b/>
                <w:lang w:eastAsia="es-EC"/>
              </w:rPr>
            </w:pPr>
          </w:p>
          <w:p w14:paraId="4506A803" w14:textId="77777777" w:rsidR="00396C80" w:rsidRPr="007F3305" w:rsidRDefault="00396C80" w:rsidP="001075FF">
            <w:pPr>
              <w:pStyle w:val="Sinespaciado"/>
              <w:jc w:val="center"/>
              <w:rPr>
                <w:rFonts w:ascii="Times New Roman" w:hAnsi="Times New Roman"/>
                <w:b/>
                <w:lang w:eastAsia="es-EC"/>
              </w:rPr>
            </w:pPr>
          </w:p>
        </w:tc>
        <w:tc>
          <w:tcPr>
            <w:tcW w:w="2802" w:type="dxa"/>
            <w:gridSpan w:val="3"/>
            <w:tcBorders>
              <w:top w:val="single" w:sz="4" w:space="0" w:color="auto"/>
              <w:bottom w:val="single" w:sz="4" w:space="0" w:color="auto"/>
            </w:tcBorders>
            <w:shd w:val="clear" w:color="auto" w:fill="8DB3E2" w:themeFill="text2" w:themeFillTint="66"/>
            <w:vAlign w:val="center"/>
          </w:tcPr>
          <w:p w14:paraId="2B6858AD" w14:textId="77777777" w:rsidR="00396C80" w:rsidRPr="007F3305" w:rsidRDefault="00396C80" w:rsidP="001075FF">
            <w:pPr>
              <w:pStyle w:val="Sinespaciado"/>
              <w:jc w:val="center"/>
              <w:rPr>
                <w:rFonts w:ascii="Times New Roman" w:hAnsi="Times New Roman"/>
                <w:b/>
                <w:lang w:eastAsia="es-EC"/>
              </w:rPr>
            </w:pPr>
            <w:r w:rsidRPr="007F3305">
              <w:rPr>
                <w:rFonts w:ascii="Times New Roman" w:hAnsi="Times New Roman"/>
                <w:b/>
                <w:lang w:eastAsia="es-EC"/>
              </w:rPr>
              <w:t>REVISADO</w:t>
            </w:r>
          </w:p>
        </w:tc>
        <w:tc>
          <w:tcPr>
            <w:tcW w:w="2724" w:type="dxa"/>
            <w:gridSpan w:val="2"/>
            <w:tcBorders>
              <w:top w:val="single" w:sz="4" w:space="0" w:color="auto"/>
              <w:bottom w:val="single" w:sz="4" w:space="0" w:color="auto"/>
            </w:tcBorders>
            <w:shd w:val="clear" w:color="auto" w:fill="8DB3E2" w:themeFill="text2" w:themeFillTint="66"/>
            <w:vAlign w:val="center"/>
          </w:tcPr>
          <w:p w14:paraId="5D1EB9AA" w14:textId="77777777" w:rsidR="00396C80" w:rsidRPr="007F3305" w:rsidRDefault="00396C80" w:rsidP="001075FF">
            <w:pPr>
              <w:pStyle w:val="Sinespaciado"/>
              <w:jc w:val="center"/>
              <w:rPr>
                <w:rFonts w:ascii="Times New Roman" w:hAnsi="Times New Roman"/>
                <w:b/>
                <w:lang w:eastAsia="es-EC"/>
              </w:rPr>
            </w:pPr>
            <w:r w:rsidRPr="007F3305">
              <w:rPr>
                <w:rFonts w:ascii="Times New Roman" w:hAnsi="Times New Roman"/>
                <w:b/>
                <w:lang w:eastAsia="es-EC"/>
              </w:rPr>
              <w:t>APROBADO</w:t>
            </w:r>
          </w:p>
        </w:tc>
      </w:tr>
      <w:tr w:rsidR="00396C80" w:rsidRPr="007F3305" w14:paraId="21C8EE39" w14:textId="77777777" w:rsidTr="001075FF">
        <w:trPr>
          <w:trHeight w:val="504"/>
        </w:trPr>
        <w:tc>
          <w:tcPr>
            <w:tcW w:w="4877" w:type="dxa"/>
            <w:gridSpan w:val="3"/>
            <w:tcBorders>
              <w:top w:val="single" w:sz="4" w:space="0" w:color="auto"/>
              <w:bottom w:val="single" w:sz="4" w:space="0" w:color="auto"/>
            </w:tcBorders>
            <w:shd w:val="clear" w:color="auto" w:fill="FFFFFF" w:themeFill="background1"/>
          </w:tcPr>
          <w:p w14:paraId="7EA27E62" w14:textId="77777777" w:rsidR="00396C80" w:rsidRPr="007F3305" w:rsidRDefault="00396C80" w:rsidP="001075FF">
            <w:pPr>
              <w:pStyle w:val="Sinespaciado"/>
              <w:rPr>
                <w:rFonts w:ascii="Times New Roman" w:eastAsia="Times New Roman" w:hAnsi="Times New Roman"/>
                <w:b/>
                <w:bCs/>
                <w:color w:val="000000"/>
                <w:lang w:eastAsia="es-EC"/>
              </w:rPr>
            </w:pPr>
            <w:r w:rsidRPr="007F3305">
              <w:rPr>
                <w:rFonts w:ascii="Times New Roman" w:hAnsi="Times New Roman"/>
                <w:b/>
                <w:lang w:eastAsia="es-EC"/>
              </w:rPr>
              <w:t>DOCENTE</w:t>
            </w:r>
            <w:r w:rsidRPr="007F3305">
              <w:rPr>
                <w:rFonts w:ascii="Times New Roman" w:eastAsia="Times New Roman" w:hAnsi="Times New Roman"/>
                <w:b/>
                <w:bCs/>
                <w:color w:val="000000"/>
                <w:lang w:eastAsia="es-EC"/>
              </w:rPr>
              <w:t xml:space="preserve">: </w:t>
            </w:r>
          </w:p>
          <w:p w14:paraId="3AD7779A" w14:textId="77777777" w:rsidR="00396C80" w:rsidRPr="007F3305" w:rsidRDefault="00396C80" w:rsidP="001075FF">
            <w:pPr>
              <w:pStyle w:val="Sinespaciado"/>
              <w:rPr>
                <w:rFonts w:ascii="Times New Roman" w:eastAsia="Times New Roman" w:hAnsi="Times New Roman"/>
                <w:b/>
                <w:bCs/>
                <w:color w:val="000000"/>
                <w:lang w:eastAsia="es-EC"/>
              </w:rPr>
            </w:pPr>
          </w:p>
        </w:tc>
        <w:tc>
          <w:tcPr>
            <w:tcW w:w="4198" w:type="dxa"/>
            <w:gridSpan w:val="3"/>
            <w:tcBorders>
              <w:top w:val="single" w:sz="4" w:space="0" w:color="auto"/>
              <w:bottom w:val="single" w:sz="4" w:space="0" w:color="auto"/>
            </w:tcBorders>
            <w:shd w:val="clear" w:color="auto" w:fill="FFFFFF" w:themeFill="background1"/>
          </w:tcPr>
          <w:p w14:paraId="77142E7A" w14:textId="77777777" w:rsidR="00396C80" w:rsidRPr="007F3305" w:rsidRDefault="00396C80" w:rsidP="001075FF">
            <w:pPr>
              <w:spacing w:after="0"/>
              <w:rPr>
                <w:rFonts w:ascii="Times New Roman" w:eastAsia="Calibri" w:hAnsi="Times New Roman"/>
                <w:b/>
                <w:lang w:eastAsia="es-EC"/>
              </w:rPr>
            </w:pPr>
            <w:r w:rsidRPr="007F3305">
              <w:rPr>
                <w:rFonts w:ascii="Times New Roman" w:eastAsia="Calibri" w:hAnsi="Times New Roman"/>
                <w:b/>
                <w:lang w:eastAsia="es-EC"/>
              </w:rPr>
              <w:t xml:space="preserve">COORDINADOR CTP: </w:t>
            </w:r>
          </w:p>
          <w:p w14:paraId="5C47EEDC" w14:textId="77777777" w:rsidR="00396C80" w:rsidRPr="007F3305" w:rsidRDefault="00396C80" w:rsidP="001075FF">
            <w:pPr>
              <w:spacing w:after="0"/>
              <w:rPr>
                <w:rFonts w:ascii="Times New Roman" w:eastAsia="Calibri" w:hAnsi="Times New Roman"/>
                <w:b/>
                <w:lang w:eastAsia="es-EC"/>
              </w:rPr>
            </w:pPr>
          </w:p>
        </w:tc>
        <w:tc>
          <w:tcPr>
            <w:tcW w:w="2802" w:type="dxa"/>
            <w:gridSpan w:val="3"/>
            <w:tcBorders>
              <w:top w:val="single" w:sz="4" w:space="0" w:color="auto"/>
              <w:bottom w:val="single" w:sz="4" w:space="0" w:color="auto"/>
            </w:tcBorders>
            <w:shd w:val="clear" w:color="auto" w:fill="FFFFFF" w:themeFill="background1"/>
          </w:tcPr>
          <w:p w14:paraId="4EA36788" w14:textId="77777777" w:rsidR="00396C80" w:rsidRPr="007F3305" w:rsidRDefault="00396C80" w:rsidP="001075FF">
            <w:pPr>
              <w:spacing w:after="0"/>
              <w:rPr>
                <w:rFonts w:ascii="Times New Roman" w:eastAsia="Calibri" w:hAnsi="Times New Roman"/>
                <w:b/>
                <w:lang w:eastAsia="es-EC"/>
              </w:rPr>
            </w:pPr>
            <w:r w:rsidRPr="007F3305">
              <w:rPr>
                <w:rFonts w:ascii="Times New Roman" w:eastAsia="Calibri" w:hAnsi="Times New Roman"/>
                <w:b/>
                <w:lang w:eastAsia="es-EC"/>
              </w:rPr>
              <w:t>PEDAGOGA DE APOYO:</w:t>
            </w:r>
          </w:p>
        </w:tc>
        <w:tc>
          <w:tcPr>
            <w:tcW w:w="2724" w:type="dxa"/>
            <w:gridSpan w:val="2"/>
            <w:tcBorders>
              <w:top w:val="single" w:sz="4" w:space="0" w:color="auto"/>
              <w:bottom w:val="single" w:sz="4" w:space="0" w:color="auto"/>
            </w:tcBorders>
            <w:shd w:val="clear" w:color="auto" w:fill="FFFFFF" w:themeFill="background1"/>
          </w:tcPr>
          <w:p w14:paraId="6DC79EAD"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 xml:space="preserve"> VICERRECTORA: </w:t>
            </w:r>
          </w:p>
          <w:p w14:paraId="1E1F3D9F" w14:textId="77777777" w:rsidR="00396C80" w:rsidRPr="007F3305" w:rsidRDefault="00396C80" w:rsidP="001075FF">
            <w:pPr>
              <w:pStyle w:val="Sinespaciado"/>
              <w:rPr>
                <w:rFonts w:ascii="Times New Roman" w:hAnsi="Times New Roman"/>
                <w:b/>
                <w:lang w:eastAsia="es-EC"/>
              </w:rPr>
            </w:pPr>
          </w:p>
          <w:p w14:paraId="2F8BD075" w14:textId="77777777" w:rsidR="00396C80" w:rsidRPr="007F3305" w:rsidRDefault="00396C80" w:rsidP="001075FF">
            <w:pPr>
              <w:pStyle w:val="Sinespaciado"/>
              <w:rPr>
                <w:rFonts w:ascii="Times New Roman" w:hAnsi="Times New Roman"/>
                <w:b/>
                <w:lang w:eastAsia="es-EC"/>
              </w:rPr>
            </w:pPr>
          </w:p>
        </w:tc>
      </w:tr>
      <w:tr w:rsidR="00396C80" w:rsidRPr="007F3305" w14:paraId="45D70FDB" w14:textId="77777777" w:rsidTr="00396C80">
        <w:trPr>
          <w:trHeight w:val="464"/>
        </w:trPr>
        <w:tc>
          <w:tcPr>
            <w:tcW w:w="4877" w:type="dxa"/>
            <w:gridSpan w:val="3"/>
            <w:tcBorders>
              <w:top w:val="single" w:sz="4" w:space="0" w:color="auto"/>
              <w:bottom w:val="single" w:sz="4" w:space="0" w:color="auto"/>
            </w:tcBorders>
            <w:shd w:val="clear" w:color="auto" w:fill="auto"/>
          </w:tcPr>
          <w:p w14:paraId="3467D2C1"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 xml:space="preserve">FECHA: </w:t>
            </w:r>
          </w:p>
        </w:tc>
        <w:tc>
          <w:tcPr>
            <w:tcW w:w="4198" w:type="dxa"/>
            <w:gridSpan w:val="3"/>
            <w:tcBorders>
              <w:top w:val="single" w:sz="4" w:space="0" w:color="auto"/>
              <w:bottom w:val="single" w:sz="4" w:space="0" w:color="auto"/>
            </w:tcBorders>
            <w:shd w:val="clear" w:color="auto" w:fill="auto"/>
          </w:tcPr>
          <w:p w14:paraId="0E0D0BFC" w14:textId="77777777" w:rsidR="00396C80" w:rsidRPr="007F3305" w:rsidRDefault="00396C80" w:rsidP="001075FF">
            <w:pPr>
              <w:pStyle w:val="Sinespaciado"/>
              <w:rPr>
                <w:rFonts w:ascii="Times New Roman" w:hAnsi="Times New Roman"/>
                <w:b/>
                <w:lang w:eastAsia="es-EC"/>
              </w:rPr>
            </w:pPr>
            <w:r>
              <w:rPr>
                <w:rFonts w:ascii="Times New Roman" w:hAnsi="Times New Roman"/>
                <w:b/>
                <w:lang w:eastAsia="es-EC"/>
              </w:rPr>
              <w:t>FECHA:</w:t>
            </w:r>
          </w:p>
          <w:p w14:paraId="25917C2B" w14:textId="77777777" w:rsidR="00396C80" w:rsidRPr="007F3305" w:rsidRDefault="00396C80" w:rsidP="001075FF">
            <w:pPr>
              <w:pStyle w:val="Sinespaciado"/>
              <w:rPr>
                <w:rFonts w:ascii="Times New Roman" w:hAnsi="Times New Roman"/>
                <w:b/>
                <w:lang w:eastAsia="es-EC"/>
              </w:rPr>
            </w:pPr>
          </w:p>
        </w:tc>
        <w:tc>
          <w:tcPr>
            <w:tcW w:w="2802" w:type="dxa"/>
            <w:gridSpan w:val="3"/>
            <w:tcBorders>
              <w:top w:val="single" w:sz="4" w:space="0" w:color="auto"/>
              <w:bottom w:val="single" w:sz="4" w:space="0" w:color="auto"/>
            </w:tcBorders>
            <w:shd w:val="clear" w:color="auto" w:fill="auto"/>
          </w:tcPr>
          <w:p w14:paraId="59554B3F"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FECHA:</w:t>
            </w:r>
          </w:p>
        </w:tc>
        <w:tc>
          <w:tcPr>
            <w:tcW w:w="2724" w:type="dxa"/>
            <w:gridSpan w:val="2"/>
            <w:tcBorders>
              <w:top w:val="single" w:sz="4" w:space="0" w:color="auto"/>
              <w:bottom w:val="single" w:sz="4" w:space="0" w:color="auto"/>
            </w:tcBorders>
            <w:shd w:val="clear" w:color="auto" w:fill="auto"/>
          </w:tcPr>
          <w:p w14:paraId="3834909F" w14:textId="77777777" w:rsidR="00396C80" w:rsidRDefault="00396C80" w:rsidP="001075FF">
            <w:pPr>
              <w:pStyle w:val="Sinespaciado"/>
              <w:rPr>
                <w:rFonts w:ascii="Times New Roman" w:hAnsi="Times New Roman"/>
                <w:b/>
                <w:lang w:eastAsia="es-EC"/>
              </w:rPr>
            </w:pPr>
            <w:r w:rsidRPr="007F3305">
              <w:rPr>
                <w:rFonts w:ascii="Times New Roman" w:hAnsi="Times New Roman"/>
                <w:b/>
                <w:lang w:eastAsia="es-EC"/>
              </w:rPr>
              <w:t xml:space="preserve">FECHA: </w:t>
            </w:r>
          </w:p>
          <w:p w14:paraId="539CEA58" w14:textId="77777777" w:rsidR="00396C80" w:rsidRPr="007F3305" w:rsidRDefault="00396C80" w:rsidP="001075FF">
            <w:pPr>
              <w:pStyle w:val="Sinespaciado"/>
              <w:rPr>
                <w:rFonts w:ascii="Times New Roman" w:hAnsi="Times New Roman"/>
                <w:b/>
                <w:lang w:eastAsia="es-EC"/>
              </w:rPr>
            </w:pPr>
          </w:p>
        </w:tc>
      </w:tr>
    </w:tbl>
    <w:p w14:paraId="66880EE3" w14:textId="77777777" w:rsidR="00396C80" w:rsidRDefault="00396C80" w:rsidP="00396C80">
      <w:pPr>
        <w:pStyle w:val="Ttulo2"/>
        <w:numPr>
          <w:ilvl w:val="0"/>
          <w:numId w:val="0"/>
        </w:numPr>
      </w:pPr>
    </w:p>
    <w:p w14:paraId="0CAFFB80" w14:textId="77777777" w:rsidR="00396C80" w:rsidRPr="00F908CA" w:rsidRDefault="00396C80" w:rsidP="00396C80">
      <w:pPr>
        <w:pStyle w:val="Ttulo3"/>
        <w:rPr>
          <w:rFonts w:eastAsia="Times New Roman"/>
        </w:rPr>
      </w:pPr>
      <w:bookmarkStart w:id="190" w:name="_Toc129268935"/>
      <w:bookmarkStart w:id="191" w:name="_Toc129276930"/>
      <w:r w:rsidRPr="00F908CA">
        <w:rPr>
          <w:rFonts w:eastAsia="Times New Roman"/>
        </w:rPr>
        <w:t>Segunda planificación de intervención didáctica</w:t>
      </w:r>
      <w:bookmarkEnd w:id="190"/>
      <w:bookmarkEnd w:id="191"/>
    </w:p>
    <w:tbl>
      <w:tblPr>
        <w:tblpPr w:leftFromText="180" w:rightFromText="180" w:vertAnchor="text" w:horzAnchor="margin" w:tblpX="-572" w:tblpY="362"/>
        <w:tblW w:w="14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9"/>
        <w:gridCol w:w="3459"/>
        <w:gridCol w:w="1502"/>
        <w:gridCol w:w="1418"/>
        <w:gridCol w:w="709"/>
        <w:gridCol w:w="569"/>
        <w:gridCol w:w="1273"/>
        <w:gridCol w:w="1276"/>
        <w:gridCol w:w="253"/>
        <w:gridCol w:w="1465"/>
        <w:gridCol w:w="9"/>
      </w:tblGrid>
      <w:tr w:rsidR="00396C80" w:rsidRPr="00E32FE5" w14:paraId="59F2A99E" w14:textId="77777777" w:rsidTr="001075FF">
        <w:trPr>
          <w:trHeight w:val="302"/>
        </w:trPr>
        <w:tc>
          <w:tcPr>
            <w:tcW w:w="14202" w:type="dxa"/>
            <w:gridSpan w:val="11"/>
          </w:tcPr>
          <w:p w14:paraId="56501997" w14:textId="77777777" w:rsidR="00396C80" w:rsidRPr="00E32FE5" w:rsidRDefault="00396C80" w:rsidP="001075FF">
            <w:pPr>
              <w:pStyle w:val="Sinespaciado"/>
              <w:jc w:val="center"/>
              <w:rPr>
                <w:rFonts w:ascii="Times New Roman" w:hAnsi="Times New Roman"/>
                <w:b/>
                <w:noProof/>
                <w:lang w:val="en-US"/>
              </w:rPr>
            </w:pPr>
            <w:r w:rsidRPr="00E32FE5">
              <w:rPr>
                <w:rFonts w:ascii="Times New Roman" w:hAnsi="Times New Roman"/>
                <w:b/>
                <w:noProof/>
                <w:lang w:val="en-US"/>
              </w:rPr>
              <w:t>PLANIFICACIÓN MICROCURRICULAR</w:t>
            </w:r>
          </w:p>
        </w:tc>
      </w:tr>
      <w:tr w:rsidR="00396C80" w:rsidRPr="00E32FE5" w14:paraId="4456E7CD" w14:textId="77777777" w:rsidTr="001075FF">
        <w:trPr>
          <w:trHeight w:val="302"/>
        </w:trPr>
        <w:tc>
          <w:tcPr>
            <w:tcW w:w="14202" w:type="dxa"/>
            <w:gridSpan w:val="11"/>
          </w:tcPr>
          <w:p w14:paraId="4D620497" w14:textId="77777777" w:rsidR="00396C80" w:rsidRPr="00E32FE5" w:rsidRDefault="00396C80" w:rsidP="00396C80">
            <w:pPr>
              <w:pStyle w:val="Sinespaciado"/>
              <w:numPr>
                <w:ilvl w:val="0"/>
                <w:numId w:val="6"/>
              </w:numPr>
              <w:ind w:left="7590"/>
              <w:jc w:val="center"/>
              <w:rPr>
                <w:rFonts w:ascii="Times New Roman" w:hAnsi="Times New Roman"/>
                <w:b/>
                <w:lang w:eastAsia="es-EC"/>
              </w:rPr>
            </w:pPr>
            <w:r w:rsidRPr="00E32FE5">
              <w:rPr>
                <w:rFonts w:ascii="Times New Roman" w:hAnsi="Times New Roman"/>
                <w:b/>
                <w:lang w:eastAsia="es-EC"/>
              </w:rPr>
              <w:t>DATOS INFORMATIVOS</w:t>
            </w:r>
          </w:p>
        </w:tc>
      </w:tr>
      <w:tr w:rsidR="00396C80" w:rsidRPr="00E32FE5" w14:paraId="62C96612" w14:textId="77777777" w:rsidTr="001075FF">
        <w:trPr>
          <w:trHeight w:val="302"/>
        </w:trPr>
        <w:tc>
          <w:tcPr>
            <w:tcW w:w="9357" w:type="dxa"/>
            <w:gridSpan w:val="5"/>
            <w:shd w:val="clear" w:color="auto" w:fill="auto"/>
            <w:noWrap/>
            <w:vAlign w:val="center"/>
          </w:tcPr>
          <w:p w14:paraId="5507803C"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 xml:space="preserve">NOMBRES DE LOS DOCENTES:   </w:t>
            </w:r>
            <w:r w:rsidRPr="00E32FE5">
              <w:rPr>
                <w:rFonts w:ascii="Times New Roman" w:hAnsi="Times New Roman"/>
                <w:lang w:eastAsia="es-EC"/>
              </w:rPr>
              <w:t xml:space="preserve">Pamela Bermeo-Ángeles </w:t>
            </w:r>
            <w:proofErr w:type="spellStart"/>
            <w:r w:rsidRPr="00E32FE5">
              <w:rPr>
                <w:rFonts w:ascii="Times New Roman" w:hAnsi="Times New Roman"/>
                <w:lang w:eastAsia="es-EC"/>
              </w:rPr>
              <w:t>Cadmilema</w:t>
            </w:r>
            <w:proofErr w:type="spellEnd"/>
          </w:p>
        </w:tc>
        <w:tc>
          <w:tcPr>
            <w:tcW w:w="3118" w:type="dxa"/>
            <w:gridSpan w:val="3"/>
            <w:shd w:val="clear" w:color="auto" w:fill="auto"/>
            <w:vAlign w:val="center"/>
          </w:tcPr>
          <w:p w14:paraId="1BCF52B1"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
                <w:bCs/>
                <w:lang w:eastAsia="es-EC"/>
              </w:rPr>
              <w:t xml:space="preserve">FECHA DE INICO: </w:t>
            </w:r>
            <w:r w:rsidRPr="00E32FE5">
              <w:rPr>
                <w:rFonts w:ascii="Times New Roman" w:hAnsi="Times New Roman"/>
                <w:bCs/>
                <w:lang w:eastAsia="es-EC"/>
              </w:rPr>
              <w:t>29/12/2022</w:t>
            </w:r>
          </w:p>
        </w:tc>
        <w:tc>
          <w:tcPr>
            <w:tcW w:w="1727" w:type="dxa"/>
            <w:gridSpan w:val="3"/>
            <w:shd w:val="clear" w:color="auto" w:fill="auto"/>
            <w:vAlign w:val="center"/>
          </w:tcPr>
          <w:p w14:paraId="7BA4226B"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
                <w:bCs/>
                <w:lang w:eastAsia="es-EC"/>
              </w:rPr>
              <w:t>FECHA DE TÉRMINO:</w:t>
            </w:r>
            <w:r w:rsidRPr="00E32FE5">
              <w:rPr>
                <w:rFonts w:ascii="Times New Roman" w:hAnsi="Times New Roman"/>
                <w:bCs/>
                <w:lang w:eastAsia="es-EC"/>
              </w:rPr>
              <w:t xml:space="preserve">  05/01/2023</w:t>
            </w:r>
          </w:p>
        </w:tc>
      </w:tr>
      <w:tr w:rsidR="00396C80" w:rsidRPr="00E32FE5" w14:paraId="3713ED39" w14:textId="77777777" w:rsidTr="001075FF">
        <w:trPr>
          <w:trHeight w:val="302"/>
        </w:trPr>
        <w:tc>
          <w:tcPr>
            <w:tcW w:w="2269" w:type="dxa"/>
            <w:shd w:val="clear" w:color="auto" w:fill="auto"/>
            <w:noWrap/>
            <w:vAlign w:val="center"/>
          </w:tcPr>
          <w:p w14:paraId="635D9C79"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ÁREA:</w:t>
            </w:r>
          </w:p>
        </w:tc>
        <w:tc>
          <w:tcPr>
            <w:tcW w:w="7088" w:type="dxa"/>
            <w:gridSpan w:val="4"/>
          </w:tcPr>
          <w:p w14:paraId="1948C94B"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Cs/>
                <w:lang w:eastAsia="es-EC"/>
              </w:rPr>
              <w:t>Matemáticas</w:t>
            </w:r>
          </w:p>
        </w:tc>
        <w:tc>
          <w:tcPr>
            <w:tcW w:w="3118" w:type="dxa"/>
            <w:gridSpan w:val="3"/>
          </w:tcPr>
          <w:p w14:paraId="185EF4FA"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
                <w:lang w:eastAsia="es-EC"/>
              </w:rPr>
              <w:t>AÑO EGB/BGU</w:t>
            </w:r>
            <w:r w:rsidRPr="00E32FE5">
              <w:rPr>
                <w:rFonts w:ascii="Times New Roman" w:hAnsi="Times New Roman"/>
                <w:bCs/>
                <w:lang w:eastAsia="es-EC"/>
              </w:rPr>
              <w:t>:  Octavo</w:t>
            </w:r>
          </w:p>
        </w:tc>
        <w:tc>
          <w:tcPr>
            <w:tcW w:w="1727" w:type="dxa"/>
            <w:gridSpan w:val="3"/>
          </w:tcPr>
          <w:p w14:paraId="0DE8CD2D"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
                <w:lang w:eastAsia="es-EC"/>
              </w:rPr>
              <w:t>PARALELO:</w:t>
            </w:r>
            <w:r w:rsidRPr="00E32FE5">
              <w:rPr>
                <w:rFonts w:ascii="Times New Roman" w:hAnsi="Times New Roman"/>
                <w:bCs/>
                <w:lang w:eastAsia="es-EC"/>
              </w:rPr>
              <w:t xml:space="preserve"> “A” </w:t>
            </w:r>
          </w:p>
        </w:tc>
      </w:tr>
      <w:tr w:rsidR="00396C80" w:rsidRPr="00E32FE5" w14:paraId="5278B035" w14:textId="77777777" w:rsidTr="001075FF">
        <w:trPr>
          <w:trHeight w:val="302"/>
        </w:trPr>
        <w:tc>
          <w:tcPr>
            <w:tcW w:w="2269" w:type="dxa"/>
            <w:shd w:val="clear" w:color="auto" w:fill="auto"/>
            <w:noWrap/>
            <w:vAlign w:val="center"/>
          </w:tcPr>
          <w:p w14:paraId="12806E30"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ASIGNATURAS DEL PROYECTO:</w:t>
            </w:r>
          </w:p>
        </w:tc>
        <w:tc>
          <w:tcPr>
            <w:tcW w:w="11933" w:type="dxa"/>
            <w:gridSpan w:val="10"/>
            <w:shd w:val="clear" w:color="auto" w:fill="auto"/>
            <w:vAlign w:val="center"/>
          </w:tcPr>
          <w:p w14:paraId="640FF00B" w14:textId="77777777" w:rsidR="00396C80" w:rsidRPr="00E32FE5" w:rsidRDefault="00396C80" w:rsidP="001075FF">
            <w:pPr>
              <w:pStyle w:val="Sinespaciado"/>
              <w:rPr>
                <w:rFonts w:ascii="Times New Roman" w:hAnsi="Times New Roman"/>
                <w:bCs/>
                <w:lang w:eastAsia="es-EC"/>
              </w:rPr>
            </w:pPr>
            <w:r w:rsidRPr="00E32FE5">
              <w:rPr>
                <w:rFonts w:ascii="Times New Roman" w:hAnsi="Times New Roman"/>
                <w:bCs/>
                <w:lang w:eastAsia="es-EC"/>
              </w:rPr>
              <w:t>Matemática</w:t>
            </w:r>
          </w:p>
        </w:tc>
      </w:tr>
      <w:tr w:rsidR="00396C80" w:rsidRPr="00E32FE5" w14:paraId="1A84EAFF" w14:textId="77777777" w:rsidTr="001075FF">
        <w:trPr>
          <w:trHeight w:val="302"/>
        </w:trPr>
        <w:tc>
          <w:tcPr>
            <w:tcW w:w="2269" w:type="dxa"/>
            <w:shd w:val="clear" w:color="auto" w:fill="auto"/>
            <w:noWrap/>
            <w:vAlign w:val="center"/>
          </w:tcPr>
          <w:p w14:paraId="7B0CD5C4"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lastRenderedPageBreak/>
              <w:t>OBJETIVO DE APRENDIZAJE</w:t>
            </w:r>
          </w:p>
        </w:tc>
        <w:tc>
          <w:tcPr>
            <w:tcW w:w="11933" w:type="dxa"/>
            <w:gridSpan w:val="10"/>
          </w:tcPr>
          <w:p w14:paraId="3671AB5A" w14:textId="77777777" w:rsidR="00396C80" w:rsidRPr="00E32FE5" w:rsidRDefault="00396C80" w:rsidP="001075FF">
            <w:pPr>
              <w:pStyle w:val="TableParagraph"/>
              <w:tabs>
                <w:tab w:val="left" w:pos="959"/>
              </w:tabs>
              <w:spacing w:before="131" w:line="237" w:lineRule="auto"/>
              <w:ind w:right="157"/>
            </w:pPr>
            <w:r w:rsidRPr="00E32FE5">
              <w:rPr>
                <w:spacing w:val="-1"/>
              </w:rPr>
              <w:t>Reconocer</w:t>
            </w:r>
            <w:r w:rsidRPr="00E32FE5">
              <w:rPr>
                <w:spacing w:val="-17"/>
              </w:rPr>
              <w:t xml:space="preserve"> </w:t>
            </w:r>
            <w:r w:rsidRPr="00E32FE5">
              <w:rPr>
                <w:spacing w:val="-1"/>
              </w:rPr>
              <w:t>las</w:t>
            </w:r>
            <w:r w:rsidRPr="00E32FE5">
              <w:rPr>
                <w:spacing w:val="-16"/>
              </w:rPr>
              <w:t xml:space="preserve"> </w:t>
            </w:r>
            <w:r w:rsidRPr="00E32FE5">
              <w:rPr>
                <w:spacing w:val="-1"/>
              </w:rPr>
              <w:t>relaciones</w:t>
            </w:r>
            <w:r w:rsidRPr="00E32FE5">
              <w:rPr>
                <w:spacing w:val="-16"/>
              </w:rPr>
              <w:t xml:space="preserve"> </w:t>
            </w:r>
            <w:r w:rsidRPr="00E32FE5">
              <w:rPr>
                <w:spacing w:val="-1"/>
              </w:rPr>
              <w:t>existentes</w:t>
            </w:r>
            <w:r w:rsidRPr="00E32FE5">
              <w:rPr>
                <w:spacing w:val="-16"/>
              </w:rPr>
              <w:t xml:space="preserve"> </w:t>
            </w:r>
            <w:r w:rsidRPr="00E32FE5">
              <w:rPr>
                <w:spacing w:val="-1"/>
              </w:rPr>
              <w:t>entre</w:t>
            </w:r>
            <w:r w:rsidRPr="00E32FE5">
              <w:rPr>
                <w:spacing w:val="-16"/>
              </w:rPr>
              <w:t xml:space="preserve"> </w:t>
            </w:r>
            <w:r w:rsidRPr="00E32FE5">
              <w:rPr>
                <w:spacing w:val="-1"/>
              </w:rPr>
              <w:t>los</w:t>
            </w:r>
            <w:r w:rsidRPr="00E32FE5">
              <w:rPr>
                <w:spacing w:val="-16"/>
              </w:rPr>
              <w:t xml:space="preserve"> </w:t>
            </w:r>
            <w:r w:rsidRPr="00E32FE5">
              <w:rPr>
                <w:spacing w:val="-1"/>
              </w:rPr>
              <w:t>conjuntos</w:t>
            </w:r>
            <w:r w:rsidRPr="00E32FE5">
              <w:rPr>
                <w:spacing w:val="-16"/>
              </w:rPr>
              <w:t xml:space="preserve"> </w:t>
            </w:r>
            <w:r w:rsidRPr="00E32FE5">
              <w:rPr>
                <w:spacing w:val="-1"/>
              </w:rPr>
              <w:t>de</w:t>
            </w:r>
            <w:r w:rsidRPr="00E32FE5">
              <w:rPr>
                <w:spacing w:val="-16"/>
              </w:rPr>
              <w:t xml:space="preserve"> </w:t>
            </w:r>
            <w:r w:rsidRPr="00E32FE5">
              <w:rPr>
                <w:spacing w:val="-1"/>
              </w:rPr>
              <w:t>números</w:t>
            </w:r>
            <w:r w:rsidRPr="00E32FE5">
              <w:rPr>
                <w:spacing w:val="-16"/>
              </w:rPr>
              <w:t xml:space="preserve"> </w:t>
            </w:r>
            <w:r w:rsidRPr="00E32FE5">
              <w:rPr>
                <w:spacing w:val="-1"/>
              </w:rPr>
              <w:t>enteros</w:t>
            </w:r>
            <w:r w:rsidRPr="00E32FE5">
              <w:rPr>
                <w:spacing w:val="-16"/>
              </w:rPr>
              <w:t xml:space="preserve"> </w:t>
            </w:r>
            <w:r w:rsidRPr="00E32FE5">
              <w:t>ordenar</w:t>
            </w:r>
            <w:r w:rsidRPr="00E32FE5">
              <w:rPr>
                <w:spacing w:val="-16"/>
              </w:rPr>
              <w:t xml:space="preserve"> </w:t>
            </w:r>
            <w:r w:rsidRPr="00E32FE5">
              <w:t>estos números y operar</w:t>
            </w:r>
            <w:r w:rsidRPr="00E32FE5">
              <w:rPr>
                <w:spacing w:val="-12"/>
              </w:rPr>
              <w:t xml:space="preserve"> </w:t>
            </w:r>
            <w:r w:rsidRPr="00E32FE5">
              <w:t>con</w:t>
            </w:r>
            <w:r w:rsidRPr="00E32FE5">
              <w:rPr>
                <w:spacing w:val="-12"/>
              </w:rPr>
              <w:t xml:space="preserve"> </w:t>
            </w:r>
            <w:r w:rsidRPr="00E32FE5">
              <w:t>ellos</w:t>
            </w:r>
            <w:r w:rsidRPr="00E32FE5">
              <w:rPr>
                <w:spacing w:val="-12"/>
              </w:rPr>
              <w:t xml:space="preserve"> </w:t>
            </w:r>
            <w:r w:rsidRPr="00E32FE5">
              <w:t>para</w:t>
            </w:r>
            <w:r w:rsidRPr="00E32FE5">
              <w:rPr>
                <w:spacing w:val="-13"/>
              </w:rPr>
              <w:t xml:space="preserve"> </w:t>
            </w:r>
            <w:r w:rsidRPr="00E32FE5">
              <w:t>lograr</w:t>
            </w:r>
            <w:r w:rsidRPr="00E32FE5">
              <w:rPr>
                <w:spacing w:val="-12"/>
              </w:rPr>
              <w:t xml:space="preserve"> </w:t>
            </w:r>
            <w:r w:rsidRPr="00E32FE5">
              <w:t>una</w:t>
            </w:r>
            <w:r w:rsidRPr="00E32FE5">
              <w:rPr>
                <w:spacing w:val="-12"/>
              </w:rPr>
              <w:t xml:space="preserve"> </w:t>
            </w:r>
            <w:r w:rsidRPr="00E32FE5">
              <w:t>mejor</w:t>
            </w:r>
            <w:r w:rsidRPr="00E32FE5">
              <w:rPr>
                <w:spacing w:val="-12"/>
              </w:rPr>
              <w:t xml:space="preserve"> </w:t>
            </w:r>
            <w:r w:rsidRPr="00E32FE5">
              <w:t>comprensión</w:t>
            </w:r>
            <w:r w:rsidRPr="00E32FE5">
              <w:rPr>
                <w:spacing w:val="-12"/>
              </w:rPr>
              <w:t xml:space="preserve"> </w:t>
            </w:r>
            <w:r w:rsidRPr="00E32FE5">
              <w:t>de</w:t>
            </w:r>
            <w:r w:rsidRPr="00E32FE5">
              <w:rPr>
                <w:spacing w:val="-13"/>
              </w:rPr>
              <w:t xml:space="preserve"> </w:t>
            </w:r>
            <w:r w:rsidRPr="00E32FE5">
              <w:t>procesos</w:t>
            </w:r>
            <w:r w:rsidRPr="00E32FE5">
              <w:rPr>
                <w:spacing w:val="-12"/>
              </w:rPr>
              <w:t xml:space="preserve"> </w:t>
            </w:r>
            <w:r w:rsidRPr="00E32FE5">
              <w:t>y</w:t>
            </w:r>
            <w:r w:rsidRPr="00E32FE5">
              <w:rPr>
                <w:spacing w:val="-12"/>
              </w:rPr>
              <w:t xml:space="preserve"> </w:t>
            </w:r>
            <w:r w:rsidRPr="00E32FE5">
              <w:t>fomentar</w:t>
            </w:r>
            <w:r w:rsidRPr="00E32FE5">
              <w:rPr>
                <w:spacing w:val="-11"/>
              </w:rPr>
              <w:t xml:space="preserve"> </w:t>
            </w:r>
            <w:r w:rsidRPr="00E32FE5">
              <w:t>el</w:t>
            </w:r>
            <w:r w:rsidRPr="00E32FE5">
              <w:rPr>
                <w:spacing w:val="-11"/>
              </w:rPr>
              <w:t xml:space="preserve"> </w:t>
            </w:r>
            <w:r w:rsidRPr="00E32FE5">
              <w:t>pensamiento</w:t>
            </w:r>
            <w:r w:rsidRPr="00E32FE5">
              <w:rPr>
                <w:spacing w:val="-11"/>
              </w:rPr>
              <w:t xml:space="preserve"> </w:t>
            </w:r>
            <w:r w:rsidRPr="00E32FE5">
              <w:t>lógico</w:t>
            </w:r>
            <w:r w:rsidRPr="00E32FE5">
              <w:rPr>
                <w:spacing w:val="-11"/>
              </w:rPr>
              <w:t xml:space="preserve"> </w:t>
            </w:r>
            <w:r w:rsidRPr="00E32FE5">
              <w:t>y</w:t>
            </w:r>
            <w:r w:rsidRPr="00E32FE5">
              <w:rPr>
                <w:spacing w:val="-12"/>
              </w:rPr>
              <w:t xml:space="preserve"> </w:t>
            </w:r>
            <w:r w:rsidRPr="00E32FE5">
              <w:t>creativo. (Ref. O.M.4.1)</w:t>
            </w:r>
          </w:p>
          <w:p w14:paraId="41C76BF2" w14:textId="77777777" w:rsidR="00396C80" w:rsidRPr="00E32FE5" w:rsidRDefault="00396C80" w:rsidP="001075FF">
            <w:pPr>
              <w:pStyle w:val="Sinespaciado"/>
              <w:rPr>
                <w:rFonts w:ascii="Times New Roman" w:eastAsiaTheme="minorHAnsi" w:hAnsi="Times New Roman"/>
                <w:b/>
                <w:bCs/>
              </w:rPr>
            </w:pPr>
          </w:p>
        </w:tc>
      </w:tr>
      <w:tr w:rsidR="00396C80" w:rsidRPr="00E32FE5" w14:paraId="7A3BA27C" w14:textId="77777777" w:rsidTr="001075FF">
        <w:trPr>
          <w:trHeight w:val="445"/>
        </w:trPr>
        <w:tc>
          <w:tcPr>
            <w:tcW w:w="2269" w:type="dxa"/>
            <w:vMerge w:val="restart"/>
            <w:tcBorders>
              <w:top w:val="single" w:sz="4" w:space="0" w:color="auto"/>
              <w:left w:val="single" w:sz="4" w:space="0" w:color="auto"/>
              <w:right w:val="single" w:sz="4" w:space="0" w:color="auto"/>
            </w:tcBorders>
            <w:shd w:val="clear" w:color="auto" w:fill="8DB3E2" w:themeFill="text2" w:themeFillTint="66"/>
            <w:vAlign w:val="center"/>
          </w:tcPr>
          <w:p w14:paraId="7838086F" w14:textId="77777777" w:rsidR="00396C80" w:rsidRPr="00E32FE5" w:rsidRDefault="00396C80" w:rsidP="001075FF">
            <w:pPr>
              <w:pStyle w:val="Sinespaciado"/>
              <w:jc w:val="center"/>
              <w:rPr>
                <w:rFonts w:ascii="Times New Roman" w:hAnsi="Times New Roman"/>
                <w:b/>
                <w:lang w:eastAsia="es-EC"/>
              </w:rPr>
            </w:pPr>
            <w:r w:rsidRPr="00E32FE5">
              <w:rPr>
                <w:rFonts w:ascii="Times New Roman" w:hAnsi="Times New Roman"/>
                <w:b/>
                <w:color w:val="000000" w:themeColor="text1"/>
                <w:lang w:eastAsia="es-EC"/>
              </w:rPr>
              <w:t>DESTREZAS CON CRITERIO DE DESEMPEÑO</w:t>
            </w:r>
          </w:p>
        </w:tc>
        <w:tc>
          <w:tcPr>
            <w:tcW w:w="4961" w:type="dxa"/>
            <w:gridSpan w:val="2"/>
            <w:vMerge w:val="restart"/>
            <w:tcBorders>
              <w:top w:val="single" w:sz="4" w:space="0" w:color="auto"/>
              <w:left w:val="single" w:sz="4" w:space="0" w:color="auto"/>
              <w:right w:val="single" w:sz="4" w:space="0" w:color="auto"/>
            </w:tcBorders>
            <w:shd w:val="clear" w:color="auto" w:fill="8DB3E2" w:themeFill="text2" w:themeFillTint="66"/>
          </w:tcPr>
          <w:p w14:paraId="18A87553" w14:textId="77777777" w:rsidR="00396C80" w:rsidRPr="00E32FE5" w:rsidRDefault="00396C80" w:rsidP="001075FF">
            <w:pPr>
              <w:pStyle w:val="Sinespaciado"/>
              <w:spacing w:line="256" w:lineRule="auto"/>
              <w:jc w:val="center"/>
              <w:rPr>
                <w:rFonts w:ascii="Times New Roman" w:hAnsi="Times New Roman"/>
                <w:b/>
                <w:lang w:val="es-EC"/>
              </w:rPr>
            </w:pPr>
          </w:p>
          <w:p w14:paraId="11A9B351" w14:textId="77777777" w:rsidR="00396C80" w:rsidRPr="00E32FE5" w:rsidRDefault="00396C80" w:rsidP="001075FF">
            <w:pPr>
              <w:pStyle w:val="Sinespaciado"/>
              <w:spacing w:line="256" w:lineRule="auto"/>
              <w:jc w:val="center"/>
              <w:rPr>
                <w:rFonts w:ascii="Times New Roman" w:hAnsi="Times New Roman"/>
                <w:b/>
              </w:rPr>
            </w:pPr>
            <w:r w:rsidRPr="00E32FE5">
              <w:rPr>
                <w:rFonts w:ascii="Times New Roman" w:hAnsi="Times New Roman"/>
                <w:b/>
              </w:rPr>
              <w:t>ESTRATEGÍAS METODOLÓGICAS</w:t>
            </w:r>
          </w:p>
        </w:tc>
        <w:tc>
          <w:tcPr>
            <w:tcW w:w="1418" w:type="dxa"/>
            <w:vMerge w:val="restart"/>
            <w:tcBorders>
              <w:top w:val="single" w:sz="4" w:space="0" w:color="auto"/>
              <w:left w:val="single" w:sz="4" w:space="0" w:color="auto"/>
              <w:right w:val="single" w:sz="4" w:space="0" w:color="auto"/>
            </w:tcBorders>
            <w:shd w:val="clear" w:color="auto" w:fill="8DB3E2" w:themeFill="text2" w:themeFillTint="66"/>
            <w:vAlign w:val="center"/>
          </w:tcPr>
          <w:p w14:paraId="3650ECD0" w14:textId="77777777" w:rsidR="00396C80" w:rsidRPr="00E32FE5" w:rsidRDefault="00396C80" w:rsidP="001075FF">
            <w:pPr>
              <w:pStyle w:val="Sinespaciado"/>
              <w:spacing w:line="256" w:lineRule="auto"/>
              <w:jc w:val="center"/>
              <w:rPr>
                <w:rFonts w:ascii="Times New Roman" w:hAnsi="Times New Roman"/>
                <w:b/>
              </w:rPr>
            </w:pPr>
            <w:r w:rsidRPr="00E32FE5">
              <w:rPr>
                <w:rFonts w:ascii="Times New Roman" w:hAnsi="Times New Roman"/>
                <w:b/>
              </w:rPr>
              <w:t>RECURSOS</w:t>
            </w:r>
          </w:p>
        </w:tc>
        <w:tc>
          <w:tcPr>
            <w:tcW w:w="5554" w:type="dxa"/>
            <w:gridSpan w:val="7"/>
            <w:tcBorders>
              <w:top w:val="single" w:sz="4" w:space="0" w:color="auto"/>
              <w:left w:val="single" w:sz="4" w:space="0" w:color="auto"/>
              <w:right w:val="single" w:sz="4" w:space="0" w:color="auto"/>
            </w:tcBorders>
            <w:shd w:val="clear" w:color="auto" w:fill="8DB3E2" w:themeFill="text2" w:themeFillTint="66"/>
            <w:vAlign w:val="center"/>
          </w:tcPr>
          <w:p w14:paraId="5999BEDA" w14:textId="77777777" w:rsidR="00396C80" w:rsidRPr="00E32FE5" w:rsidRDefault="00396C80" w:rsidP="001075FF">
            <w:pPr>
              <w:pStyle w:val="Sinespaciado"/>
              <w:spacing w:line="256" w:lineRule="auto"/>
              <w:jc w:val="center"/>
              <w:rPr>
                <w:rFonts w:ascii="Times New Roman" w:hAnsi="Times New Roman"/>
                <w:b/>
              </w:rPr>
            </w:pPr>
            <w:r w:rsidRPr="00E32FE5">
              <w:rPr>
                <w:rFonts w:ascii="Times New Roman" w:hAnsi="Times New Roman"/>
                <w:b/>
              </w:rPr>
              <w:t>EVALUACIÓN</w:t>
            </w:r>
          </w:p>
        </w:tc>
      </w:tr>
      <w:tr w:rsidR="00396C80" w:rsidRPr="00E32FE5" w14:paraId="68FF800D" w14:textId="77777777" w:rsidTr="001075FF">
        <w:trPr>
          <w:gridAfter w:val="1"/>
          <w:wAfter w:w="9" w:type="dxa"/>
          <w:trHeight w:val="277"/>
        </w:trPr>
        <w:tc>
          <w:tcPr>
            <w:tcW w:w="2269" w:type="dxa"/>
            <w:vMerge/>
            <w:tcBorders>
              <w:left w:val="single" w:sz="4" w:space="0" w:color="auto"/>
              <w:bottom w:val="single" w:sz="4" w:space="0" w:color="auto"/>
              <w:right w:val="single" w:sz="4" w:space="0" w:color="auto"/>
            </w:tcBorders>
            <w:shd w:val="clear" w:color="auto" w:fill="8DB3E2" w:themeFill="text2" w:themeFillTint="66"/>
            <w:vAlign w:val="center"/>
          </w:tcPr>
          <w:p w14:paraId="5CD56176" w14:textId="77777777" w:rsidR="00396C80" w:rsidRPr="00E32FE5" w:rsidRDefault="00396C80" w:rsidP="001075FF">
            <w:pPr>
              <w:pStyle w:val="Sinespaciado"/>
              <w:spacing w:line="256" w:lineRule="auto"/>
              <w:jc w:val="center"/>
              <w:rPr>
                <w:rFonts w:ascii="Times New Roman" w:hAnsi="Times New Roman"/>
              </w:rPr>
            </w:pPr>
          </w:p>
        </w:tc>
        <w:tc>
          <w:tcPr>
            <w:tcW w:w="4961" w:type="dxa"/>
            <w:gridSpan w:val="2"/>
            <w:vMerge/>
            <w:tcBorders>
              <w:left w:val="single" w:sz="4" w:space="0" w:color="auto"/>
              <w:bottom w:val="single" w:sz="4" w:space="0" w:color="auto"/>
              <w:right w:val="single" w:sz="4" w:space="0" w:color="auto"/>
            </w:tcBorders>
            <w:shd w:val="clear" w:color="auto" w:fill="8DB3E2" w:themeFill="text2" w:themeFillTint="66"/>
          </w:tcPr>
          <w:p w14:paraId="0108D3CC" w14:textId="77777777" w:rsidR="00396C80" w:rsidRPr="00E32FE5" w:rsidRDefault="00396C80" w:rsidP="001075FF">
            <w:pPr>
              <w:pStyle w:val="Sinespaciado"/>
              <w:spacing w:line="256" w:lineRule="auto"/>
              <w:jc w:val="center"/>
              <w:rPr>
                <w:rFonts w:ascii="Times New Roman" w:hAnsi="Times New Roman"/>
              </w:rPr>
            </w:pPr>
          </w:p>
        </w:tc>
        <w:tc>
          <w:tcPr>
            <w:tcW w:w="1418" w:type="dxa"/>
            <w:vMerge/>
            <w:tcBorders>
              <w:left w:val="single" w:sz="4" w:space="0" w:color="auto"/>
              <w:bottom w:val="single" w:sz="4" w:space="0" w:color="auto"/>
              <w:right w:val="single" w:sz="4" w:space="0" w:color="auto"/>
            </w:tcBorders>
            <w:shd w:val="clear" w:color="auto" w:fill="8DB3E2" w:themeFill="text2" w:themeFillTint="66"/>
          </w:tcPr>
          <w:p w14:paraId="4AB1EA1D" w14:textId="77777777" w:rsidR="00396C80" w:rsidRPr="00E32FE5" w:rsidRDefault="00396C80" w:rsidP="001075FF">
            <w:pPr>
              <w:pStyle w:val="Sinespaciado"/>
              <w:spacing w:line="256" w:lineRule="auto"/>
              <w:jc w:val="center"/>
              <w:rPr>
                <w:rFonts w:ascii="Times New Roman" w:hAnsi="Times New Roman"/>
                <w:b/>
              </w:rPr>
            </w:pPr>
          </w:p>
        </w:tc>
        <w:tc>
          <w:tcPr>
            <w:tcW w:w="2551"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tcPr>
          <w:p w14:paraId="266F2C6F" w14:textId="77777777" w:rsidR="00396C80" w:rsidRPr="00E32FE5" w:rsidRDefault="00396C80" w:rsidP="001075FF">
            <w:pPr>
              <w:pStyle w:val="Sinespaciado"/>
              <w:spacing w:line="256" w:lineRule="auto"/>
              <w:jc w:val="center"/>
              <w:rPr>
                <w:rFonts w:ascii="Times New Roman" w:hAnsi="Times New Roman"/>
                <w:b/>
              </w:rPr>
            </w:pPr>
            <w:r w:rsidRPr="00E32FE5">
              <w:rPr>
                <w:rFonts w:ascii="Times New Roman" w:hAnsi="Times New Roman"/>
                <w:b/>
              </w:rPr>
              <w:t>INDICADORES DE EVALUACIÓN</w:t>
            </w:r>
          </w:p>
        </w:tc>
        <w:tc>
          <w:tcPr>
            <w:tcW w:w="2994"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14:paraId="120871B9" w14:textId="77777777" w:rsidR="00396C80" w:rsidRPr="00E32FE5" w:rsidRDefault="00396C80" w:rsidP="001075FF">
            <w:pPr>
              <w:pStyle w:val="Sinespaciado"/>
              <w:spacing w:line="256" w:lineRule="auto"/>
              <w:jc w:val="center"/>
              <w:rPr>
                <w:rFonts w:ascii="Times New Roman" w:hAnsi="Times New Roman"/>
                <w:b/>
              </w:rPr>
            </w:pPr>
            <w:r w:rsidRPr="00E32FE5">
              <w:rPr>
                <w:rFonts w:ascii="Times New Roman" w:hAnsi="Times New Roman"/>
                <w:b/>
              </w:rPr>
              <w:t>ACTIVIDADES INSUMOS DE EVALUACIÓN</w:t>
            </w:r>
          </w:p>
        </w:tc>
      </w:tr>
      <w:tr w:rsidR="00396C80" w:rsidRPr="00512C07" w14:paraId="208276E6" w14:textId="77777777" w:rsidTr="001075FF">
        <w:trPr>
          <w:gridAfter w:val="1"/>
          <w:wAfter w:w="9" w:type="dxa"/>
          <w:trHeight w:val="1974"/>
        </w:trPr>
        <w:tc>
          <w:tcPr>
            <w:tcW w:w="2269" w:type="dxa"/>
            <w:tcBorders>
              <w:top w:val="single" w:sz="4" w:space="0" w:color="auto"/>
              <w:left w:val="single" w:sz="4" w:space="0" w:color="auto"/>
              <w:right w:val="single" w:sz="4" w:space="0" w:color="auto"/>
            </w:tcBorders>
            <w:shd w:val="clear" w:color="auto" w:fill="FFFFFF" w:themeFill="background1"/>
          </w:tcPr>
          <w:p w14:paraId="2CE05541" w14:textId="77777777" w:rsidR="00396C80" w:rsidRPr="00EF2899" w:rsidRDefault="00396C80" w:rsidP="001075FF">
            <w:pPr>
              <w:autoSpaceDE w:val="0"/>
              <w:autoSpaceDN w:val="0"/>
              <w:adjustRightInd w:val="0"/>
              <w:ind w:left="720" w:hanging="720"/>
              <w:jc w:val="both"/>
              <w:rPr>
                <w:rFonts w:ascii="Times New Roman" w:hAnsi="Times New Roman"/>
                <w:lang w:val="es-MX"/>
              </w:rPr>
            </w:pPr>
            <w:r w:rsidRPr="00EF2899">
              <w:rPr>
                <w:rFonts w:ascii="Times New Roman" w:hAnsi="Times New Roman"/>
                <w:lang w:val="es-MX"/>
              </w:rPr>
              <w:t>M.4.1.3. Operar en Z (adición, sustracción, multiplicación) de forma numérica, aplicando el orden de operación.</w:t>
            </w:r>
          </w:p>
        </w:tc>
        <w:tc>
          <w:tcPr>
            <w:tcW w:w="4961" w:type="dxa"/>
            <w:gridSpan w:val="2"/>
            <w:tcBorders>
              <w:top w:val="single" w:sz="4" w:space="0" w:color="auto"/>
              <w:left w:val="single" w:sz="4" w:space="0" w:color="auto"/>
              <w:right w:val="single" w:sz="4" w:space="0" w:color="auto"/>
            </w:tcBorders>
            <w:shd w:val="clear" w:color="auto" w:fill="FFFFFF" w:themeFill="background1"/>
          </w:tcPr>
          <w:p w14:paraId="353372FC" w14:textId="77777777" w:rsidR="00396C80" w:rsidRPr="00E32FE5" w:rsidRDefault="00396C80" w:rsidP="001075FF">
            <w:pPr>
              <w:pStyle w:val="Sinespaciado"/>
              <w:spacing w:line="256" w:lineRule="auto"/>
              <w:jc w:val="both"/>
              <w:rPr>
                <w:rFonts w:ascii="Times New Roman" w:hAnsi="Times New Roman"/>
                <w:b/>
                <w:color w:val="FF0000"/>
              </w:rPr>
            </w:pPr>
            <w:r w:rsidRPr="00E32FE5">
              <w:rPr>
                <w:rFonts w:ascii="Times New Roman" w:hAnsi="Times New Roman"/>
                <w:b/>
              </w:rPr>
              <w:t>1.- Formas de representación (</w:t>
            </w:r>
            <w:r w:rsidRPr="00E32FE5">
              <w:rPr>
                <w:rFonts w:ascii="Times New Roman" w:hAnsi="Times New Roman"/>
                <w:b/>
                <w:color w:val="FF0000"/>
              </w:rPr>
              <w:t>ANTICIPACIÓN)</w:t>
            </w:r>
          </w:p>
          <w:p w14:paraId="11CEF542" w14:textId="77777777" w:rsidR="00396C80" w:rsidRPr="00E32FE5" w:rsidRDefault="00396C80" w:rsidP="001075FF">
            <w:pPr>
              <w:pStyle w:val="Sinespaciado"/>
              <w:spacing w:line="256" w:lineRule="auto"/>
              <w:jc w:val="both"/>
              <w:rPr>
                <w:rStyle w:val="Textoennegrita"/>
                <w:rFonts w:ascii="Times New Roman" w:hAnsi="Times New Roman"/>
                <w:color w:val="FF0000"/>
                <w:shd w:val="clear" w:color="auto" w:fill="FFFFFF"/>
              </w:rPr>
            </w:pPr>
            <w:r w:rsidRPr="00E32FE5">
              <w:rPr>
                <w:rFonts w:ascii="Times New Roman" w:hAnsi="Times New Roman"/>
                <w:b/>
                <w:bCs/>
                <w:color w:val="FF0000"/>
              </w:rPr>
              <w:t xml:space="preserve">INTELIGENCIA MÚLTIPLE </w:t>
            </w:r>
            <w:r w:rsidRPr="00E32FE5">
              <w:rPr>
                <w:rStyle w:val="Textoennegrita"/>
                <w:rFonts w:ascii="Times New Roman" w:hAnsi="Times New Roman"/>
                <w:color w:val="FF0000"/>
                <w:shd w:val="clear" w:color="auto" w:fill="FFFFFF"/>
              </w:rPr>
              <w:t>LÓGICO MATEMÁTICA</w:t>
            </w:r>
          </w:p>
          <w:p w14:paraId="4BA391EF" w14:textId="77777777" w:rsidR="00396C80" w:rsidRPr="00E32FE5" w:rsidRDefault="00396C80" w:rsidP="001075FF">
            <w:pPr>
              <w:pStyle w:val="Sinespaciado"/>
              <w:spacing w:line="256" w:lineRule="auto"/>
              <w:jc w:val="both"/>
              <w:rPr>
                <w:rStyle w:val="Textoennegrita"/>
                <w:rFonts w:ascii="Times New Roman" w:hAnsi="Times New Roman"/>
                <w:shd w:val="clear" w:color="auto" w:fill="FFFFFF"/>
              </w:rPr>
            </w:pPr>
          </w:p>
          <w:p w14:paraId="5D225710" w14:textId="77777777" w:rsidR="00396C80" w:rsidRPr="00E32FE5" w:rsidRDefault="00396C80" w:rsidP="001075FF">
            <w:pPr>
              <w:pStyle w:val="Sinespaciado"/>
              <w:numPr>
                <w:ilvl w:val="0"/>
                <w:numId w:val="12"/>
              </w:numPr>
              <w:spacing w:line="256" w:lineRule="auto"/>
              <w:jc w:val="both"/>
              <w:rPr>
                <w:rFonts w:ascii="Times New Roman" w:hAnsi="Times New Roman"/>
                <w:bCs/>
                <w:shd w:val="clear" w:color="auto" w:fill="FFFFFF"/>
              </w:rPr>
            </w:pPr>
            <w:r w:rsidRPr="00E32FE5">
              <w:rPr>
                <w:rStyle w:val="Textoennegrita"/>
                <w:rFonts w:ascii="Times New Roman" w:hAnsi="Times New Roman"/>
                <w:shd w:val="clear" w:color="auto" w:fill="FFFFFF"/>
              </w:rPr>
              <w:t xml:space="preserve">Actividad “aprendiendo juntos la ley de signos” </w:t>
            </w:r>
            <w:hyperlink r:id="rId85" w:history="1">
              <w:r w:rsidRPr="00E32FE5">
                <w:rPr>
                  <w:rStyle w:val="Hipervnculo"/>
                  <w:rFonts w:ascii="Times New Roman" w:eastAsia="Times New Roman" w:hAnsi="Times New Roman"/>
                  <w:lang w:eastAsia="es-MX"/>
                </w:rPr>
                <w:t>https://wordwall.net/es/resource/53091757</w:t>
              </w:r>
            </w:hyperlink>
          </w:p>
          <w:p w14:paraId="0972E778" w14:textId="77777777" w:rsidR="00396C80" w:rsidRPr="00E32FE5" w:rsidRDefault="00396C80" w:rsidP="001075FF">
            <w:pPr>
              <w:pStyle w:val="Sinespaciado"/>
              <w:numPr>
                <w:ilvl w:val="0"/>
                <w:numId w:val="7"/>
              </w:numPr>
              <w:spacing w:line="256" w:lineRule="auto"/>
              <w:jc w:val="both"/>
              <w:rPr>
                <w:rFonts w:ascii="Times New Roman" w:hAnsi="Times New Roman"/>
              </w:rPr>
            </w:pPr>
            <w:r w:rsidRPr="00E32FE5">
              <w:rPr>
                <w:rFonts w:ascii="Times New Roman" w:hAnsi="Times New Roman"/>
              </w:rPr>
              <w:t>Ejercicios de cálculo mental con números enteros positivos y negativos.</w:t>
            </w:r>
          </w:p>
          <w:p w14:paraId="1826943A" w14:textId="77777777" w:rsidR="00396C80" w:rsidRPr="00E32FE5" w:rsidRDefault="00396C80" w:rsidP="001075FF">
            <w:pPr>
              <w:pStyle w:val="Sinespaciado"/>
              <w:numPr>
                <w:ilvl w:val="0"/>
                <w:numId w:val="7"/>
              </w:numPr>
              <w:spacing w:line="256" w:lineRule="auto"/>
              <w:jc w:val="both"/>
              <w:rPr>
                <w:rFonts w:ascii="Times New Roman" w:hAnsi="Times New Roman"/>
              </w:rPr>
            </w:pPr>
            <w:r w:rsidRPr="00E32FE5">
              <w:rPr>
                <w:rFonts w:ascii="Times New Roman" w:hAnsi="Times New Roman"/>
              </w:rPr>
              <w:t xml:space="preserve">Activación de conocimientos: </w:t>
            </w:r>
          </w:p>
          <w:p w14:paraId="1B11404D" w14:textId="77777777" w:rsidR="00396C80" w:rsidRPr="00E32FE5" w:rsidRDefault="00396C80" w:rsidP="001075FF">
            <w:pPr>
              <w:pStyle w:val="Sinespaciado"/>
              <w:numPr>
                <w:ilvl w:val="0"/>
                <w:numId w:val="7"/>
              </w:numPr>
              <w:spacing w:line="256" w:lineRule="auto"/>
              <w:jc w:val="both"/>
              <w:rPr>
                <w:rFonts w:ascii="Times New Roman" w:hAnsi="Times New Roman"/>
              </w:rPr>
            </w:pPr>
            <w:r w:rsidRPr="00E32FE5">
              <w:rPr>
                <w:rFonts w:ascii="Times New Roman" w:hAnsi="Times New Roman"/>
              </w:rPr>
              <w:t>Preguntar:</w:t>
            </w:r>
          </w:p>
          <w:p w14:paraId="7FDC8B88" w14:textId="77777777" w:rsidR="00396C80" w:rsidRPr="00E32FE5" w:rsidRDefault="00396C80" w:rsidP="001075FF">
            <w:pPr>
              <w:pStyle w:val="Sinespaciado"/>
              <w:spacing w:line="256" w:lineRule="auto"/>
              <w:ind w:left="783"/>
              <w:jc w:val="both"/>
              <w:rPr>
                <w:rFonts w:ascii="Times New Roman" w:hAnsi="Times New Roman"/>
              </w:rPr>
            </w:pPr>
            <w:r w:rsidRPr="00E32FE5">
              <w:rPr>
                <w:rFonts w:ascii="Times New Roman" w:hAnsi="Times New Roman"/>
              </w:rPr>
              <w:t xml:space="preserve">¿Cómo resuelves esta operación 2 – 5 x 7? </w:t>
            </w:r>
          </w:p>
          <w:p w14:paraId="4AE1DE23" w14:textId="77777777" w:rsidR="00396C80" w:rsidRPr="00E32FE5" w:rsidRDefault="00396C80" w:rsidP="001075FF">
            <w:pPr>
              <w:pStyle w:val="Sinespaciado"/>
              <w:spacing w:line="256" w:lineRule="auto"/>
              <w:ind w:left="783"/>
              <w:jc w:val="both"/>
              <w:rPr>
                <w:rFonts w:ascii="Times New Roman" w:hAnsi="Times New Roman"/>
              </w:rPr>
            </w:pPr>
            <w:r w:rsidRPr="00E32FE5">
              <w:rPr>
                <w:rFonts w:ascii="Times New Roman" w:hAnsi="Times New Roman"/>
              </w:rPr>
              <w:t>¿Si tienes dos números negativos, que operación realizas?</w:t>
            </w:r>
          </w:p>
          <w:p w14:paraId="5613B6C3" w14:textId="77777777" w:rsidR="00396C80" w:rsidRPr="00E32FE5" w:rsidRDefault="00396C80" w:rsidP="001075FF">
            <w:pPr>
              <w:pStyle w:val="Sinespaciado"/>
              <w:spacing w:line="256" w:lineRule="auto"/>
              <w:ind w:left="783"/>
              <w:jc w:val="both"/>
              <w:rPr>
                <w:rFonts w:ascii="Times New Roman" w:hAnsi="Times New Roman"/>
              </w:rPr>
            </w:pPr>
            <w:r w:rsidRPr="00E32FE5">
              <w:rPr>
                <w:rFonts w:ascii="Times New Roman" w:hAnsi="Times New Roman"/>
              </w:rPr>
              <w:t>¿Qué pasaría si tienes un signo negativo antes de la siguiente operación – (5 + 8 – 4)</w:t>
            </w:r>
          </w:p>
          <w:p w14:paraId="4D572CB5" w14:textId="77777777" w:rsidR="00396C80" w:rsidRPr="00E32FE5" w:rsidRDefault="00396C80" w:rsidP="001075FF">
            <w:pPr>
              <w:pStyle w:val="Sinespaciado"/>
              <w:spacing w:line="256" w:lineRule="auto"/>
              <w:ind w:left="783"/>
              <w:jc w:val="both"/>
              <w:rPr>
                <w:rFonts w:ascii="Times New Roman" w:hAnsi="Times New Roman"/>
              </w:rPr>
            </w:pPr>
          </w:p>
          <w:p w14:paraId="245AFBBD" w14:textId="77777777" w:rsidR="00396C80" w:rsidRPr="00E32FE5" w:rsidRDefault="00396C80" w:rsidP="001075FF">
            <w:pPr>
              <w:pStyle w:val="Sinespaciado"/>
              <w:numPr>
                <w:ilvl w:val="0"/>
                <w:numId w:val="7"/>
              </w:numPr>
              <w:spacing w:line="256" w:lineRule="auto"/>
              <w:jc w:val="both"/>
              <w:rPr>
                <w:rFonts w:ascii="Times New Roman" w:hAnsi="Times New Roman"/>
                <w:b/>
              </w:rPr>
            </w:pPr>
            <w:r w:rsidRPr="00E32FE5">
              <w:rPr>
                <w:rFonts w:ascii="Times New Roman" w:hAnsi="Times New Roman"/>
                <w:b/>
              </w:rPr>
              <w:t>2.- Formas de acción y expresión (</w:t>
            </w:r>
            <w:r w:rsidRPr="00E32FE5">
              <w:rPr>
                <w:rFonts w:ascii="Times New Roman" w:hAnsi="Times New Roman"/>
                <w:b/>
                <w:color w:val="FF0000"/>
              </w:rPr>
              <w:t>CONSTRUCCIÓN</w:t>
            </w:r>
            <w:r w:rsidRPr="00E32FE5">
              <w:rPr>
                <w:rFonts w:ascii="Times New Roman" w:hAnsi="Times New Roman"/>
                <w:b/>
              </w:rPr>
              <w:t>)</w:t>
            </w:r>
          </w:p>
          <w:p w14:paraId="51784F49" w14:textId="77777777" w:rsidR="00396C80" w:rsidRPr="00E32FE5" w:rsidRDefault="00396C80" w:rsidP="001075FF">
            <w:pPr>
              <w:spacing w:after="0" w:line="240" w:lineRule="auto"/>
              <w:rPr>
                <w:rFonts w:ascii="Times New Roman" w:hAnsi="Times New Roman"/>
                <w:color w:val="1A0DAB"/>
                <w:shd w:val="clear" w:color="auto" w:fill="FFFFFF"/>
              </w:rPr>
            </w:pPr>
            <w:r w:rsidRPr="00E32FE5">
              <w:rPr>
                <w:rFonts w:ascii="Times New Roman" w:eastAsiaTheme="minorHAnsi" w:hAnsi="Times New Roman"/>
                <w:lang w:val="es-EC" w:eastAsia="en-US"/>
              </w:rPr>
              <w:fldChar w:fldCharType="begin"/>
            </w:r>
            <w:r w:rsidRPr="00E32FE5">
              <w:rPr>
                <w:rFonts w:ascii="Times New Roman" w:hAnsi="Times New Roman"/>
              </w:rPr>
              <w:instrText xml:space="preserve"> HYPERLINK "https://ecoembesempleo.es/inteligencia-visual-espacial/" \l ":~:text=Este%20tipo%20de%20inteligencia%20alude,decir%2C%20pensar%20en%20tres%20dimensiones." </w:instrText>
            </w:r>
            <w:r w:rsidRPr="00E32FE5">
              <w:rPr>
                <w:rFonts w:ascii="Times New Roman" w:eastAsiaTheme="minorHAnsi" w:hAnsi="Times New Roman"/>
                <w:lang w:val="es-EC" w:eastAsia="en-US"/>
              </w:rPr>
              <w:fldChar w:fldCharType="separate"/>
            </w:r>
            <w:r w:rsidRPr="00E32FE5">
              <w:rPr>
                <w:rFonts w:ascii="Times New Roman" w:eastAsia="Calibri" w:hAnsi="Times New Roman"/>
                <w:b/>
                <w:bCs/>
                <w:color w:val="FF0000"/>
              </w:rPr>
              <w:t xml:space="preserve">INTELIGENCIA VISUAL Y </w:t>
            </w:r>
            <w:r w:rsidRPr="00E32FE5">
              <w:rPr>
                <w:rStyle w:val="Textoennegrita"/>
                <w:rFonts w:ascii="Times New Roman" w:hAnsi="Times New Roman"/>
                <w:color w:val="FF0000"/>
                <w:shd w:val="clear" w:color="auto" w:fill="FFFFFF"/>
              </w:rPr>
              <w:t>LÓGICO MATEMÁTICA</w:t>
            </w:r>
          </w:p>
          <w:p w14:paraId="0F868441" w14:textId="77777777" w:rsidR="00396C80" w:rsidRPr="00E32FE5" w:rsidRDefault="00396C80" w:rsidP="001075FF">
            <w:pPr>
              <w:pStyle w:val="Default"/>
              <w:numPr>
                <w:ilvl w:val="0"/>
                <w:numId w:val="9"/>
              </w:numPr>
              <w:jc w:val="both"/>
              <w:rPr>
                <w:rFonts w:ascii="Times New Roman" w:hAnsi="Times New Roman" w:cs="Times New Roman"/>
                <w:iCs/>
                <w:sz w:val="22"/>
                <w:szCs w:val="22"/>
              </w:rPr>
            </w:pPr>
            <w:r w:rsidRPr="00E32FE5">
              <w:rPr>
                <w:rFonts w:ascii="Times New Roman" w:hAnsi="Times New Roman" w:cs="Times New Roman"/>
                <w:sz w:val="22"/>
                <w:szCs w:val="22"/>
              </w:rPr>
              <w:fldChar w:fldCharType="end"/>
            </w:r>
            <w:r w:rsidRPr="00E32FE5">
              <w:rPr>
                <w:rFonts w:ascii="Times New Roman" w:hAnsi="Times New Roman" w:cs="Times New Roman"/>
                <w:sz w:val="22"/>
                <w:szCs w:val="22"/>
              </w:rPr>
              <w:t xml:space="preserve">Presentación en </w:t>
            </w:r>
            <w:proofErr w:type="spellStart"/>
            <w:r w:rsidRPr="00E32FE5">
              <w:rPr>
                <w:rFonts w:ascii="Times New Roman" w:hAnsi="Times New Roman" w:cs="Times New Roman"/>
                <w:sz w:val="22"/>
                <w:szCs w:val="22"/>
              </w:rPr>
              <w:t>Genially</w:t>
            </w:r>
            <w:proofErr w:type="spellEnd"/>
            <w:r w:rsidRPr="00E32FE5">
              <w:rPr>
                <w:rFonts w:ascii="Times New Roman" w:hAnsi="Times New Roman" w:cs="Times New Roman"/>
                <w:sz w:val="22"/>
                <w:szCs w:val="22"/>
              </w:rPr>
              <w:t xml:space="preserve"> sobre:</w:t>
            </w:r>
          </w:p>
          <w:p w14:paraId="368C7832" w14:textId="77777777" w:rsidR="00396C80" w:rsidRPr="00E32FE5" w:rsidRDefault="00396C80" w:rsidP="001075FF">
            <w:pPr>
              <w:pStyle w:val="Default"/>
              <w:numPr>
                <w:ilvl w:val="0"/>
                <w:numId w:val="9"/>
              </w:numPr>
              <w:jc w:val="both"/>
              <w:rPr>
                <w:rFonts w:ascii="Times New Roman" w:hAnsi="Times New Roman" w:cs="Times New Roman"/>
                <w:iCs/>
                <w:sz w:val="22"/>
                <w:szCs w:val="22"/>
              </w:rPr>
            </w:pPr>
            <w:r w:rsidRPr="00E32FE5">
              <w:rPr>
                <w:rFonts w:ascii="Times New Roman" w:hAnsi="Times New Roman" w:cs="Times New Roman"/>
                <w:bCs/>
                <w:color w:val="000000" w:themeColor="text1"/>
                <w:sz w:val="22"/>
                <w:szCs w:val="22"/>
              </w:rPr>
              <w:t>Suma y resta de números enteros sin paréntesis</w:t>
            </w:r>
          </w:p>
          <w:p w14:paraId="45EBF40D" w14:textId="77777777" w:rsidR="00396C80" w:rsidRPr="00E32FE5" w:rsidRDefault="00396C80" w:rsidP="001075FF">
            <w:pPr>
              <w:pStyle w:val="Prrafodelista"/>
              <w:numPr>
                <w:ilvl w:val="0"/>
                <w:numId w:val="10"/>
              </w:numPr>
              <w:spacing w:after="0"/>
              <w:rPr>
                <w:rFonts w:ascii="Times New Roman" w:hAnsi="Times New Roman"/>
                <w:iCs/>
              </w:rPr>
            </w:pPr>
            <w:r w:rsidRPr="00E32FE5">
              <w:rPr>
                <w:rFonts w:ascii="Times New Roman" w:hAnsi="Times New Roman"/>
                <w:iCs/>
              </w:rPr>
              <w:t>Suma y resta de números enteros con paréntesis</w:t>
            </w:r>
          </w:p>
          <w:p w14:paraId="07FE610E" w14:textId="77777777" w:rsidR="00396C80" w:rsidRPr="00EF2899" w:rsidRDefault="00396C80" w:rsidP="001075FF">
            <w:pPr>
              <w:spacing w:after="0"/>
              <w:ind w:left="360"/>
              <w:rPr>
                <w:rFonts w:ascii="Times New Roman" w:hAnsi="Times New Roman"/>
                <w:iCs/>
                <w:lang w:val="es-MX"/>
              </w:rPr>
            </w:pPr>
            <w:r w:rsidRPr="00EF2899">
              <w:rPr>
                <w:rFonts w:ascii="Times New Roman" w:hAnsi="Times New Roman"/>
                <w:iCs/>
                <w:lang w:val="es-MX"/>
              </w:rPr>
              <w:lastRenderedPageBreak/>
              <w:t>-       Suma, resta y multiplicación de números enteros.</w:t>
            </w:r>
          </w:p>
          <w:p w14:paraId="44DE10C1" w14:textId="77777777" w:rsidR="00396C80" w:rsidRPr="00EF2899" w:rsidRDefault="00396C80" w:rsidP="001075FF">
            <w:pPr>
              <w:spacing w:after="0"/>
              <w:ind w:left="360"/>
              <w:rPr>
                <w:rFonts w:ascii="Times New Roman" w:hAnsi="Times New Roman"/>
                <w:iCs/>
                <w:lang w:val="es-MX"/>
              </w:rPr>
            </w:pPr>
            <w:r w:rsidRPr="00EF2899">
              <w:rPr>
                <w:rFonts w:ascii="Times New Roman" w:hAnsi="Times New Roman"/>
                <w:iCs/>
                <w:lang w:val="es-MX"/>
              </w:rPr>
              <w:t>-       Operaciones combinadas con números enteros.</w:t>
            </w:r>
          </w:p>
          <w:p w14:paraId="16359E92" w14:textId="77777777" w:rsidR="00396C80" w:rsidRPr="00EF2899" w:rsidRDefault="003D5BAF" w:rsidP="001075FF">
            <w:pPr>
              <w:spacing w:after="0"/>
              <w:ind w:left="360"/>
              <w:rPr>
                <w:rFonts w:ascii="Times New Roman" w:hAnsi="Times New Roman"/>
                <w:iCs/>
                <w:lang w:val="es-MX"/>
              </w:rPr>
            </w:pPr>
            <w:hyperlink r:id="rId86" w:history="1">
              <w:r w:rsidR="00396C80" w:rsidRPr="00EF2899">
                <w:rPr>
                  <w:rStyle w:val="Hipervnculo"/>
                  <w:rFonts w:ascii="Times New Roman" w:eastAsia="Times New Roman" w:hAnsi="Times New Roman"/>
                  <w:lang w:val="es-MX" w:eastAsia="es-MX"/>
                </w:rPr>
                <w:t>https://view.genial.ly/63e15e567a01e4001914dce4/presentation-presentacion-cubos</w:t>
              </w:r>
            </w:hyperlink>
          </w:p>
          <w:p w14:paraId="22111471" w14:textId="77777777" w:rsidR="00396C80" w:rsidRPr="00E32FE5" w:rsidRDefault="00396C80" w:rsidP="001075FF">
            <w:pPr>
              <w:pStyle w:val="Prrafodelista"/>
              <w:numPr>
                <w:ilvl w:val="0"/>
                <w:numId w:val="11"/>
              </w:numPr>
              <w:spacing w:after="0"/>
              <w:rPr>
                <w:rFonts w:ascii="Times New Roman" w:hAnsi="Times New Roman"/>
                <w:iCs/>
              </w:rPr>
            </w:pPr>
            <w:r w:rsidRPr="00E32FE5">
              <w:rPr>
                <w:rFonts w:ascii="Times New Roman" w:hAnsi="Times New Roman"/>
                <w:iCs/>
              </w:rPr>
              <w:t>Realiza ejercicios de operaciones combinadas en grupos. Mediante el empleo de tarjetas de colores para la conformación de grupos.</w:t>
            </w:r>
          </w:p>
          <w:p w14:paraId="0449FEE2" w14:textId="77777777" w:rsidR="00396C80" w:rsidRPr="00E32FE5" w:rsidRDefault="00396C80" w:rsidP="001075FF">
            <w:pPr>
              <w:pStyle w:val="Prrafodelista"/>
              <w:numPr>
                <w:ilvl w:val="0"/>
                <w:numId w:val="11"/>
              </w:numPr>
              <w:spacing w:after="0"/>
              <w:rPr>
                <w:rFonts w:ascii="Times New Roman" w:hAnsi="Times New Roman"/>
                <w:iCs/>
              </w:rPr>
            </w:pPr>
            <w:r w:rsidRPr="00E32FE5">
              <w:rPr>
                <w:rFonts w:ascii="Times New Roman" w:hAnsi="Times New Roman"/>
                <w:iCs/>
              </w:rPr>
              <w:t>Bingo de operaciones combinadas con el empleo de una ficha por grupo.</w:t>
            </w:r>
          </w:p>
          <w:p w14:paraId="25C3D0B0" w14:textId="77777777" w:rsidR="00396C80" w:rsidRPr="00E32FE5" w:rsidRDefault="00396C80" w:rsidP="001075FF">
            <w:pPr>
              <w:pStyle w:val="Prrafodelista"/>
              <w:spacing w:after="0"/>
              <w:rPr>
                <w:rFonts w:ascii="Times New Roman" w:hAnsi="Times New Roman"/>
                <w:iCs/>
              </w:rPr>
            </w:pPr>
          </w:p>
          <w:p w14:paraId="6429A655" w14:textId="77777777" w:rsidR="00396C80" w:rsidRPr="00E32FE5" w:rsidRDefault="00396C80" w:rsidP="001075FF">
            <w:pPr>
              <w:pStyle w:val="Sinespaciado"/>
              <w:spacing w:line="256" w:lineRule="auto"/>
              <w:rPr>
                <w:rFonts w:ascii="Times New Roman" w:hAnsi="Times New Roman"/>
                <w:b/>
                <w:color w:val="FF0000"/>
              </w:rPr>
            </w:pPr>
            <w:r w:rsidRPr="00E32FE5">
              <w:rPr>
                <w:rFonts w:ascii="Times New Roman" w:hAnsi="Times New Roman"/>
              </w:rPr>
              <w:t xml:space="preserve">      </w:t>
            </w:r>
            <w:r w:rsidRPr="00E32FE5">
              <w:rPr>
                <w:rFonts w:ascii="Times New Roman" w:hAnsi="Times New Roman"/>
                <w:b/>
              </w:rPr>
              <w:t>3.- Formas de implicación (</w:t>
            </w:r>
            <w:r w:rsidRPr="00E32FE5">
              <w:rPr>
                <w:rFonts w:ascii="Times New Roman" w:hAnsi="Times New Roman"/>
                <w:b/>
                <w:color w:val="FF0000"/>
              </w:rPr>
              <w:t>CONSOLIDACIÓN)</w:t>
            </w:r>
          </w:p>
          <w:p w14:paraId="2CDF0623" w14:textId="77777777" w:rsidR="00396C80" w:rsidRPr="00E32FE5" w:rsidRDefault="00396C80" w:rsidP="001075FF">
            <w:pPr>
              <w:jc w:val="center"/>
              <w:rPr>
                <w:rFonts w:eastAsia="Calibri"/>
              </w:rPr>
            </w:pPr>
            <w:bookmarkStart w:id="192" w:name="_Hlk116767485"/>
            <w:r w:rsidRPr="00F908CA">
              <w:rPr>
                <w:rFonts w:eastAsia="Calibri"/>
                <w:color w:val="FF0000"/>
              </w:rPr>
              <w:t>INTELIGENCIAS ESPACIAL Y LÓGICO MATEMÁTICA.</w:t>
            </w:r>
            <w:bookmarkEnd w:id="192"/>
          </w:p>
          <w:p w14:paraId="02FB3ED7" w14:textId="77777777" w:rsidR="00396C80" w:rsidRPr="00E32FE5" w:rsidRDefault="00396C80" w:rsidP="001075FF">
            <w:pPr>
              <w:pStyle w:val="Prrafodelista"/>
              <w:numPr>
                <w:ilvl w:val="0"/>
                <w:numId w:val="8"/>
              </w:numPr>
              <w:spacing w:after="0"/>
              <w:rPr>
                <w:rFonts w:ascii="Times New Roman" w:hAnsi="Times New Roman"/>
              </w:rPr>
            </w:pPr>
            <w:r w:rsidRPr="00E32FE5">
              <w:rPr>
                <w:rFonts w:ascii="Times New Roman" w:hAnsi="Times New Roman"/>
              </w:rPr>
              <w:t xml:space="preserve">Realizar ejercicios en hoja interactiva de </w:t>
            </w:r>
            <w:proofErr w:type="spellStart"/>
            <w:r w:rsidRPr="00E32FE5">
              <w:rPr>
                <w:rFonts w:ascii="Times New Roman" w:hAnsi="Times New Roman"/>
              </w:rPr>
              <w:t>Liveworksheet</w:t>
            </w:r>
            <w:proofErr w:type="spellEnd"/>
          </w:p>
          <w:p w14:paraId="7BA67493" w14:textId="77777777" w:rsidR="00396C80" w:rsidRPr="00E32FE5" w:rsidRDefault="003D5BAF" w:rsidP="001075FF">
            <w:pPr>
              <w:spacing w:after="0"/>
              <w:ind w:left="360"/>
              <w:rPr>
                <w:rFonts w:ascii="Times New Roman" w:hAnsi="Times New Roman"/>
              </w:rPr>
            </w:pPr>
            <w:hyperlink r:id="rId87" w:history="1">
              <w:r w:rsidR="00396C80" w:rsidRPr="00E32FE5">
                <w:rPr>
                  <w:rStyle w:val="Hipervnculo"/>
                  <w:rFonts w:ascii="Times New Roman" w:hAnsi="Times New Roman"/>
                </w:rPr>
                <w:t>https://es.liveworksheets.com/worksheets/es/Matem%C3%A1ticas/N%C3%BAmeros_enteros/Suma,_resta,_multiplicaci%C3%B3n_y_divisi%C3%B3n_de_N%C3%BAmeros_Enteros_gh1615556bh</w:t>
              </w:r>
            </w:hyperlink>
          </w:p>
          <w:p w14:paraId="3BD32DA1" w14:textId="77777777" w:rsidR="00396C80" w:rsidRPr="00E32FE5" w:rsidRDefault="00396C80" w:rsidP="001075FF">
            <w:pPr>
              <w:spacing w:after="0"/>
              <w:ind w:left="360"/>
              <w:rPr>
                <w:rFonts w:ascii="Times New Roman" w:hAnsi="Times New Roman"/>
              </w:rPr>
            </w:pPr>
          </w:p>
        </w:tc>
        <w:tc>
          <w:tcPr>
            <w:tcW w:w="1418" w:type="dxa"/>
            <w:tcBorders>
              <w:top w:val="single" w:sz="4" w:space="0" w:color="auto"/>
              <w:left w:val="single" w:sz="4" w:space="0" w:color="auto"/>
              <w:right w:val="single" w:sz="4" w:space="0" w:color="auto"/>
            </w:tcBorders>
            <w:shd w:val="clear" w:color="auto" w:fill="FFFFFF" w:themeFill="background1"/>
          </w:tcPr>
          <w:p w14:paraId="2F8A5E91" w14:textId="77777777" w:rsidR="00396C80" w:rsidRPr="00E32FE5" w:rsidRDefault="00396C80" w:rsidP="001075FF">
            <w:pPr>
              <w:pStyle w:val="Sinespaciado"/>
              <w:spacing w:line="256" w:lineRule="auto"/>
              <w:jc w:val="both"/>
              <w:rPr>
                <w:rFonts w:ascii="Times New Roman" w:hAnsi="Times New Roman"/>
              </w:rPr>
            </w:pPr>
          </w:p>
          <w:p w14:paraId="6A5ABBC9" w14:textId="77777777" w:rsidR="00396C80" w:rsidRPr="00E32FE5" w:rsidRDefault="00396C80" w:rsidP="001075FF">
            <w:pPr>
              <w:pStyle w:val="Sinespaciado"/>
              <w:spacing w:line="256" w:lineRule="auto"/>
              <w:jc w:val="both"/>
              <w:rPr>
                <w:rFonts w:ascii="Times New Roman" w:hAnsi="Times New Roman"/>
              </w:rPr>
            </w:pPr>
          </w:p>
          <w:p w14:paraId="35E3096D" w14:textId="77777777" w:rsidR="00396C80" w:rsidRDefault="00396C80" w:rsidP="001075FF">
            <w:pPr>
              <w:pStyle w:val="Sinespaciado"/>
              <w:spacing w:line="256" w:lineRule="auto"/>
              <w:jc w:val="both"/>
              <w:rPr>
                <w:rFonts w:ascii="Times New Roman" w:hAnsi="Times New Roman"/>
              </w:rPr>
            </w:pPr>
          </w:p>
          <w:p w14:paraId="61ED7AA7" w14:textId="77777777" w:rsidR="00396C80" w:rsidRDefault="00396C80" w:rsidP="001075FF">
            <w:pPr>
              <w:pStyle w:val="Sinespaciado"/>
              <w:spacing w:line="256" w:lineRule="auto"/>
              <w:jc w:val="both"/>
              <w:rPr>
                <w:rFonts w:ascii="Times New Roman" w:hAnsi="Times New Roman"/>
              </w:rPr>
            </w:pPr>
          </w:p>
          <w:p w14:paraId="6E87539F" w14:textId="77777777" w:rsidR="00396C80" w:rsidRDefault="00396C80" w:rsidP="001075FF">
            <w:pPr>
              <w:pStyle w:val="Sinespaciado"/>
              <w:spacing w:line="256" w:lineRule="auto"/>
              <w:jc w:val="both"/>
              <w:rPr>
                <w:rFonts w:ascii="Times New Roman" w:hAnsi="Times New Roman"/>
              </w:rPr>
            </w:pPr>
          </w:p>
          <w:p w14:paraId="589FFDBC" w14:textId="77777777" w:rsidR="00396C80" w:rsidRDefault="00396C80" w:rsidP="001075FF">
            <w:pPr>
              <w:pStyle w:val="Sinespaciado"/>
              <w:spacing w:line="256" w:lineRule="auto"/>
              <w:jc w:val="both"/>
              <w:rPr>
                <w:rFonts w:ascii="Times New Roman" w:hAnsi="Times New Roman"/>
              </w:rPr>
            </w:pPr>
            <w:r w:rsidRPr="00E32FE5">
              <w:rPr>
                <w:rFonts w:ascii="Times New Roman" w:hAnsi="Times New Roman"/>
              </w:rPr>
              <w:t>Tics</w:t>
            </w:r>
          </w:p>
          <w:p w14:paraId="0CD6029F" w14:textId="77777777" w:rsidR="00396C80" w:rsidRPr="00E32FE5" w:rsidRDefault="00396C80" w:rsidP="001075FF">
            <w:pPr>
              <w:pStyle w:val="Sinespaciado"/>
              <w:spacing w:line="256" w:lineRule="auto"/>
              <w:jc w:val="both"/>
              <w:rPr>
                <w:rFonts w:ascii="Times New Roman" w:hAnsi="Times New Roman"/>
              </w:rPr>
            </w:pPr>
            <w:r>
              <w:rPr>
                <w:rFonts w:ascii="Times New Roman" w:hAnsi="Times New Roman"/>
              </w:rPr>
              <w:t>Hojas</w:t>
            </w:r>
          </w:p>
          <w:p w14:paraId="092F41C4" w14:textId="77777777" w:rsidR="00396C80" w:rsidRPr="00E32FE5" w:rsidRDefault="00396C80" w:rsidP="001075FF">
            <w:pPr>
              <w:pStyle w:val="Sinespaciado"/>
              <w:spacing w:line="256" w:lineRule="auto"/>
              <w:jc w:val="both"/>
              <w:rPr>
                <w:rFonts w:ascii="Times New Roman" w:hAnsi="Times New Roman"/>
              </w:rPr>
            </w:pPr>
          </w:p>
          <w:p w14:paraId="74FAB1EC" w14:textId="77777777" w:rsidR="00396C80" w:rsidRPr="00E32FE5" w:rsidRDefault="00396C80" w:rsidP="001075FF">
            <w:pPr>
              <w:pStyle w:val="Sinespaciado"/>
              <w:spacing w:line="256" w:lineRule="auto"/>
              <w:jc w:val="both"/>
              <w:rPr>
                <w:rFonts w:ascii="Times New Roman" w:hAnsi="Times New Roman"/>
              </w:rPr>
            </w:pPr>
          </w:p>
          <w:p w14:paraId="5088B401" w14:textId="77777777" w:rsidR="00396C80" w:rsidRPr="00E32FE5" w:rsidRDefault="00396C80" w:rsidP="001075FF">
            <w:pPr>
              <w:pStyle w:val="Sinespaciado"/>
              <w:spacing w:line="256" w:lineRule="auto"/>
              <w:jc w:val="both"/>
              <w:rPr>
                <w:rFonts w:ascii="Times New Roman" w:hAnsi="Times New Roman"/>
              </w:rPr>
            </w:pPr>
          </w:p>
          <w:p w14:paraId="276E5B36" w14:textId="77777777" w:rsidR="00396C80" w:rsidRPr="00E32FE5" w:rsidRDefault="00396C80" w:rsidP="001075FF">
            <w:pPr>
              <w:pStyle w:val="Sinespaciado"/>
              <w:spacing w:line="256" w:lineRule="auto"/>
              <w:jc w:val="both"/>
              <w:rPr>
                <w:rFonts w:ascii="Times New Roman" w:hAnsi="Times New Roman"/>
              </w:rPr>
            </w:pPr>
          </w:p>
          <w:p w14:paraId="4FAE0015" w14:textId="77777777" w:rsidR="00396C80" w:rsidRPr="00E32FE5" w:rsidRDefault="00396C80" w:rsidP="001075FF">
            <w:pPr>
              <w:pStyle w:val="Sinespaciado"/>
              <w:spacing w:line="256" w:lineRule="auto"/>
              <w:jc w:val="both"/>
              <w:rPr>
                <w:rFonts w:ascii="Times New Roman" w:hAnsi="Times New Roman"/>
              </w:rPr>
            </w:pPr>
          </w:p>
          <w:p w14:paraId="6145FAD2" w14:textId="77777777" w:rsidR="00396C80" w:rsidRPr="00E32FE5" w:rsidRDefault="00396C80" w:rsidP="001075FF">
            <w:pPr>
              <w:pStyle w:val="Sinespaciado"/>
              <w:spacing w:line="256" w:lineRule="auto"/>
              <w:jc w:val="both"/>
              <w:rPr>
                <w:rFonts w:ascii="Times New Roman" w:hAnsi="Times New Roman"/>
              </w:rPr>
            </w:pPr>
          </w:p>
          <w:p w14:paraId="54B43848" w14:textId="77777777" w:rsidR="00396C80" w:rsidRPr="00E32FE5" w:rsidRDefault="00396C80" w:rsidP="001075FF">
            <w:pPr>
              <w:pStyle w:val="Sinespaciado"/>
              <w:spacing w:line="256" w:lineRule="auto"/>
              <w:jc w:val="both"/>
              <w:rPr>
                <w:rFonts w:ascii="Times New Roman" w:hAnsi="Times New Roman"/>
              </w:rPr>
            </w:pPr>
          </w:p>
          <w:p w14:paraId="20E014E0" w14:textId="77777777" w:rsidR="00396C80" w:rsidRPr="00E32FE5" w:rsidRDefault="00396C80" w:rsidP="001075FF">
            <w:pPr>
              <w:pStyle w:val="Sinespaciado"/>
              <w:spacing w:line="256" w:lineRule="auto"/>
              <w:jc w:val="both"/>
              <w:rPr>
                <w:rFonts w:ascii="Times New Roman" w:hAnsi="Times New Roman"/>
              </w:rPr>
            </w:pPr>
          </w:p>
          <w:p w14:paraId="4F8D8C5F" w14:textId="77777777" w:rsidR="00396C80" w:rsidRPr="00E32FE5" w:rsidRDefault="00396C80" w:rsidP="001075FF">
            <w:pPr>
              <w:pStyle w:val="Sinespaciado"/>
              <w:spacing w:line="256" w:lineRule="auto"/>
              <w:jc w:val="both"/>
              <w:rPr>
                <w:rFonts w:ascii="Times New Roman" w:hAnsi="Times New Roman"/>
              </w:rPr>
            </w:pPr>
          </w:p>
          <w:p w14:paraId="044EFECB" w14:textId="77777777" w:rsidR="00396C80" w:rsidRPr="00E32FE5" w:rsidRDefault="00396C80" w:rsidP="001075FF">
            <w:pPr>
              <w:pStyle w:val="Sinespaciado"/>
              <w:spacing w:line="256" w:lineRule="auto"/>
              <w:jc w:val="both"/>
              <w:rPr>
                <w:rFonts w:ascii="Times New Roman" w:hAnsi="Times New Roman"/>
              </w:rPr>
            </w:pPr>
          </w:p>
          <w:p w14:paraId="659162E6" w14:textId="77777777" w:rsidR="00396C80" w:rsidRPr="00E32FE5" w:rsidRDefault="00396C80" w:rsidP="001075FF">
            <w:pPr>
              <w:pStyle w:val="Sinespaciado"/>
              <w:spacing w:line="256" w:lineRule="auto"/>
              <w:jc w:val="both"/>
              <w:rPr>
                <w:rFonts w:ascii="Times New Roman" w:hAnsi="Times New Roman"/>
              </w:rPr>
            </w:pPr>
          </w:p>
          <w:p w14:paraId="158BF164" w14:textId="77777777" w:rsidR="00396C80" w:rsidRPr="00E32FE5" w:rsidRDefault="00396C80" w:rsidP="001075FF">
            <w:pPr>
              <w:pStyle w:val="Sinespaciado"/>
              <w:spacing w:line="256" w:lineRule="auto"/>
              <w:jc w:val="both"/>
              <w:rPr>
                <w:rFonts w:ascii="Times New Roman" w:hAnsi="Times New Roman"/>
              </w:rPr>
            </w:pPr>
          </w:p>
          <w:p w14:paraId="34B84905"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Tarjetitas</w:t>
            </w:r>
          </w:p>
          <w:p w14:paraId="1CD6076E"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Tics</w:t>
            </w:r>
          </w:p>
          <w:p w14:paraId="59E7CCCB"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Cuaderno de trabajo del estudiante</w:t>
            </w:r>
          </w:p>
          <w:p w14:paraId="2CA86CAD"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lastRenderedPageBreak/>
              <w:t>Tabla de bingo</w:t>
            </w:r>
          </w:p>
          <w:p w14:paraId="545DF606" w14:textId="77777777" w:rsidR="00396C80" w:rsidRPr="00E32FE5" w:rsidRDefault="00396C80" w:rsidP="001075FF">
            <w:pPr>
              <w:pStyle w:val="Sinespaciado"/>
              <w:spacing w:line="256" w:lineRule="auto"/>
              <w:jc w:val="both"/>
              <w:rPr>
                <w:rFonts w:ascii="Times New Roman" w:hAnsi="Times New Roman"/>
              </w:rPr>
            </w:pPr>
          </w:p>
          <w:p w14:paraId="33B42177" w14:textId="77777777" w:rsidR="00396C80" w:rsidRPr="00E32FE5" w:rsidRDefault="00396C80" w:rsidP="001075FF">
            <w:pPr>
              <w:pStyle w:val="Sinespaciado"/>
              <w:spacing w:line="256" w:lineRule="auto"/>
              <w:jc w:val="both"/>
              <w:rPr>
                <w:rFonts w:ascii="Times New Roman" w:hAnsi="Times New Roman"/>
              </w:rPr>
            </w:pPr>
          </w:p>
          <w:p w14:paraId="2074B18B" w14:textId="77777777" w:rsidR="00396C80" w:rsidRPr="00E32FE5" w:rsidRDefault="00396C80" w:rsidP="001075FF">
            <w:pPr>
              <w:pStyle w:val="Sinespaciado"/>
              <w:spacing w:line="256" w:lineRule="auto"/>
              <w:jc w:val="both"/>
              <w:rPr>
                <w:rFonts w:ascii="Times New Roman" w:hAnsi="Times New Roman"/>
              </w:rPr>
            </w:pPr>
          </w:p>
          <w:p w14:paraId="37CBD6C5" w14:textId="77777777" w:rsidR="00396C80" w:rsidRPr="00E32FE5" w:rsidRDefault="00396C80" w:rsidP="001075FF">
            <w:pPr>
              <w:pStyle w:val="Sinespaciado"/>
              <w:spacing w:line="256" w:lineRule="auto"/>
              <w:jc w:val="both"/>
              <w:rPr>
                <w:rFonts w:ascii="Times New Roman" w:hAnsi="Times New Roman"/>
              </w:rPr>
            </w:pPr>
          </w:p>
          <w:p w14:paraId="21FB2307" w14:textId="77777777" w:rsidR="00396C80" w:rsidRPr="00E32FE5" w:rsidRDefault="00396C80" w:rsidP="001075FF">
            <w:pPr>
              <w:pStyle w:val="Sinespaciado"/>
              <w:spacing w:line="256" w:lineRule="auto"/>
              <w:jc w:val="both"/>
              <w:rPr>
                <w:rFonts w:ascii="Times New Roman" w:hAnsi="Times New Roman"/>
              </w:rPr>
            </w:pPr>
          </w:p>
          <w:p w14:paraId="3A7B86C1" w14:textId="77777777" w:rsidR="00396C80" w:rsidRPr="00E32FE5" w:rsidRDefault="00396C80" w:rsidP="001075FF">
            <w:pPr>
              <w:pStyle w:val="Sinespaciado"/>
              <w:spacing w:line="256" w:lineRule="auto"/>
              <w:jc w:val="both"/>
              <w:rPr>
                <w:rFonts w:ascii="Times New Roman" w:hAnsi="Times New Roman"/>
              </w:rPr>
            </w:pPr>
          </w:p>
          <w:p w14:paraId="2FED7155" w14:textId="77777777" w:rsidR="00396C80" w:rsidRDefault="00396C80" w:rsidP="001075FF">
            <w:pPr>
              <w:pStyle w:val="Sinespaciado"/>
              <w:spacing w:line="256" w:lineRule="auto"/>
              <w:jc w:val="both"/>
              <w:rPr>
                <w:rFonts w:ascii="Times New Roman" w:hAnsi="Times New Roman"/>
              </w:rPr>
            </w:pPr>
          </w:p>
          <w:p w14:paraId="43218DD7" w14:textId="77777777" w:rsidR="00396C80" w:rsidRDefault="00396C80" w:rsidP="001075FF">
            <w:pPr>
              <w:pStyle w:val="Sinespaciado"/>
              <w:spacing w:line="256" w:lineRule="auto"/>
              <w:jc w:val="both"/>
              <w:rPr>
                <w:rFonts w:ascii="Times New Roman" w:hAnsi="Times New Roman"/>
              </w:rPr>
            </w:pPr>
          </w:p>
          <w:p w14:paraId="794B4147" w14:textId="77777777" w:rsidR="00396C80" w:rsidRPr="00E32FE5" w:rsidRDefault="00396C80" w:rsidP="001075FF">
            <w:pPr>
              <w:pStyle w:val="Sinespaciado"/>
              <w:spacing w:line="256" w:lineRule="auto"/>
              <w:jc w:val="both"/>
              <w:rPr>
                <w:rFonts w:ascii="Times New Roman" w:hAnsi="Times New Roman"/>
              </w:rPr>
            </w:pPr>
          </w:p>
          <w:p w14:paraId="57142845"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Tics</w:t>
            </w:r>
          </w:p>
          <w:p w14:paraId="3B59B310"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Hoja de trabajo</w:t>
            </w:r>
          </w:p>
        </w:tc>
        <w:tc>
          <w:tcPr>
            <w:tcW w:w="2551" w:type="dxa"/>
            <w:gridSpan w:val="3"/>
            <w:tcBorders>
              <w:top w:val="single" w:sz="4" w:space="0" w:color="auto"/>
              <w:left w:val="single" w:sz="4" w:space="0" w:color="auto"/>
              <w:right w:val="single" w:sz="4" w:space="0" w:color="auto"/>
            </w:tcBorders>
            <w:shd w:val="clear" w:color="auto" w:fill="FFFFFF" w:themeFill="background1"/>
          </w:tcPr>
          <w:p w14:paraId="7B37380A" w14:textId="77777777" w:rsidR="00396C80" w:rsidRPr="00E32FE5" w:rsidRDefault="00396C80" w:rsidP="001075FF">
            <w:pPr>
              <w:pStyle w:val="Sinespaciado"/>
              <w:ind w:right="1184"/>
              <w:rPr>
                <w:rFonts w:ascii="Times New Roman" w:hAnsi="Times New Roman"/>
              </w:rPr>
            </w:pPr>
            <w:r w:rsidRPr="00E32FE5">
              <w:rPr>
                <w:rFonts w:ascii="Times New Roman" w:hAnsi="Times New Roman"/>
              </w:rPr>
              <w:lastRenderedPageBreak/>
              <w:t xml:space="preserve">Ejemplifica situaciones reales en las que se utilizan los números enteros; establece relaciones de orden empleando la recta numérica en la solución de expresiones con operaciones combinadas, empleando correctamente la prioridad de las operaciones; juzga la necesidad del uso de la tecnología. </w:t>
            </w:r>
            <w:r w:rsidRPr="00E32FE5">
              <w:rPr>
                <w:rFonts w:ascii="Times New Roman" w:hAnsi="Times New Roman"/>
              </w:rPr>
              <w:lastRenderedPageBreak/>
              <w:t xml:space="preserve">(Ref.I.M.4.1.1.). </w:t>
            </w:r>
          </w:p>
          <w:p w14:paraId="106DBF90" w14:textId="77777777" w:rsidR="00396C80" w:rsidRPr="00E32FE5" w:rsidRDefault="00396C80" w:rsidP="001075FF">
            <w:pPr>
              <w:pStyle w:val="Sinespaciado"/>
              <w:spacing w:line="256" w:lineRule="auto"/>
              <w:jc w:val="both"/>
              <w:rPr>
                <w:rFonts w:ascii="Times New Roman" w:hAnsi="Times New Roman"/>
              </w:rPr>
            </w:pPr>
          </w:p>
        </w:tc>
        <w:tc>
          <w:tcPr>
            <w:tcW w:w="2994" w:type="dxa"/>
            <w:gridSpan w:val="3"/>
            <w:tcBorders>
              <w:top w:val="single" w:sz="4" w:space="0" w:color="auto"/>
              <w:left w:val="single" w:sz="4" w:space="0" w:color="auto"/>
              <w:right w:val="single" w:sz="4" w:space="0" w:color="auto"/>
            </w:tcBorders>
            <w:shd w:val="clear" w:color="auto" w:fill="FFFFFF" w:themeFill="background1"/>
          </w:tcPr>
          <w:p w14:paraId="5D5AA864" w14:textId="77777777" w:rsidR="00396C80" w:rsidRPr="00E32FE5" w:rsidRDefault="00396C80" w:rsidP="001075FF">
            <w:pPr>
              <w:pStyle w:val="Sinespaciado"/>
              <w:spacing w:line="256" w:lineRule="auto"/>
              <w:jc w:val="both"/>
              <w:rPr>
                <w:rFonts w:ascii="Times New Roman" w:hAnsi="Times New Roman"/>
                <w:b/>
                <w:bCs/>
              </w:rPr>
            </w:pPr>
            <w:r w:rsidRPr="00E32FE5">
              <w:rPr>
                <w:rFonts w:ascii="Times New Roman" w:hAnsi="Times New Roman"/>
                <w:b/>
                <w:bCs/>
              </w:rPr>
              <w:lastRenderedPageBreak/>
              <w:t xml:space="preserve">Técnica: </w:t>
            </w:r>
          </w:p>
          <w:p w14:paraId="79FADD31"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 xml:space="preserve"> Ejercicios prácticos</w:t>
            </w:r>
          </w:p>
          <w:p w14:paraId="28048AFA"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b/>
                <w:bCs/>
              </w:rPr>
              <w:t>Instrumento:</w:t>
            </w:r>
          </w:p>
          <w:p w14:paraId="51545B22" w14:textId="77777777" w:rsidR="00396C80" w:rsidRPr="00E32FE5" w:rsidRDefault="00396C80" w:rsidP="001075FF">
            <w:pPr>
              <w:pStyle w:val="Sinespaciado"/>
              <w:spacing w:line="256" w:lineRule="auto"/>
              <w:jc w:val="both"/>
              <w:rPr>
                <w:rFonts w:ascii="Times New Roman" w:hAnsi="Times New Roman"/>
              </w:rPr>
            </w:pPr>
            <w:r w:rsidRPr="00E32FE5">
              <w:rPr>
                <w:rFonts w:ascii="Times New Roman" w:hAnsi="Times New Roman"/>
              </w:rPr>
              <w:t>Ficha de observación</w:t>
            </w:r>
          </w:p>
          <w:p w14:paraId="2C38F7AD" w14:textId="77777777" w:rsidR="00396C80" w:rsidRPr="00E32FE5" w:rsidRDefault="00396C80" w:rsidP="001075FF">
            <w:pPr>
              <w:pStyle w:val="Sinespaciado"/>
              <w:spacing w:line="256" w:lineRule="auto"/>
              <w:jc w:val="both"/>
              <w:rPr>
                <w:rFonts w:ascii="Times New Roman" w:hAnsi="Times New Roman"/>
                <w:b/>
                <w:bCs/>
              </w:rPr>
            </w:pPr>
          </w:p>
        </w:tc>
      </w:tr>
      <w:tr w:rsidR="00396C80" w:rsidRPr="00E32FE5" w14:paraId="31315D70" w14:textId="77777777" w:rsidTr="001075FF">
        <w:trPr>
          <w:trHeight w:val="1123"/>
        </w:trPr>
        <w:tc>
          <w:tcPr>
            <w:tcW w:w="5728" w:type="dxa"/>
            <w:gridSpan w:val="2"/>
            <w:tcBorders>
              <w:top w:val="single" w:sz="4" w:space="0" w:color="auto"/>
              <w:bottom w:val="single" w:sz="4" w:space="0" w:color="auto"/>
            </w:tcBorders>
            <w:shd w:val="clear" w:color="auto" w:fill="8DB3E2" w:themeFill="text2" w:themeFillTint="66"/>
            <w:vAlign w:val="center"/>
          </w:tcPr>
          <w:p w14:paraId="4818213B" w14:textId="77777777" w:rsidR="00396C80" w:rsidRPr="00E32FE5" w:rsidRDefault="00396C80" w:rsidP="001075FF">
            <w:pPr>
              <w:pStyle w:val="Sinespaciado"/>
              <w:jc w:val="center"/>
              <w:rPr>
                <w:rFonts w:ascii="Times New Roman" w:hAnsi="Times New Roman"/>
                <w:b/>
                <w:lang w:eastAsia="es-EC"/>
              </w:rPr>
            </w:pPr>
            <w:r w:rsidRPr="00E32FE5">
              <w:rPr>
                <w:rFonts w:ascii="Times New Roman" w:hAnsi="Times New Roman"/>
                <w:b/>
                <w:lang w:eastAsia="es-EC"/>
              </w:rPr>
              <w:t>ELABORADO REVISADO</w:t>
            </w:r>
          </w:p>
        </w:tc>
        <w:tc>
          <w:tcPr>
            <w:tcW w:w="4198" w:type="dxa"/>
            <w:gridSpan w:val="4"/>
            <w:tcBorders>
              <w:top w:val="single" w:sz="4" w:space="0" w:color="auto"/>
              <w:bottom w:val="single" w:sz="4" w:space="0" w:color="auto"/>
            </w:tcBorders>
            <w:shd w:val="clear" w:color="auto" w:fill="8DB3E2" w:themeFill="text2" w:themeFillTint="66"/>
            <w:vAlign w:val="center"/>
          </w:tcPr>
          <w:p w14:paraId="60BFBFCE" w14:textId="77777777" w:rsidR="00396C80" w:rsidRPr="00E32FE5" w:rsidRDefault="00396C80" w:rsidP="001075FF">
            <w:pPr>
              <w:pStyle w:val="Sinespaciado"/>
              <w:jc w:val="center"/>
              <w:rPr>
                <w:rFonts w:ascii="Times New Roman" w:hAnsi="Times New Roman"/>
                <w:b/>
                <w:lang w:eastAsia="es-EC"/>
              </w:rPr>
            </w:pPr>
          </w:p>
          <w:p w14:paraId="372E26D7" w14:textId="77777777" w:rsidR="00396C80" w:rsidRPr="00E32FE5" w:rsidRDefault="00396C80" w:rsidP="001075FF">
            <w:pPr>
              <w:pStyle w:val="Sinespaciado"/>
              <w:jc w:val="center"/>
              <w:rPr>
                <w:rFonts w:ascii="Times New Roman" w:eastAsia="Times New Roman" w:hAnsi="Times New Roman"/>
                <w:b/>
                <w:bCs/>
                <w:color w:val="000000"/>
                <w:lang w:eastAsia="es-EC"/>
              </w:rPr>
            </w:pPr>
            <w:r w:rsidRPr="00E32FE5">
              <w:rPr>
                <w:rFonts w:ascii="Times New Roman" w:hAnsi="Times New Roman"/>
                <w:b/>
                <w:lang w:eastAsia="es-EC"/>
              </w:rPr>
              <w:t xml:space="preserve">COORDINADOR COMISIÓN TÉCNICO PEDAGÓGICA. </w:t>
            </w:r>
          </w:p>
          <w:p w14:paraId="0094DA41" w14:textId="77777777" w:rsidR="00396C80" w:rsidRPr="00E32FE5" w:rsidRDefault="00396C80" w:rsidP="001075FF">
            <w:pPr>
              <w:jc w:val="center"/>
              <w:rPr>
                <w:rFonts w:ascii="Times New Roman" w:eastAsia="Calibri" w:hAnsi="Times New Roman"/>
                <w:b/>
                <w:lang w:eastAsia="es-EC"/>
              </w:rPr>
            </w:pPr>
          </w:p>
          <w:p w14:paraId="6985A26A" w14:textId="77777777" w:rsidR="00396C80" w:rsidRPr="00E32FE5" w:rsidRDefault="00396C80" w:rsidP="001075FF">
            <w:pPr>
              <w:pStyle w:val="Sinespaciado"/>
              <w:jc w:val="center"/>
              <w:rPr>
                <w:rFonts w:ascii="Times New Roman" w:hAnsi="Times New Roman"/>
                <w:b/>
                <w:lang w:eastAsia="es-EC"/>
              </w:rPr>
            </w:pPr>
          </w:p>
        </w:tc>
        <w:tc>
          <w:tcPr>
            <w:tcW w:w="2802" w:type="dxa"/>
            <w:gridSpan w:val="3"/>
            <w:tcBorders>
              <w:top w:val="single" w:sz="4" w:space="0" w:color="auto"/>
              <w:bottom w:val="single" w:sz="4" w:space="0" w:color="auto"/>
            </w:tcBorders>
            <w:shd w:val="clear" w:color="auto" w:fill="8DB3E2" w:themeFill="text2" w:themeFillTint="66"/>
            <w:vAlign w:val="center"/>
          </w:tcPr>
          <w:p w14:paraId="46B49C31" w14:textId="77777777" w:rsidR="00396C80" w:rsidRPr="00E32FE5" w:rsidRDefault="00396C80" w:rsidP="001075FF">
            <w:pPr>
              <w:pStyle w:val="Sinespaciado"/>
              <w:jc w:val="center"/>
              <w:rPr>
                <w:rFonts w:ascii="Times New Roman" w:hAnsi="Times New Roman"/>
                <w:b/>
                <w:lang w:eastAsia="es-EC"/>
              </w:rPr>
            </w:pPr>
            <w:r w:rsidRPr="00E32FE5">
              <w:rPr>
                <w:rFonts w:ascii="Times New Roman" w:hAnsi="Times New Roman"/>
                <w:b/>
                <w:lang w:eastAsia="es-EC"/>
              </w:rPr>
              <w:t>REVISADO</w:t>
            </w:r>
          </w:p>
        </w:tc>
        <w:tc>
          <w:tcPr>
            <w:tcW w:w="1474" w:type="dxa"/>
            <w:gridSpan w:val="2"/>
            <w:tcBorders>
              <w:top w:val="single" w:sz="4" w:space="0" w:color="auto"/>
              <w:bottom w:val="single" w:sz="4" w:space="0" w:color="auto"/>
            </w:tcBorders>
            <w:shd w:val="clear" w:color="auto" w:fill="8DB3E2" w:themeFill="text2" w:themeFillTint="66"/>
            <w:vAlign w:val="center"/>
          </w:tcPr>
          <w:p w14:paraId="19D8E762" w14:textId="77777777" w:rsidR="00396C80" w:rsidRPr="00E32FE5" w:rsidRDefault="00396C80" w:rsidP="001075FF">
            <w:pPr>
              <w:pStyle w:val="Sinespaciado"/>
              <w:jc w:val="center"/>
              <w:rPr>
                <w:rFonts w:ascii="Times New Roman" w:hAnsi="Times New Roman"/>
                <w:b/>
                <w:lang w:eastAsia="es-EC"/>
              </w:rPr>
            </w:pPr>
            <w:r w:rsidRPr="00E32FE5">
              <w:rPr>
                <w:rFonts w:ascii="Times New Roman" w:hAnsi="Times New Roman"/>
                <w:b/>
                <w:lang w:eastAsia="es-EC"/>
              </w:rPr>
              <w:t>APROBADO</w:t>
            </w:r>
          </w:p>
        </w:tc>
      </w:tr>
      <w:tr w:rsidR="00396C80" w:rsidRPr="00E32FE5" w14:paraId="3CD38157" w14:textId="77777777" w:rsidTr="001075FF">
        <w:trPr>
          <w:trHeight w:val="1123"/>
        </w:trPr>
        <w:tc>
          <w:tcPr>
            <w:tcW w:w="5728" w:type="dxa"/>
            <w:gridSpan w:val="2"/>
            <w:tcBorders>
              <w:top w:val="single" w:sz="4" w:space="0" w:color="auto"/>
              <w:bottom w:val="single" w:sz="4" w:space="0" w:color="auto"/>
            </w:tcBorders>
            <w:shd w:val="clear" w:color="auto" w:fill="auto"/>
          </w:tcPr>
          <w:p w14:paraId="4DDA6C6D" w14:textId="77777777" w:rsidR="00396C80" w:rsidRPr="00E32FE5" w:rsidRDefault="00396C80" w:rsidP="001075FF">
            <w:pPr>
              <w:pStyle w:val="Sinespaciado"/>
              <w:rPr>
                <w:rFonts w:ascii="Times New Roman" w:eastAsia="Times New Roman" w:hAnsi="Times New Roman"/>
                <w:b/>
                <w:bCs/>
                <w:color w:val="000000"/>
                <w:lang w:eastAsia="es-EC"/>
              </w:rPr>
            </w:pPr>
            <w:r w:rsidRPr="00E32FE5">
              <w:rPr>
                <w:rFonts w:ascii="Times New Roman" w:hAnsi="Times New Roman"/>
                <w:b/>
                <w:lang w:eastAsia="es-EC"/>
              </w:rPr>
              <w:lastRenderedPageBreak/>
              <w:t>DOCENTE</w:t>
            </w:r>
            <w:r w:rsidRPr="00E32FE5">
              <w:rPr>
                <w:rFonts w:ascii="Times New Roman" w:eastAsia="Times New Roman" w:hAnsi="Times New Roman"/>
                <w:b/>
                <w:bCs/>
                <w:color w:val="000000"/>
                <w:lang w:eastAsia="es-EC"/>
              </w:rPr>
              <w:t xml:space="preserve">: </w:t>
            </w:r>
          </w:p>
        </w:tc>
        <w:tc>
          <w:tcPr>
            <w:tcW w:w="4198" w:type="dxa"/>
            <w:gridSpan w:val="4"/>
            <w:tcBorders>
              <w:top w:val="single" w:sz="4" w:space="0" w:color="auto"/>
              <w:bottom w:val="single" w:sz="4" w:space="0" w:color="auto"/>
            </w:tcBorders>
            <w:shd w:val="clear" w:color="auto" w:fill="auto"/>
          </w:tcPr>
          <w:p w14:paraId="4F7E6A2A" w14:textId="77777777" w:rsidR="00396C80" w:rsidRPr="00E32FE5" w:rsidRDefault="00396C80" w:rsidP="001075FF">
            <w:pPr>
              <w:spacing w:after="0"/>
              <w:rPr>
                <w:rFonts w:ascii="Times New Roman" w:eastAsia="Calibri" w:hAnsi="Times New Roman"/>
                <w:b/>
                <w:lang w:eastAsia="es-EC"/>
              </w:rPr>
            </w:pPr>
            <w:r w:rsidRPr="00E32FE5">
              <w:rPr>
                <w:rFonts w:ascii="Times New Roman" w:eastAsia="Calibri" w:hAnsi="Times New Roman"/>
                <w:b/>
                <w:lang w:eastAsia="es-EC"/>
              </w:rPr>
              <w:t xml:space="preserve">COORDINADOR CTP: </w:t>
            </w:r>
          </w:p>
        </w:tc>
        <w:tc>
          <w:tcPr>
            <w:tcW w:w="2802" w:type="dxa"/>
            <w:gridSpan w:val="3"/>
            <w:tcBorders>
              <w:top w:val="single" w:sz="4" w:space="0" w:color="auto"/>
              <w:bottom w:val="single" w:sz="4" w:space="0" w:color="auto"/>
            </w:tcBorders>
            <w:shd w:val="clear" w:color="auto" w:fill="auto"/>
          </w:tcPr>
          <w:p w14:paraId="3FBB9B8F" w14:textId="77777777" w:rsidR="00396C80" w:rsidRPr="00E32FE5" w:rsidRDefault="00396C80" w:rsidP="001075FF">
            <w:pPr>
              <w:spacing w:after="0"/>
              <w:rPr>
                <w:rFonts w:ascii="Times New Roman" w:eastAsia="Calibri" w:hAnsi="Times New Roman"/>
                <w:b/>
                <w:lang w:eastAsia="es-EC"/>
              </w:rPr>
            </w:pPr>
            <w:r w:rsidRPr="00E32FE5">
              <w:rPr>
                <w:rFonts w:ascii="Times New Roman" w:eastAsia="Calibri" w:hAnsi="Times New Roman"/>
                <w:b/>
                <w:lang w:eastAsia="es-EC"/>
              </w:rPr>
              <w:t>PEDAGOGA DE APOYO:</w:t>
            </w:r>
          </w:p>
        </w:tc>
        <w:tc>
          <w:tcPr>
            <w:tcW w:w="1474" w:type="dxa"/>
            <w:gridSpan w:val="2"/>
            <w:tcBorders>
              <w:top w:val="single" w:sz="4" w:space="0" w:color="auto"/>
              <w:bottom w:val="single" w:sz="4" w:space="0" w:color="auto"/>
            </w:tcBorders>
            <w:shd w:val="clear" w:color="auto" w:fill="auto"/>
          </w:tcPr>
          <w:p w14:paraId="1B4B8FAC" w14:textId="77777777" w:rsidR="00396C80" w:rsidRPr="00E32FE5" w:rsidRDefault="00396C80" w:rsidP="001075FF">
            <w:pPr>
              <w:pStyle w:val="Sinespaciado"/>
              <w:rPr>
                <w:rFonts w:ascii="Times New Roman" w:hAnsi="Times New Roman"/>
                <w:b/>
                <w:lang w:eastAsia="es-EC"/>
              </w:rPr>
            </w:pPr>
          </w:p>
        </w:tc>
      </w:tr>
      <w:tr w:rsidR="00396C80" w:rsidRPr="00E32FE5" w14:paraId="378FC2AC" w14:textId="77777777" w:rsidTr="001075FF">
        <w:trPr>
          <w:trHeight w:val="843"/>
        </w:trPr>
        <w:tc>
          <w:tcPr>
            <w:tcW w:w="5728" w:type="dxa"/>
            <w:gridSpan w:val="2"/>
            <w:tcBorders>
              <w:top w:val="single" w:sz="4" w:space="0" w:color="auto"/>
              <w:bottom w:val="single" w:sz="4" w:space="0" w:color="auto"/>
            </w:tcBorders>
            <w:shd w:val="clear" w:color="auto" w:fill="auto"/>
          </w:tcPr>
          <w:p w14:paraId="1915C7DD"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 xml:space="preserve">FECHA: </w:t>
            </w:r>
          </w:p>
        </w:tc>
        <w:tc>
          <w:tcPr>
            <w:tcW w:w="4198" w:type="dxa"/>
            <w:gridSpan w:val="4"/>
            <w:tcBorders>
              <w:top w:val="single" w:sz="4" w:space="0" w:color="auto"/>
              <w:bottom w:val="single" w:sz="4" w:space="0" w:color="auto"/>
            </w:tcBorders>
            <w:shd w:val="clear" w:color="auto" w:fill="auto"/>
          </w:tcPr>
          <w:p w14:paraId="73A13A48" w14:textId="77777777" w:rsidR="00396C80" w:rsidRPr="00E32FE5" w:rsidRDefault="00396C80" w:rsidP="001075FF">
            <w:pPr>
              <w:pStyle w:val="Sinespaciado"/>
              <w:rPr>
                <w:rFonts w:ascii="Times New Roman" w:hAnsi="Times New Roman"/>
                <w:b/>
                <w:lang w:eastAsia="es-EC"/>
              </w:rPr>
            </w:pPr>
            <w:r>
              <w:rPr>
                <w:rFonts w:ascii="Times New Roman" w:hAnsi="Times New Roman"/>
                <w:b/>
                <w:lang w:eastAsia="es-EC"/>
              </w:rPr>
              <w:t>FECHA:</w:t>
            </w:r>
          </w:p>
          <w:p w14:paraId="0B45C390" w14:textId="77777777" w:rsidR="00396C80" w:rsidRPr="00E32FE5" w:rsidRDefault="00396C80" w:rsidP="001075FF">
            <w:pPr>
              <w:rPr>
                <w:rFonts w:ascii="Times New Roman" w:eastAsia="Calibri" w:hAnsi="Times New Roman"/>
                <w:b/>
                <w:lang w:eastAsia="es-EC"/>
              </w:rPr>
            </w:pPr>
          </w:p>
          <w:p w14:paraId="0E6C11E7" w14:textId="77777777" w:rsidR="00396C80" w:rsidRPr="00E32FE5" w:rsidRDefault="00396C80" w:rsidP="001075FF">
            <w:pPr>
              <w:pStyle w:val="Sinespaciado"/>
              <w:rPr>
                <w:rFonts w:ascii="Times New Roman" w:hAnsi="Times New Roman"/>
                <w:b/>
                <w:lang w:eastAsia="es-EC"/>
              </w:rPr>
            </w:pPr>
          </w:p>
        </w:tc>
        <w:tc>
          <w:tcPr>
            <w:tcW w:w="2802" w:type="dxa"/>
            <w:gridSpan w:val="3"/>
            <w:tcBorders>
              <w:top w:val="single" w:sz="4" w:space="0" w:color="auto"/>
              <w:bottom w:val="single" w:sz="4" w:space="0" w:color="auto"/>
            </w:tcBorders>
            <w:shd w:val="clear" w:color="auto" w:fill="auto"/>
          </w:tcPr>
          <w:p w14:paraId="62F7934C"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F</w:t>
            </w:r>
            <w:r>
              <w:rPr>
                <w:rFonts w:ascii="Times New Roman" w:hAnsi="Times New Roman"/>
                <w:b/>
                <w:lang w:eastAsia="es-EC"/>
              </w:rPr>
              <w:t>E</w:t>
            </w:r>
            <w:r w:rsidRPr="00E32FE5">
              <w:rPr>
                <w:rFonts w:ascii="Times New Roman" w:hAnsi="Times New Roman"/>
                <w:b/>
                <w:lang w:eastAsia="es-EC"/>
              </w:rPr>
              <w:t>CHA:</w:t>
            </w:r>
          </w:p>
        </w:tc>
        <w:tc>
          <w:tcPr>
            <w:tcW w:w="1474" w:type="dxa"/>
            <w:gridSpan w:val="2"/>
            <w:tcBorders>
              <w:top w:val="single" w:sz="4" w:space="0" w:color="auto"/>
              <w:bottom w:val="single" w:sz="4" w:space="0" w:color="auto"/>
            </w:tcBorders>
            <w:shd w:val="clear" w:color="auto" w:fill="auto"/>
          </w:tcPr>
          <w:p w14:paraId="4EDAB648" w14:textId="77777777" w:rsidR="00396C80" w:rsidRPr="00E32FE5" w:rsidRDefault="00396C80" w:rsidP="001075FF">
            <w:pPr>
              <w:pStyle w:val="Sinespaciado"/>
              <w:rPr>
                <w:rFonts w:ascii="Times New Roman" w:hAnsi="Times New Roman"/>
                <w:b/>
                <w:lang w:eastAsia="es-EC"/>
              </w:rPr>
            </w:pPr>
            <w:r w:rsidRPr="00E32FE5">
              <w:rPr>
                <w:rFonts w:ascii="Times New Roman" w:hAnsi="Times New Roman"/>
                <w:b/>
                <w:lang w:eastAsia="es-EC"/>
              </w:rPr>
              <w:t xml:space="preserve">FECHA: </w:t>
            </w:r>
          </w:p>
        </w:tc>
      </w:tr>
    </w:tbl>
    <w:p w14:paraId="212C0426" w14:textId="77777777" w:rsidR="00396C80" w:rsidRPr="00205AD6" w:rsidRDefault="00396C80" w:rsidP="00396C80">
      <w:pPr>
        <w:rPr>
          <w:rFonts w:ascii="Times New Roman" w:eastAsia="Times New Roman" w:hAnsi="Times New Roman"/>
          <w:sz w:val="24"/>
          <w:lang w:val="es-MX"/>
        </w:rPr>
        <w:sectPr w:rsidR="00396C80" w:rsidRPr="00205AD6" w:rsidSect="00D72213">
          <w:pgSz w:w="15840" w:h="12240" w:orient="landscape"/>
          <w:pgMar w:top="1701" w:right="1418" w:bottom="1701" w:left="1418" w:header="709" w:footer="709" w:gutter="0"/>
          <w:cols w:space="708"/>
          <w:docGrid w:linePitch="360"/>
        </w:sectPr>
      </w:pPr>
    </w:p>
    <w:p w14:paraId="30A7DA1B" w14:textId="77777777" w:rsidR="00396C80" w:rsidRPr="00F908CA" w:rsidRDefault="00396C80" w:rsidP="00396C80">
      <w:pPr>
        <w:pStyle w:val="Ttulo3"/>
        <w:rPr>
          <w:rFonts w:eastAsia="Times New Roman"/>
        </w:rPr>
      </w:pPr>
      <w:bookmarkStart w:id="193" w:name="_Toc129268936"/>
      <w:bookmarkStart w:id="194" w:name="_Toc129276931"/>
      <w:r w:rsidRPr="00F908CA">
        <w:rPr>
          <w:rFonts w:eastAsia="Times New Roman"/>
        </w:rPr>
        <w:lastRenderedPageBreak/>
        <w:t>Tercera planificación de intervención di</w:t>
      </w:r>
      <w:r w:rsidRPr="00AE0D49">
        <w:rPr>
          <w:rFonts w:eastAsia="Times New Roman"/>
        </w:rPr>
        <w:t>dáctica</w:t>
      </w:r>
      <w:bookmarkEnd w:id="193"/>
      <w:bookmarkEnd w:id="194"/>
    </w:p>
    <w:p w14:paraId="32670F68" w14:textId="77777777" w:rsidR="00396C80" w:rsidRDefault="00396C80" w:rsidP="00396C80">
      <w:pPr>
        <w:spacing w:after="0" w:line="240" w:lineRule="auto"/>
        <w:rPr>
          <w:rFonts w:ascii="Times New Roman" w:eastAsia="Times New Roman" w:hAnsi="Times New Roman"/>
          <w:b/>
          <w:sz w:val="24"/>
          <w:lang w:val="es-MX"/>
        </w:rPr>
      </w:pPr>
    </w:p>
    <w:tbl>
      <w:tblPr>
        <w:tblW w:w="1460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92"/>
        <w:gridCol w:w="962"/>
        <w:gridCol w:w="1015"/>
        <w:gridCol w:w="2910"/>
        <w:gridCol w:w="355"/>
        <w:gridCol w:w="1072"/>
        <w:gridCol w:w="841"/>
        <w:gridCol w:w="1852"/>
        <w:gridCol w:w="274"/>
        <w:gridCol w:w="151"/>
        <w:gridCol w:w="2977"/>
      </w:tblGrid>
      <w:tr w:rsidR="00396C80" w:rsidRPr="007F3305" w14:paraId="05D42C3E" w14:textId="77777777" w:rsidTr="001075FF">
        <w:trPr>
          <w:trHeight w:val="302"/>
        </w:trPr>
        <w:tc>
          <w:tcPr>
            <w:tcW w:w="14601" w:type="dxa"/>
            <w:gridSpan w:val="11"/>
          </w:tcPr>
          <w:p w14:paraId="36C6DB34" w14:textId="77777777" w:rsidR="00396C80" w:rsidRPr="00AE0D49" w:rsidRDefault="00396C80" w:rsidP="001075FF">
            <w:pPr>
              <w:pStyle w:val="Sinespaciado"/>
              <w:jc w:val="center"/>
              <w:rPr>
                <w:rFonts w:ascii="Times New Roman" w:hAnsi="Times New Roman"/>
                <w:b/>
                <w:noProof/>
                <w:lang w:val="en-US"/>
              </w:rPr>
            </w:pPr>
            <w:r w:rsidRPr="00AE0D49">
              <w:rPr>
                <w:rFonts w:ascii="Times New Roman" w:hAnsi="Times New Roman"/>
                <w:b/>
                <w:noProof/>
                <w:lang w:val="en-US"/>
              </w:rPr>
              <w:t>PLANIFICACIÓN MICROCURRICULAR</w:t>
            </w:r>
          </w:p>
        </w:tc>
      </w:tr>
      <w:tr w:rsidR="00396C80" w:rsidRPr="007F3305" w14:paraId="3FA5DCA2" w14:textId="77777777" w:rsidTr="001075FF">
        <w:trPr>
          <w:trHeight w:val="302"/>
        </w:trPr>
        <w:tc>
          <w:tcPr>
            <w:tcW w:w="14601" w:type="dxa"/>
            <w:gridSpan w:val="11"/>
          </w:tcPr>
          <w:p w14:paraId="37B1EB8A" w14:textId="77777777" w:rsidR="00396C80" w:rsidRPr="00AE0D49" w:rsidRDefault="00396C80" w:rsidP="001075FF">
            <w:pPr>
              <w:jc w:val="center"/>
              <w:rPr>
                <w:rFonts w:ascii="Times New Roman" w:hAnsi="Times New Roman"/>
                <w:b/>
                <w:bCs/>
                <w:lang w:eastAsia="es-EC"/>
              </w:rPr>
            </w:pPr>
            <w:r w:rsidRPr="00AE0D49">
              <w:rPr>
                <w:rFonts w:ascii="Times New Roman" w:hAnsi="Times New Roman"/>
                <w:b/>
                <w:bCs/>
                <w:lang w:eastAsia="es-EC"/>
              </w:rPr>
              <w:t>DATOS INFORMATIVOS</w:t>
            </w:r>
          </w:p>
        </w:tc>
      </w:tr>
      <w:tr w:rsidR="00396C80" w:rsidRPr="007F3305" w14:paraId="779FF60F" w14:textId="77777777" w:rsidTr="001075FF">
        <w:trPr>
          <w:trHeight w:val="302"/>
        </w:trPr>
        <w:tc>
          <w:tcPr>
            <w:tcW w:w="8506" w:type="dxa"/>
            <w:gridSpan w:val="6"/>
            <w:shd w:val="clear" w:color="auto" w:fill="auto"/>
            <w:noWrap/>
            <w:vAlign w:val="center"/>
          </w:tcPr>
          <w:p w14:paraId="590E01FA"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 xml:space="preserve">NOMBRES DE LOS DOCENTES:   </w:t>
            </w:r>
            <w:r w:rsidRPr="007F3305">
              <w:rPr>
                <w:rFonts w:ascii="Times New Roman" w:hAnsi="Times New Roman"/>
                <w:lang w:eastAsia="es-EC"/>
              </w:rPr>
              <w:t xml:space="preserve">Pamela Bermeo-Ángeles </w:t>
            </w:r>
            <w:proofErr w:type="spellStart"/>
            <w:r w:rsidRPr="007F3305">
              <w:rPr>
                <w:rFonts w:ascii="Times New Roman" w:hAnsi="Times New Roman"/>
                <w:lang w:eastAsia="es-EC"/>
              </w:rPr>
              <w:t>Cadmilema</w:t>
            </w:r>
            <w:proofErr w:type="spellEnd"/>
          </w:p>
        </w:tc>
        <w:tc>
          <w:tcPr>
            <w:tcW w:w="3118" w:type="dxa"/>
            <w:gridSpan w:val="4"/>
            <w:shd w:val="clear" w:color="auto" w:fill="auto"/>
            <w:vAlign w:val="center"/>
          </w:tcPr>
          <w:p w14:paraId="096EA678"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bCs/>
                <w:lang w:eastAsia="es-EC"/>
              </w:rPr>
              <w:t xml:space="preserve">FECHA DE INICO: </w:t>
            </w:r>
            <w:r w:rsidRPr="007F3305">
              <w:rPr>
                <w:rFonts w:ascii="Times New Roman" w:hAnsi="Times New Roman"/>
                <w:bCs/>
                <w:lang w:eastAsia="es-EC"/>
              </w:rPr>
              <w:t>29/12/2022</w:t>
            </w:r>
          </w:p>
        </w:tc>
        <w:tc>
          <w:tcPr>
            <w:tcW w:w="2977" w:type="dxa"/>
            <w:shd w:val="clear" w:color="auto" w:fill="auto"/>
            <w:vAlign w:val="center"/>
          </w:tcPr>
          <w:p w14:paraId="74F50A7B"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bCs/>
                <w:lang w:eastAsia="es-EC"/>
              </w:rPr>
              <w:t>FECHA DE TÉRMINO:</w:t>
            </w:r>
            <w:r w:rsidRPr="007F3305">
              <w:rPr>
                <w:rFonts w:ascii="Times New Roman" w:hAnsi="Times New Roman"/>
                <w:bCs/>
                <w:lang w:eastAsia="es-EC"/>
              </w:rPr>
              <w:t xml:space="preserve">  05/01/2023</w:t>
            </w:r>
          </w:p>
        </w:tc>
      </w:tr>
      <w:tr w:rsidR="00396C80" w:rsidRPr="007F3305" w14:paraId="1127E23A" w14:textId="77777777" w:rsidTr="001075FF">
        <w:trPr>
          <w:trHeight w:val="302"/>
        </w:trPr>
        <w:tc>
          <w:tcPr>
            <w:tcW w:w="3154" w:type="dxa"/>
            <w:gridSpan w:val="2"/>
            <w:shd w:val="clear" w:color="auto" w:fill="auto"/>
            <w:noWrap/>
            <w:vAlign w:val="center"/>
          </w:tcPr>
          <w:p w14:paraId="4EAF9482"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ÁREA:</w:t>
            </w:r>
          </w:p>
        </w:tc>
        <w:tc>
          <w:tcPr>
            <w:tcW w:w="5352" w:type="dxa"/>
            <w:gridSpan w:val="4"/>
          </w:tcPr>
          <w:p w14:paraId="40E13131"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Cs/>
                <w:lang w:eastAsia="es-EC"/>
              </w:rPr>
              <w:t>Matemáticas</w:t>
            </w:r>
          </w:p>
        </w:tc>
        <w:tc>
          <w:tcPr>
            <w:tcW w:w="3118" w:type="dxa"/>
            <w:gridSpan w:val="4"/>
          </w:tcPr>
          <w:p w14:paraId="1A290935"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lang w:eastAsia="es-EC"/>
              </w:rPr>
              <w:t>AÑO EGB/BGU</w:t>
            </w:r>
            <w:r w:rsidRPr="007F3305">
              <w:rPr>
                <w:rFonts w:ascii="Times New Roman" w:hAnsi="Times New Roman"/>
                <w:bCs/>
                <w:lang w:eastAsia="es-EC"/>
              </w:rPr>
              <w:t>:  Octavo</w:t>
            </w:r>
          </w:p>
        </w:tc>
        <w:tc>
          <w:tcPr>
            <w:tcW w:w="2977" w:type="dxa"/>
          </w:tcPr>
          <w:p w14:paraId="3352F904"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
                <w:lang w:eastAsia="es-EC"/>
              </w:rPr>
              <w:t>PARALELO:</w:t>
            </w:r>
            <w:r w:rsidRPr="007F3305">
              <w:rPr>
                <w:rFonts w:ascii="Times New Roman" w:hAnsi="Times New Roman"/>
                <w:bCs/>
                <w:lang w:eastAsia="es-EC"/>
              </w:rPr>
              <w:t xml:space="preserve"> “A” </w:t>
            </w:r>
          </w:p>
        </w:tc>
      </w:tr>
      <w:tr w:rsidR="00396C80" w:rsidRPr="007F3305" w14:paraId="481AFCA4" w14:textId="77777777" w:rsidTr="001075FF">
        <w:trPr>
          <w:trHeight w:val="302"/>
        </w:trPr>
        <w:tc>
          <w:tcPr>
            <w:tcW w:w="3154" w:type="dxa"/>
            <w:gridSpan w:val="2"/>
            <w:shd w:val="clear" w:color="auto" w:fill="auto"/>
            <w:noWrap/>
            <w:vAlign w:val="center"/>
          </w:tcPr>
          <w:p w14:paraId="421E8165"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ASIGNATURAS DEL PROYECTO:</w:t>
            </w:r>
          </w:p>
        </w:tc>
        <w:tc>
          <w:tcPr>
            <w:tcW w:w="11447" w:type="dxa"/>
            <w:gridSpan w:val="9"/>
            <w:shd w:val="clear" w:color="auto" w:fill="auto"/>
            <w:vAlign w:val="center"/>
          </w:tcPr>
          <w:p w14:paraId="2756CD9E" w14:textId="77777777" w:rsidR="00396C80" w:rsidRPr="007F3305" w:rsidRDefault="00396C80" w:rsidP="001075FF">
            <w:pPr>
              <w:pStyle w:val="Sinespaciado"/>
              <w:rPr>
                <w:rFonts w:ascii="Times New Roman" w:hAnsi="Times New Roman"/>
                <w:bCs/>
                <w:lang w:eastAsia="es-EC"/>
              </w:rPr>
            </w:pPr>
            <w:r w:rsidRPr="007F3305">
              <w:rPr>
                <w:rFonts w:ascii="Times New Roman" w:hAnsi="Times New Roman"/>
                <w:bCs/>
                <w:lang w:eastAsia="es-EC"/>
              </w:rPr>
              <w:t>Matemática</w:t>
            </w:r>
          </w:p>
        </w:tc>
      </w:tr>
      <w:tr w:rsidR="00396C80" w:rsidRPr="007F3305" w14:paraId="7B6FA9C9" w14:textId="77777777" w:rsidTr="001075FF">
        <w:trPr>
          <w:trHeight w:val="302"/>
        </w:trPr>
        <w:tc>
          <w:tcPr>
            <w:tcW w:w="3154" w:type="dxa"/>
            <w:gridSpan w:val="2"/>
            <w:shd w:val="clear" w:color="auto" w:fill="auto"/>
            <w:noWrap/>
            <w:vAlign w:val="center"/>
          </w:tcPr>
          <w:p w14:paraId="4E5AFC0A" w14:textId="77777777" w:rsidR="00396C80" w:rsidRPr="007F3305" w:rsidRDefault="00396C80" w:rsidP="001075FF">
            <w:pPr>
              <w:pStyle w:val="Sinespaciado"/>
              <w:rPr>
                <w:rFonts w:ascii="Times New Roman" w:hAnsi="Times New Roman"/>
                <w:b/>
                <w:lang w:eastAsia="es-EC"/>
              </w:rPr>
            </w:pPr>
            <w:r w:rsidRPr="007F3305">
              <w:rPr>
                <w:rFonts w:ascii="Times New Roman" w:hAnsi="Times New Roman"/>
                <w:b/>
                <w:lang w:eastAsia="es-EC"/>
              </w:rPr>
              <w:t>OBJETIVO DE APRENDIZAJE</w:t>
            </w:r>
          </w:p>
        </w:tc>
        <w:tc>
          <w:tcPr>
            <w:tcW w:w="11447" w:type="dxa"/>
            <w:gridSpan w:val="9"/>
          </w:tcPr>
          <w:p w14:paraId="1383EB05" w14:textId="77777777" w:rsidR="00396C80" w:rsidRPr="007F3305" w:rsidRDefault="00396C80" w:rsidP="001075FF">
            <w:pPr>
              <w:pStyle w:val="TableParagraph"/>
              <w:tabs>
                <w:tab w:val="left" w:pos="959"/>
              </w:tabs>
              <w:spacing w:before="131" w:line="237" w:lineRule="auto"/>
              <w:ind w:right="157"/>
            </w:pPr>
            <w:r w:rsidRPr="007F3305">
              <w:rPr>
                <w:spacing w:val="-1"/>
              </w:rPr>
              <w:t>Reconocer</w:t>
            </w:r>
            <w:r w:rsidRPr="007F3305">
              <w:rPr>
                <w:spacing w:val="-17"/>
              </w:rPr>
              <w:t xml:space="preserve"> </w:t>
            </w:r>
            <w:r w:rsidRPr="007F3305">
              <w:rPr>
                <w:spacing w:val="-1"/>
              </w:rPr>
              <w:t>las</w:t>
            </w:r>
            <w:r w:rsidRPr="007F3305">
              <w:rPr>
                <w:spacing w:val="-16"/>
              </w:rPr>
              <w:t xml:space="preserve"> </w:t>
            </w:r>
            <w:r w:rsidRPr="007F3305">
              <w:rPr>
                <w:spacing w:val="-1"/>
              </w:rPr>
              <w:t>relaciones</w:t>
            </w:r>
            <w:r w:rsidRPr="007F3305">
              <w:rPr>
                <w:spacing w:val="-16"/>
              </w:rPr>
              <w:t xml:space="preserve"> </w:t>
            </w:r>
            <w:r w:rsidRPr="007F3305">
              <w:rPr>
                <w:spacing w:val="-1"/>
              </w:rPr>
              <w:t>existentes</w:t>
            </w:r>
            <w:r w:rsidRPr="007F3305">
              <w:rPr>
                <w:spacing w:val="-16"/>
              </w:rPr>
              <w:t xml:space="preserve"> </w:t>
            </w:r>
            <w:r w:rsidRPr="007F3305">
              <w:rPr>
                <w:spacing w:val="-1"/>
              </w:rPr>
              <w:t>entre</w:t>
            </w:r>
            <w:r w:rsidRPr="007F3305">
              <w:rPr>
                <w:spacing w:val="-16"/>
              </w:rPr>
              <w:t xml:space="preserve"> </w:t>
            </w:r>
            <w:r w:rsidRPr="007F3305">
              <w:rPr>
                <w:spacing w:val="-1"/>
              </w:rPr>
              <w:t>los</w:t>
            </w:r>
            <w:r w:rsidRPr="007F3305">
              <w:rPr>
                <w:spacing w:val="-16"/>
              </w:rPr>
              <w:t xml:space="preserve"> </w:t>
            </w:r>
            <w:r w:rsidRPr="007F3305">
              <w:rPr>
                <w:spacing w:val="-1"/>
              </w:rPr>
              <w:t>conjuntos</w:t>
            </w:r>
            <w:r w:rsidRPr="007F3305">
              <w:rPr>
                <w:spacing w:val="-16"/>
              </w:rPr>
              <w:t xml:space="preserve"> </w:t>
            </w:r>
            <w:r w:rsidRPr="007F3305">
              <w:rPr>
                <w:spacing w:val="-1"/>
              </w:rPr>
              <w:t>de</w:t>
            </w:r>
            <w:r w:rsidRPr="007F3305">
              <w:rPr>
                <w:spacing w:val="-16"/>
              </w:rPr>
              <w:t xml:space="preserve"> </w:t>
            </w:r>
            <w:r w:rsidRPr="007F3305">
              <w:rPr>
                <w:spacing w:val="-1"/>
              </w:rPr>
              <w:t>números</w:t>
            </w:r>
            <w:r w:rsidRPr="007F3305">
              <w:rPr>
                <w:spacing w:val="-16"/>
              </w:rPr>
              <w:t xml:space="preserve"> </w:t>
            </w:r>
            <w:r w:rsidRPr="007F3305">
              <w:rPr>
                <w:spacing w:val="-1"/>
              </w:rPr>
              <w:t>enteros</w:t>
            </w:r>
            <w:r w:rsidRPr="007F3305">
              <w:rPr>
                <w:spacing w:val="-16"/>
              </w:rPr>
              <w:t xml:space="preserve"> </w:t>
            </w:r>
            <w:r w:rsidRPr="007F3305">
              <w:t>ordenar</w:t>
            </w:r>
            <w:r w:rsidRPr="007F3305">
              <w:rPr>
                <w:spacing w:val="-16"/>
              </w:rPr>
              <w:t xml:space="preserve"> </w:t>
            </w:r>
            <w:r w:rsidRPr="007F3305">
              <w:t>estos números y operar</w:t>
            </w:r>
            <w:r w:rsidRPr="007F3305">
              <w:rPr>
                <w:spacing w:val="-12"/>
              </w:rPr>
              <w:t xml:space="preserve"> </w:t>
            </w:r>
            <w:r w:rsidRPr="007F3305">
              <w:t>con</w:t>
            </w:r>
            <w:r w:rsidRPr="007F3305">
              <w:rPr>
                <w:spacing w:val="-12"/>
              </w:rPr>
              <w:t xml:space="preserve"> </w:t>
            </w:r>
            <w:r w:rsidRPr="007F3305">
              <w:t>ellos</w:t>
            </w:r>
            <w:r w:rsidRPr="007F3305">
              <w:rPr>
                <w:spacing w:val="-12"/>
              </w:rPr>
              <w:t xml:space="preserve"> </w:t>
            </w:r>
            <w:r w:rsidRPr="007F3305">
              <w:t>para</w:t>
            </w:r>
            <w:r w:rsidRPr="007F3305">
              <w:rPr>
                <w:spacing w:val="-13"/>
              </w:rPr>
              <w:t xml:space="preserve"> </w:t>
            </w:r>
            <w:r w:rsidRPr="007F3305">
              <w:t>lograr</w:t>
            </w:r>
            <w:r w:rsidRPr="007F3305">
              <w:rPr>
                <w:spacing w:val="-12"/>
              </w:rPr>
              <w:t xml:space="preserve"> </w:t>
            </w:r>
            <w:r w:rsidRPr="007F3305">
              <w:t>una</w:t>
            </w:r>
            <w:r w:rsidRPr="007F3305">
              <w:rPr>
                <w:spacing w:val="-12"/>
              </w:rPr>
              <w:t xml:space="preserve"> </w:t>
            </w:r>
            <w:r w:rsidRPr="007F3305">
              <w:t>mejor</w:t>
            </w:r>
            <w:r w:rsidRPr="007F3305">
              <w:rPr>
                <w:spacing w:val="-12"/>
              </w:rPr>
              <w:t xml:space="preserve"> </w:t>
            </w:r>
            <w:r w:rsidRPr="007F3305">
              <w:t>comprensión</w:t>
            </w:r>
            <w:r w:rsidRPr="007F3305">
              <w:rPr>
                <w:spacing w:val="-12"/>
              </w:rPr>
              <w:t xml:space="preserve"> </w:t>
            </w:r>
            <w:r w:rsidRPr="007F3305">
              <w:t>de</w:t>
            </w:r>
            <w:r w:rsidRPr="007F3305">
              <w:rPr>
                <w:spacing w:val="-13"/>
              </w:rPr>
              <w:t xml:space="preserve"> </w:t>
            </w:r>
            <w:r w:rsidRPr="007F3305">
              <w:t>procesos</w:t>
            </w:r>
            <w:r w:rsidRPr="007F3305">
              <w:rPr>
                <w:spacing w:val="-12"/>
              </w:rPr>
              <w:t xml:space="preserve"> </w:t>
            </w:r>
            <w:r w:rsidRPr="007F3305">
              <w:t>y</w:t>
            </w:r>
            <w:r w:rsidRPr="007F3305">
              <w:rPr>
                <w:spacing w:val="-12"/>
              </w:rPr>
              <w:t xml:space="preserve"> </w:t>
            </w:r>
            <w:r w:rsidRPr="007F3305">
              <w:t>fomentar</w:t>
            </w:r>
            <w:r w:rsidRPr="007F3305">
              <w:rPr>
                <w:spacing w:val="-11"/>
              </w:rPr>
              <w:t xml:space="preserve"> </w:t>
            </w:r>
            <w:r w:rsidRPr="007F3305">
              <w:t>el</w:t>
            </w:r>
            <w:r w:rsidRPr="007F3305">
              <w:rPr>
                <w:spacing w:val="-11"/>
              </w:rPr>
              <w:t xml:space="preserve"> </w:t>
            </w:r>
            <w:r w:rsidRPr="007F3305">
              <w:t>pensamiento</w:t>
            </w:r>
            <w:r w:rsidRPr="007F3305">
              <w:rPr>
                <w:spacing w:val="-11"/>
              </w:rPr>
              <w:t xml:space="preserve"> </w:t>
            </w:r>
            <w:r w:rsidRPr="007F3305">
              <w:t>lógico</w:t>
            </w:r>
            <w:r w:rsidRPr="007F3305">
              <w:rPr>
                <w:spacing w:val="-11"/>
              </w:rPr>
              <w:t xml:space="preserve"> </w:t>
            </w:r>
            <w:r w:rsidRPr="007F3305">
              <w:t>y</w:t>
            </w:r>
            <w:r w:rsidRPr="007F3305">
              <w:rPr>
                <w:spacing w:val="-12"/>
              </w:rPr>
              <w:t xml:space="preserve"> </w:t>
            </w:r>
            <w:r w:rsidRPr="007F3305">
              <w:t>creativo. (Ref. O.M.4.1)</w:t>
            </w:r>
          </w:p>
          <w:p w14:paraId="46DBDB0F" w14:textId="77777777" w:rsidR="00396C80" w:rsidRPr="007F3305" w:rsidRDefault="00396C80" w:rsidP="001075FF">
            <w:pPr>
              <w:pStyle w:val="Sinespaciado"/>
              <w:rPr>
                <w:rFonts w:ascii="Times New Roman" w:eastAsiaTheme="minorHAnsi" w:hAnsi="Times New Roman"/>
                <w:b/>
                <w:bCs/>
              </w:rPr>
            </w:pPr>
          </w:p>
        </w:tc>
      </w:tr>
      <w:tr w:rsidR="00396C80" w:rsidRPr="002C73EF" w14:paraId="03C9494E" w14:textId="77777777" w:rsidTr="001075FF">
        <w:trPr>
          <w:trHeight w:val="445"/>
        </w:trPr>
        <w:tc>
          <w:tcPr>
            <w:tcW w:w="2192" w:type="dxa"/>
            <w:vMerge w:val="restart"/>
            <w:tcBorders>
              <w:top w:val="single" w:sz="4" w:space="0" w:color="auto"/>
              <w:left w:val="single" w:sz="4" w:space="0" w:color="auto"/>
              <w:right w:val="single" w:sz="4" w:space="0" w:color="auto"/>
            </w:tcBorders>
            <w:shd w:val="clear" w:color="auto" w:fill="8DB3E2" w:themeFill="text2" w:themeFillTint="66"/>
            <w:vAlign w:val="center"/>
          </w:tcPr>
          <w:p w14:paraId="05D16DF9" w14:textId="77777777" w:rsidR="00396C80" w:rsidRPr="002C73EF" w:rsidRDefault="00396C80" w:rsidP="001075FF">
            <w:pPr>
              <w:pStyle w:val="Sinespaciado"/>
              <w:jc w:val="center"/>
              <w:rPr>
                <w:rFonts w:ascii="Times New Roman" w:hAnsi="Times New Roman"/>
                <w:b/>
                <w:lang w:eastAsia="es-EC"/>
              </w:rPr>
            </w:pPr>
            <w:r w:rsidRPr="002C73EF">
              <w:rPr>
                <w:rFonts w:ascii="Times New Roman" w:hAnsi="Times New Roman"/>
                <w:b/>
                <w:color w:val="000000" w:themeColor="text1"/>
                <w:lang w:eastAsia="es-EC"/>
              </w:rPr>
              <w:t>DESTREZAS CON CRITERIO DE DESEMPEÑO</w:t>
            </w:r>
          </w:p>
        </w:tc>
        <w:tc>
          <w:tcPr>
            <w:tcW w:w="4887" w:type="dxa"/>
            <w:gridSpan w:val="3"/>
            <w:vMerge w:val="restart"/>
            <w:tcBorders>
              <w:top w:val="single" w:sz="4" w:space="0" w:color="auto"/>
              <w:left w:val="single" w:sz="4" w:space="0" w:color="auto"/>
              <w:right w:val="single" w:sz="4" w:space="0" w:color="auto"/>
            </w:tcBorders>
            <w:shd w:val="clear" w:color="auto" w:fill="8DB3E2" w:themeFill="text2" w:themeFillTint="66"/>
          </w:tcPr>
          <w:p w14:paraId="4E7496F0" w14:textId="77777777" w:rsidR="00396C80" w:rsidRPr="002C73EF" w:rsidRDefault="00396C80" w:rsidP="001075FF">
            <w:pPr>
              <w:pStyle w:val="Sinespaciado"/>
              <w:spacing w:line="256" w:lineRule="auto"/>
              <w:jc w:val="center"/>
              <w:rPr>
                <w:rFonts w:ascii="Times New Roman" w:hAnsi="Times New Roman"/>
                <w:b/>
                <w:lang w:val="es-EC"/>
              </w:rPr>
            </w:pPr>
          </w:p>
          <w:p w14:paraId="69CF58D7" w14:textId="77777777" w:rsidR="00396C80" w:rsidRPr="002C73EF" w:rsidRDefault="00396C80" w:rsidP="001075FF">
            <w:pPr>
              <w:pStyle w:val="Sinespaciado"/>
              <w:spacing w:line="256" w:lineRule="auto"/>
              <w:jc w:val="center"/>
              <w:rPr>
                <w:rFonts w:ascii="Times New Roman" w:hAnsi="Times New Roman"/>
                <w:b/>
              </w:rPr>
            </w:pPr>
            <w:r w:rsidRPr="002C73EF">
              <w:rPr>
                <w:rFonts w:ascii="Times New Roman" w:hAnsi="Times New Roman"/>
                <w:b/>
              </w:rPr>
              <w:t>ESTRATEGÍAS METODOLÓGICAS</w:t>
            </w:r>
          </w:p>
        </w:tc>
        <w:tc>
          <w:tcPr>
            <w:tcW w:w="2268" w:type="dxa"/>
            <w:gridSpan w:val="3"/>
            <w:vMerge w:val="restart"/>
            <w:tcBorders>
              <w:top w:val="single" w:sz="4" w:space="0" w:color="auto"/>
              <w:left w:val="single" w:sz="4" w:space="0" w:color="auto"/>
              <w:right w:val="single" w:sz="4" w:space="0" w:color="auto"/>
            </w:tcBorders>
            <w:shd w:val="clear" w:color="auto" w:fill="8DB3E2" w:themeFill="text2" w:themeFillTint="66"/>
            <w:vAlign w:val="center"/>
          </w:tcPr>
          <w:p w14:paraId="52902046" w14:textId="77777777" w:rsidR="00396C80" w:rsidRPr="002C73EF" w:rsidRDefault="00396C80" w:rsidP="001075FF">
            <w:pPr>
              <w:pStyle w:val="Sinespaciado"/>
              <w:spacing w:line="256" w:lineRule="auto"/>
              <w:jc w:val="center"/>
              <w:rPr>
                <w:rFonts w:ascii="Times New Roman" w:hAnsi="Times New Roman"/>
                <w:b/>
              </w:rPr>
            </w:pPr>
            <w:r w:rsidRPr="002C73EF">
              <w:rPr>
                <w:rFonts w:ascii="Times New Roman" w:hAnsi="Times New Roman"/>
                <w:b/>
              </w:rPr>
              <w:t>RECURSOS</w:t>
            </w:r>
          </w:p>
        </w:tc>
        <w:tc>
          <w:tcPr>
            <w:tcW w:w="5254" w:type="dxa"/>
            <w:gridSpan w:val="4"/>
            <w:tcBorders>
              <w:top w:val="single" w:sz="4" w:space="0" w:color="auto"/>
              <w:left w:val="single" w:sz="4" w:space="0" w:color="auto"/>
              <w:right w:val="single" w:sz="4" w:space="0" w:color="auto"/>
            </w:tcBorders>
            <w:shd w:val="clear" w:color="auto" w:fill="8DB3E2" w:themeFill="text2" w:themeFillTint="66"/>
            <w:vAlign w:val="center"/>
          </w:tcPr>
          <w:p w14:paraId="7E32F40B" w14:textId="77777777" w:rsidR="00396C80" w:rsidRPr="002C73EF" w:rsidRDefault="00396C80" w:rsidP="001075FF">
            <w:pPr>
              <w:pStyle w:val="Sinespaciado"/>
              <w:spacing w:line="256" w:lineRule="auto"/>
              <w:jc w:val="center"/>
              <w:rPr>
                <w:rFonts w:ascii="Times New Roman" w:hAnsi="Times New Roman"/>
                <w:b/>
              </w:rPr>
            </w:pPr>
            <w:r w:rsidRPr="002C73EF">
              <w:rPr>
                <w:rFonts w:ascii="Times New Roman" w:hAnsi="Times New Roman"/>
                <w:b/>
              </w:rPr>
              <w:t>EVALUACIÓN</w:t>
            </w:r>
          </w:p>
        </w:tc>
      </w:tr>
      <w:tr w:rsidR="00396C80" w:rsidRPr="002C73EF" w14:paraId="4AB0F847" w14:textId="77777777" w:rsidTr="001075FF">
        <w:trPr>
          <w:trHeight w:val="277"/>
        </w:trPr>
        <w:tc>
          <w:tcPr>
            <w:tcW w:w="2192" w:type="dxa"/>
            <w:vMerge/>
            <w:tcBorders>
              <w:left w:val="single" w:sz="4" w:space="0" w:color="auto"/>
              <w:bottom w:val="single" w:sz="4" w:space="0" w:color="auto"/>
              <w:right w:val="single" w:sz="4" w:space="0" w:color="auto"/>
            </w:tcBorders>
            <w:shd w:val="clear" w:color="auto" w:fill="8DB3E2" w:themeFill="text2" w:themeFillTint="66"/>
            <w:vAlign w:val="center"/>
          </w:tcPr>
          <w:p w14:paraId="5C0DD9D3" w14:textId="77777777" w:rsidR="00396C80" w:rsidRPr="002C73EF" w:rsidRDefault="00396C80" w:rsidP="001075FF">
            <w:pPr>
              <w:pStyle w:val="Sinespaciado"/>
              <w:spacing w:line="256" w:lineRule="auto"/>
              <w:jc w:val="center"/>
              <w:rPr>
                <w:rFonts w:ascii="Times New Roman" w:hAnsi="Times New Roman"/>
              </w:rPr>
            </w:pPr>
          </w:p>
        </w:tc>
        <w:tc>
          <w:tcPr>
            <w:tcW w:w="4887" w:type="dxa"/>
            <w:gridSpan w:val="3"/>
            <w:vMerge/>
            <w:tcBorders>
              <w:left w:val="single" w:sz="4" w:space="0" w:color="auto"/>
              <w:bottom w:val="single" w:sz="4" w:space="0" w:color="auto"/>
              <w:right w:val="single" w:sz="4" w:space="0" w:color="auto"/>
            </w:tcBorders>
            <w:shd w:val="clear" w:color="auto" w:fill="8DB3E2" w:themeFill="text2" w:themeFillTint="66"/>
          </w:tcPr>
          <w:p w14:paraId="1A6A5F1A" w14:textId="77777777" w:rsidR="00396C80" w:rsidRPr="002C73EF" w:rsidRDefault="00396C80" w:rsidP="001075FF">
            <w:pPr>
              <w:pStyle w:val="Sinespaciado"/>
              <w:spacing w:line="256" w:lineRule="auto"/>
              <w:jc w:val="center"/>
              <w:rPr>
                <w:rFonts w:ascii="Times New Roman" w:hAnsi="Times New Roman"/>
              </w:rPr>
            </w:pPr>
          </w:p>
        </w:tc>
        <w:tc>
          <w:tcPr>
            <w:tcW w:w="2268" w:type="dxa"/>
            <w:gridSpan w:val="3"/>
            <w:vMerge/>
            <w:tcBorders>
              <w:left w:val="single" w:sz="4" w:space="0" w:color="auto"/>
              <w:bottom w:val="single" w:sz="4" w:space="0" w:color="auto"/>
              <w:right w:val="single" w:sz="4" w:space="0" w:color="auto"/>
            </w:tcBorders>
            <w:shd w:val="clear" w:color="auto" w:fill="8DB3E2" w:themeFill="text2" w:themeFillTint="66"/>
          </w:tcPr>
          <w:p w14:paraId="7DCF2E0D" w14:textId="77777777" w:rsidR="00396C80" w:rsidRPr="002C73EF" w:rsidRDefault="00396C80" w:rsidP="001075FF">
            <w:pPr>
              <w:pStyle w:val="Sinespaciado"/>
              <w:spacing w:line="256" w:lineRule="auto"/>
              <w:jc w:val="center"/>
              <w:rPr>
                <w:rFonts w:ascii="Times New Roman" w:hAnsi="Times New Roman"/>
                <w:b/>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10269F1D" w14:textId="77777777" w:rsidR="00396C80" w:rsidRPr="002C73EF" w:rsidRDefault="00396C80" w:rsidP="001075FF">
            <w:pPr>
              <w:pStyle w:val="Sinespaciado"/>
              <w:spacing w:line="256" w:lineRule="auto"/>
              <w:jc w:val="center"/>
              <w:rPr>
                <w:rFonts w:ascii="Times New Roman" w:hAnsi="Times New Roman"/>
                <w:b/>
              </w:rPr>
            </w:pPr>
            <w:r w:rsidRPr="002C73EF">
              <w:rPr>
                <w:rFonts w:ascii="Times New Roman" w:hAnsi="Times New Roman"/>
                <w:b/>
              </w:rPr>
              <w:t>INDICADORES DE EVALUACIÓN</w:t>
            </w:r>
          </w:p>
        </w:tc>
        <w:tc>
          <w:tcPr>
            <w:tcW w:w="3128"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14:paraId="34B2CEB6" w14:textId="77777777" w:rsidR="00396C80" w:rsidRPr="002C73EF" w:rsidRDefault="00396C80" w:rsidP="001075FF">
            <w:pPr>
              <w:pStyle w:val="Sinespaciado"/>
              <w:spacing w:line="256" w:lineRule="auto"/>
              <w:jc w:val="center"/>
              <w:rPr>
                <w:rFonts w:ascii="Times New Roman" w:hAnsi="Times New Roman"/>
                <w:b/>
              </w:rPr>
            </w:pPr>
            <w:r w:rsidRPr="002C73EF">
              <w:rPr>
                <w:rFonts w:ascii="Times New Roman" w:hAnsi="Times New Roman"/>
                <w:b/>
              </w:rPr>
              <w:t>ACTIVIDADES INSUMOS DE EVALUACIÓN</w:t>
            </w:r>
          </w:p>
        </w:tc>
      </w:tr>
      <w:tr w:rsidR="00396C80" w:rsidRPr="002C73EF" w14:paraId="2C4E0F2F" w14:textId="77777777" w:rsidTr="001075FF">
        <w:trPr>
          <w:trHeight w:val="1974"/>
        </w:trPr>
        <w:tc>
          <w:tcPr>
            <w:tcW w:w="2192" w:type="dxa"/>
            <w:tcBorders>
              <w:top w:val="single" w:sz="4" w:space="0" w:color="auto"/>
              <w:left w:val="single" w:sz="4" w:space="0" w:color="auto"/>
              <w:right w:val="single" w:sz="4" w:space="0" w:color="auto"/>
            </w:tcBorders>
            <w:shd w:val="clear" w:color="auto" w:fill="FFFFFF" w:themeFill="background1"/>
          </w:tcPr>
          <w:p w14:paraId="0231A5AC" w14:textId="77777777" w:rsidR="00396C80" w:rsidRPr="00205AD6" w:rsidRDefault="00396C80" w:rsidP="001075FF">
            <w:pPr>
              <w:jc w:val="both"/>
              <w:rPr>
                <w:rFonts w:ascii="Times New Roman" w:hAnsi="Times New Roman"/>
                <w:lang w:val="es-MX"/>
              </w:rPr>
            </w:pPr>
            <w:r w:rsidRPr="00205AD6">
              <w:rPr>
                <w:rFonts w:ascii="Times New Roman" w:hAnsi="Times New Roman"/>
                <w:b/>
                <w:bCs/>
                <w:lang w:val="es-MX"/>
              </w:rPr>
              <w:t>M.4.1.5.</w:t>
            </w:r>
            <w:r w:rsidRPr="00205AD6">
              <w:rPr>
                <w:rFonts w:ascii="Times New Roman" w:hAnsi="Times New Roman"/>
                <w:lang w:val="es-MX"/>
              </w:rPr>
              <w:t xml:space="preserve"> Calcular la potencia de números enteros con exponentes naturales.</w:t>
            </w:r>
          </w:p>
        </w:tc>
        <w:tc>
          <w:tcPr>
            <w:tcW w:w="4887" w:type="dxa"/>
            <w:gridSpan w:val="3"/>
            <w:tcBorders>
              <w:top w:val="single" w:sz="4" w:space="0" w:color="auto"/>
              <w:left w:val="single" w:sz="4" w:space="0" w:color="auto"/>
              <w:right w:val="single" w:sz="4" w:space="0" w:color="auto"/>
            </w:tcBorders>
            <w:shd w:val="clear" w:color="auto" w:fill="FFFFFF" w:themeFill="background1"/>
          </w:tcPr>
          <w:p w14:paraId="45AD5DD9" w14:textId="77777777" w:rsidR="00396C80" w:rsidRPr="002C73EF" w:rsidRDefault="00396C80" w:rsidP="001075FF">
            <w:pPr>
              <w:pStyle w:val="Sinespaciado"/>
              <w:spacing w:line="256" w:lineRule="auto"/>
              <w:jc w:val="both"/>
              <w:rPr>
                <w:rFonts w:ascii="Times New Roman" w:hAnsi="Times New Roman"/>
                <w:b/>
                <w:color w:val="FF0000"/>
              </w:rPr>
            </w:pPr>
            <w:r w:rsidRPr="002C73EF">
              <w:rPr>
                <w:rFonts w:ascii="Times New Roman" w:hAnsi="Times New Roman"/>
                <w:b/>
              </w:rPr>
              <w:t>1.- Formas de representación (</w:t>
            </w:r>
            <w:r w:rsidRPr="002C73EF">
              <w:rPr>
                <w:rFonts w:ascii="Times New Roman" w:hAnsi="Times New Roman"/>
                <w:b/>
                <w:color w:val="FF0000"/>
              </w:rPr>
              <w:t>ANTICIPACIÓN</w:t>
            </w:r>
            <w:r w:rsidRPr="002C73EF">
              <w:rPr>
                <w:rFonts w:ascii="Times New Roman" w:hAnsi="Times New Roman"/>
                <w:b/>
              </w:rPr>
              <w:t>)</w:t>
            </w:r>
          </w:p>
          <w:p w14:paraId="26F627AD" w14:textId="77777777" w:rsidR="00396C80" w:rsidRPr="00205AD6" w:rsidRDefault="00396C80" w:rsidP="001075FF">
            <w:pPr>
              <w:spacing w:after="0" w:line="240" w:lineRule="auto"/>
              <w:rPr>
                <w:rFonts w:ascii="Times New Roman" w:hAnsi="Times New Roman"/>
                <w:color w:val="1A0DAB"/>
                <w:shd w:val="clear" w:color="auto" w:fill="FFFFFF"/>
                <w:lang w:val="es-MX"/>
              </w:rPr>
            </w:pPr>
            <w:r w:rsidRPr="002C73EF">
              <w:rPr>
                <w:rFonts w:ascii="Times New Roman" w:eastAsiaTheme="minorHAnsi" w:hAnsi="Times New Roman"/>
                <w:lang w:val="es-EC"/>
              </w:rPr>
              <w:fldChar w:fldCharType="begin"/>
            </w:r>
            <w:r w:rsidRPr="00205AD6">
              <w:rPr>
                <w:rFonts w:ascii="Times New Roman" w:hAnsi="Times New Roman"/>
                <w:lang w:val="es-MX"/>
              </w:rPr>
              <w:instrText xml:space="preserve"> HYPERLINK "https://ecoembesempleo.es/inteligencia-visual-espacial/" \l ":~:text=Este%20tipo%20de%20inteligencia%20alude,decir%2C%20pensar%20en%20tres%20dimensiones." </w:instrText>
            </w:r>
            <w:r w:rsidRPr="002C73EF">
              <w:rPr>
                <w:rFonts w:ascii="Times New Roman" w:eastAsiaTheme="minorHAnsi" w:hAnsi="Times New Roman"/>
                <w:lang w:val="es-EC"/>
              </w:rPr>
              <w:fldChar w:fldCharType="separate"/>
            </w:r>
            <w:r w:rsidRPr="002C73EF">
              <w:rPr>
                <w:rFonts w:ascii="Times New Roman" w:eastAsia="Calibri" w:hAnsi="Times New Roman"/>
                <w:b/>
                <w:bCs/>
                <w:color w:val="FF0000"/>
              </w:rPr>
              <w:t>INTELIGENCIA VISUAL E INTELIGENCIA LÓGICO MATEMÁTICO</w:t>
            </w:r>
          </w:p>
          <w:p w14:paraId="4C5CDA29" w14:textId="77777777" w:rsidR="00396C80" w:rsidRPr="002C73EF" w:rsidRDefault="00396C80" w:rsidP="001075FF">
            <w:pPr>
              <w:pStyle w:val="Sinespaciado"/>
              <w:numPr>
                <w:ilvl w:val="0"/>
                <w:numId w:val="21"/>
              </w:numPr>
              <w:spacing w:line="256" w:lineRule="auto"/>
              <w:jc w:val="both"/>
              <w:rPr>
                <w:rFonts w:ascii="Times New Roman" w:hAnsi="Times New Roman"/>
                <w:b/>
                <w:bCs/>
              </w:rPr>
            </w:pPr>
            <w:r w:rsidRPr="002C73EF">
              <w:rPr>
                <w:rFonts w:ascii="Times New Roman" w:hAnsi="Times New Roman"/>
                <w:noProof/>
                <w:lang w:val="en-US" w:eastAsia="en-US"/>
              </w:rPr>
              <w:drawing>
                <wp:anchor distT="0" distB="0" distL="114300" distR="114300" simplePos="0" relativeHeight="251916288" behindDoc="0" locked="0" layoutInCell="1" allowOverlap="1" wp14:anchorId="72F50AFB" wp14:editId="3DB34588">
                  <wp:simplePos x="0" y="0"/>
                  <wp:positionH relativeFrom="column">
                    <wp:posOffset>161925</wp:posOffset>
                  </wp:positionH>
                  <wp:positionV relativeFrom="paragraph">
                    <wp:posOffset>248920</wp:posOffset>
                  </wp:positionV>
                  <wp:extent cx="2738755" cy="1533525"/>
                  <wp:effectExtent l="0" t="0" r="4445" b="9525"/>
                  <wp:wrapSquare wrapText="bothSides"/>
                  <wp:docPr id="58" name="Imagen 58" descr="▷ Juegos para la memoria y la concentració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Juegos para la memoria y la concentración 🤔"/>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738755" cy="1533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3EF">
              <w:rPr>
                <w:rFonts w:ascii="Times New Roman" w:hAnsi="Times New Roman"/>
              </w:rPr>
              <w:fldChar w:fldCharType="end"/>
            </w:r>
            <w:r w:rsidRPr="002C73EF">
              <w:rPr>
                <w:rFonts w:ascii="Times New Roman" w:hAnsi="Times New Roman"/>
              </w:rPr>
              <w:t>Dinámica de memoria y concentración.</w:t>
            </w:r>
          </w:p>
          <w:p w14:paraId="212A2738" w14:textId="77777777" w:rsidR="00396C80" w:rsidRPr="002C73EF" w:rsidRDefault="00396C80" w:rsidP="001075FF">
            <w:pPr>
              <w:pStyle w:val="Sinespaciado"/>
              <w:spacing w:line="256" w:lineRule="auto"/>
              <w:jc w:val="both"/>
              <w:rPr>
                <w:rFonts w:ascii="Times New Roman" w:hAnsi="Times New Roman"/>
              </w:rPr>
            </w:pPr>
          </w:p>
          <w:p w14:paraId="692F5E64" w14:textId="77777777" w:rsidR="00396C80" w:rsidRPr="002C73EF" w:rsidRDefault="00396C80" w:rsidP="001075FF">
            <w:pPr>
              <w:pStyle w:val="Sinespaciado"/>
              <w:numPr>
                <w:ilvl w:val="0"/>
                <w:numId w:val="21"/>
              </w:numPr>
              <w:spacing w:line="256" w:lineRule="auto"/>
              <w:jc w:val="both"/>
              <w:rPr>
                <w:rFonts w:ascii="Times New Roman" w:hAnsi="Times New Roman"/>
              </w:rPr>
            </w:pPr>
            <w:r w:rsidRPr="002C73EF">
              <w:rPr>
                <w:rFonts w:ascii="Times New Roman" w:hAnsi="Times New Roman"/>
              </w:rPr>
              <w:lastRenderedPageBreak/>
              <w:t>Conocimientos previos:</w:t>
            </w:r>
          </w:p>
          <w:p w14:paraId="5945145E" w14:textId="77777777" w:rsidR="00396C80" w:rsidRPr="00205AD6" w:rsidRDefault="00396C80" w:rsidP="001075FF">
            <w:pPr>
              <w:pStyle w:val="NormalWeb"/>
              <w:spacing w:before="0" w:beforeAutospacing="0"/>
              <w:rPr>
                <w:rStyle w:val="Textoennegrita"/>
                <w:rFonts w:eastAsia="Calibri"/>
                <w:b w:val="0"/>
                <w:bCs w:val="0"/>
                <w:spacing w:val="8"/>
                <w:sz w:val="22"/>
                <w:szCs w:val="22"/>
              </w:rPr>
            </w:pPr>
            <w:r w:rsidRPr="00205AD6">
              <w:rPr>
                <w:rStyle w:val="Textoennegrita"/>
                <w:rFonts w:eastAsia="Calibri"/>
                <w:spacing w:val="8"/>
                <w:sz w:val="22"/>
                <w:szCs w:val="22"/>
              </w:rPr>
              <w:t>Problema sobre la potenciación para pensar:</w:t>
            </w:r>
          </w:p>
          <w:p w14:paraId="4A2B4585" w14:textId="77777777" w:rsidR="00396C80" w:rsidRPr="00E96E58" w:rsidRDefault="00396C80" w:rsidP="001075FF">
            <w:pPr>
              <w:pStyle w:val="NormalWeb"/>
              <w:spacing w:before="0" w:beforeAutospacing="0"/>
              <w:jc w:val="both"/>
              <w:rPr>
                <w:b/>
                <w:bCs/>
                <w:spacing w:val="8"/>
                <w:sz w:val="22"/>
                <w:szCs w:val="22"/>
              </w:rPr>
            </w:pPr>
            <w:r w:rsidRPr="00E96E58">
              <w:rPr>
                <w:rStyle w:val="Textoennegrita"/>
                <w:rFonts w:eastAsia="Calibri"/>
                <w:spacing w:val="8"/>
                <w:sz w:val="22"/>
                <w:szCs w:val="22"/>
              </w:rPr>
              <w:t>La Hidra de Lerna es un personaje mitológico que aparece en algunas historias, como la de las 12 pruebas de Hércules. La Hidra era un monstruo con 1 cabeza, pero si se le cortaba, le nacían 2 cabezas en su lugar. Si un héroe intentaba vencerla cortándole todas sus cabezas cada día, ¿cuántas cabezas tendría la Hidra el tercer día? ¿y al cabo de 10 días intentando vencerla?</w:t>
            </w:r>
          </w:p>
          <w:p w14:paraId="7916E451" w14:textId="77777777" w:rsidR="00396C80" w:rsidRPr="002C73EF" w:rsidRDefault="00396C80" w:rsidP="001075FF">
            <w:pPr>
              <w:pStyle w:val="Sinespaciado"/>
              <w:spacing w:line="256" w:lineRule="auto"/>
              <w:jc w:val="both"/>
              <w:rPr>
                <w:rFonts w:ascii="Times New Roman" w:hAnsi="Times New Roman"/>
                <w:b/>
              </w:rPr>
            </w:pPr>
            <w:r w:rsidRPr="002C73EF">
              <w:rPr>
                <w:rFonts w:ascii="Times New Roman" w:hAnsi="Times New Roman"/>
                <w:b/>
              </w:rPr>
              <w:t>2.- Formas de acción y expresión (</w:t>
            </w:r>
            <w:r w:rsidRPr="002C73EF">
              <w:rPr>
                <w:rFonts w:ascii="Times New Roman" w:hAnsi="Times New Roman"/>
                <w:b/>
                <w:color w:val="FF0000"/>
              </w:rPr>
              <w:t>CONSTRUCCIÓN</w:t>
            </w:r>
            <w:r w:rsidRPr="002C73EF">
              <w:rPr>
                <w:rFonts w:ascii="Times New Roman" w:hAnsi="Times New Roman"/>
                <w:b/>
              </w:rPr>
              <w:t>)</w:t>
            </w:r>
          </w:p>
          <w:p w14:paraId="7E41F1EE" w14:textId="77777777" w:rsidR="00396C80" w:rsidRPr="002C73EF" w:rsidRDefault="00396C80" w:rsidP="001075FF">
            <w:pPr>
              <w:spacing w:after="0" w:line="240" w:lineRule="auto"/>
              <w:rPr>
                <w:rFonts w:ascii="Times New Roman" w:eastAsia="Calibri" w:hAnsi="Times New Roman"/>
                <w:b/>
                <w:bCs/>
                <w:color w:val="FF0000"/>
              </w:rPr>
            </w:pPr>
            <w:r w:rsidRPr="002C73EF">
              <w:rPr>
                <w:rFonts w:ascii="Times New Roman" w:eastAsiaTheme="minorHAnsi" w:hAnsi="Times New Roman"/>
                <w:lang w:val="es-EC"/>
              </w:rPr>
              <w:fldChar w:fldCharType="begin"/>
            </w:r>
            <w:r w:rsidRPr="00205AD6">
              <w:rPr>
                <w:rFonts w:ascii="Times New Roman" w:hAnsi="Times New Roman"/>
                <w:lang w:val="es-MX"/>
              </w:rPr>
              <w:instrText xml:space="preserve"> HYPERLINK "https://ecoembesempleo.es/inteligencia-visual-espacial/" \l ":~:text=Este%20tipo%20de%20inteligencia%20alude,decir%2C%20pensar%20en%20tres%20dimensiones." </w:instrText>
            </w:r>
            <w:r w:rsidRPr="002C73EF">
              <w:rPr>
                <w:rFonts w:ascii="Times New Roman" w:eastAsiaTheme="minorHAnsi" w:hAnsi="Times New Roman"/>
                <w:lang w:val="es-EC"/>
              </w:rPr>
              <w:fldChar w:fldCharType="separate"/>
            </w:r>
            <w:r w:rsidRPr="002C73EF">
              <w:rPr>
                <w:rFonts w:ascii="Times New Roman" w:eastAsia="Calibri" w:hAnsi="Times New Roman"/>
                <w:b/>
                <w:bCs/>
                <w:color w:val="FF0000"/>
              </w:rPr>
              <w:t>INTELIGENCIA VISUAL ESPACIAL, INTELIGENCIA LINGÜÍSTICA E INTELIGENCIA LÓGICO MATEMÁTICO</w:t>
            </w:r>
          </w:p>
          <w:p w14:paraId="42EB3710" w14:textId="77777777" w:rsidR="00396C80" w:rsidRPr="002C73EF" w:rsidRDefault="00396C80" w:rsidP="001075FF">
            <w:pPr>
              <w:pStyle w:val="Sinespaciado"/>
              <w:numPr>
                <w:ilvl w:val="0"/>
                <w:numId w:val="20"/>
              </w:numPr>
              <w:spacing w:line="256" w:lineRule="auto"/>
              <w:jc w:val="both"/>
              <w:rPr>
                <w:rFonts w:ascii="Times New Roman" w:hAnsi="Times New Roman"/>
              </w:rPr>
            </w:pPr>
            <w:r w:rsidRPr="002C73EF">
              <w:rPr>
                <w:rFonts w:ascii="Times New Roman" w:hAnsi="Times New Roman"/>
              </w:rPr>
              <w:fldChar w:fldCharType="end"/>
            </w:r>
            <w:r w:rsidRPr="002C73EF">
              <w:rPr>
                <w:rFonts w:ascii="Times New Roman" w:hAnsi="Times New Roman"/>
              </w:rPr>
              <w:t>Breve explicación sobre el tema “La Potenciación” a través de una presentación.</w:t>
            </w:r>
          </w:p>
          <w:p w14:paraId="54AC478A" w14:textId="77777777" w:rsidR="00396C80" w:rsidRPr="002C73EF" w:rsidRDefault="00396C80" w:rsidP="001075FF">
            <w:pPr>
              <w:pStyle w:val="Sinespaciado"/>
              <w:numPr>
                <w:ilvl w:val="0"/>
                <w:numId w:val="20"/>
              </w:numPr>
              <w:spacing w:line="256" w:lineRule="auto"/>
              <w:jc w:val="both"/>
              <w:rPr>
                <w:rFonts w:ascii="Times New Roman" w:hAnsi="Times New Roman"/>
              </w:rPr>
            </w:pPr>
            <w:r w:rsidRPr="002C73EF">
              <w:rPr>
                <w:rFonts w:ascii="Times New Roman" w:hAnsi="Times New Roman"/>
              </w:rPr>
              <w:t>Proyección de un video sobre “La Potencia”</w:t>
            </w:r>
            <w:r w:rsidRPr="002C73EF">
              <w:rPr>
                <w:rFonts w:ascii="Times New Roman" w:hAnsi="Times New Roman"/>
              </w:rPr>
              <w:br/>
            </w:r>
            <w:hyperlink r:id="rId89" w:history="1">
              <w:r w:rsidRPr="002C73EF">
                <w:rPr>
                  <w:rStyle w:val="Hipervnculo"/>
                  <w:rFonts w:ascii="Times New Roman" w:hAnsi="Times New Roman"/>
                </w:rPr>
                <w:t>https://youtu.be/isHcli8EcZA</w:t>
              </w:r>
            </w:hyperlink>
            <w:r w:rsidRPr="002C73EF">
              <w:rPr>
                <w:rStyle w:val="Hipervnculo"/>
                <w:rFonts w:ascii="Times New Roman" w:hAnsi="Times New Roman"/>
              </w:rPr>
              <w:t xml:space="preserve"> </w:t>
            </w:r>
          </w:p>
          <w:p w14:paraId="70415418" w14:textId="77777777" w:rsidR="00396C80" w:rsidRPr="002C73EF" w:rsidRDefault="00396C80" w:rsidP="001075FF">
            <w:pPr>
              <w:pStyle w:val="Sinespaciado"/>
              <w:numPr>
                <w:ilvl w:val="0"/>
                <w:numId w:val="20"/>
              </w:numPr>
              <w:spacing w:line="256" w:lineRule="auto"/>
              <w:jc w:val="both"/>
              <w:rPr>
                <w:rFonts w:ascii="Times New Roman" w:hAnsi="Times New Roman"/>
              </w:rPr>
            </w:pPr>
            <w:r w:rsidRPr="002C73EF">
              <w:rPr>
                <w:rFonts w:ascii="Times New Roman" w:hAnsi="Times New Roman"/>
              </w:rPr>
              <w:t xml:space="preserve">Entrega de una ficha de </w:t>
            </w:r>
            <w:proofErr w:type="spellStart"/>
            <w:r w:rsidRPr="002C73EF">
              <w:rPr>
                <w:rFonts w:ascii="Times New Roman" w:hAnsi="Times New Roman"/>
              </w:rPr>
              <w:t>Liveworksheet</w:t>
            </w:r>
            <w:proofErr w:type="spellEnd"/>
            <w:r w:rsidRPr="002C73EF">
              <w:rPr>
                <w:rFonts w:ascii="Times New Roman" w:hAnsi="Times New Roman"/>
              </w:rPr>
              <w:t>, para que los estudiantes resuelvan de forma individual.</w:t>
            </w:r>
          </w:p>
          <w:p w14:paraId="15440A31" w14:textId="77777777" w:rsidR="00396C80" w:rsidRPr="002C73EF" w:rsidRDefault="00396C80" w:rsidP="001075FF">
            <w:pPr>
              <w:pStyle w:val="Sinespaciado"/>
              <w:numPr>
                <w:ilvl w:val="0"/>
                <w:numId w:val="20"/>
              </w:numPr>
              <w:spacing w:line="256" w:lineRule="auto"/>
              <w:jc w:val="both"/>
              <w:rPr>
                <w:rFonts w:ascii="Times New Roman" w:hAnsi="Times New Roman"/>
              </w:rPr>
            </w:pPr>
            <w:r w:rsidRPr="002C73EF">
              <w:rPr>
                <w:rFonts w:ascii="Times New Roman" w:hAnsi="Times New Roman"/>
              </w:rPr>
              <w:t xml:space="preserve">En grupos de trabajo de dos personas, los estudiantes resolverán ejercicios de potenciación en el “Tablero de las potencias”. </w:t>
            </w:r>
            <w:proofErr w:type="spellStart"/>
            <w:r w:rsidRPr="002C73EF">
              <w:rPr>
                <w:rFonts w:ascii="Times New Roman" w:hAnsi="Times New Roman"/>
              </w:rPr>
              <w:t>Monopotencias</w:t>
            </w:r>
            <w:proofErr w:type="spellEnd"/>
          </w:p>
          <w:p w14:paraId="6E47BBCF" w14:textId="77777777" w:rsidR="00396C80" w:rsidRPr="002C73EF" w:rsidRDefault="00396C80" w:rsidP="001075FF">
            <w:pPr>
              <w:pStyle w:val="Sinespaciado"/>
              <w:spacing w:line="256" w:lineRule="auto"/>
              <w:jc w:val="both"/>
              <w:rPr>
                <w:rFonts w:ascii="Times New Roman" w:hAnsi="Times New Roman"/>
              </w:rPr>
            </w:pPr>
          </w:p>
          <w:p w14:paraId="50FCF560" w14:textId="77777777" w:rsidR="00396C80" w:rsidRPr="002C73EF" w:rsidRDefault="00396C80" w:rsidP="001075FF">
            <w:pPr>
              <w:pStyle w:val="Sinespaciado"/>
              <w:spacing w:line="256" w:lineRule="auto"/>
              <w:jc w:val="both"/>
              <w:rPr>
                <w:rFonts w:ascii="Times New Roman" w:hAnsi="Times New Roman"/>
                <w:b/>
                <w:color w:val="FF0000"/>
              </w:rPr>
            </w:pPr>
            <w:r w:rsidRPr="002C73EF">
              <w:rPr>
                <w:rFonts w:ascii="Times New Roman" w:hAnsi="Times New Roman"/>
                <w:b/>
              </w:rPr>
              <w:t>3.- Formas de implicación (</w:t>
            </w:r>
            <w:r w:rsidRPr="002C73EF">
              <w:rPr>
                <w:rFonts w:ascii="Times New Roman" w:hAnsi="Times New Roman"/>
                <w:b/>
                <w:color w:val="FF0000"/>
              </w:rPr>
              <w:t>CONSOLIDACIÓN)</w:t>
            </w:r>
            <w:r w:rsidRPr="002C73EF">
              <w:rPr>
                <w:rFonts w:ascii="Times New Roman" w:hAnsi="Times New Roman"/>
                <w:b/>
                <w:color w:val="FF0000"/>
              </w:rPr>
              <w:br/>
            </w:r>
            <w:r w:rsidRPr="002C73EF">
              <w:rPr>
                <w:rFonts w:ascii="Times New Roman" w:hAnsi="Times New Roman"/>
                <w:b/>
                <w:bCs/>
                <w:color w:val="FF0000"/>
              </w:rPr>
              <w:t>INTELIGENCIA VISUAL ESPACIAL E INTELIGENCIA LINGÜÍSTICA VERBAL</w:t>
            </w:r>
          </w:p>
          <w:p w14:paraId="135E4369" w14:textId="77777777" w:rsidR="00396C80" w:rsidRPr="002C73EF" w:rsidRDefault="00396C80" w:rsidP="001075FF">
            <w:pPr>
              <w:pStyle w:val="Prrafodelista"/>
              <w:numPr>
                <w:ilvl w:val="0"/>
                <w:numId w:val="22"/>
              </w:numPr>
              <w:rPr>
                <w:rFonts w:ascii="Times New Roman" w:hAnsi="Times New Roman"/>
              </w:rPr>
            </w:pPr>
            <w:r w:rsidRPr="002C73EF">
              <w:rPr>
                <w:rFonts w:ascii="Times New Roman" w:hAnsi="Times New Roman"/>
              </w:rPr>
              <w:lastRenderedPageBreak/>
              <w:t xml:space="preserve">Resolución de ejercicios de potencias a través de una lámina de </w:t>
            </w:r>
            <w:proofErr w:type="spellStart"/>
            <w:r w:rsidRPr="002C73EF">
              <w:rPr>
                <w:rFonts w:ascii="Times New Roman" w:hAnsi="Times New Roman"/>
              </w:rPr>
              <w:t>liveworksheet</w:t>
            </w:r>
            <w:proofErr w:type="spellEnd"/>
            <w:r w:rsidRPr="002C73EF">
              <w:rPr>
                <w:rFonts w:ascii="Times New Roman" w:hAnsi="Times New Roman"/>
              </w:rPr>
              <w:t>.</w:t>
            </w:r>
          </w:p>
          <w:p w14:paraId="224CDD53" w14:textId="77777777" w:rsidR="00396C80" w:rsidRPr="002C73EF" w:rsidRDefault="00396C80" w:rsidP="001075FF">
            <w:pPr>
              <w:pStyle w:val="Prrafodelista"/>
              <w:numPr>
                <w:ilvl w:val="0"/>
                <w:numId w:val="22"/>
              </w:numPr>
              <w:rPr>
                <w:rFonts w:ascii="Times New Roman" w:hAnsi="Times New Roman"/>
              </w:rPr>
            </w:pPr>
            <w:r w:rsidRPr="002C73EF">
              <w:rPr>
                <w:rFonts w:ascii="Times New Roman" w:hAnsi="Times New Roman"/>
              </w:rPr>
              <w:t xml:space="preserve">En grupos de trabajo de 4 personas los estudiantes resolverán ejercicios de potencias en el programa </w:t>
            </w:r>
            <w:proofErr w:type="spellStart"/>
            <w:r w:rsidRPr="002C73EF">
              <w:rPr>
                <w:rFonts w:ascii="Times New Roman" w:hAnsi="Times New Roman"/>
              </w:rPr>
              <w:t>Kahoot</w:t>
            </w:r>
            <w:proofErr w:type="spellEnd"/>
            <w:r w:rsidRPr="002C73EF">
              <w:rPr>
                <w:rFonts w:ascii="Times New Roman" w:hAnsi="Times New Roman"/>
              </w:rPr>
              <w:t>.</w:t>
            </w:r>
          </w:p>
        </w:tc>
        <w:tc>
          <w:tcPr>
            <w:tcW w:w="2268" w:type="dxa"/>
            <w:gridSpan w:val="3"/>
            <w:tcBorders>
              <w:top w:val="single" w:sz="4" w:space="0" w:color="auto"/>
              <w:left w:val="single" w:sz="4" w:space="0" w:color="auto"/>
              <w:right w:val="single" w:sz="4" w:space="0" w:color="auto"/>
            </w:tcBorders>
            <w:shd w:val="clear" w:color="auto" w:fill="FFFFFF" w:themeFill="background1"/>
          </w:tcPr>
          <w:p w14:paraId="79D38C3F"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lastRenderedPageBreak/>
              <w:t>Proyector</w:t>
            </w:r>
          </w:p>
          <w:p w14:paraId="43B83796" w14:textId="77777777" w:rsidR="00396C80" w:rsidRPr="002C73EF" w:rsidRDefault="00396C80" w:rsidP="001075FF">
            <w:pPr>
              <w:pStyle w:val="Sinespaciado"/>
              <w:spacing w:line="256" w:lineRule="auto"/>
              <w:jc w:val="both"/>
              <w:rPr>
                <w:rFonts w:ascii="Times New Roman" w:hAnsi="Times New Roman"/>
              </w:rPr>
            </w:pPr>
          </w:p>
          <w:p w14:paraId="0D394226" w14:textId="77777777" w:rsidR="00396C80" w:rsidRPr="002C73EF" w:rsidRDefault="00396C80" w:rsidP="001075FF">
            <w:pPr>
              <w:pStyle w:val="Sinespaciado"/>
              <w:spacing w:line="256" w:lineRule="auto"/>
              <w:jc w:val="both"/>
              <w:rPr>
                <w:rFonts w:ascii="Times New Roman" w:hAnsi="Times New Roman"/>
              </w:rPr>
            </w:pPr>
          </w:p>
          <w:p w14:paraId="68AB584F" w14:textId="77777777" w:rsidR="00396C80" w:rsidRPr="002C73EF" w:rsidRDefault="00396C80" w:rsidP="001075FF">
            <w:pPr>
              <w:pStyle w:val="Sinespaciado"/>
              <w:spacing w:line="256" w:lineRule="auto"/>
              <w:jc w:val="both"/>
              <w:rPr>
                <w:rFonts w:ascii="Times New Roman" w:hAnsi="Times New Roman"/>
              </w:rPr>
            </w:pPr>
          </w:p>
          <w:p w14:paraId="1067CADC" w14:textId="77777777" w:rsidR="00396C80" w:rsidRPr="002C73EF" w:rsidRDefault="00396C80" w:rsidP="001075FF">
            <w:pPr>
              <w:pStyle w:val="Sinespaciado"/>
              <w:spacing w:line="256" w:lineRule="auto"/>
              <w:jc w:val="both"/>
              <w:rPr>
                <w:rFonts w:ascii="Times New Roman" w:hAnsi="Times New Roman"/>
              </w:rPr>
            </w:pPr>
          </w:p>
          <w:p w14:paraId="78DE0C92" w14:textId="77777777" w:rsidR="00396C80" w:rsidRPr="002C73EF" w:rsidRDefault="00396C80" w:rsidP="001075FF">
            <w:pPr>
              <w:pStyle w:val="Sinespaciado"/>
              <w:spacing w:line="256" w:lineRule="auto"/>
              <w:jc w:val="both"/>
              <w:rPr>
                <w:rFonts w:ascii="Times New Roman" w:hAnsi="Times New Roman"/>
              </w:rPr>
            </w:pPr>
          </w:p>
          <w:p w14:paraId="79953525" w14:textId="77777777" w:rsidR="00396C80" w:rsidRPr="002C73EF" w:rsidRDefault="00396C80" w:rsidP="001075FF">
            <w:pPr>
              <w:pStyle w:val="Sinespaciado"/>
              <w:spacing w:line="256" w:lineRule="auto"/>
              <w:jc w:val="both"/>
              <w:rPr>
                <w:rFonts w:ascii="Times New Roman" w:hAnsi="Times New Roman"/>
              </w:rPr>
            </w:pPr>
          </w:p>
          <w:p w14:paraId="6C24D33C" w14:textId="77777777" w:rsidR="00396C80" w:rsidRPr="002C73EF" w:rsidRDefault="00396C80" w:rsidP="001075FF">
            <w:pPr>
              <w:pStyle w:val="Sinespaciado"/>
              <w:spacing w:line="256" w:lineRule="auto"/>
              <w:jc w:val="both"/>
              <w:rPr>
                <w:rFonts w:ascii="Times New Roman" w:hAnsi="Times New Roman"/>
              </w:rPr>
            </w:pPr>
          </w:p>
          <w:p w14:paraId="5BC89C4E" w14:textId="77777777" w:rsidR="00396C80" w:rsidRPr="002C73EF" w:rsidRDefault="00396C80" w:rsidP="001075FF">
            <w:pPr>
              <w:pStyle w:val="Sinespaciado"/>
              <w:spacing w:line="256" w:lineRule="auto"/>
              <w:jc w:val="both"/>
              <w:rPr>
                <w:rFonts w:ascii="Times New Roman" w:hAnsi="Times New Roman"/>
              </w:rPr>
            </w:pPr>
          </w:p>
          <w:p w14:paraId="3A2151C0" w14:textId="77777777" w:rsidR="00396C80" w:rsidRPr="002C73EF" w:rsidRDefault="00396C80" w:rsidP="001075FF">
            <w:pPr>
              <w:pStyle w:val="Sinespaciado"/>
              <w:spacing w:line="256" w:lineRule="auto"/>
              <w:jc w:val="both"/>
              <w:rPr>
                <w:rFonts w:ascii="Times New Roman" w:hAnsi="Times New Roman"/>
              </w:rPr>
            </w:pPr>
          </w:p>
          <w:p w14:paraId="2B49FE6E" w14:textId="77777777" w:rsidR="00396C80" w:rsidRPr="002C73EF" w:rsidRDefault="00396C80" w:rsidP="001075FF">
            <w:pPr>
              <w:pStyle w:val="Sinespaciado"/>
              <w:spacing w:line="256" w:lineRule="auto"/>
              <w:jc w:val="both"/>
              <w:rPr>
                <w:rFonts w:ascii="Times New Roman" w:hAnsi="Times New Roman"/>
              </w:rPr>
            </w:pPr>
          </w:p>
          <w:p w14:paraId="50B286F8" w14:textId="77777777" w:rsidR="00396C80" w:rsidRPr="002C73EF" w:rsidRDefault="00396C80" w:rsidP="001075FF">
            <w:pPr>
              <w:pStyle w:val="Sinespaciado"/>
              <w:spacing w:line="256" w:lineRule="auto"/>
              <w:jc w:val="both"/>
              <w:rPr>
                <w:rFonts w:ascii="Times New Roman" w:hAnsi="Times New Roman"/>
              </w:rPr>
            </w:pPr>
          </w:p>
          <w:p w14:paraId="6BF0BD18" w14:textId="77777777" w:rsidR="00396C80" w:rsidRPr="002C73EF" w:rsidRDefault="00396C80" w:rsidP="001075FF">
            <w:pPr>
              <w:pStyle w:val="Sinespaciado"/>
              <w:spacing w:line="256" w:lineRule="auto"/>
              <w:jc w:val="both"/>
              <w:rPr>
                <w:rFonts w:ascii="Times New Roman" w:hAnsi="Times New Roman"/>
              </w:rPr>
            </w:pPr>
          </w:p>
          <w:p w14:paraId="0D933C3B" w14:textId="77777777" w:rsidR="00396C80" w:rsidRPr="002C73EF" w:rsidRDefault="00396C80" w:rsidP="001075FF">
            <w:pPr>
              <w:pStyle w:val="Sinespaciado"/>
              <w:spacing w:line="256" w:lineRule="auto"/>
              <w:jc w:val="both"/>
              <w:rPr>
                <w:rFonts w:ascii="Times New Roman" w:hAnsi="Times New Roman"/>
              </w:rPr>
            </w:pPr>
          </w:p>
          <w:p w14:paraId="647A564F" w14:textId="77777777" w:rsidR="00396C80" w:rsidRPr="002C73EF" w:rsidRDefault="00396C80" w:rsidP="001075FF">
            <w:pPr>
              <w:pStyle w:val="Sinespaciado"/>
              <w:spacing w:line="256" w:lineRule="auto"/>
              <w:jc w:val="both"/>
              <w:rPr>
                <w:rFonts w:ascii="Times New Roman" w:hAnsi="Times New Roman"/>
              </w:rPr>
            </w:pPr>
          </w:p>
          <w:p w14:paraId="444DFB5A" w14:textId="77777777" w:rsidR="00396C80" w:rsidRPr="002C73EF" w:rsidRDefault="00396C80" w:rsidP="001075FF">
            <w:pPr>
              <w:pStyle w:val="Sinespaciado"/>
              <w:spacing w:line="256" w:lineRule="auto"/>
              <w:jc w:val="both"/>
              <w:rPr>
                <w:rFonts w:ascii="Times New Roman" w:hAnsi="Times New Roman"/>
              </w:rPr>
            </w:pPr>
          </w:p>
          <w:p w14:paraId="7EB07FB0" w14:textId="77777777" w:rsidR="00396C80" w:rsidRPr="002C73EF" w:rsidRDefault="00396C80" w:rsidP="001075FF">
            <w:pPr>
              <w:pStyle w:val="Sinespaciado"/>
              <w:spacing w:line="256" w:lineRule="auto"/>
              <w:jc w:val="both"/>
              <w:rPr>
                <w:rFonts w:ascii="Times New Roman" w:hAnsi="Times New Roman"/>
              </w:rPr>
            </w:pPr>
          </w:p>
          <w:p w14:paraId="541F7487" w14:textId="77777777" w:rsidR="00396C80" w:rsidRPr="002C73EF" w:rsidRDefault="00396C80" w:rsidP="001075FF">
            <w:pPr>
              <w:pStyle w:val="Sinespaciado"/>
              <w:spacing w:line="256" w:lineRule="auto"/>
              <w:jc w:val="both"/>
              <w:rPr>
                <w:rFonts w:ascii="Times New Roman" w:hAnsi="Times New Roman"/>
              </w:rPr>
            </w:pPr>
          </w:p>
          <w:p w14:paraId="55C646F8" w14:textId="77777777" w:rsidR="00396C80" w:rsidRPr="002C73EF" w:rsidRDefault="00396C80" w:rsidP="001075FF">
            <w:pPr>
              <w:pStyle w:val="Sinespaciado"/>
              <w:spacing w:line="256" w:lineRule="auto"/>
              <w:jc w:val="both"/>
              <w:rPr>
                <w:rFonts w:ascii="Times New Roman" w:hAnsi="Times New Roman"/>
              </w:rPr>
            </w:pPr>
          </w:p>
          <w:p w14:paraId="329D6F76" w14:textId="77777777" w:rsidR="00396C80" w:rsidRPr="002C73EF" w:rsidRDefault="00396C80" w:rsidP="001075FF">
            <w:pPr>
              <w:pStyle w:val="Sinespaciado"/>
              <w:spacing w:line="256" w:lineRule="auto"/>
              <w:jc w:val="both"/>
              <w:rPr>
                <w:rFonts w:ascii="Times New Roman" w:hAnsi="Times New Roman"/>
              </w:rPr>
            </w:pPr>
          </w:p>
          <w:p w14:paraId="5CC9D3C3" w14:textId="77777777" w:rsidR="00396C80" w:rsidRPr="002C73EF" w:rsidRDefault="00396C80" w:rsidP="001075FF">
            <w:pPr>
              <w:pStyle w:val="Sinespaciado"/>
              <w:spacing w:line="256" w:lineRule="auto"/>
              <w:jc w:val="both"/>
              <w:rPr>
                <w:rFonts w:ascii="Times New Roman" w:hAnsi="Times New Roman"/>
              </w:rPr>
            </w:pPr>
          </w:p>
          <w:p w14:paraId="45CDCE22" w14:textId="77777777" w:rsidR="00396C80" w:rsidRPr="002C73EF" w:rsidRDefault="00396C80" w:rsidP="001075FF">
            <w:pPr>
              <w:pStyle w:val="Sinespaciado"/>
              <w:spacing w:line="256" w:lineRule="auto"/>
              <w:jc w:val="both"/>
              <w:rPr>
                <w:rFonts w:ascii="Times New Roman" w:hAnsi="Times New Roman"/>
              </w:rPr>
            </w:pPr>
          </w:p>
          <w:p w14:paraId="0369D695" w14:textId="77777777" w:rsidR="00396C80" w:rsidRPr="002C73EF" w:rsidRDefault="00396C80" w:rsidP="001075FF">
            <w:pPr>
              <w:pStyle w:val="Sinespaciado"/>
              <w:spacing w:line="256" w:lineRule="auto"/>
              <w:jc w:val="both"/>
              <w:rPr>
                <w:rFonts w:ascii="Times New Roman" w:hAnsi="Times New Roman"/>
              </w:rPr>
            </w:pPr>
          </w:p>
          <w:p w14:paraId="0E59B8A5" w14:textId="77777777" w:rsidR="00396C80" w:rsidRPr="002C73EF" w:rsidRDefault="00396C80" w:rsidP="001075FF">
            <w:pPr>
              <w:pStyle w:val="Sinespaciado"/>
              <w:spacing w:line="256" w:lineRule="auto"/>
              <w:jc w:val="both"/>
              <w:rPr>
                <w:rFonts w:ascii="Times New Roman" w:hAnsi="Times New Roman"/>
              </w:rPr>
            </w:pPr>
          </w:p>
          <w:p w14:paraId="230D535B" w14:textId="77777777" w:rsidR="00396C80" w:rsidRPr="002C73EF" w:rsidRDefault="00396C80" w:rsidP="001075FF">
            <w:pPr>
              <w:pStyle w:val="Sinespaciado"/>
              <w:spacing w:line="256" w:lineRule="auto"/>
              <w:jc w:val="both"/>
              <w:rPr>
                <w:rFonts w:ascii="Times New Roman" w:hAnsi="Times New Roman"/>
              </w:rPr>
            </w:pPr>
          </w:p>
          <w:p w14:paraId="5143937D" w14:textId="77777777" w:rsidR="00396C80" w:rsidRPr="002C73EF" w:rsidRDefault="00396C80" w:rsidP="001075FF">
            <w:pPr>
              <w:pStyle w:val="Sinespaciado"/>
              <w:spacing w:line="256" w:lineRule="auto"/>
              <w:jc w:val="both"/>
              <w:rPr>
                <w:rFonts w:ascii="Times New Roman" w:hAnsi="Times New Roman"/>
              </w:rPr>
            </w:pPr>
          </w:p>
          <w:p w14:paraId="287DFC8D" w14:textId="77777777" w:rsidR="00396C80" w:rsidRPr="002C73EF" w:rsidRDefault="00396C80" w:rsidP="001075FF">
            <w:pPr>
              <w:pStyle w:val="Sinespaciado"/>
              <w:spacing w:line="256" w:lineRule="auto"/>
              <w:jc w:val="both"/>
              <w:rPr>
                <w:rFonts w:ascii="Times New Roman" w:hAnsi="Times New Roman"/>
              </w:rPr>
            </w:pPr>
          </w:p>
          <w:p w14:paraId="044E7469" w14:textId="77777777" w:rsidR="00396C80" w:rsidRPr="002C73EF" w:rsidRDefault="00396C80" w:rsidP="001075FF">
            <w:pPr>
              <w:pStyle w:val="Sinespaciado"/>
              <w:spacing w:line="256" w:lineRule="auto"/>
              <w:jc w:val="both"/>
              <w:rPr>
                <w:rFonts w:ascii="Times New Roman" w:hAnsi="Times New Roman"/>
              </w:rPr>
            </w:pPr>
          </w:p>
          <w:p w14:paraId="50D482B0" w14:textId="77777777" w:rsidR="00396C80" w:rsidRPr="002C73EF" w:rsidRDefault="00396C80" w:rsidP="001075FF">
            <w:pPr>
              <w:pStyle w:val="Sinespaciado"/>
              <w:spacing w:line="256" w:lineRule="auto"/>
              <w:jc w:val="both"/>
              <w:rPr>
                <w:rFonts w:ascii="Times New Roman" w:hAnsi="Times New Roman"/>
              </w:rPr>
            </w:pPr>
          </w:p>
          <w:p w14:paraId="03A669AA" w14:textId="77777777" w:rsidR="00396C80" w:rsidRPr="002C73EF" w:rsidRDefault="00396C80" w:rsidP="001075FF">
            <w:pPr>
              <w:pStyle w:val="Sinespaciado"/>
              <w:spacing w:line="256" w:lineRule="auto"/>
              <w:jc w:val="both"/>
              <w:rPr>
                <w:rFonts w:ascii="Times New Roman" w:hAnsi="Times New Roman"/>
              </w:rPr>
            </w:pPr>
          </w:p>
          <w:p w14:paraId="22305C6D"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 xml:space="preserve">Proyector </w:t>
            </w:r>
          </w:p>
          <w:p w14:paraId="345687E2"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Diapositiva</w:t>
            </w:r>
            <w:r w:rsidRPr="002C73EF">
              <w:rPr>
                <w:rFonts w:ascii="Times New Roman" w:hAnsi="Times New Roman"/>
              </w:rPr>
              <w:br/>
              <w:t>Vídeo educativo</w:t>
            </w:r>
          </w:p>
          <w:p w14:paraId="76A7AB1C"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Tics</w:t>
            </w:r>
            <w:r w:rsidRPr="002C73EF">
              <w:rPr>
                <w:rFonts w:ascii="Times New Roman" w:hAnsi="Times New Roman"/>
              </w:rPr>
              <w:br/>
              <w:t>Hojas</w:t>
            </w:r>
          </w:p>
          <w:p w14:paraId="195C525A"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Tablero de las potencias</w:t>
            </w:r>
          </w:p>
          <w:p w14:paraId="05CFFFDF" w14:textId="77777777" w:rsidR="00396C80" w:rsidRPr="002C73EF" w:rsidRDefault="00396C80" w:rsidP="001075FF">
            <w:pPr>
              <w:pStyle w:val="Sinespaciado"/>
              <w:spacing w:line="256" w:lineRule="auto"/>
              <w:jc w:val="both"/>
              <w:rPr>
                <w:rFonts w:ascii="Times New Roman" w:hAnsi="Times New Roman"/>
              </w:rPr>
            </w:pPr>
            <w:proofErr w:type="spellStart"/>
            <w:r w:rsidRPr="002C73EF">
              <w:rPr>
                <w:rFonts w:ascii="Times New Roman" w:hAnsi="Times New Roman"/>
              </w:rPr>
              <w:t>Genially</w:t>
            </w:r>
            <w:proofErr w:type="spellEnd"/>
          </w:p>
          <w:p w14:paraId="1797B1D5"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YouTube</w:t>
            </w:r>
          </w:p>
          <w:p w14:paraId="318DE51D" w14:textId="77777777" w:rsidR="00396C80" w:rsidRPr="002C73EF" w:rsidRDefault="00396C80" w:rsidP="001075FF">
            <w:pPr>
              <w:pStyle w:val="Sinespaciado"/>
              <w:spacing w:line="256" w:lineRule="auto"/>
              <w:jc w:val="both"/>
              <w:rPr>
                <w:rFonts w:ascii="Times New Roman" w:hAnsi="Times New Roman"/>
              </w:rPr>
            </w:pPr>
          </w:p>
          <w:p w14:paraId="2B9B4DDF" w14:textId="77777777" w:rsidR="00396C80" w:rsidRPr="002C73EF" w:rsidRDefault="00396C80" w:rsidP="001075FF">
            <w:pPr>
              <w:pStyle w:val="Sinespaciado"/>
              <w:spacing w:line="256" w:lineRule="auto"/>
              <w:jc w:val="both"/>
              <w:rPr>
                <w:rFonts w:ascii="Times New Roman" w:hAnsi="Times New Roman"/>
              </w:rPr>
            </w:pPr>
          </w:p>
          <w:p w14:paraId="000730AB" w14:textId="77777777" w:rsidR="00396C80" w:rsidRPr="002C73EF" w:rsidRDefault="00396C80" w:rsidP="001075FF">
            <w:pPr>
              <w:pStyle w:val="Sinespaciado"/>
              <w:spacing w:line="256" w:lineRule="auto"/>
              <w:jc w:val="both"/>
              <w:rPr>
                <w:rFonts w:ascii="Times New Roman" w:hAnsi="Times New Roman"/>
              </w:rPr>
            </w:pPr>
          </w:p>
          <w:p w14:paraId="2EE2BCA1" w14:textId="77777777" w:rsidR="00396C80" w:rsidRPr="002C73EF" w:rsidRDefault="00396C80" w:rsidP="001075FF">
            <w:pPr>
              <w:pStyle w:val="Sinespaciado"/>
              <w:spacing w:line="256" w:lineRule="auto"/>
              <w:jc w:val="both"/>
              <w:rPr>
                <w:rFonts w:ascii="Times New Roman" w:hAnsi="Times New Roman"/>
              </w:rPr>
            </w:pPr>
          </w:p>
          <w:p w14:paraId="4B6B4248" w14:textId="77777777" w:rsidR="00396C80" w:rsidRDefault="00396C80" w:rsidP="001075FF">
            <w:pPr>
              <w:pStyle w:val="Sinespaciado"/>
              <w:spacing w:line="256" w:lineRule="auto"/>
              <w:jc w:val="both"/>
              <w:rPr>
                <w:rFonts w:ascii="Times New Roman" w:hAnsi="Times New Roman"/>
              </w:rPr>
            </w:pPr>
          </w:p>
          <w:p w14:paraId="6CDAAACE" w14:textId="77777777" w:rsidR="00396C80" w:rsidRDefault="00396C80" w:rsidP="001075FF">
            <w:pPr>
              <w:pStyle w:val="Sinespaciado"/>
              <w:spacing w:line="256" w:lineRule="auto"/>
              <w:jc w:val="both"/>
              <w:rPr>
                <w:rFonts w:ascii="Times New Roman" w:hAnsi="Times New Roman"/>
              </w:rPr>
            </w:pPr>
          </w:p>
          <w:p w14:paraId="1BD79B32" w14:textId="77777777" w:rsidR="00396C80" w:rsidRPr="002C73EF" w:rsidRDefault="00396C80" w:rsidP="001075FF">
            <w:pPr>
              <w:pStyle w:val="Sinespaciado"/>
              <w:spacing w:line="256" w:lineRule="auto"/>
              <w:jc w:val="both"/>
              <w:rPr>
                <w:rFonts w:ascii="Times New Roman" w:hAnsi="Times New Roman"/>
              </w:rPr>
            </w:pPr>
          </w:p>
          <w:p w14:paraId="39699878" w14:textId="77777777" w:rsidR="00396C80" w:rsidRPr="002C73EF" w:rsidRDefault="00396C80" w:rsidP="001075FF">
            <w:pPr>
              <w:pStyle w:val="Sinespaciado"/>
              <w:spacing w:line="256" w:lineRule="auto"/>
              <w:jc w:val="both"/>
              <w:rPr>
                <w:rFonts w:ascii="Times New Roman" w:hAnsi="Times New Roman"/>
              </w:rPr>
            </w:pPr>
          </w:p>
          <w:p w14:paraId="230AFC20" w14:textId="77777777" w:rsidR="00396C80" w:rsidRPr="002C73EF" w:rsidRDefault="00396C80" w:rsidP="001075FF">
            <w:pPr>
              <w:pStyle w:val="Sinespaciado"/>
              <w:spacing w:line="256" w:lineRule="auto"/>
              <w:jc w:val="both"/>
              <w:rPr>
                <w:rFonts w:ascii="Times New Roman" w:hAnsi="Times New Roman"/>
              </w:rPr>
            </w:pPr>
          </w:p>
          <w:p w14:paraId="77772ADE"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Lápiz</w:t>
            </w:r>
          </w:p>
          <w:p w14:paraId="31B47F49"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 xml:space="preserve">Lámina de </w:t>
            </w:r>
            <w:proofErr w:type="spellStart"/>
            <w:r w:rsidRPr="002C73EF">
              <w:rPr>
                <w:rFonts w:ascii="Times New Roman" w:hAnsi="Times New Roman"/>
              </w:rPr>
              <w:t>liveworksheet</w:t>
            </w:r>
            <w:proofErr w:type="spellEnd"/>
          </w:p>
          <w:p w14:paraId="7483D813"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 xml:space="preserve">Hoja de respuestas de </w:t>
            </w:r>
            <w:proofErr w:type="spellStart"/>
            <w:r w:rsidRPr="002C73EF">
              <w:rPr>
                <w:rFonts w:ascii="Times New Roman" w:hAnsi="Times New Roman"/>
              </w:rPr>
              <w:t>Kahoot</w:t>
            </w:r>
            <w:proofErr w:type="spellEnd"/>
          </w:p>
          <w:p w14:paraId="010558D4" w14:textId="77777777" w:rsidR="00396C80" w:rsidRPr="002C73EF" w:rsidRDefault="00396C80" w:rsidP="001075FF">
            <w:pPr>
              <w:pStyle w:val="Sinespaciado"/>
              <w:spacing w:line="256" w:lineRule="auto"/>
              <w:jc w:val="both"/>
              <w:rPr>
                <w:rFonts w:ascii="Times New Roman" w:hAnsi="Times New Roman"/>
              </w:rPr>
            </w:pPr>
            <w:proofErr w:type="spellStart"/>
            <w:r w:rsidRPr="002C73EF">
              <w:rPr>
                <w:rFonts w:ascii="Times New Roman" w:hAnsi="Times New Roman"/>
              </w:rPr>
              <w:t>Kahoot</w:t>
            </w:r>
            <w:proofErr w:type="spellEnd"/>
          </w:p>
        </w:tc>
        <w:tc>
          <w:tcPr>
            <w:tcW w:w="2126" w:type="dxa"/>
            <w:gridSpan w:val="2"/>
            <w:tcBorders>
              <w:top w:val="single" w:sz="4" w:space="0" w:color="auto"/>
              <w:left w:val="single" w:sz="4" w:space="0" w:color="auto"/>
              <w:right w:val="single" w:sz="4" w:space="0" w:color="auto"/>
            </w:tcBorders>
            <w:shd w:val="clear" w:color="auto" w:fill="FFFFFF" w:themeFill="background1"/>
          </w:tcPr>
          <w:p w14:paraId="452D5D4F"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lastRenderedPageBreak/>
              <w:t xml:space="preserve">I.M.4.1.1. Ejemplifica situaciones reales en las que se utilizan los números enteros; establece relaciones de orden empleando la recta numérica en la solución de expresiones con operaciones combinadas, empleando correctamente la prioridad de las </w:t>
            </w:r>
            <w:r w:rsidRPr="002C73EF">
              <w:rPr>
                <w:rFonts w:ascii="Times New Roman" w:hAnsi="Times New Roman"/>
              </w:rPr>
              <w:lastRenderedPageBreak/>
              <w:t>operaciones; juzga la necesidad del uso de la tecnología. (Ref.I.M.4.1.1.). CM</w:t>
            </w:r>
          </w:p>
          <w:p w14:paraId="7861848D" w14:textId="77777777" w:rsidR="00396C80" w:rsidRPr="002C73EF" w:rsidRDefault="00396C80" w:rsidP="001075FF">
            <w:pPr>
              <w:pStyle w:val="Sinespaciado"/>
              <w:spacing w:line="256" w:lineRule="auto"/>
              <w:jc w:val="both"/>
              <w:rPr>
                <w:rFonts w:ascii="Times New Roman" w:hAnsi="Times New Roman"/>
              </w:rPr>
            </w:pPr>
          </w:p>
          <w:p w14:paraId="50270D42" w14:textId="77777777" w:rsidR="00396C80" w:rsidRPr="002C73EF" w:rsidRDefault="00396C80" w:rsidP="001075FF">
            <w:pPr>
              <w:pStyle w:val="Sinespaciado"/>
              <w:spacing w:line="256" w:lineRule="auto"/>
              <w:jc w:val="both"/>
              <w:rPr>
                <w:rFonts w:ascii="Times New Roman" w:hAnsi="Times New Roman"/>
              </w:rPr>
            </w:pPr>
          </w:p>
          <w:p w14:paraId="05347685" w14:textId="77777777" w:rsidR="00396C80" w:rsidRPr="002C73EF" w:rsidRDefault="00396C80" w:rsidP="001075FF">
            <w:pPr>
              <w:pStyle w:val="Sinespaciado"/>
              <w:spacing w:line="256" w:lineRule="auto"/>
              <w:jc w:val="both"/>
              <w:rPr>
                <w:rFonts w:ascii="Times New Roman" w:hAnsi="Times New Roman"/>
              </w:rPr>
            </w:pPr>
          </w:p>
          <w:p w14:paraId="48B3821D" w14:textId="77777777" w:rsidR="00396C80" w:rsidRPr="002C73EF" w:rsidRDefault="00396C80" w:rsidP="001075FF">
            <w:pPr>
              <w:pStyle w:val="Sinespaciado"/>
              <w:spacing w:line="256" w:lineRule="auto"/>
              <w:jc w:val="both"/>
              <w:rPr>
                <w:rFonts w:ascii="Times New Roman" w:hAnsi="Times New Roman"/>
              </w:rPr>
            </w:pPr>
          </w:p>
          <w:p w14:paraId="29937C69" w14:textId="77777777" w:rsidR="00396C80" w:rsidRPr="002C73EF" w:rsidRDefault="00396C80" w:rsidP="001075FF">
            <w:pPr>
              <w:pStyle w:val="Sinespaciado"/>
              <w:spacing w:line="256" w:lineRule="auto"/>
              <w:jc w:val="both"/>
              <w:rPr>
                <w:rFonts w:ascii="Times New Roman" w:hAnsi="Times New Roman"/>
              </w:rPr>
            </w:pPr>
          </w:p>
          <w:p w14:paraId="1A1894E0" w14:textId="77777777" w:rsidR="00396C80" w:rsidRPr="002C73EF" w:rsidRDefault="00396C80" w:rsidP="001075FF">
            <w:pPr>
              <w:pStyle w:val="Sinespaciado"/>
              <w:spacing w:line="256" w:lineRule="auto"/>
              <w:jc w:val="both"/>
              <w:rPr>
                <w:rFonts w:ascii="Times New Roman" w:hAnsi="Times New Roman"/>
              </w:rPr>
            </w:pPr>
          </w:p>
          <w:p w14:paraId="3C1408DA" w14:textId="77777777" w:rsidR="00396C80" w:rsidRPr="002C73EF" w:rsidRDefault="00396C80" w:rsidP="001075FF">
            <w:pPr>
              <w:pStyle w:val="Sinespaciado"/>
              <w:spacing w:line="256" w:lineRule="auto"/>
              <w:jc w:val="both"/>
              <w:rPr>
                <w:rFonts w:ascii="Times New Roman" w:hAnsi="Times New Roman"/>
              </w:rPr>
            </w:pPr>
          </w:p>
          <w:p w14:paraId="67A464DD" w14:textId="77777777" w:rsidR="00396C80" w:rsidRPr="002C73EF" w:rsidRDefault="00396C80" w:rsidP="001075FF">
            <w:pPr>
              <w:pStyle w:val="Sinespaciado"/>
              <w:spacing w:line="256" w:lineRule="auto"/>
              <w:jc w:val="both"/>
              <w:rPr>
                <w:rFonts w:ascii="Times New Roman" w:hAnsi="Times New Roman"/>
              </w:rPr>
            </w:pPr>
          </w:p>
        </w:tc>
        <w:tc>
          <w:tcPr>
            <w:tcW w:w="3128" w:type="dxa"/>
            <w:gridSpan w:val="2"/>
            <w:tcBorders>
              <w:top w:val="single" w:sz="4" w:space="0" w:color="auto"/>
              <w:left w:val="single" w:sz="4" w:space="0" w:color="auto"/>
              <w:right w:val="single" w:sz="4" w:space="0" w:color="auto"/>
            </w:tcBorders>
            <w:shd w:val="clear" w:color="auto" w:fill="FFFFFF" w:themeFill="background1"/>
          </w:tcPr>
          <w:p w14:paraId="28BE720A" w14:textId="77777777" w:rsidR="00396C80" w:rsidRPr="002C73EF" w:rsidRDefault="00396C80" w:rsidP="001075FF">
            <w:pPr>
              <w:pStyle w:val="Sinespaciado"/>
              <w:spacing w:line="256" w:lineRule="auto"/>
              <w:jc w:val="both"/>
              <w:rPr>
                <w:rFonts w:ascii="Times New Roman" w:hAnsi="Times New Roman"/>
                <w:b/>
                <w:bCs/>
              </w:rPr>
            </w:pPr>
          </w:p>
          <w:p w14:paraId="2D29B7DC" w14:textId="77777777" w:rsidR="00396C80" w:rsidRPr="002C73EF" w:rsidRDefault="00396C80" w:rsidP="001075FF">
            <w:pPr>
              <w:pStyle w:val="Sinespaciado"/>
              <w:spacing w:line="256" w:lineRule="auto"/>
              <w:jc w:val="both"/>
              <w:rPr>
                <w:rFonts w:ascii="Times New Roman" w:hAnsi="Times New Roman"/>
                <w:b/>
                <w:bCs/>
              </w:rPr>
            </w:pPr>
          </w:p>
          <w:p w14:paraId="347F3EAD" w14:textId="77777777" w:rsidR="00396C80" w:rsidRPr="002C73EF" w:rsidRDefault="00396C80" w:rsidP="001075FF">
            <w:pPr>
              <w:pStyle w:val="Sinespaciado"/>
              <w:spacing w:line="256" w:lineRule="auto"/>
              <w:jc w:val="both"/>
              <w:rPr>
                <w:rFonts w:ascii="Times New Roman" w:hAnsi="Times New Roman"/>
                <w:b/>
                <w:bCs/>
              </w:rPr>
            </w:pPr>
          </w:p>
          <w:p w14:paraId="10943ED4" w14:textId="77777777" w:rsidR="00396C80" w:rsidRPr="002C73EF" w:rsidRDefault="00396C80" w:rsidP="001075FF">
            <w:pPr>
              <w:pStyle w:val="Sinespaciado"/>
              <w:spacing w:line="256" w:lineRule="auto"/>
              <w:jc w:val="both"/>
              <w:rPr>
                <w:rFonts w:ascii="Times New Roman" w:hAnsi="Times New Roman"/>
                <w:b/>
                <w:bCs/>
              </w:rPr>
            </w:pPr>
          </w:p>
          <w:p w14:paraId="223B0589" w14:textId="77777777" w:rsidR="00396C80" w:rsidRPr="002C73EF" w:rsidRDefault="00396C80" w:rsidP="001075FF">
            <w:pPr>
              <w:pStyle w:val="Sinespaciado"/>
              <w:spacing w:line="256" w:lineRule="auto"/>
              <w:jc w:val="both"/>
              <w:rPr>
                <w:rFonts w:ascii="Times New Roman" w:hAnsi="Times New Roman"/>
                <w:b/>
                <w:bCs/>
              </w:rPr>
            </w:pPr>
          </w:p>
          <w:p w14:paraId="4D502D4A" w14:textId="77777777" w:rsidR="00396C80" w:rsidRPr="002C73EF" w:rsidRDefault="00396C80" w:rsidP="001075FF">
            <w:pPr>
              <w:pStyle w:val="Sinespaciado"/>
              <w:spacing w:line="256" w:lineRule="auto"/>
              <w:jc w:val="both"/>
              <w:rPr>
                <w:rFonts w:ascii="Times New Roman" w:hAnsi="Times New Roman"/>
                <w:b/>
                <w:bCs/>
              </w:rPr>
            </w:pPr>
          </w:p>
          <w:p w14:paraId="17E64587" w14:textId="77777777" w:rsidR="00396C80" w:rsidRPr="002C73EF" w:rsidRDefault="00396C80" w:rsidP="001075FF">
            <w:pPr>
              <w:pStyle w:val="Sinespaciado"/>
              <w:spacing w:line="256" w:lineRule="auto"/>
              <w:jc w:val="both"/>
              <w:rPr>
                <w:rFonts w:ascii="Times New Roman" w:hAnsi="Times New Roman"/>
                <w:b/>
                <w:bCs/>
              </w:rPr>
            </w:pPr>
          </w:p>
          <w:p w14:paraId="7806171E" w14:textId="77777777" w:rsidR="00396C80" w:rsidRPr="002C73EF" w:rsidRDefault="00396C80" w:rsidP="001075FF">
            <w:pPr>
              <w:pStyle w:val="Sinespaciado"/>
              <w:spacing w:line="256" w:lineRule="auto"/>
              <w:jc w:val="both"/>
              <w:rPr>
                <w:rFonts w:ascii="Times New Roman" w:hAnsi="Times New Roman"/>
                <w:b/>
                <w:bCs/>
              </w:rPr>
            </w:pPr>
          </w:p>
          <w:p w14:paraId="1CB1DA41" w14:textId="77777777" w:rsidR="00396C80" w:rsidRPr="002C73EF" w:rsidRDefault="00396C80" w:rsidP="001075FF">
            <w:pPr>
              <w:pStyle w:val="Sinespaciado"/>
              <w:spacing w:line="256" w:lineRule="auto"/>
              <w:jc w:val="both"/>
              <w:rPr>
                <w:rFonts w:ascii="Times New Roman" w:hAnsi="Times New Roman"/>
                <w:b/>
                <w:bCs/>
              </w:rPr>
            </w:pPr>
          </w:p>
          <w:p w14:paraId="6E0EA8EE" w14:textId="77777777" w:rsidR="00396C80" w:rsidRPr="002C73EF" w:rsidRDefault="00396C80" w:rsidP="001075FF">
            <w:pPr>
              <w:pStyle w:val="Sinespaciado"/>
              <w:spacing w:line="256" w:lineRule="auto"/>
              <w:jc w:val="both"/>
              <w:rPr>
                <w:rFonts w:ascii="Times New Roman" w:hAnsi="Times New Roman"/>
                <w:b/>
                <w:bCs/>
              </w:rPr>
            </w:pPr>
          </w:p>
          <w:p w14:paraId="4373B0F1" w14:textId="77777777" w:rsidR="00396C80" w:rsidRPr="002C73EF" w:rsidRDefault="00396C80" w:rsidP="001075FF">
            <w:pPr>
              <w:pStyle w:val="Sinespaciado"/>
              <w:spacing w:line="256" w:lineRule="auto"/>
              <w:jc w:val="both"/>
              <w:rPr>
                <w:rFonts w:ascii="Times New Roman" w:hAnsi="Times New Roman"/>
                <w:b/>
                <w:bCs/>
              </w:rPr>
            </w:pPr>
          </w:p>
          <w:p w14:paraId="4857D867" w14:textId="77777777" w:rsidR="00396C80" w:rsidRPr="002C73EF" w:rsidRDefault="00396C80" w:rsidP="001075FF">
            <w:pPr>
              <w:pStyle w:val="Sinespaciado"/>
              <w:spacing w:line="256" w:lineRule="auto"/>
              <w:jc w:val="both"/>
              <w:rPr>
                <w:rFonts w:ascii="Times New Roman" w:hAnsi="Times New Roman"/>
                <w:b/>
                <w:bCs/>
              </w:rPr>
            </w:pPr>
          </w:p>
          <w:p w14:paraId="6D15D2DD" w14:textId="77777777" w:rsidR="00396C80" w:rsidRPr="002C73EF" w:rsidRDefault="00396C80" w:rsidP="001075FF">
            <w:pPr>
              <w:pStyle w:val="Sinespaciado"/>
              <w:spacing w:line="256" w:lineRule="auto"/>
              <w:jc w:val="both"/>
              <w:rPr>
                <w:rFonts w:ascii="Times New Roman" w:hAnsi="Times New Roman"/>
                <w:b/>
                <w:bCs/>
              </w:rPr>
            </w:pPr>
          </w:p>
          <w:p w14:paraId="79475441" w14:textId="77777777" w:rsidR="00396C80" w:rsidRPr="002C73EF" w:rsidRDefault="00396C80" w:rsidP="001075FF">
            <w:pPr>
              <w:pStyle w:val="Sinespaciado"/>
              <w:spacing w:line="256" w:lineRule="auto"/>
              <w:jc w:val="both"/>
              <w:rPr>
                <w:rFonts w:ascii="Times New Roman" w:hAnsi="Times New Roman"/>
                <w:b/>
                <w:bCs/>
              </w:rPr>
            </w:pPr>
          </w:p>
          <w:p w14:paraId="40783813" w14:textId="77777777" w:rsidR="00396C80" w:rsidRPr="002C73EF" w:rsidRDefault="00396C80" w:rsidP="001075FF">
            <w:pPr>
              <w:pStyle w:val="Sinespaciado"/>
              <w:spacing w:line="256" w:lineRule="auto"/>
              <w:jc w:val="both"/>
              <w:rPr>
                <w:rFonts w:ascii="Times New Roman" w:hAnsi="Times New Roman"/>
                <w:b/>
                <w:bCs/>
              </w:rPr>
            </w:pPr>
          </w:p>
          <w:p w14:paraId="5F0C117C" w14:textId="77777777" w:rsidR="00396C80" w:rsidRPr="002C73EF" w:rsidRDefault="00396C80" w:rsidP="001075FF">
            <w:pPr>
              <w:pStyle w:val="Sinespaciado"/>
              <w:spacing w:line="256" w:lineRule="auto"/>
              <w:jc w:val="both"/>
              <w:rPr>
                <w:rFonts w:ascii="Times New Roman" w:hAnsi="Times New Roman"/>
                <w:b/>
                <w:bCs/>
              </w:rPr>
            </w:pPr>
          </w:p>
          <w:p w14:paraId="6D07A10E" w14:textId="77777777" w:rsidR="00396C80" w:rsidRPr="002C73EF" w:rsidRDefault="00396C80" w:rsidP="001075FF">
            <w:pPr>
              <w:pStyle w:val="Sinespaciado"/>
              <w:spacing w:line="256" w:lineRule="auto"/>
              <w:jc w:val="both"/>
              <w:rPr>
                <w:rFonts w:ascii="Times New Roman" w:hAnsi="Times New Roman"/>
                <w:b/>
                <w:bCs/>
              </w:rPr>
            </w:pPr>
          </w:p>
          <w:p w14:paraId="58BA7C36" w14:textId="77777777" w:rsidR="00396C80" w:rsidRPr="002C73EF" w:rsidRDefault="00396C80" w:rsidP="001075FF">
            <w:pPr>
              <w:pStyle w:val="Sinespaciado"/>
              <w:spacing w:line="256" w:lineRule="auto"/>
              <w:jc w:val="both"/>
              <w:rPr>
                <w:rFonts w:ascii="Times New Roman" w:hAnsi="Times New Roman"/>
                <w:b/>
                <w:bCs/>
              </w:rPr>
            </w:pPr>
          </w:p>
          <w:p w14:paraId="053C13A4" w14:textId="77777777" w:rsidR="00396C80" w:rsidRPr="002C73EF" w:rsidRDefault="00396C80" w:rsidP="001075FF">
            <w:pPr>
              <w:pStyle w:val="Sinespaciado"/>
              <w:spacing w:line="256" w:lineRule="auto"/>
              <w:jc w:val="both"/>
              <w:rPr>
                <w:rFonts w:ascii="Times New Roman" w:hAnsi="Times New Roman"/>
                <w:b/>
                <w:bCs/>
              </w:rPr>
            </w:pPr>
          </w:p>
          <w:p w14:paraId="6CCA1CE5" w14:textId="77777777" w:rsidR="00396C80" w:rsidRPr="002C73EF" w:rsidRDefault="00396C80" w:rsidP="001075FF">
            <w:pPr>
              <w:pStyle w:val="Sinespaciado"/>
              <w:spacing w:line="256" w:lineRule="auto"/>
              <w:jc w:val="both"/>
              <w:rPr>
                <w:rFonts w:ascii="Times New Roman" w:hAnsi="Times New Roman"/>
                <w:b/>
                <w:bCs/>
              </w:rPr>
            </w:pPr>
          </w:p>
          <w:p w14:paraId="20C35E60" w14:textId="77777777" w:rsidR="00396C80" w:rsidRPr="002C73EF" w:rsidRDefault="00396C80" w:rsidP="001075FF">
            <w:pPr>
              <w:pStyle w:val="Sinespaciado"/>
              <w:spacing w:line="256" w:lineRule="auto"/>
              <w:jc w:val="both"/>
              <w:rPr>
                <w:rFonts w:ascii="Times New Roman" w:hAnsi="Times New Roman"/>
                <w:b/>
                <w:bCs/>
              </w:rPr>
            </w:pPr>
          </w:p>
          <w:p w14:paraId="020852FC" w14:textId="77777777" w:rsidR="00396C80" w:rsidRPr="002C73EF" w:rsidRDefault="00396C80" w:rsidP="001075FF">
            <w:pPr>
              <w:pStyle w:val="Sinespaciado"/>
              <w:spacing w:line="256" w:lineRule="auto"/>
              <w:jc w:val="both"/>
              <w:rPr>
                <w:rFonts w:ascii="Times New Roman" w:hAnsi="Times New Roman"/>
                <w:b/>
                <w:bCs/>
              </w:rPr>
            </w:pPr>
          </w:p>
          <w:p w14:paraId="14643350" w14:textId="77777777" w:rsidR="00396C80" w:rsidRPr="002C73EF" w:rsidRDefault="00396C80" w:rsidP="001075FF">
            <w:pPr>
              <w:pStyle w:val="Sinespaciado"/>
              <w:spacing w:line="256" w:lineRule="auto"/>
              <w:jc w:val="both"/>
              <w:rPr>
                <w:rFonts w:ascii="Times New Roman" w:hAnsi="Times New Roman"/>
                <w:b/>
                <w:bCs/>
              </w:rPr>
            </w:pPr>
          </w:p>
          <w:p w14:paraId="63114C85" w14:textId="77777777" w:rsidR="00396C80" w:rsidRPr="002C73EF" w:rsidRDefault="00396C80" w:rsidP="001075FF">
            <w:pPr>
              <w:pStyle w:val="Sinespaciado"/>
              <w:spacing w:line="256" w:lineRule="auto"/>
              <w:jc w:val="both"/>
              <w:rPr>
                <w:rFonts w:ascii="Times New Roman" w:hAnsi="Times New Roman"/>
                <w:b/>
                <w:bCs/>
              </w:rPr>
            </w:pPr>
          </w:p>
          <w:p w14:paraId="29B16D99" w14:textId="77777777" w:rsidR="00396C80" w:rsidRPr="002C73EF" w:rsidRDefault="00396C80" w:rsidP="001075FF">
            <w:pPr>
              <w:pStyle w:val="Sinespaciado"/>
              <w:spacing w:line="256" w:lineRule="auto"/>
              <w:jc w:val="both"/>
              <w:rPr>
                <w:rFonts w:ascii="Times New Roman" w:hAnsi="Times New Roman"/>
                <w:b/>
                <w:bCs/>
              </w:rPr>
            </w:pPr>
          </w:p>
          <w:p w14:paraId="16C653E9" w14:textId="77777777" w:rsidR="00396C80" w:rsidRPr="002C73EF" w:rsidRDefault="00396C80" w:rsidP="001075FF">
            <w:pPr>
              <w:pStyle w:val="Sinespaciado"/>
              <w:spacing w:line="256" w:lineRule="auto"/>
              <w:jc w:val="both"/>
              <w:rPr>
                <w:rFonts w:ascii="Times New Roman" w:hAnsi="Times New Roman"/>
                <w:b/>
                <w:bCs/>
              </w:rPr>
            </w:pPr>
          </w:p>
          <w:p w14:paraId="518DD681" w14:textId="77777777" w:rsidR="00396C80" w:rsidRPr="002C73EF" w:rsidRDefault="00396C80" w:rsidP="001075FF">
            <w:pPr>
              <w:pStyle w:val="Sinespaciado"/>
              <w:spacing w:line="256" w:lineRule="auto"/>
              <w:jc w:val="both"/>
              <w:rPr>
                <w:rFonts w:ascii="Times New Roman" w:hAnsi="Times New Roman"/>
                <w:b/>
                <w:bCs/>
              </w:rPr>
            </w:pPr>
          </w:p>
          <w:p w14:paraId="496AE9EE" w14:textId="77777777" w:rsidR="00396C80" w:rsidRPr="002C73EF" w:rsidRDefault="00396C80" w:rsidP="001075FF">
            <w:pPr>
              <w:pStyle w:val="Sinespaciado"/>
              <w:spacing w:line="256" w:lineRule="auto"/>
              <w:jc w:val="both"/>
              <w:rPr>
                <w:rFonts w:ascii="Times New Roman" w:hAnsi="Times New Roman"/>
                <w:b/>
                <w:bCs/>
              </w:rPr>
            </w:pPr>
          </w:p>
          <w:p w14:paraId="259D2BD9" w14:textId="77777777" w:rsidR="00396C80" w:rsidRPr="002C73EF" w:rsidRDefault="00396C80" w:rsidP="001075FF">
            <w:pPr>
              <w:pStyle w:val="Sinespaciado"/>
              <w:spacing w:line="256" w:lineRule="auto"/>
              <w:jc w:val="both"/>
              <w:rPr>
                <w:rFonts w:ascii="Times New Roman" w:hAnsi="Times New Roman"/>
                <w:b/>
                <w:bCs/>
              </w:rPr>
            </w:pPr>
          </w:p>
          <w:p w14:paraId="19A7FC40" w14:textId="77777777" w:rsidR="00396C80" w:rsidRPr="002C73EF" w:rsidRDefault="00396C80" w:rsidP="001075FF">
            <w:pPr>
              <w:pStyle w:val="Sinespaciado"/>
              <w:spacing w:line="256" w:lineRule="auto"/>
              <w:jc w:val="both"/>
              <w:rPr>
                <w:rFonts w:ascii="Times New Roman" w:hAnsi="Times New Roman"/>
                <w:b/>
                <w:bCs/>
              </w:rPr>
            </w:pPr>
          </w:p>
          <w:p w14:paraId="5C84E39D" w14:textId="77777777" w:rsidR="00396C80" w:rsidRPr="002C73EF" w:rsidRDefault="00396C80" w:rsidP="001075FF">
            <w:pPr>
              <w:pStyle w:val="Sinespaciado"/>
              <w:spacing w:line="256" w:lineRule="auto"/>
              <w:jc w:val="both"/>
              <w:rPr>
                <w:rFonts w:ascii="Times New Roman" w:hAnsi="Times New Roman"/>
                <w:b/>
                <w:bCs/>
              </w:rPr>
            </w:pPr>
            <w:r w:rsidRPr="002C73EF">
              <w:rPr>
                <w:rFonts w:ascii="Times New Roman" w:hAnsi="Times New Roman"/>
                <w:b/>
                <w:bCs/>
              </w:rPr>
              <w:t>Técnica</w:t>
            </w:r>
          </w:p>
          <w:p w14:paraId="711CD8FF"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Observación</w:t>
            </w:r>
          </w:p>
          <w:p w14:paraId="7ABD9C1B" w14:textId="77777777" w:rsidR="00396C80" w:rsidRPr="002C73EF" w:rsidRDefault="00396C80" w:rsidP="001075FF">
            <w:pPr>
              <w:pStyle w:val="Sinespaciado"/>
              <w:spacing w:line="256" w:lineRule="auto"/>
              <w:jc w:val="both"/>
              <w:rPr>
                <w:rFonts w:ascii="Times New Roman" w:hAnsi="Times New Roman"/>
              </w:rPr>
            </w:pPr>
          </w:p>
          <w:p w14:paraId="571AA02F" w14:textId="77777777" w:rsidR="00396C80" w:rsidRPr="002C73EF" w:rsidRDefault="00396C80" w:rsidP="001075FF">
            <w:pPr>
              <w:pStyle w:val="Sinespaciado"/>
              <w:spacing w:line="256" w:lineRule="auto"/>
              <w:jc w:val="both"/>
              <w:rPr>
                <w:rFonts w:ascii="Times New Roman" w:hAnsi="Times New Roman"/>
                <w:b/>
                <w:bCs/>
              </w:rPr>
            </w:pPr>
            <w:r w:rsidRPr="002C73EF">
              <w:rPr>
                <w:rFonts w:ascii="Times New Roman" w:hAnsi="Times New Roman"/>
                <w:b/>
                <w:bCs/>
              </w:rPr>
              <w:t>Instrumentos</w:t>
            </w:r>
          </w:p>
          <w:p w14:paraId="338005F7"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Ficha de observación</w:t>
            </w:r>
          </w:p>
          <w:p w14:paraId="517194DE" w14:textId="77777777" w:rsidR="00396C80" w:rsidRPr="002C73EF" w:rsidRDefault="00396C80" w:rsidP="001075FF">
            <w:pPr>
              <w:pStyle w:val="Sinespaciado"/>
              <w:spacing w:line="256" w:lineRule="auto"/>
              <w:jc w:val="both"/>
              <w:rPr>
                <w:rFonts w:ascii="Times New Roman" w:hAnsi="Times New Roman"/>
              </w:rPr>
            </w:pPr>
          </w:p>
          <w:p w14:paraId="0D68F513" w14:textId="77777777" w:rsidR="00396C80" w:rsidRPr="002C73EF" w:rsidRDefault="00396C80" w:rsidP="001075FF">
            <w:pPr>
              <w:pStyle w:val="Sinespaciado"/>
              <w:spacing w:line="256" w:lineRule="auto"/>
              <w:jc w:val="both"/>
              <w:rPr>
                <w:rFonts w:ascii="Times New Roman" w:hAnsi="Times New Roman"/>
              </w:rPr>
            </w:pPr>
          </w:p>
          <w:p w14:paraId="0E8E8703" w14:textId="77777777" w:rsidR="00396C80" w:rsidRPr="002C73EF" w:rsidRDefault="00396C80" w:rsidP="001075FF">
            <w:pPr>
              <w:pStyle w:val="Sinespaciado"/>
              <w:spacing w:line="256" w:lineRule="auto"/>
              <w:jc w:val="both"/>
              <w:rPr>
                <w:rFonts w:ascii="Times New Roman" w:hAnsi="Times New Roman"/>
              </w:rPr>
            </w:pPr>
          </w:p>
          <w:p w14:paraId="0CDE3EE8" w14:textId="77777777" w:rsidR="00396C80" w:rsidRPr="002C73EF" w:rsidRDefault="00396C80" w:rsidP="001075FF">
            <w:pPr>
              <w:pStyle w:val="Sinespaciado"/>
              <w:spacing w:line="256" w:lineRule="auto"/>
              <w:jc w:val="both"/>
              <w:rPr>
                <w:rFonts w:ascii="Times New Roman" w:hAnsi="Times New Roman"/>
              </w:rPr>
            </w:pPr>
          </w:p>
          <w:p w14:paraId="45200254" w14:textId="77777777" w:rsidR="00396C80" w:rsidRPr="002C73EF" w:rsidRDefault="00396C80" w:rsidP="001075FF">
            <w:pPr>
              <w:pStyle w:val="Sinespaciado"/>
              <w:spacing w:line="256" w:lineRule="auto"/>
              <w:jc w:val="both"/>
              <w:rPr>
                <w:rFonts w:ascii="Times New Roman" w:hAnsi="Times New Roman"/>
              </w:rPr>
            </w:pPr>
          </w:p>
          <w:p w14:paraId="78062542" w14:textId="77777777" w:rsidR="00396C80" w:rsidRDefault="00396C80" w:rsidP="001075FF">
            <w:pPr>
              <w:pStyle w:val="Sinespaciado"/>
              <w:spacing w:line="256" w:lineRule="auto"/>
              <w:jc w:val="both"/>
              <w:rPr>
                <w:rFonts w:ascii="Times New Roman" w:hAnsi="Times New Roman"/>
                <w:b/>
                <w:bCs/>
              </w:rPr>
            </w:pPr>
          </w:p>
          <w:p w14:paraId="1ED03F87" w14:textId="77777777" w:rsidR="00396C80" w:rsidRDefault="00396C80" w:rsidP="001075FF">
            <w:pPr>
              <w:pStyle w:val="Sinespaciado"/>
              <w:spacing w:line="256" w:lineRule="auto"/>
              <w:jc w:val="both"/>
              <w:rPr>
                <w:rFonts w:ascii="Times New Roman" w:hAnsi="Times New Roman"/>
                <w:b/>
                <w:bCs/>
              </w:rPr>
            </w:pPr>
          </w:p>
          <w:p w14:paraId="3621DCE9" w14:textId="77777777" w:rsidR="00396C80" w:rsidRDefault="00396C80" w:rsidP="001075FF">
            <w:pPr>
              <w:pStyle w:val="Sinespaciado"/>
              <w:spacing w:line="256" w:lineRule="auto"/>
              <w:jc w:val="both"/>
              <w:rPr>
                <w:rFonts w:ascii="Times New Roman" w:hAnsi="Times New Roman"/>
                <w:b/>
                <w:bCs/>
              </w:rPr>
            </w:pPr>
          </w:p>
          <w:p w14:paraId="4C249955" w14:textId="77777777" w:rsidR="00396C80" w:rsidRDefault="00396C80" w:rsidP="001075FF">
            <w:pPr>
              <w:pStyle w:val="Sinespaciado"/>
              <w:spacing w:line="256" w:lineRule="auto"/>
              <w:jc w:val="both"/>
              <w:rPr>
                <w:rFonts w:ascii="Times New Roman" w:hAnsi="Times New Roman"/>
                <w:b/>
                <w:bCs/>
              </w:rPr>
            </w:pPr>
          </w:p>
          <w:p w14:paraId="331B1EAE" w14:textId="77777777" w:rsidR="00396C80" w:rsidRDefault="00396C80" w:rsidP="001075FF">
            <w:pPr>
              <w:pStyle w:val="Sinespaciado"/>
              <w:spacing w:line="256" w:lineRule="auto"/>
              <w:jc w:val="both"/>
              <w:rPr>
                <w:rFonts w:ascii="Times New Roman" w:hAnsi="Times New Roman"/>
                <w:b/>
                <w:bCs/>
              </w:rPr>
            </w:pPr>
          </w:p>
          <w:p w14:paraId="3274DA05" w14:textId="77777777" w:rsidR="00396C80" w:rsidRDefault="00396C80" w:rsidP="001075FF">
            <w:pPr>
              <w:pStyle w:val="Sinespaciado"/>
              <w:spacing w:line="256" w:lineRule="auto"/>
              <w:jc w:val="both"/>
              <w:rPr>
                <w:rFonts w:ascii="Times New Roman" w:hAnsi="Times New Roman"/>
                <w:b/>
                <w:bCs/>
              </w:rPr>
            </w:pPr>
          </w:p>
          <w:p w14:paraId="47DCBF5E" w14:textId="77777777" w:rsidR="00396C80" w:rsidRDefault="00396C80" w:rsidP="001075FF">
            <w:pPr>
              <w:pStyle w:val="Sinespaciado"/>
              <w:spacing w:line="256" w:lineRule="auto"/>
              <w:jc w:val="both"/>
              <w:rPr>
                <w:rFonts w:ascii="Times New Roman" w:hAnsi="Times New Roman"/>
                <w:b/>
                <w:bCs/>
              </w:rPr>
            </w:pPr>
          </w:p>
          <w:p w14:paraId="7AA652E9" w14:textId="77777777" w:rsidR="00396C80" w:rsidRPr="002C73EF" w:rsidRDefault="00396C80" w:rsidP="001075FF">
            <w:pPr>
              <w:pStyle w:val="Sinespaciado"/>
              <w:spacing w:line="256" w:lineRule="auto"/>
              <w:jc w:val="both"/>
              <w:rPr>
                <w:rFonts w:ascii="Times New Roman" w:hAnsi="Times New Roman"/>
                <w:b/>
                <w:bCs/>
              </w:rPr>
            </w:pPr>
            <w:r w:rsidRPr="002C73EF">
              <w:rPr>
                <w:rFonts w:ascii="Times New Roman" w:hAnsi="Times New Roman"/>
                <w:b/>
                <w:bCs/>
              </w:rPr>
              <w:t>Técnica</w:t>
            </w:r>
          </w:p>
          <w:p w14:paraId="59C7A5B6"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Prueba</w:t>
            </w:r>
          </w:p>
          <w:p w14:paraId="5B2D14B4" w14:textId="77777777" w:rsidR="00396C80" w:rsidRPr="002C73EF" w:rsidRDefault="00396C80" w:rsidP="001075FF">
            <w:pPr>
              <w:pStyle w:val="Sinespaciado"/>
              <w:spacing w:line="256" w:lineRule="auto"/>
              <w:jc w:val="both"/>
              <w:rPr>
                <w:rFonts w:ascii="Times New Roman" w:hAnsi="Times New Roman"/>
              </w:rPr>
            </w:pPr>
          </w:p>
          <w:p w14:paraId="6B801235" w14:textId="77777777" w:rsidR="00396C80" w:rsidRPr="002C73EF" w:rsidRDefault="00396C80" w:rsidP="001075FF">
            <w:pPr>
              <w:pStyle w:val="Sinespaciado"/>
              <w:spacing w:line="256" w:lineRule="auto"/>
              <w:jc w:val="both"/>
              <w:rPr>
                <w:rFonts w:ascii="Times New Roman" w:hAnsi="Times New Roman"/>
                <w:b/>
                <w:bCs/>
              </w:rPr>
            </w:pPr>
            <w:r w:rsidRPr="002C73EF">
              <w:rPr>
                <w:rFonts w:ascii="Times New Roman" w:hAnsi="Times New Roman"/>
                <w:b/>
                <w:bCs/>
              </w:rPr>
              <w:t>Instrumentos</w:t>
            </w:r>
          </w:p>
          <w:p w14:paraId="2B476CC6" w14:textId="77777777" w:rsidR="00396C80" w:rsidRPr="002C73EF" w:rsidRDefault="00396C80" w:rsidP="001075FF">
            <w:pPr>
              <w:pStyle w:val="Sinespaciado"/>
              <w:spacing w:line="256" w:lineRule="auto"/>
              <w:jc w:val="both"/>
              <w:rPr>
                <w:rFonts w:ascii="Times New Roman" w:hAnsi="Times New Roman"/>
              </w:rPr>
            </w:pPr>
            <w:r w:rsidRPr="002C73EF">
              <w:rPr>
                <w:rFonts w:ascii="Times New Roman" w:hAnsi="Times New Roman"/>
              </w:rPr>
              <w:t xml:space="preserve">Lámina de </w:t>
            </w:r>
            <w:proofErr w:type="spellStart"/>
            <w:r w:rsidRPr="002C73EF">
              <w:rPr>
                <w:rFonts w:ascii="Times New Roman" w:hAnsi="Times New Roman"/>
              </w:rPr>
              <w:t>liveworksheet</w:t>
            </w:r>
            <w:proofErr w:type="spellEnd"/>
          </w:p>
          <w:p w14:paraId="6E24A299" w14:textId="77777777" w:rsidR="00396C80" w:rsidRPr="002C73EF" w:rsidRDefault="00396C80" w:rsidP="001075FF">
            <w:pPr>
              <w:pStyle w:val="Sinespaciado"/>
              <w:spacing w:line="256" w:lineRule="auto"/>
              <w:jc w:val="both"/>
              <w:rPr>
                <w:rFonts w:ascii="Times New Roman" w:hAnsi="Times New Roman"/>
              </w:rPr>
            </w:pPr>
            <w:proofErr w:type="spellStart"/>
            <w:r w:rsidRPr="002C73EF">
              <w:rPr>
                <w:rFonts w:ascii="Times New Roman" w:hAnsi="Times New Roman"/>
              </w:rPr>
              <w:t>Kahoot</w:t>
            </w:r>
            <w:proofErr w:type="spellEnd"/>
          </w:p>
          <w:p w14:paraId="0E7EAA0B" w14:textId="77777777" w:rsidR="00396C80" w:rsidRPr="002C73EF" w:rsidRDefault="00396C80" w:rsidP="001075FF">
            <w:pPr>
              <w:pStyle w:val="Sinespaciado"/>
              <w:spacing w:line="256" w:lineRule="auto"/>
              <w:jc w:val="both"/>
              <w:rPr>
                <w:rFonts w:ascii="Times New Roman" w:hAnsi="Times New Roman"/>
                <w:b/>
                <w:bCs/>
              </w:rPr>
            </w:pPr>
          </w:p>
        </w:tc>
      </w:tr>
      <w:tr w:rsidR="00396C80" w:rsidRPr="002C73EF" w14:paraId="3860E600" w14:textId="77777777" w:rsidTr="001075FF">
        <w:trPr>
          <w:trHeight w:val="1123"/>
        </w:trPr>
        <w:tc>
          <w:tcPr>
            <w:tcW w:w="4169" w:type="dxa"/>
            <w:gridSpan w:val="3"/>
            <w:tcBorders>
              <w:top w:val="single" w:sz="4" w:space="0" w:color="auto"/>
              <w:bottom w:val="single" w:sz="4" w:space="0" w:color="auto"/>
            </w:tcBorders>
            <w:shd w:val="clear" w:color="auto" w:fill="8DB3E2" w:themeFill="text2" w:themeFillTint="66"/>
            <w:vAlign w:val="center"/>
          </w:tcPr>
          <w:p w14:paraId="49A957D7" w14:textId="77777777" w:rsidR="00396C80" w:rsidRPr="002C73EF" w:rsidRDefault="00396C80" w:rsidP="001075FF">
            <w:pPr>
              <w:pStyle w:val="Sinespaciado"/>
              <w:jc w:val="center"/>
              <w:rPr>
                <w:rFonts w:ascii="Times New Roman" w:hAnsi="Times New Roman"/>
                <w:b/>
                <w:lang w:eastAsia="es-EC"/>
              </w:rPr>
            </w:pPr>
            <w:r w:rsidRPr="002C73EF">
              <w:rPr>
                <w:rFonts w:ascii="Times New Roman" w:hAnsi="Times New Roman"/>
                <w:b/>
                <w:lang w:eastAsia="es-EC"/>
              </w:rPr>
              <w:lastRenderedPageBreak/>
              <w:t>ELABORADO REVISADO</w:t>
            </w:r>
          </w:p>
        </w:tc>
        <w:tc>
          <w:tcPr>
            <w:tcW w:w="3265" w:type="dxa"/>
            <w:gridSpan w:val="2"/>
            <w:tcBorders>
              <w:top w:val="single" w:sz="4" w:space="0" w:color="auto"/>
              <w:bottom w:val="single" w:sz="4" w:space="0" w:color="auto"/>
            </w:tcBorders>
            <w:shd w:val="clear" w:color="auto" w:fill="8DB3E2" w:themeFill="text2" w:themeFillTint="66"/>
            <w:vAlign w:val="center"/>
          </w:tcPr>
          <w:p w14:paraId="009B9DD0" w14:textId="77777777" w:rsidR="00396C80" w:rsidRPr="002C73EF" w:rsidRDefault="00396C80" w:rsidP="001075FF">
            <w:pPr>
              <w:pStyle w:val="Sinespaciado"/>
              <w:jc w:val="center"/>
              <w:rPr>
                <w:rFonts w:ascii="Times New Roman" w:hAnsi="Times New Roman"/>
                <w:b/>
                <w:lang w:eastAsia="es-EC"/>
              </w:rPr>
            </w:pPr>
          </w:p>
          <w:p w14:paraId="6D01EBB5" w14:textId="77777777" w:rsidR="00396C80" w:rsidRPr="002C73EF" w:rsidRDefault="00396C80" w:rsidP="001075FF">
            <w:pPr>
              <w:pStyle w:val="Sinespaciado"/>
              <w:jc w:val="center"/>
              <w:rPr>
                <w:rFonts w:ascii="Times New Roman" w:eastAsia="Times New Roman" w:hAnsi="Times New Roman"/>
                <w:b/>
                <w:bCs/>
                <w:color w:val="000000"/>
                <w:lang w:eastAsia="es-EC"/>
              </w:rPr>
            </w:pPr>
            <w:r w:rsidRPr="002C73EF">
              <w:rPr>
                <w:rFonts w:ascii="Times New Roman" w:hAnsi="Times New Roman"/>
                <w:b/>
                <w:lang w:eastAsia="es-EC"/>
              </w:rPr>
              <w:t xml:space="preserve">COORDINADOR COMISIÓN TÉCNICO PEDAGÓGICA. </w:t>
            </w:r>
          </w:p>
          <w:p w14:paraId="7DBC72F7" w14:textId="77777777" w:rsidR="00396C80" w:rsidRPr="002C73EF" w:rsidRDefault="00396C80" w:rsidP="001075FF">
            <w:pPr>
              <w:jc w:val="center"/>
              <w:rPr>
                <w:rFonts w:ascii="Times New Roman" w:eastAsia="Calibri" w:hAnsi="Times New Roman"/>
                <w:b/>
                <w:lang w:eastAsia="es-EC"/>
              </w:rPr>
            </w:pPr>
          </w:p>
          <w:p w14:paraId="41936EFB" w14:textId="77777777" w:rsidR="00396C80" w:rsidRPr="002C73EF" w:rsidRDefault="00396C80" w:rsidP="001075FF">
            <w:pPr>
              <w:pStyle w:val="Sinespaciado"/>
              <w:jc w:val="center"/>
              <w:rPr>
                <w:rFonts w:ascii="Times New Roman" w:hAnsi="Times New Roman"/>
                <w:b/>
                <w:lang w:eastAsia="es-EC"/>
              </w:rPr>
            </w:pPr>
          </w:p>
        </w:tc>
        <w:tc>
          <w:tcPr>
            <w:tcW w:w="3765" w:type="dxa"/>
            <w:gridSpan w:val="3"/>
            <w:tcBorders>
              <w:top w:val="single" w:sz="4" w:space="0" w:color="auto"/>
              <w:bottom w:val="single" w:sz="4" w:space="0" w:color="auto"/>
            </w:tcBorders>
            <w:shd w:val="clear" w:color="auto" w:fill="8DB3E2" w:themeFill="text2" w:themeFillTint="66"/>
            <w:vAlign w:val="center"/>
          </w:tcPr>
          <w:p w14:paraId="501579C3" w14:textId="77777777" w:rsidR="00396C80" w:rsidRPr="002C73EF" w:rsidRDefault="00396C80" w:rsidP="001075FF">
            <w:pPr>
              <w:pStyle w:val="Sinespaciado"/>
              <w:jc w:val="center"/>
              <w:rPr>
                <w:rFonts w:ascii="Times New Roman" w:hAnsi="Times New Roman"/>
                <w:b/>
                <w:lang w:eastAsia="es-EC"/>
              </w:rPr>
            </w:pPr>
            <w:r w:rsidRPr="002C73EF">
              <w:rPr>
                <w:rFonts w:ascii="Times New Roman" w:hAnsi="Times New Roman"/>
                <w:b/>
                <w:lang w:eastAsia="es-EC"/>
              </w:rPr>
              <w:t>REVISADO</w:t>
            </w:r>
          </w:p>
        </w:tc>
        <w:tc>
          <w:tcPr>
            <w:tcW w:w="3402" w:type="dxa"/>
            <w:gridSpan w:val="3"/>
            <w:tcBorders>
              <w:top w:val="single" w:sz="4" w:space="0" w:color="auto"/>
              <w:bottom w:val="single" w:sz="4" w:space="0" w:color="auto"/>
            </w:tcBorders>
            <w:shd w:val="clear" w:color="auto" w:fill="8DB3E2" w:themeFill="text2" w:themeFillTint="66"/>
            <w:vAlign w:val="center"/>
          </w:tcPr>
          <w:p w14:paraId="62ECFADD" w14:textId="77777777" w:rsidR="00396C80" w:rsidRPr="002C73EF" w:rsidRDefault="00396C80" w:rsidP="001075FF">
            <w:pPr>
              <w:pStyle w:val="Sinespaciado"/>
              <w:jc w:val="center"/>
              <w:rPr>
                <w:rFonts w:ascii="Times New Roman" w:hAnsi="Times New Roman"/>
                <w:b/>
                <w:lang w:eastAsia="es-EC"/>
              </w:rPr>
            </w:pPr>
            <w:r w:rsidRPr="002C73EF">
              <w:rPr>
                <w:rFonts w:ascii="Times New Roman" w:hAnsi="Times New Roman"/>
                <w:b/>
                <w:lang w:eastAsia="es-EC"/>
              </w:rPr>
              <w:t>APROBADO</w:t>
            </w:r>
          </w:p>
        </w:tc>
      </w:tr>
      <w:tr w:rsidR="00396C80" w:rsidRPr="002C73EF" w14:paraId="61F9123F" w14:textId="77777777" w:rsidTr="001075FF">
        <w:trPr>
          <w:trHeight w:val="504"/>
        </w:trPr>
        <w:tc>
          <w:tcPr>
            <w:tcW w:w="4169" w:type="dxa"/>
            <w:gridSpan w:val="3"/>
            <w:tcBorders>
              <w:top w:val="single" w:sz="4" w:space="0" w:color="auto"/>
              <w:bottom w:val="single" w:sz="4" w:space="0" w:color="auto"/>
            </w:tcBorders>
            <w:shd w:val="clear" w:color="auto" w:fill="FFFFFF" w:themeFill="background1"/>
          </w:tcPr>
          <w:p w14:paraId="78644F2F" w14:textId="77777777" w:rsidR="00396C80" w:rsidRPr="002C73EF" w:rsidRDefault="00396C80" w:rsidP="001075FF">
            <w:pPr>
              <w:pStyle w:val="Sinespaciado"/>
              <w:rPr>
                <w:rFonts w:ascii="Times New Roman" w:eastAsia="Times New Roman" w:hAnsi="Times New Roman"/>
                <w:b/>
                <w:bCs/>
                <w:color w:val="000000"/>
                <w:lang w:eastAsia="es-EC"/>
              </w:rPr>
            </w:pPr>
            <w:r w:rsidRPr="002C73EF">
              <w:rPr>
                <w:rFonts w:ascii="Times New Roman" w:hAnsi="Times New Roman"/>
                <w:b/>
                <w:lang w:eastAsia="es-EC"/>
              </w:rPr>
              <w:t>DOCENTE</w:t>
            </w:r>
            <w:r w:rsidRPr="002C73EF">
              <w:rPr>
                <w:rFonts w:ascii="Times New Roman" w:eastAsia="Times New Roman" w:hAnsi="Times New Roman"/>
                <w:b/>
                <w:bCs/>
                <w:color w:val="000000"/>
                <w:lang w:eastAsia="es-EC"/>
              </w:rPr>
              <w:t xml:space="preserve">: </w:t>
            </w:r>
          </w:p>
          <w:p w14:paraId="3B3EBF53" w14:textId="77777777" w:rsidR="00396C80" w:rsidRPr="002C73EF" w:rsidRDefault="00396C80" w:rsidP="001075FF">
            <w:pPr>
              <w:pStyle w:val="Sinespaciado"/>
              <w:rPr>
                <w:rFonts w:ascii="Times New Roman" w:hAnsi="Times New Roman"/>
                <w:b/>
                <w:lang w:eastAsia="es-EC"/>
              </w:rPr>
            </w:pPr>
          </w:p>
        </w:tc>
        <w:tc>
          <w:tcPr>
            <w:tcW w:w="3265" w:type="dxa"/>
            <w:gridSpan w:val="2"/>
            <w:tcBorders>
              <w:top w:val="single" w:sz="4" w:space="0" w:color="auto"/>
              <w:bottom w:val="single" w:sz="4" w:space="0" w:color="auto"/>
            </w:tcBorders>
            <w:shd w:val="clear" w:color="auto" w:fill="FFFFFF" w:themeFill="background1"/>
          </w:tcPr>
          <w:p w14:paraId="713EB9BA" w14:textId="77777777" w:rsidR="00396C80" w:rsidRPr="002C73EF" w:rsidRDefault="00396C80" w:rsidP="001075FF">
            <w:pPr>
              <w:spacing w:after="0"/>
              <w:rPr>
                <w:rFonts w:ascii="Times New Roman" w:eastAsia="Calibri" w:hAnsi="Times New Roman"/>
                <w:b/>
                <w:lang w:eastAsia="es-EC"/>
              </w:rPr>
            </w:pPr>
            <w:r w:rsidRPr="002C73EF">
              <w:rPr>
                <w:rFonts w:ascii="Times New Roman" w:eastAsia="Calibri" w:hAnsi="Times New Roman"/>
                <w:b/>
                <w:lang w:eastAsia="es-EC"/>
              </w:rPr>
              <w:t>COORDINADOR CTP:</w:t>
            </w:r>
          </w:p>
        </w:tc>
        <w:tc>
          <w:tcPr>
            <w:tcW w:w="3765" w:type="dxa"/>
            <w:gridSpan w:val="3"/>
            <w:tcBorders>
              <w:top w:val="single" w:sz="4" w:space="0" w:color="auto"/>
              <w:bottom w:val="single" w:sz="4" w:space="0" w:color="auto"/>
            </w:tcBorders>
            <w:shd w:val="clear" w:color="auto" w:fill="FFFFFF" w:themeFill="background1"/>
          </w:tcPr>
          <w:p w14:paraId="0E6807F7" w14:textId="77777777" w:rsidR="00396C80" w:rsidRPr="002C73EF" w:rsidRDefault="00396C80" w:rsidP="001075FF">
            <w:pPr>
              <w:spacing w:after="0"/>
              <w:rPr>
                <w:rFonts w:ascii="Times New Roman" w:eastAsia="Calibri" w:hAnsi="Times New Roman"/>
                <w:b/>
                <w:lang w:eastAsia="es-EC"/>
              </w:rPr>
            </w:pPr>
            <w:r w:rsidRPr="002C73EF">
              <w:rPr>
                <w:rFonts w:ascii="Times New Roman" w:eastAsia="Calibri" w:hAnsi="Times New Roman"/>
                <w:b/>
                <w:lang w:eastAsia="es-EC"/>
              </w:rPr>
              <w:t>PEDAGOGA DE APOYO:</w:t>
            </w:r>
          </w:p>
          <w:p w14:paraId="480637B7" w14:textId="77777777" w:rsidR="00396C80" w:rsidRPr="002C73EF" w:rsidRDefault="00396C80" w:rsidP="001075FF">
            <w:pPr>
              <w:spacing w:after="0"/>
              <w:rPr>
                <w:rFonts w:ascii="Times New Roman" w:eastAsia="Calibri" w:hAnsi="Times New Roman"/>
                <w:b/>
                <w:lang w:eastAsia="es-EC"/>
              </w:rPr>
            </w:pPr>
          </w:p>
        </w:tc>
        <w:tc>
          <w:tcPr>
            <w:tcW w:w="3402" w:type="dxa"/>
            <w:gridSpan w:val="3"/>
            <w:tcBorders>
              <w:top w:val="single" w:sz="4" w:space="0" w:color="auto"/>
              <w:bottom w:val="single" w:sz="4" w:space="0" w:color="auto"/>
            </w:tcBorders>
            <w:shd w:val="clear" w:color="auto" w:fill="FFFFFF" w:themeFill="background1"/>
          </w:tcPr>
          <w:p w14:paraId="31944F08" w14:textId="77777777" w:rsidR="00396C80" w:rsidRPr="002C73EF" w:rsidRDefault="00396C80" w:rsidP="001075FF">
            <w:pPr>
              <w:pStyle w:val="Sinespaciado"/>
              <w:rPr>
                <w:rFonts w:ascii="Times New Roman" w:hAnsi="Times New Roman"/>
                <w:b/>
                <w:lang w:eastAsia="es-EC"/>
              </w:rPr>
            </w:pPr>
            <w:r w:rsidRPr="002C73EF">
              <w:rPr>
                <w:rFonts w:ascii="Times New Roman" w:hAnsi="Times New Roman"/>
                <w:b/>
                <w:lang w:eastAsia="es-EC"/>
              </w:rPr>
              <w:t xml:space="preserve"> VICERRECTOR: </w:t>
            </w:r>
          </w:p>
          <w:p w14:paraId="21A8C0CC" w14:textId="77777777" w:rsidR="00396C80" w:rsidRPr="002C73EF" w:rsidRDefault="00396C80" w:rsidP="001075FF">
            <w:pPr>
              <w:pStyle w:val="Sinespaciado"/>
              <w:rPr>
                <w:rFonts w:ascii="Times New Roman" w:hAnsi="Times New Roman"/>
                <w:b/>
                <w:lang w:eastAsia="es-EC"/>
              </w:rPr>
            </w:pPr>
          </w:p>
        </w:tc>
      </w:tr>
      <w:tr w:rsidR="00396C80" w:rsidRPr="002C73EF" w14:paraId="39AA02DE" w14:textId="77777777" w:rsidTr="001075FF">
        <w:trPr>
          <w:trHeight w:val="464"/>
        </w:trPr>
        <w:tc>
          <w:tcPr>
            <w:tcW w:w="4169" w:type="dxa"/>
            <w:gridSpan w:val="3"/>
            <w:tcBorders>
              <w:top w:val="single" w:sz="4" w:space="0" w:color="auto"/>
            </w:tcBorders>
            <w:shd w:val="clear" w:color="auto" w:fill="auto"/>
          </w:tcPr>
          <w:p w14:paraId="2B3DE74F" w14:textId="77777777" w:rsidR="00396C80" w:rsidRPr="002C73EF" w:rsidRDefault="00396C80" w:rsidP="001075FF">
            <w:pPr>
              <w:pStyle w:val="Sinespaciado"/>
              <w:rPr>
                <w:rFonts w:ascii="Times New Roman" w:hAnsi="Times New Roman"/>
                <w:b/>
                <w:lang w:eastAsia="es-EC"/>
              </w:rPr>
            </w:pPr>
            <w:r w:rsidRPr="002C73EF">
              <w:rPr>
                <w:rFonts w:ascii="Times New Roman" w:hAnsi="Times New Roman"/>
                <w:b/>
                <w:lang w:eastAsia="es-EC"/>
              </w:rPr>
              <w:t xml:space="preserve">FECHA: </w:t>
            </w:r>
          </w:p>
          <w:p w14:paraId="00DF952C" w14:textId="77777777" w:rsidR="00396C80" w:rsidRPr="002C73EF" w:rsidRDefault="00396C80" w:rsidP="001075FF">
            <w:pPr>
              <w:pStyle w:val="Sinespaciado"/>
              <w:rPr>
                <w:rFonts w:ascii="Times New Roman" w:hAnsi="Times New Roman"/>
                <w:b/>
                <w:lang w:eastAsia="es-EC"/>
              </w:rPr>
            </w:pPr>
          </w:p>
        </w:tc>
        <w:tc>
          <w:tcPr>
            <w:tcW w:w="3265" w:type="dxa"/>
            <w:gridSpan w:val="2"/>
            <w:tcBorders>
              <w:top w:val="single" w:sz="4" w:space="0" w:color="auto"/>
            </w:tcBorders>
            <w:shd w:val="clear" w:color="auto" w:fill="auto"/>
          </w:tcPr>
          <w:p w14:paraId="1C6A79CD" w14:textId="77777777" w:rsidR="00396C80" w:rsidRPr="002C73EF" w:rsidRDefault="00396C80" w:rsidP="001075FF">
            <w:pPr>
              <w:rPr>
                <w:rFonts w:ascii="Times New Roman" w:eastAsia="Calibri" w:hAnsi="Times New Roman"/>
                <w:b/>
                <w:lang w:eastAsia="es-EC"/>
              </w:rPr>
            </w:pPr>
            <w:r w:rsidRPr="002C73EF">
              <w:rPr>
                <w:rFonts w:ascii="Times New Roman" w:hAnsi="Times New Roman"/>
                <w:b/>
                <w:lang w:eastAsia="es-EC"/>
              </w:rPr>
              <w:t>FECHA:</w:t>
            </w:r>
          </w:p>
          <w:p w14:paraId="3BCF6585" w14:textId="77777777" w:rsidR="00396C80" w:rsidRPr="002C73EF" w:rsidRDefault="00396C80" w:rsidP="001075FF">
            <w:pPr>
              <w:pStyle w:val="Sinespaciado"/>
              <w:rPr>
                <w:rFonts w:ascii="Times New Roman" w:hAnsi="Times New Roman"/>
                <w:b/>
                <w:lang w:eastAsia="es-EC"/>
              </w:rPr>
            </w:pPr>
          </w:p>
        </w:tc>
        <w:tc>
          <w:tcPr>
            <w:tcW w:w="3765" w:type="dxa"/>
            <w:gridSpan w:val="3"/>
            <w:tcBorders>
              <w:top w:val="single" w:sz="4" w:space="0" w:color="auto"/>
            </w:tcBorders>
            <w:shd w:val="clear" w:color="auto" w:fill="auto"/>
          </w:tcPr>
          <w:p w14:paraId="1E767F90" w14:textId="77777777" w:rsidR="00396C80" w:rsidRPr="002C73EF" w:rsidRDefault="00396C80" w:rsidP="001075FF">
            <w:pPr>
              <w:pStyle w:val="Sinespaciado"/>
              <w:rPr>
                <w:rFonts w:ascii="Times New Roman" w:hAnsi="Times New Roman"/>
                <w:b/>
                <w:lang w:eastAsia="es-EC"/>
              </w:rPr>
            </w:pPr>
            <w:r w:rsidRPr="002C73EF">
              <w:rPr>
                <w:rFonts w:ascii="Times New Roman" w:hAnsi="Times New Roman"/>
                <w:b/>
                <w:lang w:eastAsia="es-EC"/>
              </w:rPr>
              <w:t>FECHA:</w:t>
            </w:r>
          </w:p>
        </w:tc>
        <w:tc>
          <w:tcPr>
            <w:tcW w:w="3402" w:type="dxa"/>
            <w:gridSpan w:val="3"/>
            <w:tcBorders>
              <w:top w:val="single" w:sz="4" w:space="0" w:color="auto"/>
            </w:tcBorders>
            <w:shd w:val="clear" w:color="auto" w:fill="auto"/>
          </w:tcPr>
          <w:p w14:paraId="43088A2F" w14:textId="77777777" w:rsidR="00396C80" w:rsidRPr="002C73EF" w:rsidRDefault="00396C80" w:rsidP="001075FF">
            <w:pPr>
              <w:pStyle w:val="Sinespaciado"/>
              <w:rPr>
                <w:rFonts w:ascii="Times New Roman" w:hAnsi="Times New Roman"/>
                <w:b/>
                <w:lang w:eastAsia="es-EC"/>
              </w:rPr>
            </w:pPr>
            <w:r w:rsidRPr="002C73EF">
              <w:rPr>
                <w:rFonts w:ascii="Times New Roman" w:hAnsi="Times New Roman"/>
                <w:b/>
                <w:lang w:eastAsia="es-EC"/>
              </w:rPr>
              <w:t xml:space="preserve">FECHA: </w:t>
            </w:r>
          </w:p>
        </w:tc>
      </w:tr>
    </w:tbl>
    <w:p w14:paraId="4A3CD7AA" w14:textId="77777777" w:rsidR="00396C80" w:rsidRDefault="00396C80" w:rsidP="00396C80">
      <w:pPr>
        <w:spacing w:after="0" w:line="240" w:lineRule="auto"/>
        <w:rPr>
          <w:rFonts w:ascii="Times New Roman" w:eastAsia="Times New Roman" w:hAnsi="Times New Roman"/>
          <w:b/>
          <w:sz w:val="24"/>
          <w:lang w:val="es-MX"/>
        </w:rPr>
        <w:sectPr w:rsidR="00396C80" w:rsidSect="00D72213">
          <w:pgSz w:w="15840" w:h="12240" w:orient="landscape"/>
          <w:pgMar w:top="1701" w:right="1418" w:bottom="1701" w:left="1418" w:header="709" w:footer="709" w:gutter="0"/>
          <w:cols w:space="708"/>
          <w:docGrid w:linePitch="360"/>
        </w:sectPr>
      </w:pPr>
    </w:p>
    <w:p w14:paraId="1B2A6682" w14:textId="77777777" w:rsidR="00396C80" w:rsidRPr="00AE0D49" w:rsidRDefault="00396C80" w:rsidP="00396C80">
      <w:pPr>
        <w:pStyle w:val="Ttulo2"/>
      </w:pPr>
      <w:bookmarkStart w:id="195" w:name="_Toc129268937"/>
      <w:bookmarkStart w:id="196" w:name="_Toc129276932"/>
      <w:r w:rsidRPr="00AE0D49">
        <w:lastRenderedPageBreak/>
        <w:t>Anexo 5. Instrumentos aplicados para la recopilación de información</w:t>
      </w:r>
      <w:bookmarkEnd w:id="195"/>
      <w:bookmarkEnd w:id="196"/>
    </w:p>
    <w:p w14:paraId="44AB4339" w14:textId="77777777" w:rsidR="00396C80" w:rsidRDefault="00396C80" w:rsidP="00396C80">
      <w:pPr>
        <w:pStyle w:val="Ttulo3"/>
        <w:rPr>
          <w:rFonts w:eastAsia="Times New Roman"/>
          <w:lang w:val="es-EC"/>
        </w:rPr>
      </w:pPr>
      <w:bookmarkStart w:id="197" w:name="_Toc129268938"/>
      <w:bookmarkStart w:id="198" w:name="_Toc129276933"/>
      <w:r>
        <w:rPr>
          <w:rFonts w:eastAsia="Times New Roman"/>
          <w:lang w:val="es-EC"/>
        </w:rPr>
        <w:t>PRE-TEST</w:t>
      </w:r>
      <w:bookmarkEnd w:id="197"/>
      <w:bookmarkEnd w:id="198"/>
    </w:p>
    <w:p w14:paraId="793EABCF" w14:textId="77777777" w:rsidR="00396C80" w:rsidRDefault="00396C80" w:rsidP="00396C80">
      <w:pPr>
        <w:spacing w:line="360" w:lineRule="auto"/>
        <w:jc w:val="both"/>
        <w:rPr>
          <w:rFonts w:ascii="Times New Roman" w:eastAsia="Times New Roman" w:hAnsi="Times New Roman"/>
          <w:color w:val="000000"/>
          <w:lang w:val="es-MX"/>
        </w:rPr>
      </w:pPr>
      <w:r w:rsidRPr="00CD405F">
        <w:rPr>
          <w:rFonts w:ascii="Times New Roman" w:eastAsia="Times New Roman" w:hAnsi="Times New Roman"/>
          <w:b/>
          <w:bCs/>
          <w:color w:val="000000"/>
          <w:lang w:val="es-MX"/>
        </w:rPr>
        <w:t>Objetivo:</w:t>
      </w:r>
      <w:r w:rsidRPr="00CD405F">
        <w:rPr>
          <w:rFonts w:ascii="Times New Roman" w:eastAsia="Times New Roman" w:hAnsi="Times New Roman"/>
          <w:color w:val="000000"/>
          <w:lang w:val="es-MX"/>
        </w:rPr>
        <w:t xml:space="preserve"> Realizar una prueba diagnóstica para determinar los conocimientos que tienen los alum</w:t>
      </w:r>
      <w:r>
        <w:rPr>
          <w:rFonts w:ascii="Times New Roman" w:eastAsia="Times New Roman" w:hAnsi="Times New Roman"/>
          <w:color w:val="000000"/>
          <w:lang w:val="es-MX"/>
        </w:rPr>
        <w:t xml:space="preserve">nos </w:t>
      </w:r>
    </w:p>
    <w:p w14:paraId="745216B0" w14:textId="77777777" w:rsidR="00396C80" w:rsidRPr="00DD3A69" w:rsidRDefault="00396C80" w:rsidP="00396C80">
      <w:pPr>
        <w:spacing w:line="360" w:lineRule="auto"/>
        <w:jc w:val="both"/>
        <w:rPr>
          <w:rFonts w:ascii="Times New Roman" w:eastAsia="Times New Roman" w:hAnsi="Times New Roman"/>
          <w:sz w:val="24"/>
          <w:lang w:val="es-MX"/>
        </w:rPr>
      </w:pPr>
      <w:r>
        <w:rPr>
          <w:rFonts w:ascii="Times New Roman" w:eastAsia="Times New Roman" w:hAnsi="Times New Roman"/>
          <w:color w:val="000000"/>
          <w:lang w:val="es-MX"/>
        </w:rPr>
        <w:t>en el tema “Números entero</w:t>
      </w:r>
      <w:r w:rsidRPr="00CD405F">
        <w:rPr>
          <w:rFonts w:ascii="Times New Roman" w:eastAsia="Times New Roman" w:hAnsi="Times New Roman"/>
          <w:color w:val="000000"/>
          <w:lang w:val="es-MX"/>
        </w:rPr>
        <w:t>s” en estudiantes de Octavo año de Educación Básica de la Unidad Educativa Ricardo Muñoz Chávez” </w:t>
      </w:r>
    </w:p>
    <w:p w14:paraId="0C3D4CC3" w14:textId="77777777" w:rsidR="00396C80" w:rsidRDefault="00396C80" w:rsidP="00396C80">
      <w:pPr>
        <w:spacing w:line="360" w:lineRule="auto"/>
        <w:jc w:val="both"/>
        <w:rPr>
          <w:rFonts w:ascii="Times New Roman" w:hAnsi="Times New Roman"/>
          <w:b/>
          <w:lang w:val="es-MX"/>
        </w:rPr>
      </w:pPr>
      <w:r w:rsidRPr="00CD405F">
        <w:rPr>
          <w:rFonts w:ascii="Times New Roman" w:hAnsi="Times New Roman"/>
          <w:b/>
          <w:lang w:val="es-MX"/>
        </w:rPr>
        <w:t>Objetivo general</w:t>
      </w:r>
    </w:p>
    <w:p w14:paraId="26B67AD5" w14:textId="77777777" w:rsidR="00396C80" w:rsidRDefault="00396C80" w:rsidP="00396C80">
      <w:pPr>
        <w:spacing w:line="360" w:lineRule="auto"/>
        <w:jc w:val="both"/>
        <w:rPr>
          <w:rFonts w:ascii="Times New Roman" w:hAnsi="Times New Roman"/>
          <w:lang w:val="es-MX"/>
        </w:rPr>
      </w:pPr>
      <w:r w:rsidRPr="00F95AA2">
        <w:rPr>
          <w:rFonts w:ascii="Times New Roman" w:hAnsi="Times New Roman"/>
          <w:lang w:val="es-MX"/>
        </w:rPr>
        <w:t>Reconocer las relaciones existentes entre l</w:t>
      </w:r>
      <w:r>
        <w:rPr>
          <w:rFonts w:ascii="Times New Roman" w:hAnsi="Times New Roman"/>
          <w:lang w:val="es-MX"/>
        </w:rPr>
        <w:t>os conjuntos de números enteros</w:t>
      </w:r>
      <w:r w:rsidRPr="00F95AA2">
        <w:rPr>
          <w:rFonts w:ascii="Times New Roman" w:hAnsi="Times New Roman"/>
          <w:lang w:val="es-MX"/>
        </w:rPr>
        <w:t>; ordenar estos números y operar con ellos para lograr una mejor comp</w:t>
      </w:r>
      <w:r>
        <w:rPr>
          <w:rFonts w:ascii="Times New Roman" w:hAnsi="Times New Roman"/>
          <w:lang w:val="es-MX"/>
        </w:rPr>
        <w:t xml:space="preserve">rensión de procesos algebraicos; </w:t>
      </w:r>
      <w:r w:rsidRPr="00F95AA2">
        <w:rPr>
          <w:rFonts w:ascii="Times New Roman" w:hAnsi="Times New Roman"/>
          <w:lang w:val="es-MX"/>
        </w:rPr>
        <w:t>y fomentar el pensamiento lógico y creativo.</w:t>
      </w:r>
      <w:r>
        <w:rPr>
          <w:rFonts w:ascii="Times New Roman" w:hAnsi="Times New Roman"/>
          <w:lang w:val="es-MX"/>
        </w:rPr>
        <w:t xml:space="preserve"> Ref. (</w:t>
      </w:r>
      <w:r w:rsidRPr="00F95AA2">
        <w:rPr>
          <w:rFonts w:ascii="Times New Roman" w:hAnsi="Times New Roman"/>
          <w:lang w:val="es-MX"/>
        </w:rPr>
        <w:t>O.M.4.1.</w:t>
      </w:r>
      <w:r>
        <w:rPr>
          <w:rFonts w:ascii="Times New Roman" w:hAnsi="Times New Roman"/>
          <w:lang w:val="es-MX"/>
        </w:rPr>
        <w:t>)</w:t>
      </w:r>
    </w:p>
    <w:p w14:paraId="4192F460" w14:textId="77777777" w:rsidR="00396C80" w:rsidRPr="003F36D2" w:rsidRDefault="00396C80" w:rsidP="00396C80">
      <w:pPr>
        <w:spacing w:line="360" w:lineRule="auto"/>
        <w:jc w:val="both"/>
        <w:rPr>
          <w:rFonts w:ascii="Times New Roman" w:hAnsi="Times New Roman"/>
          <w:b/>
          <w:lang w:val="es-MX"/>
        </w:rPr>
      </w:pPr>
      <w:r>
        <w:rPr>
          <w:noProof/>
          <w:color w:val="000000"/>
          <w:sz w:val="20"/>
          <w:szCs w:val="20"/>
          <w:bdr w:val="none" w:sz="0" w:space="0" w:color="auto" w:frame="1"/>
          <w:lang w:val="en-US" w:eastAsia="en-US"/>
        </w:rPr>
        <w:drawing>
          <wp:inline distT="0" distB="0" distL="0" distR="0" wp14:anchorId="217F4BA6" wp14:editId="2B85DF98">
            <wp:extent cx="5215422" cy="4909185"/>
            <wp:effectExtent l="0" t="0" r="4445" b="5715"/>
            <wp:docPr id="5" name="Imagen 5" descr="https://lh6.googleusercontent.com/I9_EuDfPW5PXRUcisS3Lcd99WAmI0oVFqsFyTKZfyvV6THK_H0liDEIM6r4fQa6Cc2Fuj5mZdlJFgjEAl4Yn__ppVG6U82IhiFSS84pGCBVrNEm259BYFE3NY--wAFS9Jw-lMfSmjstcUoiLLVfBz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I9_EuDfPW5PXRUcisS3Lcd99WAmI0oVFqsFyTKZfyvV6THK_H0liDEIM6r4fQa6Cc2Fuj5mZdlJFgjEAl4Yn__ppVG6U82IhiFSS84pGCBVrNEm259BYFE3NY--wAFS9Jw-lMfSmjstcUoiLLVfBzRw"/>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216238" cy="4909953"/>
                    </a:xfrm>
                    <a:prstGeom prst="rect">
                      <a:avLst/>
                    </a:prstGeom>
                    <a:noFill/>
                    <a:ln>
                      <a:noFill/>
                    </a:ln>
                  </pic:spPr>
                </pic:pic>
              </a:graphicData>
            </a:graphic>
          </wp:inline>
        </w:drawing>
      </w:r>
    </w:p>
    <w:p w14:paraId="3DB5ED27" w14:textId="77777777" w:rsidR="00396C80" w:rsidRDefault="00396C80" w:rsidP="00396C80">
      <w:pPr>
        <w:rPr>
          <w:rFonts w:ascii="Times New Roman" w:eastAsia="Times New Roman" w:hAnsi="Times New Roman"/>
          <w:sz w:val="40"/>
          <w:lang w:val="es-MX"/>
        </w:rPr>
      </w:pPr>
    </w:p>
    <w:p w14:paraId="0757C8B0" w14:textId="77777777" w:rsidR="00396C80" w:rsidRDefault="00396C80" w:rsidP="00396C80">
      <w:pPr>
        <w:jc w:val="center"/>
        <w:rPr>
          <w:rFonts w:ascii="Times New Roman" w:eastAsia="Times New Roman" w:hAnsi="Times New Roman"/>
          <w:sz w:val="40"/>
          <w:lang w:val="es-MX"/>
        </w:rPr>
      </w:pPr>
      <w:r>
        <w:rPr>
          <w:noProof/>
          <w:color w:val="000000"/>
          <w:sz w:val="20"/>
          <w:szCs w:val="20"/>
          <w:bdr w:val="none" w:sz="0" w:space="0" w:color="auto" w:frame="1"/>
          <w:lang w:val="en-US" w:eastAsia="en-US"/>
        </w:rPr>
        <w:drawing>
          <wp:inline distT="0" distB="0" distL="0" distR="0" wp14:anchorId="49DF9E37" wp14:editId="22C56F36">
            <wp:extent cx="4941339" cy="5806440"/>
            <wp:effectExtent l="0" t="0" r="0" b="3810"/>
            <wp:docPr id="6" name="Imagen 6" descr="https://lh4.googleusercontent.com/BXeidQt1e7NMe-QTRp2xAdHyKXq0wfksTn8ZZ3nomYyUjJB8fj8mJW-1FtA0LqFSrX2yEA9zmzKSH7tiK0skBZOI5GvUT0acPK1aMG9McXr90YwXnP6ziDPWJIEBoy-rWhpgDVq1fOM_b_1QSeJzh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BXeidQt1e7NMe-QTRp2xAdHyKXq0wfksTn8ZZ3nomYyUjJB8fj8mJW-1FtA0LqFSrX2yEA9zmzKSH7tiK0skBZOI5GvUT0acPK1aMG9McXr90YwXnP6ziDPWJIEBoy-rWhpgDVq1fOM_b_1QSeJzh0c"/>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947371" cy="5813529"/>
                    </a:xfrm>
                    <a:prstGeom prst="rect">
                      <a:avLst/>
                    </a:prstGeom>
                    <a:noFill/>
                    <a:ln>
                      <a:noFill/>
                    </a:ln>
                  </pic:spPr>
                </pic:pic>
              </a:graphicData>
            </a:graphic>
          </wp:inline>
        </w:drawing>
      </w:r>
    </w:p>
    <w:p w14:paraId="4DBAC168" w14:textId="77777777" w:rsidR="00396C80" w:rsidRDefault="00396C80" w:rsidP="00396C80">
      <w:pPr>
        <w:tabs>
          <w:tab w:val="center" w:pos="4419"/>
        </w:tabs>
        <w:rPr>
          <w:rFonts w:ascii="Times New Roman" w:eastAsia="Times New Roman" w:hAnsi="Times New Roman"/>
          <w:sz w:val="40"/>
          <w:lang w:val="es-MX"/>
        </w:rPr>
        <w:sectPr w:rsidR="00396C80">
          <w:pgSz w:w="12240" w:h="15840"/>
          <w:pgMar w:top="1417" w:right="1701" w:bottom="1417" w:left="1701" w:header="708" w:footer="708" w:gutter="0"/>
          <w:cols w:space="708"/>
          <w:docGrid w:linePitch="360"/>
        </w:sectPr>
      </w:pPr>
    </w:p>
    <w:p w14:paraId="109A98D6" w14:textId="77777777" w:rsidR="00396C80" w:rsidRDefault="00396C80" w:rsidP="00396C80">
      <w:pPr>
        <w:tabs>
          <w:tab w:val="center" w:pos="4419"/>
        </w:tabs>
        <w:rPr>
          <w:rFonts w:ascii="Times New Roman" w:eastAsia="Times New Roman" w:hAnsi="Times New Roman"/>
          <w:sz w:val="40"/>
          <w:lang w:val="es-MX"/>
        </w:rPr>
      </w:pPr>
    </w:p>
    <w:p w14:paraId="15E60C5B" w14:textId="77777777" w:rsidR="00396C80" w:rsidRPr="008B1412" w:rsidRDefault="00396C80" w:rsidP="00396C80">
      <w:pPr>
        <w:jc w:val="center"/>
        <w:rPr>
          <w:rFonts w:ascii="Times New Roman" w:eastAsia="Times New Roman" w:hAnsi="Times New Roman"/>
          <w:sz w:val="40"/>
          <w:lang w:val="es-MX"/>
        </w:rPr>
        <w:sectPr w:rsidR="00396C80" w:rsidRPr="008B1412" w:rsidSect="008B1412">
          <w:pgSz w:w="12240" w:h="15840"/>
          <w:pgMar w:top="1417" w:right="1701" w:bottom="1417" w:left="1701" w:header="708" w:footer="708" w:gutter="0"/>
          <w:cols w:space="708"/>
          <w:docGrid w:linePitch="360"/>
        </w:sectPr>
      </w:pPr>
      <w:r>
        <w:rPr>
          <w:b/>
          <w:bCs/>
          <w:noProof/>
          <w:color w:val="FF0000"/>
          <w:sz w:val="20"/>
          <w:szCs w:val="20"/>
          <w:bdr w:val="none" w:sz="0" w:space="0" w:color="auto" w:frame="1"/>
          <w:lang w:val="en-US" w:eastAsia="en-US"/>
        </w:rPr>
        <w:drawing>
          <wp:inline distT="0" distB="0" distL="0" distR="0" wp14:anchorId="0B482C2F" wp14:editId="6AD3B813">
            <wp:extent cx="5697776" cy="2186940"/>
            <wp:effectExtent l="0" t="0" r="0" b="3810"/>
            <wp:docPr id="10" name="Imagen 10" descr="https://lh4.googleusercontent.com/e7zqeI2branzwskFXeKfvPvjmHQqUMq870Mc1heywXW7I13VOU3V64nOcXF0Hgq1nV7CGdnb9uCShsOlwgse28_kpOLjB3ohfmVXKy3LiF5DeMmDNxgmsb2FM_NRMWZC90vYihWfDFZagehQwYvHJX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e7zqeI2branzwskFXeKfvPvjmHQqUMq870Mc1heywXW7I13VOU3V64nOcXF0Hgq1nV7CGdnb9uCShsOlwgse28_kpOLjB3ohfmVXKy3LiF5DeMmDNxgmsb2FM_NRMWZC90vYihWfDFZagehQwYvHJX0"/>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21754" cy="2196143"/>
                    </a:xfrm>
                    <a:prstGeom prst="rect">
                      <a:avLst/>
                    </a:prstGeom>
                    <a:noFill/>
                    <a:ln>
                      <a:noFill/>
                    </a:ln>
                  </pic:spPr>
                </pic:pic>
              </a:graphicData>
            </a:graphic>
          </wp:inline>
        </w:drawing>
      </w:r>
    </w:p>
    <w:p w14:paraId="3574C4E5" w14:textId="77777777" w:rsidR="00396C80" w:rsidRDefault="00396C80" w:rsidP="00396C80">
      <w:pPr>
        <w:pStyle w:val="Ttulo3"/>
        <w:rPr>
          <w:rFonts w:eastAsia="Times New Roman"/>
          <w:lang w:val="es-MX"/>
        </w:rPr>
      </w:pPr>
      <w:bookmarkStart w:id="199" w:name="_Toc129268939"/>
      <w:bookmarkStart w:id="200" w:name="_Toc129276934"/>
      <w:r>
        <w:rPr>
          <w:rFonts w:eastAsia="Times New Roman"/>
          <w:lang w:val="es-MX"/>
        </w:rPr>
        <w:lastRenderedPageBreak/>
        <w:t>POST-TEST</w:t>
      </w:r>
      <w:bookmarkEnd w:id="199"/>
      <w:bookmarkEnd w:id="200"/>
    </w:p>
    <w:p w14:paraId="5BB243C1" w14:textId="77777777" w:rsidR="00396C80" w:rsidRPr="00B7757A" w:rsidRDefault="00396C80" w:rsidP="00396C80">
      <w:pPr>
        <w:spacing w:line="360" w:lineRule="auto"/>
        <w:jc w:val="both"/>
        <w:rPr>
          <w:rFonts w:ascii="Times New Roman" w:eastAsia="Times New Roman" w:hAnsi="Times New Roman"/>
          <w:szCs w:val="20"/>
          <w:lang w:val="es-MX"/>
        </w:rPr>
      </w:pPr>
      <w:r w:rsidRPr="00B7757A">
        <w:rPr>
          <w:rFonts w:ascii="Times New Roman" w:eastAsia="Times New Roman" w:hAnsi="Times New Roman"/>
          <w:b/>
          <w:bCs/>
          <w:color w:val="000000"/>
          <w:szCs w:val="20"/>
          <w:lang w:val="es-MX"/>
        </w:rPr>
        <w:t>Objetivo:</w:t>
      </w:r>
      <w:r w:rsidRPr="00B7757A">
        <w:rPr>
          <w:rFonts w:ascii="Times New Roman" w:eastAsia="Times New Roman" w:hAnsi="Times New Roman"/>
          <w:color w:val="000000"/>
          <w:szCs w:val="20"/>
          <w:lang w:val="es-MX"/>
        </w:rPr>
        <w:t xml:space="preserve"> Realizar una prueba final para determinar los conocimientos adquiridos por los alumnos en el tema “Números enteros” en estudiantes de Octavo año de Educación Básica de la Unidad Educativa Ricardo Muñoz Chávez” </w:t>
      </w:r>
    </w:p>
    <w:p w14:paraId="60DE36A7" w14:textId="77777777" w:rsidR="00396C80" w:rsidRPr="00B7757A" w:rsidRDefault="00396C80" w:rsidP="00396C80">
      <w:pPr>
        <w:spacing w:line="360" w:lineRule="auto"/>
        <w:jc w:val="both"/>
        <w:rPr>
          <w:rFonts w:ascii="Times New Roman" w:hAnsi="Times New Roman"/>
          <w:b/>
          <w:szCs w:val="20"/>
          <w:lang w:val="es-MX"/>
        </w:rPr>
      </w:pPr>
      <w:r w:rsidRPr="00B7757A">
        <w:rPr>
          <w:rFonts w:ascii="Times New Roman" w:hAnsi="Times New Roman"/>
          <w:b/>
          <w:szCs w:val="20"/>
          <w:lang w:val="es-MX"/>
        </w:rPr>
        <w:t>Objetivo general</w:t>
      </w:r>
    </w:p>
    <w:p w14:paraId="47E381F4" w14:textId="77777777" w:rsidR="00396C80" w:rsidRPr="008B1412" w:rsidRDefault="00396C80" w:rsidP="00396C80">
      <w:pPr>
        <w:spacing w:line="360" w:lineRule="auto"/>
        <w:jc w:val="both"/>
        <w:rPr>
          <w:rFonts w:ascii="Times New Roman" w:hAnsi="Times New Roman"/>
          <w:szCs w:val="20"/>
          <w:lang w:val="es-MX"/>
        </w:rPr>
      </w:pPr>
      <w:r w:rsidRPr="00B7757A">
        <w:rPr>
          <w:rFonts w:ascii="Times New Roman" w:hAnsi="Times New Roman"/>
          <w:szCs w:val="20"/>
          <w:lang w:val="es-MX"/>
        </w:rPr>
        <w:t>Reconocer las relaciones existentes entre los conjuntos de números enteros; ordenar estos números y operar con ellos para lograr una mejor comprensión de procesos algebraicos; y fomentar el pensamiento ló</w:t>
      </w:r>
      <w:r>
        <w:rPr>
          <w:rFonts w:ascii="Times New Roman" w:hAnsi="Times New Roman"/>
          <w:szCs w:val="20"/>
          <w:lang w:val="es-MX"/>
        </w:rPr>
        <w:t>gico y creativo. Ref. (O.M.4.1.)</w:t>
      </w:r>
    </w:p>
    <w:p w14:paraId="7DFD4CF2" w14:textId="77777777" w:rsidR="00396C80" w:rsidRPr="00481458" w:rsidRDefault="00396C80" w:rsidP="00396C80">
      <w:pPr>
        <w:spacing w:line="360" w:lineRule="auto"/>
        <w:jc w:val="both"/>
        <w:rPr>
          <w:rFonts w:ascii="Times New Roman" w:hAnsi="Times New Roman"/>
          <w:sz w:val="20"/>
          <w:szCs w:val="20"/>
          <w:lang w:val="es-MX"/>
        </w:rPr>
      </w:pPr>
      <w:r>
        <w:rPr>
          <w:noProof/>
          <w:color w:val="000000"/>
          <w:sz w:val="20"/>
          <w:szCs w:val="20"/>
          <w:bdr w:val="none" w:sz="0" w:space="0" w:color="auto" w:frame="1"/>
          <w:lang w:val="en-US" w:eastAsia="en-US"/>
        </w:rPr>
        <w:drawing>
          <wp:inline distT="0" distB="0" distL="0" distR="0" wp14:anchorId="5749A929" wp14:editId="3FEB7844">
            <wp:extent cx="5356860" cy="5094686"/>
            <wp:effectExtent l="0" t="0" r="0" b="0"/>
            <wp:docPr id="13" name="Imagen 13" descr="https://lh3.googleusercontent.com/D8iQGUzMzAPhTg8o0id9eJj_tfCfd6ipt2eWGxddJN_zPJAFs4l_uBVdijdKuaXI-ZgLXRvvA8w8diiwopLc0cxkccRHJouUD91bt9tr6s-wAqMoCIrxNL4XViviOJcrfCuW_-VkJtAmaZ2IuvHRX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D8iQGUzMzAPhTg8o0id9eJj_tfCfd6ipt2eWGxddJN_zPJAFs4l_uBVdijdKuaXI-ZgLXRvvA8w8diiwopLc0cxkccRHJouUD91bt9tr6s-wAqMoCIrxNL4XViviOJcrfCuW_-VkJtAmaZ2IuvHRXn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360569" cy="5098213"/>
                    </a:xfrm>
                    <a:prstGeom prst="rect">
                      <a:avLst/>
                    </a:prstGeom>
                    <a:noFill/>
                    <a:ln>
                      <a:noFill/>
                    </a:ln>
                  </pic:spPr>
                </pic:pic>
              </a:graphicData>
            </a:graphic>
          </wp:inline>
        </w:drawing>
      </w:r>
    </w:p>
    <w:p w14:paraId="797DE1E9" w14:textId="77777777" w:rsidR="00396C80" w:rsidRPr="003F36D2" w:rsidRDefault="00396C80" w:rsidP="00396C80">
      <w:pPr>
        <w:spacing w:line="360" w:lineRule="auto"/>
        <w:jc w:val="both"/>
        <w:rPr>
          <w:sz w:val="24"/>
          <w:lang w:val="es-MX"/>
        </w:rPr>
        <w:sectPr w:rsidR="00396C80" w:rsidRPr="003F36D2" w:rsidSect="008B1412">
          <w:pgSz w:w="12240" w:h="15840"/>
          <w:pgMar w:top="1418" w:right="1701" w:bottom="794" w:left="1701" w:header="720" w:footer="720" w:gutter="0"/>
          <w:cols w:space="720"/>
          <w:docGrid w:linePitch="299"/>
        </w:sectPr>
      </w:pPr>
      <w:r>
        <w:rPr>
          <w:noProof/>
          <w:color w:val="000000"/>
          <w:sz w:val="20"/>
          <w:szCs w:val="20"/>
          <w:bdr w:val="none" w:sz="0" w:space="0" w:color="auto" w:frame="1"/>
          <w:lang w:val="en-US" w:eastAsia="en-US"/>
        </w:rPr>
        <w:lastRenderedPageBreak/>
        <w:drawing>
          <wp:inline distT="0" distB="0" distL="0" distR="0" wp14:anchorId="47719189" wp14:editId="6AE8FD86">
            <wp:extent cx="5612130" cy="6255187"/>
            <wp:effectExtent l="0" t="0" r="7620" b="0"/>
            <wp:docPr id="19" name="Imagen 19" descr="https://lh3.googleusercontent.com/F7lDfmkVmBlLf6NcA0NMcHp99ZBBwAr6lUDQbjMKtOcv34ZX0p4ZdUYz7rt-DVU3w0q1_ZfnGIvJ_8LychBfbf_990166ZJsTFg6daa60LLYcbac7Wv7lxh2rtywwQywAIHWY_csI5P9qz1T33E-Fj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F7lDfmkVmBlLf6NcA0NMcHp99ZBBwAr6lUDQbjMKtOcv34ZX0p4ZdUYz7rt-DVU3w0q1_ZfnGIvJ_8LychBfbf_990166ZJsTFg6daa60LLYcbac7Wv7lxh2rtywwQywAIHWY_csI5P9qz1T33E-Fj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12130" cy="6255187"/>
                    </a:xfrm>
                    <a:prstGeom prst="rect">
                      <a:avLst/>
                    </a:prstGeom>
                    <a:noFill/>
                    <a:ln>
                      <a:noFill/>
                    </a:ln>
                  </pic:spPr>
                </pic:pic>
              </a:graphicData>
            </a:graphic>
          </wp:inline>
        </w:drawing>
      </w:r>
    </w:p>
    <w:p w14:paraId="6D50AD8A" w14:textId="77777777" w:rsidR="00396C80" w:rsidRPr="00E96E58" w:rsidRDefault="00396C80" w:rsidP="00396C80">
      <w:pPr>
        <w:pStyle w:val="Ttulo3"/>
      </w:pPr>
      <w:bookmarkStart w:id="201" w:name="_Toc129268940"/>
      <w:bookmarkStart w:id="202" w:name="_Toc129276935"/>
      <w:r w:rsidRPr="007751B9">
        <w:lastRenderedPageBreak/>
        <w:t>Encuesta realiza</w:t>
      </w:r>
      <w:r>
        <w:t>da</w:t>
      </w:r>
      <w:r w:rsidRPr="007751B9">
        <w:t xml:space="preserve"> a los estudiantes</w:t>
      </w:r>
      <w:bookmarkEnd w:id="201"/>
      <w:bookmarkEnd w:id="202"/>
    </w:p>
    <w:p w14:paraId="4B1E77C0" w14:textId="77777777" w:rsidR="00396C80" w:rsidRDefault="00396C80" w:rsidP="00396C80">
      <w:pPr>
        <w:spacing w:after="0" w:line="480" w:lineRule="auto"/>
        <w:rPr>
          <w:szCs w:val="22"/>
          <w:lang w:val="es-MX"/>
        </w:rPr>
      </w:pPr>
      <w:r w:rsidRPr="007850DF">
        <w:rPr>
          <w:szCs w:val="22"/>
          <w:lang w:val="es-MX"/>
        </w:rPr>
        <w:t xml:space="preserve">Enlace de </w:t>
      </w:r>
      <w:r>
        <w:rPr>
          <w:szCs w:val="22"/>
          <w:lang w:val="es-MX"/>
        </w:rPr>
        <w:t>la encuesta de diagnóstico, aplicada a los estudiantes</w:t>
      </w:r>
    </w:p>
    <w:p w14:paraId="6AE4DAE3" w14:textId="77777777" w:rsidR="00396C80" w:rsidRPr="00AE0D49" w:rsidRDefault="003D5BAF" w:rsidP="00396C80">
      <w:pPr>
        <w:rPr>
          <w:rStyle w:val="Hipervnculo"/>
          <w:rFonts w:ascii="Times New Roman" w:hAnsi="Times New Roman"/>
          <w:color w:val="auto"/>
          <w:lang w:val="es-MX"/>
        </w:rPr>
      </w:pPr>
      <w:hyperlink r:id="rId95" w:history="1">
        <w:r w:rsidR="00396C80" w:rsidRPr="005C3F2B">
          <w:rPr>
            <w:rStyle w:val="Hipervnculo"/>
            <w:rFonts w:ascii="Times New Roman" w:hAnsi="Times New Roman"/>
            <w:lang w:val="es-MX"/>
          </w:rPr>
          <w:t>https://forms.gle/4jKabJB26dpggEHt5</w:t>
        </w:r>
      </w:hyperlink>
    </w:p>
    <w:p w14:paraId="68AE2402" w14:textId="77777777" w:rsidR="00396C80" w:rsidRPr="008365A7" w:rsidRDefault="00396C80" w:rsidP="00396C80">
      <w:pPr>
        <w:pStyle w:val="Ttulo3"/>
        <w:rPr>
          <w:rFonts w:ascii="Times New Roman" w:hAnsi="Times New Roman"/>
          <w:u w:val="single"/>
          <w:lang w:val="es-MX"/>
        </w:rPr>
      </w:pPr>
      <w:r w:rsidRPr="00AE0D49">
        <w:t xml:space="preserve"> </w:t>
      </w:r>
      <w:bookmarkStart w:id="203" w:name="_Toc129268941"/>
      <w:bookmarkStart w:id="204" w:name="_Toc129276936"/>
      <w:r w:rsidRPr="00AE0D49">
        <w:t>Encuesta de Satisfacción</w:t>
      </w:r>
      <w:bookmarkEnd w:id="203"/>
      <w:bookmarkEnd w:id="204"/>
    </w:p>
    <w:p w14:paraId="7BA85024" w14:textId="77777777" w:rsidR="00396C80" w:rsidRPr="00B7757A" w:rsidRDefault="00396C80" w:rsidP="00396C80">
      <w:pPr>
        <w:spacing w:after="0" w:line="240" w:lineRule="auto"/>
        <w:jc w:val="center"/>
        <w:rPr>
          <w:rFonts w:ascii="Times New Roman" w:eastAsia="Times New Roman" w:hAnsi="Times New Roman"/>
          <w:b/>
          <w:bCs/>
          <w:color w:val="000000"/>
          <w:szCs w:val="20"/>
          <w:lang w:val="es-MX"/>
        </w:rPr>
      </w:pPr>
      <w:r w:rsidRPr="00B7757A">
        <w:rPr>
          <w:rFonts w:ascii="Times New Roman" w:eastAsia="Times New Roman" w:hAnsi="Times New Roman"/>
          <w:b/>
          <w:bCs/>
          <w:color w:val="000000"/>
          <w:szCs w:val="20"/>
          <w:lang w:val="es-MX"/>
        </w:rPr>
        <w:t>CUESTIONARIO DIRIGIDO A LOS ESTUDIANTES DEL OCTAVO AÑO DE LA UNIDAD EDUCATIVA “RICARDO MUÑOZ CHAVEZ”</w:t>
      </w:r>
    </w:p>
    <w:p w14:paraId="0317791B" w14:textId="77777777" w:rsidR="00396C80" w:rsidRPr="00B7757A" w:rsidRDefault="00396C80" w:rsidP="00396C80">
      <w:pPr>
        <w:spacing w:after="0" w:line="240" w:lineRule="auto"/>
        <w:jc w:val="center"/>
        <w:rPr>
          <w:rFonts w:ascii="Times New Roman" w:eastAsia="Times New Roman" w:hAnsi="Times New Roman"/>
          <w:szCs w:val="20"/>
          <w:lang w:val="es-MX"/>
        </w:rPr>
      </w:pPr>
    </w:p>
    <w:p w14:paraId="368DB662"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b/>
          <w:bCs/>
          <w:color w:val="000000"/>
          <w:szCs w:val="20"/>
          <w:lang w:val="es-MX"/>
        </w:rPr>
        <w:t>Objetivo:</w:t>
      </w:r>
      <w:r w:rsidRPr="00B7757A">
        <w:rPr>
          <w:rFonts w:ascii="Times New Roman" w:eastAsia="Times New Roman" w:hAnsi="Times New Roman"/>
          <w:color w:val="000000"/>
          <w:szCs w:val="20"/>
          <w:lang w:val="es-MX"/>
        </w:rPr>
        <w:t xml:space="preserve"> Conocer la apreciación de los estudiantes respecto a las actividades lúdicas empleadas para el desarrollo del conocimiento de los números enteros en estudiantes de octavo año de EGB de la Unidad Educativa Ricardo Muñoz Chávez. </w:t>
      </w:r>
    </w:p>
    <w:p w14:paraId="759AA292" w14:textId="77777777" w:rsidR="00396C80" w:rsidRPr="00B7757A" w:rsidRDefault="00396C80" w:rsidP="00396C80">
      <w:pPr>
        <w:spacing w:after="0" w:line="240" w:lineRule="auto"/>
        <w:jc w:val="both"/>
        <w:rPr>
          <w:rFonts w:ascii="Times New Roman" w:eastAsia="Times New Roman" w:hAnsi="Times New Roman"/>
          <w:szCs w:val="20"/>
          <w:lang w:val="es-MX"/>
        </w:rPr>
      </w:pPr>
    </w:p>
    <w:p w14:paraId="485BAB22" w14:textId="77777777" w:rsidR="00396C80" w:rsidRPr="00B7757A" w:rsidRDefault="00396C80" w:rsidP="00396C80">
      <w:pPr>
        <w:spacing w:after="0" w:line="240" w:lineRule="auto"/>
        <w:rPr>
          <w:rFonts w:ascii="Times New Roman" w:eastAsia="Times New Roman" w:hAnsi="Times New Roman"/>
          <w:szCs w:val="20"/>
          <w:lang w:val="es-MX"/>
        </w:rPr>
      </w:pPr>
    </w:p>
    <w:p w14:paraId="7FC106FF" w14:textId="77777777" w:rsidR="00396C80" w:rsidRPr="00B7757A" w:rsidRDefault="00396C80" w:rsidP="00396C80">
      <w:pPr>
        <w:spacing w:after="0" w:line="240" w:lineRule="auto"/>
        <w:jc w:val="center"/>
        <w:rPr>
          <w:rFonts w:ascii="Times New Roman" w:eastAsia="Times New Roman" w:hAnsi="Times New Roman"/>
          <w:b/>
          <w:bCs/>
          <w:color w:val="000000"/>
          <w:szCs w:val="20"/>
          <w:lang w:val="es-MX"/>
        </w:rPr>
      </w:pPr>
      <w:r w:rsidRPr="00B7757A">
        <w:rPr>
          <w:rFonts w:ascii="Times New Roman" w:eastAsia="Times New Roman" w:hAnsi="Times New Roman"/>
          <w:b/>
          <w:bCs/>
          <w:color w:val="000000"/>
          <w:szCs w:val="20"/>
          <w:lang w:val="es-MX"/>
        </w:rPr>
        <w:t>Encuesta sobre las actividades lúdicas en el aprendizaje de los números racionales aplicadas en el octavo año de EGB en la Unidad Educativa Ricardo Muñoz Chávez</w:t>
      </w:r>
    </w:p>
    <w:p w14:paraId="2B366810" w14:textId="77777777" w:rsidR="00396C80" w:rsidRPr="00B7757A" w:rsidRDefault="00396C80" w:rsidP="00396C80">
      <w:pPr>
        <w:spacing w:after="0" w:line="240" w:lineRule="auto"/>
        <w:jc w:val="center"/>
        <w:rPr>
          <w:rFonts w:ascii="Times New Roman" w:eastAsia="Times New Roman" w:hAnsi="Times New Roman"/>
          <w:szCs w:val="20"/>
          <w:lang w:val="es-MX"/>
        </w:rPr>
      </w:pPr>
    </w:p>
    <w:p w14:paraId="6142F85D"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La siguiente encuesta tiene la siguiente valoración:</w:t>
      </w:r>
    </w:p>
    <w:p w14:paraId="613EFDB8"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p>
    <w:p w14:paraId="4898784D"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 xml:space="preserve">Totalmente de acuerdo (4), </w:t>
      </w:r>
    </w:p>
    <w:p w14:paraId="1C4BF080"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 xml:space="preserve">De acuerdo (3), </w:t>
      </w:r>
    </w:p>
    <w:p w14:paraId="28561FC4"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 xml:space="preserve">En desacuerdo (2) </w:t>
      </w:r>
    </w:p>
    <w:p w14:paraId="0B0D5DB3"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 xml:space="preserve">Totalmente en desacuerdo (1).  </w:t>
      </w:r>
    </w:p>
    <w:p w14:paraId="1AD0580C"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p>
    <w:p w14:paraId="45CE8ACB" w14:textId="310B21CB" w:rsidR="00396C80" w:rsidRDefault="00396C80" w:rsidP="00396C80">
      <w:pPr>
        <w:spacing w:after="0" w:line="240" w:lineRule="auto"/>
        <w:jc w:val="both"/>
        <w:rPr>
          <w:rFonts w:ascii="Times New Roman" w:eastAsia="Times New Roman" w:hAnsi="Times New Roman"/>
          <w:color w:val="000000"/>
          <w:szCs w:val="20"/>
          <w:lang w:val="es-MX"/>
        </w:rPr>
      </w:pPr>
      <w:r w:rsidRPr="00B7757A">
        <w:rPr>
          <w:rFonts w:ascii="Times New Roman" w:eastAsia="Times New Roman" w:hAnsi="Times New Roman"/>
          <w:color w:val="000000"/>
          <w:szCs w:val="20"/>
          <w:lang w:val="es-MX"/>
        </w:rPr>
        <w:t xml:space="preserve">Para contestar marque con una </w:t>
      </w:r>
      <w:r w:rsidRPr="00B7757A">
        <w:rPr>
          <w:rFonts w:ascii="Times New Roman" w:eastAsia="Times New Roman" w:hAnsi="Times New Roman"/>
          <w:b/>
          <w:bCs/>
          <w:color w:val="000000"/>
          <w:szCs w:val="20"/>
          <w:lang w:val="es-MX"/>
        </w:rPr>
        <w:t>X</w:t>
      </w:r>
      <w:r w:rsidRPr="00B7757A">
        <w:rPr>
          <w:rFonts w:ascii="Times New Roman" w:eastAsia="Times New Roman" w:hAnsi="Times New Roman"/>
          <w:color w:val="000000"/>
          <w:szCs w:val="20"/>
          <w:lang w:val="es-MX"/>
        </w:rPr>
        <w:t>.</w:t>
      </w:r>
    </w:p>
    <w:p w14:paraId="131C30AE" w14:textId="3B844513" w:rsidR="00396C80" w:rsidRDefault="00396C80" w:rsidP="00396C80">
      <w:pPr>
        <w:spacing w:after="0" w:line="240" w:lineRule="auto"/>
        <w:jc w:val="both"/>
        <w:rPr>
          <w:rFonts w:ascii="Times New Roman" w:eastAsia="Times New Roman" w:hAnsi="Times New Roman"/>
          <w:color w:val="000000"/>
          <w:szCs w:val="20"/>
          <w:lang w:val="es-MX"/>
        </w:rPr>
      </w:pPr>
    </w:p>
    <w:p w14:paraId="5C5AB6C7" w14:textId="1F22D812" w:rsidR="00396C80" w:rsidRDefault="00396C80" w:rsidP="00396C80">
      <w:pPr>
        <w:spacing w:after="0" w:line="240" w:lineRule="auto"/>
        <w:jc w:val="both"/>
        <w:rPr>
          <w:rFonts w:ascii="Times New Roman" w:eastAsia="Times New Roman" w:hAnsi="Times New Roman"/>
          <w:color w:val="000000"/>
          <w:szCs w:val="20"/>
          <w:lang w:val="es-MX"/>
        </w:rPr>
      </w:pPr>
    </w:p>
    <w:p w14:paraId="16C7F3F9" w14:textId="0FE74B3C" w:rsidR="00396C80" w:rsidRDefault="00396C80" w:rsidP="00396C80">
      <w:pPr>
        <w:spacing w:after="0" w:line="240" w:lineRule="auto"/>
        <w:jc w:val="both"/>
        <w:rPr>
          <w:rFonts w:ascii="Times New Roman" w:eastAsia="Times New Roman" w:hAnsi="Times New Roman"/>
          <w:color w:val="000000"/>
          <w:szCs w:val="20"/>
          <w:lang w:val="es-MX"/>
        </w:rPr>
      </w:pPr>
    </w:p>
    <w:p w14:paraId="373E03FB" w14:textId="612B7D16" w:rsidR="00396C80" w:rsidRDefault="00396C80" w:rsidP="00396C80">
      <w:pPr>
        <w:spacing w:after="0" w:line="240" w:lineRule="auto"/>
        <w:jc w:val="both"/>
        <w:rPr>
          <w:rFonts w:ascii="Times New Roman" w:eastAsia="Times New Roman" w:hAnsi="Times New Roman"/>
          <w:color w:val="000000"/>
          <w:szCs w:val="20"/>
          <w:lang w:val="es-MX"/>
        </w:rPr>
      </w:pPr>
    </w:p>
    <w:p w14:paraId="5C6AAB14" w14:textId="0332024D" w:rsidR="00396C80" w:rsidRDefault="00396C80" w:rsidP="00396C80">
      <w:pPr>
        <w:spacing w:after="0" w:line="240" w:lineRule="auto"/>
        <w:jc w:val="both"/>
        <w:rPr>
          <w:rFonts w:ascii="Times New Roman" w:eastAsia="Times New Roman" w:hAnsi="Times New Roman"/>
          <w:color w:val="000000"/>
          <w:szCs w:val="20"/>
          <w:lang w:val="es-MX"/>
        </w:rPr>
      </w:pPr>
    </w:p>
    <w:p w14:paraId="308EE3E5" w14:textId="74C98A34" w:rsidR="00396C80" w:rsidRDefault="00396C80" w:rsidP="00396C80">
      <w:pPr>
        <w:spacing w:after="0" w:line="240" w:lineRule="auto"/>
        <w:jc w:val="both"/>
        <w:rPr>
          <w:rFonts w:ascii="Times New Roman" w:eastAsia="Times New Roman" w:hAnsi="Times New Roman"/>
          <w:color w:val="000000"/>
          <w:szCs w:val="20"/>
          <w:lang w:val="es-MX"/>
        </w:rPr>
      </w:pPr>
    </w:p>
    <w:p w14:paraId="72C7DEB4" w14:textId="78B79C4B" w:rsidR="00396C80" w:rsidRDefault="00396C80" w:rsidP="00396C80">
      <w:pPr>
        <w:spacing w:after="0" w:line="240" w:lineRule="auto"/>
        <w:jc w:val="both"/>
        <w:rPr>
          <w:rFonts w:ascii="Times New Roman" w:eastAsia="Times New Roman" w:hAnsi="Times New Roman"/>
          <w:color w:val="000000"/>
          <w:szCs w:val="20"/>
          <w:lang w:val="es-MX"/>
        </w:rPr>
      </w:pPr>
    </w:p>
    <w:p w14:paraId="36F3E1A8" w14:textId="4524BFF9" w:rsidR="00396C80" w:rsidRDefault="00396C80" w:rsidP="00396C80">
      <w:pPr>
        <w:spacing w:after="0" w:line="240" w:lineRule="auto"/>
        <w:jc w:val="both"/>
        <w:rPr>
          <w:rFonts w:ascii="Times New Roman" w:eastAsia="Times New Roman" w:hAnsi="Times New Roman"/>
          <w:color w:val="000000"/>
          <w:szCs w:val="20"/>
          <w:lang w:val="es-MX"/>
        </w:rPr>
      </w:pPr>
    </w:p>
    <w:p w14:paraId="2DE59A69" w14:textId="5C6177A6" w:rsidR="00396C80" w:rsidRDefault="00396C80" w:rsidP="00396C80">
      <w:pPr>
        <w:spacing w:after="0" w:line="240" w:lineRule="auto"/>
        <w:jc w:val="both"/>
        <w:rPr>
          <w:rFonts w:ascii="Times New Roman" w:eastAsia="Times New Roman" w:hAnsi="Times New Roman"/>
          <w:color w:val="000000"/>
          <w:szCs w:val="20"/>
          <w:lang w:val="es-MX"/>
        </w:rPr>
      </w:pPr>
    </w:p>
    <w:p w14:paraId="2237FC6A" w14:textId="58DB3191" w:rsidR="00396C80" w:rsidRDefault="00396C80" w:rsidP="00396C80">
      <w:pPr>
        <w:spacing w:after="0" w:line="240" w:lineRule="auto"/>
        <w:jc w:val="both"/>
        <w:rPr>
          <w:rFonts w:ascii="Times New Roman" w:eastAsia="Times New Roman" w:hAnsi="Times New Roman"/>
          <w:color w:val="000000"/>
          <w:szCs w:val="20"/>
          <w:lang w:val="es-MX"/>
        </w:rPr>
      </w:pPr>
    </w:p>
    <w:p w14:paraId="6C097751" w14:textId="423350FE" w:rsidR="00396C80" w:rsidRDefault="00396C80" w:rsidP="00396C80">
      <w:pPr>
        <w:spacing w:after="0" w:line="240" w:lineRule="auto"/>
        <w:jc w:val="both"/>
        <w:rPr>
          <w:rFonts w:ascii="Times New Roman" w:eastAsia="Times New Roman" w:hAnsi="Times New Roman"/>
          <w:color w:val="000000"/>
          <w:szCs w:val="20"/>
          <w:lang w:val="es-MX"/>
        </w:rPr>
      </w:pPr>
    </w:p>
    <w:p w14:paraId="45B6EFC6" w14:textId="16194E0F" w:rsidR="00396C80" w:rsidRDefault="00396C80" w:rsidP="00396C80">
      <w:pPr>
        <w:spacing w:after="0" w:line="240" w:lineRule="auto"/>
        <w:jc w:val="both"/>
        <w:rPr>
          <w:rFonts w:ascii="Times New Roman" w:eastAsia="Times New Roman" w:hAnsi="Times New Roman"/>
          <w:color w:val="000000"/>
          <w:szCs w:val="20"/>
          <w:lang w:val="es-MX"/>
        </w:rPr>
      </w:pPr>
    </w:p>
    <w:p w14:paraId="63D441BB" w14:textId="77777777" w:rsidR="00396C80" w:rsidRPr="00B7757A" w:rsidRDefault="00396C80" w:rsidP="00396C80">
      <w:pPr>
        <w:spacing w:after="0" w:line="240" w:lineRule="auto"/>
        <w:jc w:val="both"/>
        <w:rPr>
          <w:rFonts w:ascii="Times New Roman" w:eastAsia="Times New Roman" w:hAnsi="Times New Roman"/>
          <w:color w:val="000000"/>
          <w:szCs w:val="20"/>
          <w:lang w:val="es-MX"/>
        </w:rPr>
      </w:pPr>
    </w:p>
    <w:p w14:paraId="1FAF5DB2" w14:textId="77777777" w:rsidR="00396C80" w:rsidRPr="00481458" w:rsidRDefault="00396C80" w:rsidP="00396C80">
      <w:pPr>
        <w:spacing w:after="0" w:line="240" w:lineRule="auto"/>
        <w:jc w:val="both"/>
        <w:rPr>
          <w:rFonts w:ascii="Times New Roman" w:eastAsia="Times New Roman" w:hAnsi="Times New Roman"/>
          <w:color w:val="000000"/>
          <w:sz w:val="20"/>
          <w:szCs w:val="20"/>
          <w:lang w:val="es-MX"/>
        </w:rPr>
      </w:pPr>
    </w:p>
    <w:p w14:paraId="25AA483D" w14:textId="77777777" w:rsidR="00396C80" w:rsidRPr="00481458" w:rsidRDefault="00396C80" w:rsidP="00396C80">
      <w:pPr>
        <w:spacing w:after="0" w:line="240" w:lineRule="auto"/>
        <w:jc w:val="both"/>
        <w:rPr>
          <w:rFonts w:ascii="Times New Roman" w:eastAsia="Times New Roman" w:hAnsi="Times New Roman"/>
          <w:sz w:val="20"/>
          <w:szCs w:val="20"/>
          <w:lang w:val="es-MX"/>
        </w:rPr>
      </w:pPr>
    </w:p>
    <w:tbl>
      <w:tblPr>
        <w:tblW w:w="0" w:type="auto"/>
        <w:tblCellMar>
          <w:top w:w="15" w:type="dxa"/>
          <w:left w:w="15" w:type="dxa"/>
          <w:bottom w:w="15" w:type="dxa"/>
          <w:right w:w="15" w:type="dxa"/>
        </w:tblCellMar>
        <w:tblLook w:val="04A0" w:firstRow="1" w:lastRow="0" w:firstColumn="1" w:lastColumn="0" w:noHBand="0" w:noVBand="1"/>
      </w:tblPr>
      <w:tblGrid>
        <w:gridCol w:w="4695"/>
        <w:gridCol w:w="1055"/>
        <w:gridCol w:w="1040"/>
        <w:gridCol w:w="941"/>
        <w:gridCol w:w="1097"/>
      </w:tblGrid>
      <w:tr w:rsidR="00396C80" w:rsidRPr="00481458" w14:paraId="5F7A2A91" w14:textId="77777777" w:rsidTr="001075FF">
        <w:trPr>
          <w:cantSplit/>
          <w:trHeight w:val="1134"/>
        </w:trPr>
        <w:tc>
          <w:tcPr>
            <w:tcW w:w="6528"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10A20615" w14:textId="77777777" w:rsidR="00396C80" w:rsidRPr="00481458" w:rsidRDefault="00396C80" w:rsidP="001075FF">
            <w:pPr>
              <w:spacing w:after="0" w:line="240" w:lineRule="auto"/>
              <w:jc w:val="center"/>
              <w:rPr>
                <w:rFonts w:ascii="Times New Roman" w:eastAsia="Times New Roman" w:hAnsi="Times New Roman"/>
                <w:b/>
                <w:color w:val="000000"/>
                <w:sz w:val="20"/>
                <w:szCs w:val="20"/>
                <w:lang w:val="es-MX"/>
              </w:rPr>
            </w:pPr>
          </w:p>
          <w:p w14:paraId="32D016C4" w14:textId="77777777" w:rsidR="00396C80" w:rsidRPr="00481458" w:rsidRDefault="00396C80" w:rsidP="001075FF">
            <w:pPr>
              <w:spacing w:after="0" w:line="240" w:lineRule="auto"/>
              <w:jc w:val="center"/>
              <w:rPr>
                <w:rFonts w:ascii="Times New Roman" w:eastAsia="Times New Roman" w:hAnsi="Times New Roman"/>
                <w:b/>
                <w:color w:val="000000"/>
                <w:sz w:val="20"/>
                <w:szCs w:val="20"/>
                <w:lang w:val="es-MX"/>
              </w:rPr>
            </w:pPr>
          </w:p>
          <w:p w14:paraId="74062D73" w14:textId="77777777" w:rsidR="00396C80" w:rsidRPr="00481458" w:rsidRDefault="00396C80" w:rsidP="001075FF">
            <w:pPr>
              <w:spacing w:after="0" w:line="240" w:lineRule="auto"/>
              <w:jc w:val="center"/>
              <w:rPr>
                <w:rFonts w:ascii="Times New Roman" w:eastAsia="Times New Roman" w:hAnsi="Times New Roman"/>
                <w:b/>
                <w:color w:val="000000"/>
                <w:sz w:val="20"/>
                <w:szCs w:val="20"/>
              </w:rPr>
            </w:pPr>
            <w:r w:rsidRPr="00481458">
              <w:rPr>
                <w:rFonts w:ascii="Times New Roman" w:eastAsia="Times New Roman" w:hAnsi="Times New Roman"/>
                <w:b/>
                <w:color w:val="000000"/>
                <w:sz w:val="20"/>
                <w:szCs w:val="20"/>
              </w:rPr>
              <w:t>ACTIVIDADES DIDÁCTICAS</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tbRl"/>
            <w:vAlign w:val="center"/>
          </w:tcPr>
          <w:p w14:paraId="2C0A8339" w14:textId="77777777" w:rsidR="00396C80" w:rsidRPr="00481458" w:rsidRDefault="00396C80" w:rsidP="001075FF">
            <w:pPr>
              <w:spacing w:after="0" w:line="240" w:lineRule="auto"/>
              <w:ind w:left="113" w:right="113"/>
              <w:jc w:val="right"/>
              <w:rPr>
                <w:rFonts w:ascii="Times New Roman" w:eastAsia="Times New Roman" w:hAnsi="Times New Roman"/>
                <w:b/>
                <w:color w:val="000000"/>
                <w:sz w:val="20"/>
                <w:szCs w:val="20"/>
              </w:rPr>
            </w:pPr>
            <w:r w:rsidRPr="00481458">
              <w:rPr>
                <w:rFonts w:ascii="Times New Roman" w:eastAsia="Times New Roman" w:hAnsi="Times New Roman"/>
                <w:b/>
                <w:color w:val="000000"/>
                <w:sz w:val="20"/>
                <w:szCs w:val="20"/>
              </w:rPr>
              <w:t>TOTALMENTE EN DESACUERDO</w:t>
            </w: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tbRl"/>
            <w:vAlign w:val="center"/>
          </w:tcPr>
          <w:p w14:paraId="2A58F1A8" w14:textId="77777777" w:rsidR="00396C80" w:rsidRPr="00481458" w:rsidRDefault="00396C80" w:rsidP="001075FF">
            <w:pPr>
              <w:spacing w:after="0" w:line="240" w:lineRule="auto"/>
              <w:ind w:left="113" w:right="113"/>
              <w:jc w:val="right"/>
              <w:rPr>
                <w:rFonts w:ascii="Times New Roman" w:eastAsia="Times New Roman" w:hAnsi="Times New Roman"/>
                <w:b/>
                <w:color w:val="000000"/>
                <w:sz w:val="20"/>
                <w:szCs w:val="20"/>
              </w:rPr>
            </w:pPr>
            <w:r w:rsidRPr="00481458">
              <w:rPr>
                <w:rFonts w:ascii="Times New Roman" w:eastAsia="Times New Roman" w:hAnsi="Times New Roman"/>
                <w:b/>
                <w:color w:val="000000"/>
                <w:sz w:val="20"/>
                <w:szCs w:val="20"/>
              </w:rPr>
              <w:t>EN DESACUERDO</w:t>
            </w: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tbRl"/>
            <w:vAlign w:val="center"/>
          </w:tcPr>
          <w:p w14:paraId="313B8C9A" w14:textId="77777777" w:rsidR="00396C80" w:rsidRPr="00481458" w:rsidRDefault="00396C80" w:rsidP="001075FF">
            <w:pPr>
              <w:spacing w:after="0" w:line="240" w:lineRule="auto"/>
              <w:ind w:left="113" w:right="113"/>
              <w:jc w:val="right"/>
              <w:rPr>
                <w:rFonts w:ascii="Times New Roman" w:eastAsia="Times New Roman" w:hAnsi="Times New Roman"/>
                <w:b/>
                <w:color w:val="000000"/>
                <w:sz w:val="20"/>
                <w:szCs w:val="20"/>
              </w:rPr>
            </w:pPr>
            <w:r w:rsidRPr="00481458">
              <w:rPr>
                <w:rFonts w:ascii="Times New Roman" w:eastAsia="Times New Roman" w:hAnsi="Times New Roman"/>
                <w:b/>
                <w:color w:val="000000"/>
                <w:sz w:val="20"/>
                <w:szCs w:val="20"/>
              </w:rPr>
              <w:t>DE ACUERDO</w:t>
            </w: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tbRl"/>
            <w:vAlign w:val="center"/>
          </w:tcPr>
          <w:p w14:paraId="548DD03A" w14:textId="77777777" w:rsidR="00396C80" w:rsidRPr="00481458" w:rsidRDefault="00396C80" w:rsidP="001075FF">
            <w:pPr>
              <w:spacing w:after="0" w:line="240" w:lineRule="auto"/>
              <w:ind w:left="113" w:right="113"/>
              <w:jc w:val="right"/>
              <w:rPr>
                <w:rFonts w:ascii="Times New Roman" w:eastAsia="Times New Roman" w:hAnsi="Times New Roman"/>
                <w:b/>
                <w:color w:val="000000"/>
                <w:sz w:val="20"/>
                <w:szCs w:val="20"/>
              </w:rPr>
            </w:pPr>
            <w:r w:rsidRPr="00481458">
              <w:rPr>
                <w:rFonts w:ascii="Times New Roman" w:eastAsia="Times New Roman" w:hAnsi="Times New Roman"/>
                <w:b/>
                <w:color w:val="000000"/>
                <w:sz w:val="20"/>
                <w:szCs w:val="20"/>
              </w:rPr>
              <w:t>TOTALMENTE DE ACUERDO</w:t>
            </w:r>
          </w:p>
        </w:tc>
      </w:tr>
      <w:tr w:rsidR="00396C80" w:rsidRPr="00481458" w14:paraId="5E3379AF" w14:textId="77777777" w:rsidTr="001075FF">
        <w:trPr>
          <w:trHeight w:val="546"/>
        </w:trPr>
        <w:tc>
          <w:tcPr>
            <w:tcW w:w="6528" w:type="dxa"/>
            <w:vMerge/>
            <w:tcBorders>
              <w:left w:val="single" w:sz="4" w:space="0" w:color="000000"/>
              <w:bottom w:val="single" w:sz="4" w:space="0" w:color="000000"/>
              <w:right w:val="single" w:sz="4" w:space="0" w:color="000000"/>
            </w:tcBorders>
            <w:tcMar>
              <w:top w:w="0" w:type="dxa"/>
              <w:left w:w="108" w:type="dxa"/>
              <w:bottom w:w="0" w:type="dxa"/>
              <w:right w:w="108" w:type="dxa"/>
            </w:tcMar>
            <w:hideMark/>
          </w:tcPr>
          <w:p w14:paraId="6CBFF349" w14:textId="77777777" w:rsidR="00396C80" w:rsidRPr="00481458" w:rsidRDefault="00396C80" w:rsidP="001075FF">
            <w:pPr>
              <w:spacing w:after="0" w:line="240" w:lineRule="auto"/>
              <w:jc w:val="center"/>
              <w:rPr>
                <w:rFonts w:ascii="Times New Roman" w:eastAsia="Times New Roman" w:hAnsi="Times New Roman"/>
                <w:sz w:val="20"/>
                <w:szCs w:val="20"/>
              </w:rPr>
            </w:pP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E525F7" w14:textId="77777777" w:rsidR="00396C80" w:rsidRPr="00481458" w:rsidRDefault="00396C80" w:rsidP="001075FF">
            <w:pPr>
              <w:spacing w:after="0" w:line="240" w:lineRule="auto"/>
              <w:jc w:val="center"/>
              <w:rPr>
                <w:rFonts w:ascii="Times New Roman" w:eastAsia="Times New Roman" w:hAnsi="Times New Roman"/>
                <w:b/>
                <w:sz w:val="20"/>
                <w:szCs w:val="20"/>
              </w:rPr>
            </w:pPr>
            <w:r w:rsidRPr="00481458">
              <w:rPr>
                <w:rFonts w:ascii="Times New Roman" w:eastAsia="Times New Roman" w:hAnsi="Times New Roman"/>
                <w:b/>
                <w:sz w:val="20"/>
                <w:szCs w:val="20"/>
              </w:rPr>
              <w:t>(TD)</w:t>
            </w: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EE44AD" w14:textId="77777777" w:rsidR="00396C80" w:rsidRPr="00481458" w:rsidRDefault="00396C80" w:rsidP="001075FF">
            <w:pPr>
              <w:spacing w:after="0" w:line="240" w:lineRule="auto"/>
              <w:jc w:val="center"/>
              <w:rPr>
                <w:rFonts w:ascii="Times New Roman" w:eastAsia="Times New Roman" w:hAnsi="Times New Roman"/>
                <w:b/>
                <w:sz w:val="20"/>
                <w:szCs w:val="20"/>
              </w:rPr>
            </w:pPr>
            <w:r w:rsidRPr="00481458">
              <w:rPr>
                <w:rFonts w:ascii="Times New Roman" w:eastAsia="Times New Roman" w:hAnsi="Times New Roman"/>
                <w:b/>
                <w:color w:val="000000"/>
                <w:sz w:val="20"/>
                <w:szCs w:val="20"/>
              </w:rPr>
              <w:t>(D)</w:t>
            </w: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CD99C8" w14:textId="77777777" w:rsidR="00396C80" w:rsidRPr="00481458" w:rsidRDefault="00396C80" w:rsidP="001075FF">
            <w:pPr>
              <w:spacing w:after="0" w:line="240" w:lineRule="auto"/>
              <w:jc w:val="center"/>
              <w:rPr>
                <w:rFonts w:ascii="Times New Roman" w:eastAsia="Times New Roman" w:hAnsi="Times New Roman"/>
                <w:b/>
                <w:sz w:val="20"/>
                <w:szCs w:val="20"/>
              </w:rPr>
            </w:pPr>
            <w:r w:rsidRPr="00481458">
              <w:rPr>
                <w:rFonts w:ascii="Times New Roman" w:eastAsia="Times New Roman" w:hAnsi="Times New Roman"/>
                <w:b/>
                <w:color w:val="000000"/>
                <w:sz w:val="20"/>
                <w:szCs w:val="20"/>
              </w:rPr>
              <w:t>(A)</w:t>
            </w: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916DF0" w14:textId="77777777" w:rsidR="00396C80" w:rsidRPr="00481458" w:rsidRDefault="00396C80" w:rsidP="001075FF">
            <w:pPr>
              <w:spacing w:after="0" w:line="240" w:lineRule="auto"/>
              <w:jc w:val="center"/>
              <w:rPr>
                <w:rFonts w:ascii="Times New Roman" w:eastAsia="Times New Roman" w:hAnsi="Times New Roman"/>
                <w:b/>
                <w:sz w:val="20"/>
                <w:szCs w:val="20"/>
              </w:rPr>
            </w:pPr>
            <w:r w:rsidRPr="00481458">
              <w:rPr>
                <w:rFonts w:ascii="Times New Roman" w:eastAsia="Times New Roman" w:hAnsi="Times New Roman"/>
                <w:b/>
                <w:color w:val="000000"/>
                <w:sz w:val="20"/>
                <w:szCs w:val="20"/>
              </w:rPr>
              <w:t>(TA)</w:t>
            </w:r>
          </w:p>
        </w:tc>
      </w:tr>
      <w:tr w:rsidR="00396C80" w:rsidRPr="00512C07" w14:paraId="512A939E"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0252F" w14:textId="77777777" w:rsidR="00396C80" w:rsidRPr="00481458" w:rsidRDefault="00396C80" w:rsidP="001075FF">
            <w:pPr>
              <w:spacing w:after="0" w:line="480" w:lineRule="auto"/>
              <w:jc w:val="both"/>
              <w:rPr>
                <w:rFonts w:ascii="Times New Roman" w:eastAsia="Times New Roman" w:hAnsi="Times New Roman"/>
                <w:sz w:val="20"/>
                <w:szCs w:val="20"/>
                <w:lang w:val="es-MX"/>
              </w:rPr>
            </w:pPr>
            <w:r w:rsidRPr="00481458">
              <w:rPr>
                <w:rFonts w:ascii="Times New Roman" w:eastAsia="Times New Roman" w:hAnsi="Times New Roman"/>
                <w:color w:val="000000"/>
                <w:sz w:val="20"/>
                <w:szCs w:val="20"/>
                <w:lang w:val="es-MX"/>
              </w:rPr>
              <w:lastRenderedPageBreak/>
              <w:t xml:space="preserve">Considero que la estrategia del trabajo colaborativo </w:t>
            </w:r>
            <w:proofErr w:type="gramStart"/>
            <w:r w:rsidRPr="00481458">
              <w:rPr>
                <w:rFonts w:ascii="Times New Roman" w:eastAsia="Times New Roman" w:hAnsi="Times New Roman"/>
                <w:color w:val="000000"/>
                <w:sz w:val="20"/>
                <w:szCs w:val="20"/>
                <w:lang w:val="es-MX"/>
              </w:rPr>
              <w:t>fue  motivador</w:t>
            </w:r>
            <w:proofErr w:type="gramEnd"/>
            <w:r w:rsidRPr="00481458">
              <w:rPr>
                <w:rFonts w:ascii="Times New Roman" w:eastAsia="Times New Roman" w:hAnsi="Times New Roman"/>
                <w:color w:val="000000"/>
                <w:sz w:val="20"/>
                <w:szCs w:val="20"/>
                <w:lang w:val="es-MX"/>
              </w:rPr>
              <w:t xml:space="preserve"> y me llamo la atención.</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2F6A86"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64044"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C4347"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9DB4B7"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6A6ADB73"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DE4A5"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r w:rsidRPr="00481458">
              <w:rPr>
                <w:rFonts w:ascii="Times New Roman" w:eastAsia="Times New Roman" w:hAnsi="Times New Roman"/>
                <w:color w:val="000000"/>
                <w:sz w:val="20"/>
                <w:szCs w:val="20"/>
                <w:lang w:val="es-MX"/>
              </w:rPr>
              <w:t>Al realizar trabajos en grupo pude comprender las diferentes operaciones con números enteros.</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E97C63"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55B1C4"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9170D6"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A2AA45"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0BCA50A3" w14:textId="77777777" w:rsidTr="001075FF">
        <w:trPr>
          <w:trHeight w:val="426"/>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71C86F" w14:textId="77777777" w:rsidR="00396C80" w:rsidRPr="00481458" w:rsidRDefault="00396C80" w:rsidP="001075FF">
            <w:pPr>
              <w:spacing w:after="0" w:line="480" w:lineRule="auto"/>
              <w:jc w:val="both"/>
              <w:rPr>
                <w:rFonts w:ascii="Times New Roman" w:eastAsia="Times New Roman" w:hAnsi="Times New Roman"/>
                <w:sz w:val="20"/>
                <w:szCs w:val="20"/>
                <w:lang w:val="es-MX"/>
              </w:rPr>
            </w:pPr>
            <w:r w:rsidRPr="00481458">
              <w:rPr>
                <w:rFonts w:ascii="Times New Roman" w:eastAsia="Times New Roman" w:hAnsi="Times New Roman"/>
                <w:color w:val="000000"/>
                <w:sz w:val="20"/>
                <w:szCs w:val="20"/>
                <w:lang w:val="es-MX"/>
              </w:rPr>
              <w:t>Fui capaz de desarrollar cada una de las actividades en grupo sin ningún problema o dificultad. </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231541"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F32AAB"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B8A39B"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96811"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52C7DE33"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842560" w14:textId="77777777" w:rsidR="00396C80" w:rsidRPr="00481458" w:rsidRDefault="00396C80" w:rsidP="001075FF">
            <w:pPr>
              <w:spacing w:after="0" w:line="480" w:lineRule="auto"/>
              <w:jc w:val="both"/>
              <w:rPr>
                <w:rFonts w:ascii="Times New Roman" w:eastAsia="Times New Roman" w:hAnsi="Times New Roman"/>
                <w:sz w:val="20"/>
                <w:szCs w:val="20"/>
                <w:lang w:val="es-MX"/>
              </w:rPr>
            </w:pPr>
            <w:r w:rsidRPr="00481458">
              <w:rPr>
                <w:rFonts w:ascii="Times New Roman" w:eastAsia="Times New Roman" w:hAnsi="Times New Roman"/>
                <w:color w:val="000000"/>
                <w:sz w:val="20"/>
                <w:szCs w:val="20"/>
                <w:lang w:val="es-MX"/>
              </w:rPr>
              <w:t>Me sentí capaz de realizar grupalmente las operaciones combinadas con números enteros. </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9ABB80"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17FF6F"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AF0850"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DEA760"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54650580"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A41993" w14:textId="77777777" w:rsidR="00396C80" w:rsidRPr="00481458" w:rsidRDefault="00396C80" w:rsidP="001075FF">
            <w:pPr>
              <w:spacing w:after="0" w:line="480" w:lineRule="auto"/>
              <w:jc w:val="both"/>
              <w:rPr>
                <w:rFonts w:ascii="Times New Roman" w:eastAsia="Times New Roman" w:hAnsi="Times New Roman"/>
                <w:sz w:val="20"/>
                <w:szCs w:val="20"/>
                <w:lang w:val="es-MX"/>
              </w:rPr>
            </w:pPr>
            <w:r w:rsidRPr="00481458">
              <w:rPr>
                <w:rFonts w:ascii="Times New Roman" w:eastAsia="Times New Roman" w:hAnsi="Times New Roman"/>
                <w:color w:val="000000"/>
                <w:sz w:val="20"/>
                <w:szCs w:val="20"/>
                <w:lang w:val="es-MX"/>
              </w:rPr>
              <w:t>La enseñanza de los números enteros me ayudó a resolver problemas cotidianos del entorno.</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60E72"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4F06D"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58443D"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3EAC4E"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77A15191" w14:textId="77777777" w:rsidTr="001075FF">
        <w:trPr>
          <w:trHeight w:val="426"/>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90DF2F"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r w:rsidRPr="00481458">
              <w:rPr>
                <w:rFonts w:ascii="Times New Roman" w:eastAsia="Times New Roman" w:hAnsi="Times New Roman"/>
                <w:color w:val="000000"/>
                <w:sz w:val="20"/>
                <w:szCs w:val="20"/>
                <w:lang w:val="es-MX"/>
              </w:rPr>
              <w:t>Me interesó aplicar diferentes plataformas para consolidar mi aprendizaje.</w:t>
            </w:r>
          </w:p>
          <w:p w14:paraId="4ACEE631" w14:textId="77777777" w:rsidR="00396C80" w:rsidRPr="00481458" w:rsidRDefault="00396C80" w:rsidP="001075FF">
            <w:pPr>
              <w:spacing w:after="0" w:line="480" w:lineRule="auto"/>
              <w:jc w:val="both"/>
              <w:rPr>
                <w:rFonts w:ascii="Times New Roman" w:eastAsia="Times New Roman" w:hAnsi="Times New Roman"/>
                <w:sz w:val="20"/>
                <w:szCs w:val="20"/>
                <w:lang w:val="es-MX"/>
              </w:rPr>
            </w:pP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1B0A7"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C2E21E"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695EA8"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6130FE"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3004B1F4"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C32AF4"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r w:rsidRPr="00481458">
              <w:rPr>
                <w:rFonts w:ascii="Times New Roman" w:eastAsia="Times New Roman" w:hAnsi="Times New Roman"/>
                <w:color w:val="000000"/>
                <w:sz w:val="20"/>
                <w:szCs w:val="20"/>
                <w:lang w:val="es-MX"/>
              </w:rPr>
              <w:t>Las actividades aplicadas fueron nuevas para mí.</w:t>
            </w:r>
          </w:p>
          <w:p w14:paraId="14538F1C" w14:textId="77777777" w:rsidR="00396C80" w:rsidRPr="00481458" w:rsidRDefault="00396C80" w:rsidP="001075FF">
            <w:pPr>
              <w:spacing w:after="0" w:line="480" w:lineRule="auto"/>
              <w:jc w:val="both"/>
              <w:rPr>
                <w:rFonts w:ascii="Times New Roman" w:eastAsia="Times New Roman" w:hAnsi="Times New Roman"/>
                <w:sz w:val="20"/>
                <w:szCs w:val="20"/>
                <w:lang w:val="es-MX"/>
              </w:rPr>
            </w:pP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A5EF0D"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D0BA50"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885AD0"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10CFE7"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422B4FD4" w14:textId="77777777" w:rsidTr="001075FF">
        <w:trPr>
          <w:trHeight w:val="409"/>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2B99BC" w14:textId="77777777" w:rsidR="00396C80" w:rsidRPr="008C181A" w:rsidRDefault="00396C80" w:rsidP="001075FF">
            <w:pPr>
              <w:spacing w:after="0" w:line="240" w:lineRule="auto"/>
              <w:rPr>
                <w:rFonts w:ascii="Times New Roman" w:hAnsi="Times New Roman"/>
                <w:sz w:val="20"/>
                <w:szCs w:val="20"/>
                <w:lang w:val="es-MX"/>
              </w:rPr>
            </w:pPr>
            <w:r w:rsidRPr="008C181A">
              <w:rPr>
                <w:rFonts w:ascii="Times New Roman" w:hAnsi="Times New Roman"/>
                <w:sz w:val="20"/>
                <w:szCs w:val="20"/>
                <w:lang w:val="es-MX"/>
              </w:rPr>
              <w:t>Cuando rendí mi evaluación final, lo hice acorde a mis aprendizajes adquiridos.</w:t>
            </w:r>
          </w:p>
          <w:p w14:paraId="06B58EB4" w14:textId="77777777" w:rsidR="00396C80" w:rsidRPr="00481458" w:rsidRDefault="00396C80" w:rsidP="001075FF">
            <w:pPr>
              <w:spacing w:after="0" w:line="480" w:lineRule="auto"/>
              <w:jc w:val="both"/>
              <w:rPr>
                <w:rFonts w:ascii="Times New Roman" w:eastAsia="Times New Roman" w:hAnsi="Times New Roman"/>
                <w:sz w:val="20"/>
                <w:szCs w:val="20"/>
                <w:highlight w:val="yellow"/>
                <w:lang w:val="es-MX"/>
              </w:rPr>
            </w:pP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3034DA"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688882"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4999B3"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9A43E4"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261F2753" w14:textId="77777777" w:rsidTr="001075FF">
        <w:trPr>
          <w:trHeight w:val="426"/>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A2553B"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r w:rsidRPr="00481458">
              <w:rPr>
                <w:rFonts w:ascii="Times New Roman" w:eastAsia="Times New Roman" w:hAnsi="Times New Roman"/>
                <w:color w:val="000000"/>
                <w:sz w:val="20"/>
                <w:szCs w:val="20"/>
                <w:lang w:val="es-MX"/>
              </w:rPr>
              <w:t>Entendí los números enteros cuando las practicantes impartieron su clase.</w:t>
            </w: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AC6A68"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7B1DE8"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370627"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F3DAD7" w14:textId="77777777" w:rsidR="00396C80" w:rsidRPr="00481458" w:rsidRDefault="00396C80" w:rsidP="001075FF">
            <w:pPr>
              <w:spacing w:after="0" w:line="240" w:lineRule="auto"/>
              <w:rPr>
                <w:rFonts w:ascii="Times New Roman" w:eastAsia="Times New Roman" w:hAnsi="Times New Roman"/>
                <w:sz w:val="20"/>
                <w:szCs w:val="20"/>
                <w:lang w:val="es-MX"/>
              </w:rPr>
            </w:pPr>
          </w:p>
        </w:tc>
      </w:tr>
      <w:tr w:rsidR="00396C80" w:rsidRPr="00512C07" w14:paraId="5E4C2F99" w14:textId="77777777" w:rsidTr="001075FF">
        <w:trPr>
          <w:trHeight w:val="426"/>
        </w:trPr>
        <w:tc>
          <w:tcPr>
            <w:tcW w:w="6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345DFE"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r w:rsidRPr="00481458">
              <w:rPr>
                <w:rFonts w:ascii="Times New Roman" w:eastAsia="Times New Roman" w:hAnsi="Times New Roman"/>
                <w:color w:val="000000"/>
                <w:sz w:val="20"/>
                <w:szCs w:val="20"/>
                <w:lang w:val="es-MX"/>
              </w:rPr>
              <w:t>Las practicantes me motivaron para aprender los números enteros.</w:t>
            </w:r>
          </w:p>
          <w:p w14:paraId="38069927" w14:textId="77777777" w:rsidR="00396C80" w:rsidRPr="00481458" w:rsidRDefault="00396C80" w:rsidP="001075FF">
            <w:pPr>
              <w:spacing w:after="0" w:line="480" w:lineRule="auto"/>
              <w:jc w:val="both"/>
              <w:rPr>
                <w:rFonts w:ascii="Times New Roman" w:eastAsia="Times New Roman" w:hAnsi="Times New Roman"/>
                <w:color w:val="000000"/>
                <w:sz w:val="20"/>
                <w:szCs w:val="20"/>
                <w:lang w:val="es-MX"/>
              </w:rPr>
            </w:pPr>
          </w:p>
        </w:tc>
        <w:tc>
          <w:tcPr>
            <w:tcW w:w="13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2E2E04"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A8447E"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58651F" w14:textId="77777777" w:rsidR="00396C80" w:rsidRPr="00481458" w:rsidRDefault="00396C80" w:rsidP="001075FF">
            <w:pPr>
              <w:spacing w:after="0" w:line="240" w:lineRule="auto"/>
              <w:rPr>
                <w:rFonts w:ascii="Times New Roman" w:eastAsia="Times New Roman" w:hAnsi="Times New Roman"/>
                <w:sz w:val="20"/>
                <w:szCs w:val="20"/>
                <w:lang w:val="es-MX"/>
              </w:rPr>
            </w:pPr>
          </w:p>
        </w:tc>
        <w:tc>
          <w:tcPr>
            <w:tcW w:w="13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2C3DD1" w14:textId="77777777" w:rsidR="00396C80" w:rsidRPr="00481458" w:rsidRDefault="00396C80" w:rsidP="001075FF">
            <w:pPr>
              <w:spacing w:after="0" w:line="240" w:lineRule="auto"/>
              <w:rPr>
                <w:rFonts w:ascii="Times New Roman" w:eastAsia="Times New Roman" w:hAnsi="Times New Roman"/>
                <w:sz w:val="20"/>
                <w:szCs w:val="20"/>
                <w:lang w:val="es-MX"/>
              </w:rPr>
            </w:pPr>
          </w:p>
        </w:tc>
      </w:tr>
    </w:tbl>
    <w:p w14:paraId="2BCAF506" w14:textId="60EA8A2F" w:rsidR="00396C80" w:rsidRDefault="00396C80" w:rsidP="00396C80">
      <w:pPr>
        <w:tabs>
          <w:tab w:val="left" w:pos="2544"/>
        </w:tabs>
        <w:rPr>
          <w:rFonts w:ascii="Times New Roman" w:hAnsi="Times New Roman"/>
          <w:sz w:val="20"/>
          <w:szCs w:val="20"/>
          <w:lang w:val="es-MX"/>
        </w:rPr>
      </w:pPr>
    </w:p>
    <w:p w14:paraId="20C41274" w14:textId="1D04BCC4" w:rsidR="00396C80" w:rsidRDefault="00396C80" w:rsidP="00396C80">
      <w:pPr>
        <w:tabs>
          <w:tab w:val="left" w:pos="2544"/>
        </w:tabs>
        <w:rPr>
          <w:rFonts w:ascii="Times New Roman" w:hAnsi="Times New Roman"/>
          <w:sz w:val="20"/>
          <w:szCs w:val="20"/>
          <w:lang w:val="es-MX"/>
        </w:rPr>
      </w:pPr>
    </w:p>
    <w:p w14:paraId="59CA6FC3" w14:textId="527A733B" w:rsidR="00396C80" w:rsidRDefault="00396C80" w:rsidP="00396C80">
      <w:pPr>
        <w:tabs>
          <w:tab w:val="left" w:pos="2544"/>
        </w:tabs>
        <w:rPr>
          <w:rFonts w:ascii="Times New Roman" w:hAnsi="Times New Roman"/>
          <w:sz w:val="20"/>
          <w:szCs w:val="20"/>
          <w:lang w:val="es-MX"/>
        </w:rPr>
      </w:pPr>
    </w:p>
    <w:p w14:paraId="3EA36CE2" w14:textId="77777777" w:rsidR="00396C80" w:rsidRDefault="00396C80" w:rsidP="00396C80">
      <w:pPr>
        <w:tabs>
          <w:tab w:val="left" w:pos="2544"/>
        </w:tabs>
        <w:rPr>
          <w:rFonts w:ascii="Times New Roman" w:hAnsi="Times New Roman"/>
          <w:sz w:val="20"/>
          <w:szCs w:val="20"/>
          <w:lang w:val="es-MX"/>
        </w:rPr>
      </w:pPr>
    </w:p>
    <w:p w14:paraId="2426A4FF" w14:textId="77777777" w:rsidR="00396C80" w:rsidRDefault="00396C80" w:rsidP="00396C80">
      <w:pPr>
        <w:pStyle w:val="Ttulo3"/>
      </w:pPr>
      <w:bookmarkStart w:id="205" w:name="_Toc129268942"/>
      <w:bookmarkStart w:id="206" w:name="_Toc129276937"/>
      <w:r w:rsidRPr="005C3F2B">
        <w:t>Entrevista realizada a la docente</w:t>
      </w:r>
      <w:bookmarkEnd w:id="205"/>
      <w:bookmarkEnd w:id="206"/>
    </w:p>
    <w:p w14:paraId="79949EDA" w14:textId="77777777" w:rsidR="00396C80" w:rsidRPr="005C3F2B" w:rsidRDefault="00396C80" w:rsidP="00396C80">
      <w:pPr>
        <w:rPr>
          <w:rFonts w:ascii="Times New Roman" w:hAnsi="Times New Roman"/>
          <w:lang w:val="es-MX"/>
        </w:rPr>
      </w:pPr>
      <w:r w:rsidRPr="005C3F2B">
        <w:rPr>
          <w:rFonts w:ascii="Times New Roman" w:hAnsi="Times New Roman"/>
          <w:b/>
          <w:bCs/>
          <w:lang w:val="es-MX"/>
        </w:rPr>
        <w:t>Dirigido a:</w:t>
      </w:r>
      <w:r w:rsidRPr="005C3F2B">
        <w:rPr>
          <w:rFonts w:ascii="Times New Roman" w:hAnsi="Times New Roman"/>
          <w:lang w:val="es-MX"/>
        </w:rPr>
        <w:t xml:space="preserve"> Ing. Marisol Rodríguez, docente de la Unidad Educativa “Ricardo Muñoz Chávez”</w:t>
      </w:r>
    </w:p>
    <w:p w14:paraId="559F17B1" w14:textId="77777777" w:rsidR="00396C80" w:rsidRPr="005C3F2B" w:rsidRDefault="00396C80" w:rsidP="00396C80">
      <w:pPr>
        <w:jc w:val="center"/>
        <w:rPr>
          <w:rFonts w:ascii="Times New Roman" w:hAnsi="Times New Roman"/>
          <w:b/>
          <w:bCs/>
          <w:lang w:val="es-MX"/>
        </w:rPr>
      </w:pPr>
      <w:r w:rsidRPr="005C3F2B">
        <w:rPr>
          <w:rFonts w:ascii="Times New Roman" w:hAnsi="Times New Roman"/>
          <w:b/>
          <w:bCs/>
          <w:lang w:val="es-MX"/>
        </w:rPr>
        <w:t>GUÍA DE PREGUNTAS</w:t>
      </w:r>
    </w:p>
    <w:p w14:paraId="535CBCF0" w14:textId="77777777" w:rsidR="00396C80" w:rsidRPr="005C3F2B" w:rsidRDefault="00396C80" w:rsidP="00396C80">
      <w:pPr>
        <w:rPr>
          <w:rFonts w:ascii="Times New Roman" w:hAnsi="Times New Roman"/>
          <w:lang w:val="es-MX"/>
        </w:rPr>
      </w:pPr>
      <w:r w:rsidRPr="005C3F2B">
        <w:rPr>
          <w:rFonts w:ascii="Times New Roman" w:hAnsi="Times New Roman"/>
          <w:b/>
          <w:bCs/>
          <w:lang w:val="es-MX"/>
        </w:rPr>
        <w:t>OBJETIVO:</w:t>
      </w:r>
      <w:r w:rsidRPr="005C3F2B">
        <w:rPr>
          <w:rFonts w:ascii="Times New Roman" w:hAnsi="Times New Roman"/>
          <w:lang w:val="es-MX"/>
        </w:rPr>
        <w:t xml:space="preserve"> Tener un acercamiento en cuanto al contexto de los estudiantes sobre las relaciones entre pares, dominio de destrezas y sobre todo el uso de la estrategia del aprendizaje colaborativo o </w:t>
      </w:r>
      <w:r w:rsidRPr="005C3F2B">
        <w:rPr>
          <w:rFonts w:ascii="Times New Roman" w:hAnsi="Times New Roman"/>
          <w:lang w:val="es-MX"/>
        </w:rPr>
        <w:lastRenderedPageBreak/>
        <w:t>implementación de recursos lúdicos o las TAC para la enseñanza de las Matemáticas, dentro del Octavo año de Educación General Básica de la Unidad Educativa “Ricardo Muñoz Chávez”.</w:t>
      </w:r>
    </w:p>
    <w:p w14:paraId="27C922A6" w14:textId="77777777" w:rsidR="00396C80" w:rsidRPr="005C3F2B" w:rsidRDefault="00396C80" w:rsidP="00396C80">
      <w:pPr>
        <w:rPr>
          <w:rFonts w:ascii="Times New Roman" w:hAnsi="Times New Roman"/>
          <w:lang w:val="es-MX"/>
        </w:rPr>
      </w:pPr>
      <w:r w:rsidRPr="005C3F2B">
        <w:rPr>
          <w:rFonts w:ascii="Times New Roman" w:hAnsi="Times New Roman"/>
          <w:lang w:val="es-MX"/>
        </w:rPr>
        <w:t>La siguiente entrevista que se presenta a continuación, tiene como fin recabar información de uso exclusivo solo para los estudiantes investigadores para la contribución del proyecto de titulación “El aprendizaje colaborativo para fortalecer el desarrollo del conocimiento de los números enteros en la Matemática”</w:t>
      </w:r>
    </w:p>
    <w:p w14:paraId="6A42FD83" w14:textId="77777777" w:rsidR="00396C80" w:rsidRPr="005C3F2B" w:rsidRDefault="00396C80" w:rsidP="00396C80">
      <w:pPr>
        <w:rPr>
          <w:rFonts w:ascii="Times New Roman" w:hAnsi="Times New Roman"/>
          <w:lang w:val="es-MX"/>
        </w:rPr>
      </w:pPr>
      <w:r w:rsidRPr="005C3F2B">
        <w:rPr>
          <w:rFonts w:ascii="Times New Roman" w:hAnsi="Times New Roman"/>
          <w:b/>
          <w:bCs/>
          <w:lang w:val="es-MX"/>
        </w:rPr>
        <w:t>Entrevistadores:</w:t>
      </w:r>
      <w:r w:rsidRPr="005C3F2B">
        <w:rPr>
          <w:rFonts w:ascii="Times New Roman" w:hAnsi="Times New Roman"/>
          <w:lang w:val="es-MX"/>
        </w:rPr>
        <w:t xml:space="preserve"> María Ángeles </w:t>
      </w:r>
      <w:proofErr w:type="spellStart"/>
      <w:r w:rsidRPr="005C3F2B">
        <w:rPr>
          <w:rFonts w:ascii="Times New Roman" w:hAnsi="Times New Roman"/>
          <w:lang w:val="es-MX"/>
        </w:rPr>
        <w:t>Cadmilema</w:t>
      </w:r>
      <w:proofErr w:type="spellEnd"/>
      <w:r w:rsidRPr="005C3F2B">
        <w:rPr>
          <w:rFonts w:ascii="Times New Roman" w:hAnsi="Times New Roman"/>
          <w:lang w:val="es-MX"/>
        </w:rPr>
        <w:t xml:space="preserve"> Lucero y Erika Pamela Bermeo Velecela</w:t>
      </w:r>
    </w:p>
    <w:p w14:paraId="2704882C" w14:textId="77777777" w:rsidR="00396C80" w:rsidRPr="005C3F2B" w:rsidRDefault="00396C80" w:rsidP="00396C80">
      <w:pPr>
        <w:rPr>
          <w:rFonts w:ascii="Times New Roman" w:hAnsi="Times New Roman"/>
        </w:rPr>
      </w:pPr>
      <w:r w:rsidRPr="005C3F2B">
        <w:rPr>
          <w:rFonts w:ascii="Times New Roman" w:hAnsi="Times New Roman"/>
          <w:b/>
          <w:bCs/>
        </w:rPr>
        <w:t>Fecha:</w:t>
      </w:r>
      <w:r w:rsidRPr="005C3F2B">
        <w:rPr>
          <w:rFonts w:ascii="Times New Roman" w:hAnsi="Times New Roman"/>
        </w:rPr>
        <w:t xml:space="preserve"> 00/00/00</w:t>
      </w:r>
    </w:p>
    <w:p w14:paraId="73E8C3F1" w14:textId="77777777" w:rsidR="00396C80" w:rsidRPr="005C3F2B" w:rsidRDefault="00396C80" w:rsidP="00396C80">
      <w:pPr>
        <w:rPr>
          <w:rFonts w:ascii="Times New Roman" w:hAnsi="Times New Roman"/>
        </w:rPr>
      </w:pPr>
      <w:r w:rsidRPr="005C3F2B">
        <w:rPr>
          <w:rFonts w:ascii="Times New Roman" w:hAnsi="Times New Roman"/>
          <w:b/>
          <w:bCs/>
        </w:rPr>
        <w:t>Tiempo aproximado</w:t>
      </w:r>
      <w:r w:rsidRPr="005C3F2B">
        <w:rPr>
          <w:rFonts w:ascii="Times New Roman" w:hAnsi="Times New Roman"/>
        </w:rPr>
        <w:t>: 45 minutos</w:t>
      </w:r>
    </w:p>
    <w:p w14:paraId="43B1EB16" w14:textId="77777777" w:rsidR="00396C80" w:rsidRPr="00481458" w:rsidRDefault="00396C80" w:rsidP="00396C80">
      <w:pPr>
        <w:pStyle w:val="Prrafodelista"/>
        <w:rPr>
          <w:rFonts w:ascii="Times New Roman" w:hAnsi="Times New Roman"/>
          <w:noProof/>
          <w:sz w:val="20"/>
          <w:szCs w:val="20"/>
          <w:bdr w:val="none" w:sz="0" w:space="0" w:color="auto" w:frame="1"/>
        </w:rPr>
      </w:pPr>
    </w:p>
    <w:tbl>
      <w:tblPr>
        <w:tblStyle w:val="Tablaconcuadrcula"/>
        <w:tblpPr w:leftFromText="180" w:rightFromText="180" w:vertAnchor="page" w:horzAnchor="margin" w:tblpY="2266"/>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3456"/>
      </w:tblGrid>
      <w:tr w:rsidR="00396C80" w:rsidRPr="005C3F2B" w14:paraId="2A0934FF" w14:textId="77777777" w:rsidTr="001075FF">
        <w:trPr>
          <w:trHeight w:val="404"/>
        </w:trPr>
        <w:tc>
          <w:tcPr>
            <w:tcW w:w="3045" w:type="pct"/>
            <w:tcBorders>
              <w:top w:val="single" w:sz="4" w:space="0" w:color="auto"/>
              <w:bottom w:val="single" w:sz="4" w:space="0" w:color="auto"/>
            </w:tcBorders>
          </w:tcPr>
          <w:p w14:paraId="1B94929F" w14:textId="77777777" w:rsidR="00396C80" w:rsidRPr="005C3F2B" w:rsidRDefault="00396C80" w:rsidP="001075FF">
            <w:pPr>
              <w:spacing w:after="200" w:line="360" w:lineRule="auto"/>
              <w:jc w:val="center"/>
              <w:rPr>
                <w:b/>
                <w:sz w:val="22"/>
                <w:szCs w:val="22"/>
                <w:lang w:val="es-ES" w:eastAsia="es-ES"/>
              </w:rPr>
            </w:pPr>
            <w:r w:rsidRPr="005C3F2B">
              <w:rPr>
                <w:b/>
                <w:sz w:val="22"/>
                <w:szCs w:val="22"/>
                <w:lang w:val="es-ES" w:eastAsia="es-ES"/>
              </w:rPr>
              <w:lastRenderedPageBreak/>
              <w:t>Preguntas</w:t>
            </w:r>
          </w:p>
        </w:tc>
        <w:tc>
          <w:tcPr>
            <w:tcW w:w="1955" w:type="pct"/>
            <w:tcBorders>
              <w:top w:val="single" w:sz="4" w:space="0" w:color="auto"/>
              <w:bottom w:val="single" w:sz="4" w:space="0" w:color="auto"/>
            </w:tcBorders>
          </w:tcPr>
          <w:p w14:paraId="2DC99942" w14:textId="77777777" w:rsidR="00396C80" w:rsidRPr="005C3F2B" w:rsidRDefault="00396C80" w:rsidP="001075FF">
            <w:pPr>
              <w:spacing w:after="200" w:line="360" w:lineRule="auto"/>
              <w:jc w:val="center"/>
              <w:rPr>
                <w:b/>
                <w:sz w:val="22"/>
                <w:szCs w:val="22"/>
                <w:lang w:val="es-ES" w:eastAsia="es-ES"/>
              </w:rPr>
            </w:pPr>
            <w:r w:rsidRPr="005C3F2B">
              <w:rPr>
                <w:b/>
                <w:sz w:val="22"/>
                <w:szCs w:val="22"/>
                <w:lang w:val="es-ES" w:eastAsia="es-ES"/>
              </w:rPr>
              <w:t>Indicadores</w:t>
            </w:r>
          </w:p>
        </w:tc>
      </w:tr>
      <w:tr w:rsidR="00396C80" w:rsidRPr="00512C07" w14:paraId="235C3E9C" w14:textId="77777777" w:rsidTr="001075FF">
        <w:trPr>
          <w:trHeight w:val="2486"/>
        </w:trPr>
        <w:tc>
          <w:tcPr>
            <w:tcW w:w="3045" w:type="pct"/>
            <w:vMerge w:val="restart"/>
            <w:tcBorders>
              <w:top w:val="single" w:sz="4" w:space="0" w:color="auto"/>
            </w:tcBorders>
          </w:tcPr>
          <w:p w14:paraId="3E42E112" w14:textId="77777777" w:rsidR="00396C80" w:rsidRPr="005C3F2B" w:rsidRDefault="00396C80" w:rsidP="001075FF">
            <w:pPr>
              <w:numPr>
                <w:ilvl w:val="0"/>
                <w:numId w:val="16"/>
              </w:numPr>
              <w:spacing w:after="200" w:line="360" w:lineRule="auto"/>
              <w:rPr>
                <w:b/>
                <w:bCs/>
                <w:sz w:val="22"/>
                <w:szCs w:val="22"/>
                <w:lang w:val="es-ES" w:eastAsia="es-ES"/>
              </w:rPr>
            </w:pPr>
            <w:r w:rsidRPr="005C3F2B">
              <w:rPr>
                <w:b/>
                <w:bCs/>
                <w:sz w:val="22"/>
                <w:szCs w:val="22"/>
                <w:lang w:val="es-ES" w:eastAsia="es-ES"/>
              </w:rPr>
              <w:t>¿Usted, revisa contenidos, antes de iniciar con un nuevo tema de clase?</w:t>
            </w:r>
          </w:p>
          <w:p w14:paraId="26C13F7D" w14:textId="77777777" w:rsidR="00396C80" w:rsidRPr="005C3F2B" w:rsidRDefault="00396C80" w:rsidP="001075FF">
            <w:pPr>
              <w:spacing w:after="200" w:line="360" w:lineRule="auto"/>
              <w:rPr>
                <w:b/>
                <w:bCs/>
                <w:sz w:val="22"/>
                <w:szCs w:val="22"/>
                <w:lang w:val="es-ES_tradnl" w:eastAsia="es-ES"/>
              </w:rPr>
            </w:pPr>
          </w:p>
          <w:p w14:paraId="5EAD70FB" w14:textId="77777777" w:rsidR="00396C80" w:rsidRPr="005C3F2B" w:rsidRDefault="00396C80" w:rsidP="001075FF">
            <w:pPr>
              <w:spacing w:after="200" w:line="360" w:lineRule="auto"/>
              <w:rPr>
                <w:b/>
                <w:bCs/>
                <w:sz w:val="22"/>
                <w:szCs w:val="22"/>
                <w:lang w:val="es-ES_tradnl" w:eastAsia="es-ES"/>
              </w:rPr>
            </w:pPr>
          </w:p>
          <w:p w14:paraId="3ED42D78" w14:textId="77777777" w:rsidR="00396C80" w:rsidRPr="005C3F2B" w:rsidRDefault="00396C80" w:rsidP="001075FF">
            <w:pPr>
              <w:numPr>
                <w:ilvl w:val="0"/>
                <w:numId w:val="16"/>
              </w:numPr>
              <w:spacing w:after="200" w:line="360" w:lineRule="auto"/>
              <w:rPr>
                <w:b/>
                <w:bCs/>
                <w:sz w:val="22"/>
                <w:szCs w:val="22"/>
                <w:lang w:val="es-ES_tradnl" w:eastAsia="es-ES"/>
              </w:rPr>
            </w:pPr>
            <w:r w:rsidRPr="005C3F2B">
              <w:rPr>
                <w:b/>
                <w:bCs/>
                <w:sz w:val="22"/>
                <w:szCs w:val="22"/>
                <w:lang w:val="es-ES_tradnl" w:eastAsia="es-ES"/>
              </w:rPr>
              <w:t>Enumere las estrategias o materiales de enseñanza que usted utiliza para impartir sus clases de Matemáticas.</w:t>
            </w:r>
          </w:p>
          <w:p w14:paraId="6CE117BA" w14:textId="77777777" w:rsidR="00396C80" w:rsidRPr="005C3F2B" w:rsidRDefault="00396C80" w:rsidP="001075FF">
            <w:pPr>
              <w:spacing w:after="200" w:line="360" w:lineRule="auto"/>
              <w:rPr>
                <w:b/>
                <w:bCs/>
                <w:sz w:val="22"/>
                <w:szCs w:val="22"/>
                <w:lang w:val="es-ES_tradnl" w:eastAsia="es-ES"/>
              </w:rPr>
            </w:pPr>
          </w:p>
          <w:p w14:paraId="1258312F" w14:textId="77777777" w:rsidR="00396C80" w:rsidRPr="005C3F2B" w:rsidRDefault="00396C80" w:rsidP="001075FF">
            <w:pPr>
              <w:numPr>
                <w:ilvl w:val="0"/>
                <w:numId w:val="16"/>
              </w:numPr>
              <w:spacing w:after="200" w:line="360" w:lineRule="auto"/>
              <w:rPr>
                <w:b/>
                <w:bCs/>
                <w:sz w:val="22"/>
                <w:szCs w:val="22"/>
                <w:lang w:eastAsia="es-ES"/>
              </w:rPr>
            </w:pPr>
            <w:r w:rsidRPr="005C3F2B">
              <w:rPr>
                <w:b/>
                <w:bCs/>
                <w:sz w:val="22"/>
                <w:szCs w:val="22"/>
                <w:lang w:eastAsia="es-ES"/>
              </w:rPr>
              <w:t xml:space="preserve">¿Cuáles son los problemas que usted considera que son más significativos que tienen los estudiantes dentro de la asignatura de Matemáticas? </w:t>
            </w:r>
          </w:p>
          <w:p w14:paraId="5C63A03B" w14:textId="77777777" w:rsidR="00396C80" w:rsidRPr="005C3F2B" w:rsidRDefault="00396C80" w:rsidP="001075FF">
            <w:pPr>
              <w:spacing w:after="200" w:line="360" w:lineRule="auto"/>
              <w:rPr>
                <w:b/>
                <w:bCs/>
                <w:sz w:val="22"/>
                <w:szCs w:val="22"/>
                <w:lang w:eastAsia="es-ES"/>
              </w:rPr>
            </w:pPr>
          </w:p>
        </w:tc>
        <w:tc>
          <w:tcPr>
            <w:tcW w:w="1955" w:type="pct"/>
            <w:tcBorders>
              <w:top w:val="single" w:sz="4" w:space="0" w:color="auto"/>
            </w:tcBorders>
          </w:tcPr>
          <w:p w14:paraId="7506CE33" w14:textId="77777777" w:rsidR="00396C80" w:rsidRDefault="00396C80" w:rsidP="001075FF">
            <w:pPr>
              <w:spacing w:after="200" w:line="360" w:lineRule="auto"/>
              <w:rPr>
                <w:i/>
                <w:iCs/>
                <w:sz w:val="22"/>
                <w:szCs w:val="22"/>
                <w:lang w:val="es-ES" w:eastAsia="es-ES"/>
              </w:rPr>
            </w:pPr>
            <w:r w:rsidRPr="005C3F2B">
              <w:rPr>
                <w:i/>
                <w:iCs/>
                <w:sz w:val="22"/>
                <w:szCs w:val="22"/>
              </w:rPr>
              <w:t>Nivel de dominio del tema sobre los números enteros.</w:t>
            </w:r>
          </w:p>
          <w:p w14:paraId="21216168" w14:textId="77777777" w:rsidR="00396C80" w:rsidRPr="005C3F2B" w:rsidRDefault="00396C80" w:rsidP="001075FF">
            <w:pPr>
              <w:rPr>
                <w:sz w:val="22"/>
                <w:szCs w:val="22"/>
                <w:lang w:val="es-ES" w:eastAsia="es-ES"/>
              </w:rPr>
            </w:pPr>
          </w:p>
          <w:p w14:paraId="18A29565" w14:textId="77777777" w:rsidR="00396C80" w:rsidRDefault="00396C80" w:rsidP="001075FF">
            <w:pPr>
              <w:rPr>
                <w:sz w:val="22"/>
                <w:szCs w:val="22"/>
                <w:lang w:val="es-ES" w:eastAsia="es-ES"/>
              </w:rPr>
            </w:pPr>
          </w:p>
          <w:p w14:paraId="304A0987" w14:textId="77777777" w:rsidR="00396C80" w:rsidRPr="005C3F2B" w:rsidRDefault="00396C80" w:rsidP="001075FF">
            <w:pPr>
              <w:rPr>
                <w:sz w:val="22"/>
                <w:szCs w:val="22"/>
                <w:lang w:val="es-ES" w:eastAsia="es-ES"/>
              </w:rPr>
            </w:pPr>
          </w:p>
        </w:tc>
      </w:tr>
      <w:tr w:rsidR="00396C80" w:rsidRPr="00512C07" w14:paraId="29F78335" w14:textId="77777777" w:rsidTr="001075FF">
        <w:trPr>
          <w:trHeight w:val="609"/>
        </w:trPr>
        <w:tc>
          <w:tcPr>
            <w:tcW w:w="3045" w:type="pct"/>
            <w:vMerge/>
          </w:tcPr>
          <w:p w14:paraId="24DAB3DA" w14:textId="77777777" w:rsidR="00396C80" w:rsidRPr="005C3F2B" w:rsidRDefault="00396C80" w:rsidP="001075FF">
            <w:pPr>
              <w:spacing w:after="200" w:line="360" w:lineRule="auto"/>
              <w:rPr>
                <w:b/>
                <w:bCs/>
                <w:sz w:val="22"/>
                <w:szCs w:val="22"/>
                <w:lang w:val="es-ES" w:eastAsia="es-ES"/>
              </w:rPr>
            </w:pPr>
          </w:p>
        </w:tc>
        <w:tc>
          <w:tcPr>
            <w:tcW w:w="1955" w:type="pct"/>
          </w:tcPr>
          <w:p w14:paraId="7532691D" w14:textId="77777777" w:rsidR="00396C80" w:rsidRPr="005C3F2B" w:rsidRDefault="00396C80" w:rsidP="001075FF">
            <w:pPr>
              <w:spacing w:after="200" w:line="360" w:lineRule="auto"/>
              <w:rPr>
                <w:b/>
                <w:bCs/>
                <w:i/>
                <w:iCs/>
                <w:sz w:val="22"/>
                <w:szCs w:val="22"/>
                <w:lang w:val="es-ES" w:eastAsia="es-ES"/>
              </w:rPr>
            </w:pPr>
            <w:r w:rsidRPr="005C3F2B">
              <w:rPr>
                <w:i/>
                <w:iCs/>
                <w:sz w:val="22"/>
                <w:szCs w:val="22"/>
              </w:rPr>
              <w:t>Materiales para la enseñanza de los números enteros.</w:t>
            </w:r>
          </w:p>
        </w:tc>
      </w:tr>
      <w:tr w:rsidR="00396C80" w:rsidRPr="00512C07" w14:paraId="28F66B03" w14:textId="77777777" w:rsidTr="001075FF">
        <w:trPr>
          <w:trHeight w:val="609"/>
        </w:trPr>
        <w:tc>
          <w:tcPr>
            <w:tcW w:w="3045" w:type="pct"/>
            <w:vMerge/>
          </w:tcPr>
          <w:p w14:paraId="177163E5" w14:textId="77777777" w:rsidR="00396C80" w:rsidRPr="005C3F2B" w:rsidRDefault="00396C80" w:rsidP="001075FF">
            <w:pPr>
              <w:spacing w:after="200" w:line="360" w:lineRule="auto"/>
              <w:rPr>
                <w:b/>
                <w:bCs/>
                <w:sz w:val="22"/>
                <w:szCs w:val="22"/>
                <w:lang w:val="es-ES" w:eastAsia="es-ES"/>
              </w:rPr>
            </w:pPr>
          </w:p>
        </w:tc>
        <w:tc>
          <w:tcPr>
            <w:tcW w:w="1955" w:type="pct"/>
          </w:tcPr>
          <w:p w14:paraId="74120149" w14:textId="77777777" w:rsidR="00396C80" w:rsidRPr="005C3F2B" w:rsidRDefault="00396C80" w:rsidP="001075FF">
            <w:pPr>
              <w:spacing w:line="360" w:lineRule="auto"/>
              <w:contextualSpacing/>
              <w:rPr>
                <w:i/>
                <w:iCs/>
                <w:sz w:val="22"/>
                <w:szCs w:val="22"/>
              </w:rPr>
            </w:pPr>
          </w:p>
          <w:p w14:paraId="71C83717" w14:textId="77777777" w:rsidR="00396C80" w:rsidRPr="005C3F2B" w:rsidRDefault="00396C80" w:rsidP="001075FF">
            <w:pPr>
              <w:spacing w:after="200" w:line="360" w:lineRule="auto"/>
              <w:rPr>
                <w:b/>
                <w:bCs/>
                <w:i/>
                <w:iCs/>
                <w:sz w:val="22"/>
                <w:szCs w:val="22"/>
                <w:lang w:val="es-ES" w:eastAsia="es-ES"/>
              </w:rPr>
            </w:pPr>
            <w:r w:rsidRPr="005C3F2B">
              <w:rPr>
                <w:i/>
                <w:iCs/>
                <w:sz w:val="22"/>
                <w:szCs w:val="22"/>
              </w:rPr>
              <w:t>Nivel de conocimiento de los estudiantes sobre las destrezas de los números enteros.</w:t>
            </w:r>
          </w:p>
        </w:tc>
      </w:tr>
      <w:tr w:rsidR="00396C80" w:rsidRPr="005C3F2B" w14:paraId="2795DA64" w14:textId="77777777" w:rsidTr="001075FF">
        <w:trPr>
          <w:trHeight w:val="143"/>
        </w:trPr>
        <w:tc>
          <w:tcPr>
            <w:tcW w:w="3045" w:type="pct"/>
          </w:tcPr>
          <w:p w14:paraId="10741D19" w14:textId="77777777" w:rsidR="00396C80" w:rsidRPr="005C3F2B" w:rsidRDefault="00396C80" w:rsidP="001075FF">
            <w:pPr>
              <w:numPr>
                <w:ilvl w:val="0"/>
                <w:numId w:val="16"/>
              </w:numPr>
              <w:spacing w:after="200" w:line="360" w:lineRule="auto"/>
              <w:rPr>
                <w:b/>
                <w:bCs/>
                <w:sz w:val="22"/>
                <w:szCs w:val="22"/>
                <w:lang w:val="es-ES" w:eastAsia="es-ES"/>
              </w:rPr>
            </w:pPr>
            <w:r w:rsidRPr="005C3F2B">
              <w:rPr>
                <w:b/>
                <w:bCs/>
                <w:sz w:val="22"/>
                <w:szCs w:val="22"/>
                <w:lang w:eastAsia="es-ES"/>
              </w:rPr>
              <w:t>¿Cómo fomenta la participación y motivación de los estudiantes dentro del área de Matemáticas?</w:t>
            </w:r>
          </w:p>
        </w:tc>
        <w:tc>
          <w:tcPr>
            <w:tcW w:w="1955" w:type="pct"/>
          </w:tcPr>
          <w:p w14:paraId="518CF4BD" w14:textId="77777777" w:rsidR="00396C80" w:rsidRPr="005C3F2B" w:rsidRDefault="00396C80" w:rsidP="001075FF">
            <w:pPr>
              <w:spacing w:after="200" w:line="360" w:lineRule="auto"/>
              <w:rPr>
                <w:i/>
                <w:iCs/>
                <w:sz w:val="22"/>
                <w:szCs w:val="22"/>
                <w:lang w:eastAsia="es-ES"/>
              </w:rPr>
            </w:pPr>
            <w:r w:rsidRPr="005C3F2B">
              <w:rPr>
                <w:i/>
                <w:iCs/>
                <w:sz w:val="22"/>
                <w:szCs w:val="22"/>
              </w:rPr>
              <w:t>Participación y Motivación</w:t>
            </w:r>
          </w:p>
        </w:tc>
      </w:tr>
      <w:tr w:rsidR="00396C80" w:rsidRPr="00512C07" w14:paraId="33D7A8DE" w14:textId="77777777" w:rsidTr="001075FF">
        <w:trPr>
          <w:trHeight w:val="143"/>
        </w:trPr>
        <w:tc>
          <w:tcPr>
            <w:tcW w:w="3045" w:type="pct"/>
          </w:tcPr>
          <w:p w14:paraId="3AE7FF1A" w14:textId="77777777" w:rsidR="00396C80" w:rsidRPr="005C3F2B" w:rsidRDefault="00396C80" w:rsidP="001075FF">
            <w:pPr>
              <w:numPr>
                <w:ilvl w:val="0"/>
                <w:numId w:val="16"/>
              </w:numPr>
              <w:spacing w:after="200" w:line="360" w:lineRule="auto"/>
              <w:rPr>
                <w:b/>
                <w:bCs/>
                <w:sz w:val="22"/>
                <w:szCs w:val="22"/>
                <w:lang w:val="es-ES" w:eastAsia="es-ES"/>
              </w:rPr>
            </w:pPr>
            <w:r w:rsidRPr="005C3F2B">
              <w:rPr>
                <w:b/>
                <w:bCs/>
                <w:sz w:val="22"/>
                <w:szCs w:val="22"/>
                <w:lang w:val="es-ES" w:eastAsia="es-ES"/>
              </w:rPr>
              <w:t>¿Usted, ha aplicado la estrategia del aprendizaje colaborativo, en qué áreas o temas?</w:t>
            </w:r>
          </w:p>
        </w:tc>
        <w:tc>
          <w:tcPr>
            <w:tcW w:w="1955" w:type="pct"/>
          </w:tcPr>
          <w:p w14:paraId="71325AF0" w14:textId="77777777" w:rsidR="00396C80" w:rsidRPr="005C3F2B" w:rsidRDefault="00396C80" w:rsidP="001075FF">
            <w:pPr>
              <w:spacing w:after="200" w:line="360" w:lineRule="auto"/>
              <w:rPr>
                <w:i/>
                <w:iCs/>
                <w:sz w:val="22"/>
                <w:szCs w:val="22"/>
                <w:lang w:val="es-ES" w:eastAsia="es-ES"/>
              </w:rPr>
            </w:pPr>
            <w:r w:rsidRPr="005C3F2B">
              <w:rPr>
                <w:i/>
                <w:iCs/>
                <w:sz w:val="22"/>
                <w:szCs w:val="22"/>
              </w:rPr>
              <w:t>Uso de la estrategia metodológica activa.</w:t>
            </w:r>
          </w:p>
        </w:tc>
      </w:tr>
      <w:tr w:rsidR="00396C80" w:rsidRPr="005C3F2B" w14:paraId="0C0F794A" w14:textId="77777777" w:rsidTr="001075FF">
        <w:trPr>
          <w:trHeight w:val="143"/>
        </w:trPr>
        <w:tc>
          <w:tcPr>
            <w:tcW w:w="3045" w:type="pct"/>
          </w:tcPr>
          <w:p w14:paraId="737613E7" w14:textId="77777777" w:rsidR="00396C80" w:rsidRPr="005C3F2B" w:rsidRDefault="00396C80" w:rsidP="001075FF">
            <w:pPr>
              <w:pStyle w:val="Prrafodelista"/>
              <w:numPr>
                <w:ilvl w:val="0"/>
                <w:numId w:val="16"/>
              </w:numPr>
              <w:spacing w:after="200" w:line="360" w:lineRule="auto"/>
              <w:rPr>
                <w:b/>
                <w:bCs/>
                <w:sz w:val="22"/>
                <w:szCs w:val="22"/>
                <w:lang w:val="es-ES" w:eastAsia="es-ES"/>
              </w:rPr>
            </w:pPr>
            <w:r w:rsidRPr="005C3F2B">
              <w:rPr>
                <w:b/>
                <w:bCs/>
                <w:sz w:val="22"/>
                <w:szCs w:val="22"/>
                <w:lang w:val="es-ES" w:eastAsia="es-ES"/>
              </w:rPr>
              <w:t>Durante las clases, ¿Los estudiantes, trabajan individualmente, en parejas o en grupo?</w:t>
            </w:r>
          </w:p>
        </w:tc>
        <w:tc>
          <w:tcPr>
            <w:tcW w:w="1955" w:type="pct"/>
          </w:tcPr>
          <w:p w14:paraId="13E67B28" w14:textId="77777777" w:rsidR="00396C80" w:rsidRPr="005C3F2B" w:rsidRDefault="00396C80" w:rsidP="001075FF">
            <w:pPr>
              <w:spacing w:after="200" w:line="360" w:lineRule="auto"/>
              <w:rPr>
                <w:i/>
                <w:iCs/>
                <w:sz w:val="22"/>
                <w:szCs w:val="22"/>
                <w:lang w:val="es-ES" w:eastAsia="es-ES"/>
              </w:rPr>
            </w:pPr>
            <w:r w:rsidRPr="005C3F2B">
              <w:rPr>
                <w:i/>
                <w:iCs/>
                <w:sz w:val="22"/>
                <w:szCs w:val="22"/>
              </w:rPr>
              <w:t>Formas de trabajo</w:t>
            </w:r>
          </w:p>
        </w:tc>
      </w:tr>
      <w:tr w:rsidR="00396C80" w:rsidRPr="00512C07" w14:paraId="4F7F3256" w14:textId="77777777" w:rsidTr="001075FF">
        <w:trPr>
          <w:trHeight w:val="143"/>
        </w:trPr>
        <w:tc>
          <w:tcPr>
            <w:tcW w:w="3045" w:type="pct"/>
          </w:tcPr>
          <w:p w14:paraId="48ACB17F" w14:textId="77777777" w:rsidR="00396C80" w:rsidRPr="005C3F2B" w:rsidRDefault="00396C80" w:rsidP="001075FF">
            <w:pPr>
              <w:numPr>
                <w:ilvl w:val="0"/>
                <w:numId w:val="16"/>
              </w:numPr>
              <w:spacing w:after="200" w:line="360" w:lineRule="auto"/>
              <w:rPr>
                <w:b/>
                <w:bCs/>
                <w:sz w:val="22"/>
                <w:szCs w:val="22"/>
                <w:lang w:val="es-ES" w:eastAsia="es-ES"/>
              </w:rPr>
            </w:pPr>
            <w:r w:rsidRPr="005C3F2B">
              <w:rPr>
                <w:b/>
                <w:bCs/>
                <w:sz w:val="22"/>
                <w:szCs w:val="22"/>
                <w:lang w:val="es-ES" w:eastAsia="es-ES"/>
              </w:rPr>
              <w:t>¿Cómo utiliza usted el aprendizaje colaborativo dentro de sus clases de Matemáticas?</w:t>
            </w:r>
          </w:p>
        </w:tc>
        <w:tc>
          <w:tcPr>
            <w:tcW w:w="1955" w:type="pct"/>
          </w:tcPr>
          <w:p w14:paraId="24223605" w14:textId="77777777" w:rsidR="00396C80" w:rsidRPr="005C3F2B" w:rsidRDefault="00396C80" w:rsidP="001075FF">
            <w:pPr>
              <w:spacing w:after="200" w:line="360" w:lineRule="auto"/>
              <w:rPr>
                <w:i/>
                <w:iCs/>
                <w:sz w:val="22"/>
                <w:szCs w:val="22"/>
                <w:lang w:val="es-ES" w:eastAsia="es-ES"/>
              </w:rPr>
            </w:pPr>
            <w:r w:rsidRPr="005C3F2B">
              <w:rPr>
                <w:i/>
                <w:iCs/>
                <w:sz w:val="22"/>
                <w:szCs w:val="22"/>
              </w:rPr>
              <w:t>Uso del AC, con la lúdica y las TAC</w:t>
            </w:r>
          </w:p>
        </w:tc>
      </w:tr>
    </w:tbl>
    <w:p w14:paraId="73678BF9" w14:textId="77777777" w:rsidR="00030E96" w:rsidRDefault="00030E96" w:rsidP="00396C80">
      <w:pPr>
        <w:spacing w:after="240" w:line="480" w:lineRule="auto"/>
        <w:rPr>
          <w:rFonts w:ascii="Times New Roman" w:eastAsia="Times New Roman" w:hAnsi="Times New Roman"/>
          <w:b/>
          <w:bCs/>
          <w:sz w:val="24"/>
          <w:lang w:val="es-MX"/>
        </w:rPr>
        <w:sectPr w:rsidR="00030E96" w:rsidSect="00396C80">
          <w:pgSz w:w="12240" w:h="15840"/>
          <w:pgMar w:top="1418" w:right="1701" w:bottom="1418" w:left="1701" w:header="709" w:footer="709" w:gutter="0"/>
          <w:cols w:space="708"/>
          <w:docGrid w:linePitch="360"/>
        </w:sectPr>
      </w:pPr>
    </w:p>
    <w:p w14:paraId="1E38A96F" w14:textId="77777777" w:rsidR="00030E96" w:rsidRDefault="00030E96" w:rsidP="00396C80">
      <w:pPr>
        <w:spacing w:after="240" w:line="480" w:lineRule="auto"/>
        <w:rPr>
          <w:rFonts w:ascii="Times New Roman" w:eastAsia="Times New Roman" w:hAnsi="Times New Roman"/>
          <w:b/>
          <w:bCs/>
          <w:sz w:val="24"/>
          <w:lang w:val="es-MX"/>
        </w:rPr>
      </w:pPr>
    </w:p>
    <w:p w14:paraId="659EE98B" w14:textId="79956599" w:rsidR="00396C80" w:rsidRDefault="00396C80" w:rsidP="00030E96">
      <w:pPr>
        <w:pStyle w:val="Ttulo2"/>
      </w:pPr>
      <w:bookmarkStart w:id="207" w:name="_Toc129268943"/>
      <w:bookmarkStart w:id="208" w:name="_Toc129276938"/>
      <w:r w:rsidRPr="009A0251">
        <w:t xml:space="preserve">Anexo </w:t>
      </w:r>
      <w:r>
        <w:t>6</w:t>
      </w:r>
      <w:r w:rsidRPr="009A0251">
        <w:t xml:space="preserve">. </w:t>
      </w:r>
      <w:r>
        <w:t>Actividades realizadas en la primera sesión de clase</w:t>
      </w:r>
      <w:bookmarkEnd w:id="207"/>
      <w:bookmarkEnd w:id="208"/>
    </w:p>
    <w:p w14:paraId="1C72537D" w14:textId="760464DB" w:rsidR="00396C80" w:rsidRDefault="00396C80" w:rsidP="00396C80">
      <w:pPr>
        <w:pStyle w:val="Ttulo3"/>
        <w:rPr>
          <w:lang w:val="es-MX"/>
        </w:rPr>
      </w:pPr>
      <w:bookmarkStart w:id="209" w:name="_Toc129268944"/>
      <w:bookmarkStart w:id="210" w:name="_Toc129276939"/>
      <w:r>
        <w:rPr>
          <w:lang w:val="es-MX"/>
        </w:rPr>
        <w:t>Actividad inicial “adivina los números enteros”</w:t>
      </w:r>
      <w:bookmarkEnd w:id="209"/>
      <w:bookmarkEnd w:id="210"/>
    </w:p>
    <w:p w14:paraId="68F99BA7" w14:textId="0F878F61" w:rsidR="00396C80" w:rsidRPr="00155F46" w:rsidRDefault="00396C80" w:rsidP="00396C80">
      <w:pPr>
        <w:rPr>
          <w:lang w:val="es-MX" w:eastAsia="es-MX"/>
        </w:rPr>
      </w:pPr>
    </w:p>
    <w:p w14:paraId="4AD54D2E" w14:textId="16EAC5DC" w:rsidR="00396C80" w:rsidRDefault="00030E96" w:rsidP="00396C80">
      <w:pPr>
        <w:rPr>
          <w:rFonts w:ascii="Times New Roman" w:hAnsi="Times New Roman"/>
          <w:b/>
          <w:sz w:val="24"/>
          <w:lang w:val="es-MX"/>
        </w:rPr>
      </w:pPr>
      <w:r>
        <w:rPr>
          <w:noProof/>
          <w:lang w:val="es-MX"/>
        </w:rPr>
        <w:drawing>
          <wp:anchor distT="0" distB="0" distL="114300" distR="114300" simplePos="0" relativeHeight="251917312" behindDoc="0" locked="0" layoutInCell="1" allowOverlap="1" wp14:anchorId="0752E5D5" wp14:editId="076EAB70">
            <wp:simplePos x="0" y="0"/>
            <wp:positionH relativeFrom="margin">
              <wp:posOffset>1029970</wp:posOffset>
            </wp:positionH>
            <wp:positionV relativeFrom="page">
              <wp:posOffset>2722418</wp:posOffset>
            </wp:positionV>
            <wp:extent cx="2534285" cy="3378835"/>
            <wp:effectExtent l="228600" t="228600" r="227965" b="221615"/>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534285" cy="3378835"/>
                    </a:xfrm>
                    <a:prstGeom prst="rect">
                      <a:avLst/>
                    </a:prstGeom>
                    <a:ln w="2286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14:paraId="73FEACAF" w14:textId="153B16EA" w:rsidR="00396C80" w:rsidRDefault="00396C80" w:rsidP="00396C80">
      <w:pPr>
        <w:rPr>
          <w:rFonts w:ascii="Times New Roman" w:hAnsi="Times New Roman"/>
          <w:b/>
          <w:sz w:val="24"/>
          <w:lang w:val="es-MX"/>
        </w:rPr>
      </w:pPr>
    </w:p>
    <w:p w14:paraId="0C33A0A6" w14:textId="2C1887E6" w:rsidR="00396C80" w:rsidRDefault="00396C80" w:rsidP="00396C80">
      <w:pPr>
        <w:rPr>
          <w:rFonts w:ascii="Times New Roman" w:hAnsi="Times New Roman"/>
          <w:b/>
          <w:sz w:val="24"/>
          <w:lang w:val="es-MX"/>
        </w:rPr>
      </w:pPr>
    </w:p>
    <w:p w14:paraId="33A6C983" w14:textId="77777777" w:rsidR="00396C80" w:rsidRDefault="00396C80" w:rsidP="00396C80">
      <w:pPr>
        <w:rPr>
          <w:rFonts w:ascii="Times New Roman" w:hAnsi="Times New Roman"/>
          <w:b/>
          <w:sz w:val="24"/>
          <w:lang w:val="es-MX"/>
        </w:rPr>
      </w:pPr>
    </w:p>
    <w:p w14:paraId="208D6BD3" w14:textId="77777777" w:rsidR="00396C80" w:rsidRDefault="00396C80" w:rsidP="00396C80">
      <w:pPr>
        <w:rPr>
          <w:rFonts w:ascii="Times New Roman" w:hAnsi="Times New Roman"/>
          <w:b/>
          <w:sz w:val="24"/>
          <w:lang w:val="es-MX"/>
        </w:rPr>
      </w:pPr>
    </w:p>
    <w:p w14:paraId="6C6E5132" w14:textId="77777777" w:rsidR="00396C80" w:rsidRDefault="00396C80" w:rsidP="00396C80">
      <w:pPr>
        <w:rPr>
          <w:rFonts w:ascii="Times New Roman" w:hAnsi="Times New Roman"/>
          <w:b/>
          <w:sz w:val="24"/>
          <w:lang w:val="es-MX"/>
        </w:rPr>
      </w:pPr>
    </w:p>
    <w:p w14:paraId="5F2DD94F" w14:textId="77777777" w:rsidR="00396C80" w:rsidRDefault="00396C80" w:rsidP="00396C80">
      <w:pPr>
        <w:rPr>
          <w:rFonts w:ascii="Times New Roman" w:hAnsi="Times New Roman"/>
          <w:b/>
          <w:sz w:val="24"/>
          <w:lang w:val="es-MX"/>
        </w:rPr>
      </w:pPr>
    </w:p>
    <w:p w14:paraId="7CF68622" w14:textId="77777777" w:rsidR="00396C80" w:rsidRDefault="00396C80" w:rsidP="00396C80">
      <w:pPr>
        <w:rPr>
          <w:rFonts w:ascii="Times New Roman" w:hAnsi="Times New Roman"/>
          <w:b/>
          <w:sz w:val="24"/>
          <w:lang w:val="es-MX"/>
        </w:rPr>
      </w:pPr>
    </w:p>
    <w:p w14:paraId="1884CFC6" w14:textId="77777777" w:rsidR="00396C80" w:rsidRDefault="00396C80" w:rsidP="00396C80">
      <w:pPr>
        <w:rPr>
          <w:rFonts w:ascii="Times New Roman" w:hAnsi="Times New Roman"/>
          <w:b/>
          <w:sz w:val="24"/>
          <w:lang w:val="es-MX"/>
        </w:rPr>
      </w:pPr>
    </w:p>
    <w:p w14:paraId="3A239780" w14:textId="77777777" w:rsidR="00396C80" w:rsidRDefault="00396C80" w:rsidP="00396C80">
      <w:pPr>
        <w:rPr>
          <w:rFonts w:ascii="Times New Roman" w:hAnsi="Times New Roman"/>
          <w:b/>
          <w:sz w:val="24"/>
          <w:lang w:val="es-MX"/>
        </w:rPr>
      </w:pPr>
    </w:p>
    <w:p w14:paraId="0277E8AA" w14:textId="77777777" w:rsidR="00396C80" w:rsidRDefault="00396C80" w:rsidP="00396C80">
      <w:pPr>
        <w:rPr>
          <w:rFonts w:ascii="Times New Roman" w:hAnsi="Times New Roman"/>
          <w:b/>
          <w:sz w:val="24"/>
          <w:lang w:val="es-MX"/>
        </w:rPr>
      </w:pPr>
    </w:p>
    <w:p w14:paraId="6AFFF9B2" w14:textId="6671D726" w:rsidR="00396C80" w:rsidRDefault="00396C80" w:rsidP="00396C80">
      <w:pPr>
        <w:rPr>
          <w:rFonts w:ascii="Times New Roman" w:hAnsi="Times New Roman"/>
          <w:b/>
          <w:sz w:val="24"/>
          <w:lang w:val="es-MX"/>
        </w:rPr>
      </w:pPr>
    </w:p>
    <w:p w14:paraId="3857CB36" w14:textId="77777777" w:rsidR="00030E96" w:rsidRDefault="00030E96" w:rsidP="00396C80">
      <w:pPr>
        <w:rPr>
          <w:rFonts w:ascii="Times New Roman" w:hAnsi="Times New Roman"/>
          <w:b/>
          <w:sz w:val="24"/>
          <w:lang w:val="es-MX"/>
        </w:rPr>
      </w:pPr>
    </w:p>
    <w:p w14:paraId="791B1D38" w14:textId="77777777" w:rsidR="00396C80" w:rsidRDefault="00396C80" w:rsidP="00396C80">
      <w:pPr>
        <w:pStyle w:val="Ttulo3"/>
        <w:rPr>
          <w:lang w:val="es-MX"/>
        </w:rPr>
      </w:pPr>
      <w:bookmarkStart w:id="211" w:name="_Toc129268945"/>
      <w:bookmarkStart w:id="212" w:name="_Toc129276940"/>
      <w:r>
        <w:rPr>
          <w:lang w:val="es-MX"/>
        </w:rPr>
        <w:lastRenderedPageBreak/>
        <w:t>Actividad grupal de construcción “jugando tres en raya”</w:t>
      </w:r>
      <w:bookmarkEnd w:id="211"/>
      <w:bookmarkEnd w:id="212"/>
      <w:r>
        <w:rPr>
          <w:lang w:val="es-MX"/>
        </w:rPr>
        <w:t xml:space="preserve"> </w:t>
      </w:r>
    </w:p>
    <w:p w14:paraId="203CDB6A" w14:textId="77777777" w:rsidR="00396C80" w:rsidRDefault="00396C80" w:rsidP="00396C80">
      <w:pPr>
        <w:rPr>
          <w:rFonts w:ascii="Times New Roman" w:hAnsi="Times New Roman"/>
          <w:b/>
          <w:sz w:val="24"/>
          <w:lang w:val="es-MX"/>
        </w:rPr>
      </w:pPr>
      <w:r w:rsidRPr="00782CEF">
        <w:rPr>
          <w:rFonts w:ascii="Times New Roman" w:hAnsi="Times New Roman"/>
          <w:b/>
          <w:noProof/>
          <w:sz w:val="24"/>
          <w:lang w:val="en-US" w:eastAsia="en-US"/>
        </w:rPr>
        <w:drawing>
          <wp:inline distT="0" distB="0" distL="0" distR="0" wp14:anchorId="6AC6B628" wp14:editId="644703B5">
            <wp:extent cx="2263140" cy="3239135"/>
            <wp:effectExtent l="228600" t="228600" r="230505" b="227965"/>
            <wp:docPr id="61" name="Imagen 61" descr="C:\Users\Martha\Downloads\WhatsApp Image 2023-03-05 at 9.03.3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ha\Downloads\WhatsApp Image 2023-03-05 at 9.03.37 PM.jpe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263140" cy="323913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782CE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782CEF">
        <w:rPr>
          <w:rFonts w:ascii="Times New Roman" w:hAnsi="Times New Roman"/>
          <w:b/>
          <w:noProof/>
          <w:sz w:val="24"/>
          <w:lang w:val="en-US" w:eastAsia="en-US"/>
        </w:rPr>
        <w:drawing>
          <wp:inline distT="0" distB="0" distL="0" distR="0" wp14:anchorId="1366153E" wp14:editId="4E49A0DF">
            <wp:extent cx="2278380" cy="3239135"/>
            <wp:effectExtent l="228600" t="228600" r="227330" b="227965"/>
            <wp:docPr id="62" name="Imagen 62" descr="C:\Users\Martha\Downloads\WhatsApp Image 2023-03-05 at 9.03.37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tha\Downloads\WhatsApp Image 2023-03-05 at 9.03.37 PM (1).jpe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278380" cy="323913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782CE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snapToGrid w:val="0"/>
          <w:color w:val="000000"/>
          <w:w w:val="0"/>
          <w:sz w:val="0"/>
          <w:szCs w:val="0"/>
          <w:u w:color="000000"/>
          <w:bdr w:val="none" w:sz="0" w:space="0" w:color="000000"/>
          <w:shd w:val="clear" w:color="000000" w:fill="000000"/>
          <w:lang w:val="es-MX" w:eastAsia="x-none" w:bidi="x-none"/>
        </w:rPr>
        <w:t>v</w:t>
      </w:r>
      <w:r>
        <w:rPr>
          <w:noProof/>
          <w:lang w:val="en-US" w:eastAsia="en-US"/>
        </w:rPr>
        <w:drawing>
          <wp:inline distT="0" distB="0" distL="0" distR="0" wp14:anchorId="79AD716F" wp14:editId="0DE5BB25">
            <wp:extent cx="2265218" cy="3238705"/>
            <wp:effectExtent l="228600" t="228600" r="230505" b="22860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272589" cy="3249243"/>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59BA44E7" w14:textId="77777777" w:rsidR="00396C80" w:rsidRDefault="00396C80" w:rsidP="00396C80">
      <w:pPr>
        <w:spacing w:after="0" w:line="480" w:lineRule="auto"/>
        <w:rPr>
          <w:szCs w:val="22"/>
          <w:lang w:val="es-MX"/>
        </w:rPr>
      </w:pPr>
      <w:r w:rsidRPr="007850DF">
        <w:rPr>
          <w:szCs w:val="22"/>
          <w:lang w:val="es-MX"/>
        </w:rPr>
        <w:t xml:space="preserve">Enlace </w:t>
      </w:r>
      <w:r>
        <w:rPr>
          <w:szCs w:val="22"/>
          <w:lang w:val="es-MX"/>
        </w:rPr>
        <w:t>para la elaboración del tablero “Jugando tres en raya”</w:t>
      </w:r>
    </w:p>
    <w:p w14:paraId="59F23220" w14:textId="77777777" w:rsidR="00396C80" w:rsidRDefault="003D5BAF" w:rsidP="00396C80">
      <w:pPr>
        <w:spacing w:after="0" w:line="480" w:lineRule="auto"/>
        <w:rPr>
          <w:szCs w:val="22"/>
          <w:lang w:val="es-MX"/>
        </w:rPr>
      </w:pPr>
      <w:hyperlink r:id="rId100" w:history="1">
        <w:r w:rsidR="00396C80" w:rsidRPr="003035EB">
          <w:rPr>
            <w:rStyle w:val="Hipervnculo"/>
            <w:szCs w:val="22"/>
            <w:lang w:val="es-MX"/>
          </w:rPr>
          <w:t>https://drive.google.com/drive/folders/1_nqBmw1nv88kh5SEUCQTVTZHV-degdhz?usp=sharing</w:t>
        </w:r>
      </w:hyperlink>
    </w:p>
    <w:p w14:paraId="3B79D828" w14:textId="77777777" w:rsidR="00396C80" w:rsidRDefault="00396C80" w:rsidP="00396C80">
      <w:pPr>
        <w:spacing w:after="0" w:line="480" w:lineRule="auto"/>
        <w:rPr>
          <w:szCs w:val="22"/>
          <w:lang w:val="es-MX"/>
        </w:rPr>
      </w:pPr>
    </w:p>
    <w:p w14:paraId="4C664AE6" w14:textId="1B1B9A81" w:rsidR="00396C80" w:rsidRPr="00EF6B85" w:rsidRDefault="00396C80" w:rsidP="00396C80">
      <w:pPr>
        <w:rPr>
          <w:rFonts w:ascii="Times New Roman" w:hAnsi="Times New Roman"/>
          <w:b/>
          <w:sz w:val="24"/>
          <w:lang w:val="es-MX"/>
        </w:rPr>
      </w:pPr>
    </w:p>
    <w:p w14:paraId="0B5447A1" w14:textId="77777777" w:rsidR="00396C80" w:rsidRDefault="00396C80" w:rsidP="00396C80">
      <w:pPr>
        <w:pStyle w:val="Ttulo3"/>
        <w:rPr>
          <w:lang w:val="es-MX"/>
        </w:rPr>
      </w:pPr>
      <w:bookmarkStart w:id="213" w:name="_Toc129268946"/>
      <w:bookmarkStart w:id="214" w:name="_Toc129276941"/>
      <w:r w:rsidRPr="00EF6B85">
        <w:rPr>
          <w:lang w:val="es-MX"/>
        </w:rPr>
        <w:t xml:space="preserve">Actividad grupal </w:t>
      </w:r>
      <w:r>
        <w:rPr>
          <w:lang w:val="es-MX"/>
        </w:rPr>
        <w:t>de consolidación</w:t>
      </w:r>
      <w:r w:rsidRPr="00EF6B85">
        <w:rPr>
          <w:lang w:val="es-MX"/>
        </w:rPr>
        <w:t xml:space="preserve"> “lámina interactiva en </w:t>
      </w:r>
      <w:proofErr w:type="spellStart"/>
      <w:r w:rsidRPr="00EF6B85">
        <w:rPr>
          <w:lang w:val="es-MX"/>
        </w:rPr>
        <w:t>liveworksheet</w:t>
      </w:r>
      <w:proofErr w:type="spellEnd"/>
      <w:r w:rsidRPr="00EF6B85">
        <w:rPr>
          <w:lang w:val="es-MX"/>
        </w:rPr>
        <w:t>”</w:t>
      </w:r>
      <w:bookmarkEnd w:id="213"/>
      <w:bookmarkEnd w:id="214"/>
    </w:p>
    <w:p w14:paraId="3B4C9872" w14:textId="77777777" w:rsidR="00396C80" w:rsidRDefault="00396C80" w:rsidP="00396C80">
      <w:pPr>
        <w:tabs>
          <w:tab w:val="left" w:pos="2220"/>
        </w:tabs>
        <w:jc w:val="center"/>
        <w:rPr>
          <w:rFonts w:ascii="Times New Roman" w:hAnsi="Times New Roman"/>
          <w:b/>
          <w:sz w:val="24"/>
          <w:lang w:val="es-MX"/>
        </w:rPr>
      </w:pPr>
      <w:r>
        <w:rPr>
          <w:noProof/>
          <w:lang w:val="en-US" w:eastAsia="en-US"/>
        </w:rPr>
        <w:lastRenderedPageBreak/>
        <w:drawing>
          <wp:inline distT="0" distB="0" distL="0" distR="0" wp14:anchorId="41492BD2" wp14:editId="2F22E5AA">
            <wp:extent cx="2168675" cy="3600000"/>
            <wp:effectExtent l="228600" t="228600" r="231775" b="22923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4831" t="8147" r="4608" b="7332"/>
                    <a:stretch/>
                  </pic:blipFill>
                  <pic:spPr bwMode="auto">
                    <a:xfrm>
                      <a:off x="0" y="0"/>
                      <a:ext cx="2168675" cy="3600000"/>
                    </a:xfrm>
                    <a:prstGeom prst="rect">
                      <a:avLst/>
                    </a:prstGeom>
                    <a:ln w="2286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p>
    <w:p w14:paraId="048126A8" w14:textId="77777777" w:rsidR="00396C80" w:rsidRDefault="00396C80" w:rsidP="00396C80">
      <w:pPr>
        <w:rPr>
          <w:rFonts w:ascii="Times New Roman" w:hAnsi="Times New Roman"/>
          <w:b/>
          <w:sz w:val="24"/>
          <w:lang w:val="es-MX"/>
        </w:rPr>
      </w:pPr>
      <w:r>
        <w:rPr>
          <w:rFonts w:ascii="Times New Roman" w:hAnsi="Times New Roman"/>
          <w:b/>
          <w:sz w:val="24"/>
          <w:lang w:val="es-MX"/>
        </w:rPr>
        <w:br w:type="page"/>
      </w:r>
    </w:p>
    <w:p w14:paraId="69B4BB51" w14:textId="77777777" w:rsidR="00396C80" w:rsidRDefault="00396C80" w:rsidP="00396C80">
      <w:pPr>
        <w:pStyle w:val="Ttulo2"/>
      </w:pPr>
      <w:bookmarkStart w:id="215" w:name="_Toc129268947"/>
      <w:bookmarkStart w:id="216" w:name="_Toc129276942"/>
      <w:r>
        <w:lastRenderedPageBreak/>
        <w:t>Anexo 7</w:t>
      </w:r>
      <w:r w:rsidRPr="009A0251">
        <w:t xml:space="preserve">. </w:t>
      </w:r>
      <w:r>
        <w:t>Actividades realizadas en la segunda sesión de clase</w:t>
      </w:r>
      <w:bookmarkEnd w:id="215"/>
      <w:bookmarkEnd w:id="216"/>
    </w:p>
    <w:p w14:paraId="55830CC8" w14:textId="77777777" w:rsidR="00396C80" w:rsidRPr="00EF6B85" w:rsidRDefault="00396C80" w:rsidP="00396C80">
      <w:pPr>
        <w:pStyle w:val="Ttulo3"/>
        <w:rPr>
          <w:lang w:val="es-MX"/>
        </w:rPr>
      </w:pPr>
      <w:bookmarkStart w:id="217" w:name="_Toc129268948"/>
      <w:bookmarkStart w:id="218" w:name="_Toc129276943"/>
      <w:r>
        <w:rPr>
          <w:lang w:val="es-MX"/>
        </w:rPr>
        <w:t>Actividad inicial “aprendiendo juntos la ley de signos”</w:t>
      </w:r>
      <w:bookmarkEnd w:id="217"/>
      <w:bookmarkEnd w:id="218"/>
    </w:p>
    <w:p w14:paraId="3029C6D0" w14:textId="0D031012" w:rsidR="00396C80" w:rsidRDefault="00396C80" w:rsidP="00030E96">
      <w:pPr>
        <w:jc w:val="center"/>
        <w:rPr>
          <w:rFonts w:ascii="Times New Roman" w:hAnsi="Times New Roman"/>
          <w:b/>
          <w:sz w:val="24"/>
          <w:lang w:val="es-MX"/>
        </w:rPr>
      </w:pPr>
      <w:r w:rsidRPr="00EF6B85">
        <w:rPr>
          <w:rFonts w:ascii="Times New Roman" w:hAnsi="Times New Roman"/>
          <w:b/>
          <w:noProof/>
          <w:sz w:val="24"/>
          <w:lang w:val="en-US" w:eastAsia="en-US"/>
        </w:rPr>
        <w:drawing>
          <wp:inline distT="0" distB="0" distL="0" distR="0" wp14:anchorId="68D18472" wp14:editId="48D2F383">
            <wp:extent cx="2522981" cy="1728000"/>
            <wp:effectExtent l="228600" t="228600" r="220345" b="23431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2522981" cy="17280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EF6B85">
        <w:rPr>
          <w:rFonts w:ascii="Times New Roman" w:hAnsi="Times New Roman"/>
          <w:b/>
          <w:noProof/>
          <w:sz w:val="24"/>
          <w:lang w:val="en-US" w:eastAsia="en-US"/>
        </w:rPr>
        <w:drawing>
          <wp:inline distT="0" distB="0" distL="0" distR="0" wp14:anchorId="5FD4CA38" wp14:editId="015EBA30">
            <wp:extent cx="2515748" cy="1728000"/>
            <wp:effectExtent l="228600" t="228600" r="227965" b="23431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515748" cy="17280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EF6B85">
        <w:rPr>
          <w:noProof/>
          <w:lang w:val="en-US" w:eastAsia="en-US"/>
        </w:rPr>
        <w:drawing>
          <wp:inline distT="0" distB="0" distL="0" distR="0" wp14:anchorId="2A196FDF" wp14:editId="2CE58CD7">
            <wp:extent cx="2521809" cy="1728000"/>
            <wp:effectExtent l="228600" t="228600" r="221615" b="23431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521809" cy="17280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4DBCF0EE" w14:textId="77777777" w:rsidR="00396C80" w:rsidRDefault="00396C80" w:rsidP="00396C80">
      <w:pPr>
        <w:pStyle w:val="Ttulo3"/>
        <w:rPr>
          <w:lang w:val="es-MX"/>
        </w:rPr>
      </w:pPr>
      <w:bookmarkStart w:id="219" w:name="_Toc129268949"/>
      <w:bookmarkStart w:id="220" w:name="_Toc129276944"/>
      <w:r w:rsidRPr="00EF6B85">
        <w:rPr>
          <w:lang w:val="es-MX"/>
        </w:rPr>
        <w:lastRenderedPageBreak/>
        <w:t>Actividad de construcción “Bingo grupal de operación combinadas”, mediante la aplicación de tarjetas de colores</w:t>
      </w:r>
      <w:bookmarkEnd w:id="219"/>
      <w:bookmarkEnd w:id="220"/>
    </w:p>
    <w:p w14:paraId="6473AC5B" w14:textId="77777777" w:rsidR="00396C80" w:rsidRDefault="00396C80" w:rsidP="00396C80">
      <w:pPr>
        <w:tabs>
          <w:tab w:val="left" w:pos="2460"/>
        </w:tabs>
        <w:jc w:val="center"/>
        <w:rPr>
          <w:rFonts w:ascii="Times New Roman" w:hAnsi="Times New Roman"/>
          <w:b/>
          <w:sz w:val="24"/>
          <w:lang w:val="es-MX"/>
        </w:rPr>
      </w:pPr>
      <w:r w:rsidRPr="00EF6B85">
        <w:rPr>
          <w:rFonts w:ascii="Times New Roman" w:hAnsi="Times New Roman"/>
          <w:b/>
          <w:noProof/>
          <w:sz w:val="24"/>
          <w:lang w:val="en-US" w:eastAsia="en-US"/>
        </w:rPr>
        <w:drawing>
          <wp:inline distT="0" distB="0" distL="0" distR="0" wp14:anchorId="7D58D660" wp14:editId="54252742">
            <wp:extent cx="2156460" cy="3238500"/>
            <wp:effectExtent l="228600" t="228600" r="224790" b="228600"/>
            <wp:docPr id="67" name="Imagen 67" descr="C:\Users\Martha\Downloads\WhatsApp Image 2023-03-05 at 9.05.0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tha\Downloads\WhatsApp Image 2023-03-05 at 9.05.05 PM.jpeg"/>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r="19359"/>
                    <a:stretch/>
                  </pic:blipFill>
                  <pic:spPr bwMode="auto">
                    <a:xfrm>
                      <a:off x="0" y="0"/>
                      <a:ext cx="2161759" cy="3246458"/>
                    </a:xfrm>
                    <a:prstGeom prst="rect">
                      <a:avLst/>
                    </a:prstGeom>
                    <a:ln w="2286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r w:rsidRPr="00D72936">
        <w:rPr>
          <w:rFonts w:ascii="Times New Roman" w:hAnsi="Times New Roman"/>
          <w:b/>
          <w:noProof/>
          <w:sz w:val="24"/>
          <w:lang w:val="en-US" w:eastAsia="en-US"/>
        </w:rPr>
        <w:drawing>
          <wp:inline distT="0" distB="0" distL="0" distR="0" wp14:anchorId="305FF34F" wp14:editId="6C05D97D">
            <wp:extent cx="2171700" cy="3239135"/>
            <wp:effectExtent l="228600" t="228600" r="228600" b="227965"/>
            <wp:docPr id="69" name="Imagen 69" descr="C:\Users\Martha\Downloads\WhatsApp Image 2023-03-05 at 9.05.0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tha\Downloads\WhatsApp Image 2023-03-05 at 9.05.05 PM (1).jpe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173995" cy="3242558"/>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8C7AD2">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8C7AD2">
        <w:rPr>
          <w:rFonts w:ascii="Times New Roman" w:hAnsi="Times New Roman"/>
          <w:b/>
          <w:noProof/>
          <w:sz w:val="24"/>
          <w:lang w:val="en-US" w:eastAsia="en-US"/>
        </w:rPr>
        <w:drawing>
          <wp:inline distT="0" distB="0" distL="0" distR="0" wp14:anchorId="37758EAA" wp14:editId="33EEEC25">
            <wp:extent cx="2156460" cy="3239770"/>
            <wp:effectExtent l="228600" t="228600" r="224790" b="227330"/>
            <wp:docPr id="103" name="Imagen 103" descr="C:\Users\Martha\Downloads\WhatsApp Image 2023-03-05 at 9.56.2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ha\Downloads\WhatsApp Image 2023-03-05 at 9.56.28 PM.jpe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156617" cy="3240006"/>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44A80D5A" w14:textId="77777777" w:rsidR="00396C80" w:rsidRDefault="00396C80" w:rsidP="00396C80">
      <w:pPr>
        <w:spacing w:after="0" w:line="480" w:lineRule="auto"/>
        <w:rPr>
          <w:szCs w:val="22"/>
          <w:lang w:val="es-MX"/>
        </w:rPr>
      </w:pPr>
      <w:r w:rsidRPr="007850DF">
        <w:rPr>
          <w:szCs w:val="22"/>
          <w:lang w:val="es-MX"/>
        </w:rPr>
        <w:t xml:space="preserve">Enlace </w:t>
      </w:r>
      <w:r>
        <w:rPr>
          <w:szCs w:val="22"/>
          <w:lang w:val="es-MX"/>
        </w:rPr>
        <w:t>para descargar el “Bingo de operaciones combinadas”</w:t>
      </w:r>
    </w:p>
    <w:p w14:paraId="7E151DEB" w14:textId="77777777" w:rsidR="00396C80" w:rsidRDefault="003D5BAF" w:rsidP="00396C80">
      <w:pPr>
        <w:spacing w:after="0" w:line="480" w:lineRule="auto"/>
        <w:rPr>
          <w:szCs w:val="22"/>
          <w:lang w:val="es-MX"/>
        </w:rPr>
      </w:pPr>
      <w:hyperlink r:id="rId108" w:history="1">
        <w:r w:rsidR="00396C80" w:rsidRPr="003035EB">
          <w:rPr>
            <w:rStyle w:val="Hipervnculo"/>
            <w:szCs w:val="22"/>
            <w:lang w:val="es-MX"/>
          </w:rPr>
          <w:t>https://drive.google.com/drive/folders/1cFGnT16IycbB9N0tV4G3t-tDw80ORnIj?usp=sharing</w:t>
        </w:r>
      </w:hyperlink>
    </w:p>
    <w:p w14:paraId="7979D7F4" w14:textId="77777777" w:rsidR="00030E96" w:rsidRDefault="00030E96" w:rsidP="00396C80">
      <w:pPr>
        <w:spacing w:after="0" w:line="480" w:lineRule="auto"/>
        <w:rPr>
          <w:szCs w:val="22"/>
          <w:lang w:val="es-MX"/>
        </w:rPr>
      </w:pPr>
    </w:p>
    <w:p w14:paraId="59DC4F99" w14:textId="77777777" w:rsidR="00396C80" w:rsidRDefault="00396C80" w:rsidP="00396C80">
      <w:pPr>
        <w:rPr>
          <w:rFonts w:ascii="Times New Roman" w:hAnsi="Times New Roman"/>
          <w:sz w:val="24"/>
          <w:lang w:val="es-MX"/>
        </w:rPr>
      </w:pPr>
    </w:p>
    <w:p w14:paraId="73E677F2" w14:textId="77777777" w:rsidR="00396C80" w:rsidRPr="0039568C" w:rsidRDefault="00396C80" w:rsidP="00396C80">
      <w:pPr>
        <w:pStyle w:val="Ttulo3"/>
      </w:pPr>
      <w:bookmarkStart w:id="221" w:name="_Toc129268950"/>
      <w:bookmarkStart w:id="222" w:name="_Toc129276945"/>
      <w:r w:rsidRPr="0039568C">
        <w:lastRenderedPageBreak/>
        <w:t>A</w:t>
      </w:r>
      <w:r w:rsidRPr="0039568C">
        <w:rPr>
          <w:rStyle w:val="Ttulo3Car"/>
          <w:b/>
          <w:bCs/>
          <w:i/>
        </w:rPr>
        <w:t xml:space="preserve">ctividad grupal de consolidación “ficha interactiva de </w:t>
      </w:r>
      <w:proofErr w:type="spellStart"/>
      <w:r w:rsidRPr="0039568C">
        <w:rPr>
          <w:rStyle w:val="Ttulo3Car"/>
          <w:b/>
          <w:bCs/>
          <w:i/>
        </w:rPr>
        <w:t>liveworksheet</w:t>
      </w:r>
      <w:proofErr w:type="spellEnd"/>
      <w:r w:rsidRPr="0039568C">
        <w:rPr>
          <w:rStyle w:val="Ttulo3Car"/>
          <w:b/>
          <w:bCs/>
          <w:i/>
        </w:rPr>
        <w:t>”</w:t>
      </w:r>
      <w:bookmarkEnd w:id="221"/>
      <w:bookmarkEnd w:id="222"/>
    </w:p>
    <w:p w14:paraId="6B94772C" w14:textId="77777777" w:rsidR="00396C80" w:rsidRDefault="00396C80" w:rsidP="00396C80">
      <w:pPr>
        <w:rPr>
          <w:rFonts w:ascii="Times New Roman" w:hAnsi="Times New Roman"/>
          <w:b/>
          <w:sz w:val="24"/>
          <w:lang w:val="es-MX"/>
        </w:rPr>
      </w:pPr>
      <w:r w:rsidRPr="00D72936">
        <w:rPr>
          <w:rFonts w:ascii="Times New Roman" w:hAnsi="Times New Roman"/>
          <w:b/>
          <w:noProof/>
          <w:sz w:val="24"/>
          <w:lang w:val="en-US" w:eastAsia="en-US"/>
        </w:rPr>
        <w:drawing>
          <wp:inline distT="0" distB="0" distL="0" distR="0" wp14:anchorId="6FE61FDB" wp14:editId="6A60FB48">
            <wp:extent cx="2002790" cy="2543758"/>
            <wp:effectExtent l="228600" t="228600" r="226060" b="238125"/>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2013263" cy="255706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D72936">
        <w:rPr>
          <w:rFonts w:ascii="Times New Roman" w:hAnsi="Times New Roman"/>
          <w:b/>
          <w:noProof/>
          <w:sz w:val="24"/>
          <w:lang w:val="en-US" w:eastAsia="en-US"/>
        </w:rPr>
        <w:drawing>
          <wp:inline distT="0" distB="0" distL="0" distR="0" wp14:anchorId="2594FA8F" wp14:editId="5F5D0E06">
            <wp:extent cx="2006759" cy="2540193"/>
            <wp:effectExtent l="228600" t="228600" r="222250" b="22225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2021138" cy="2558394"/>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D72936">
        <w:rPr>
          <w:rFonts w:ascii="Times New Roman" w:hAnsi="Times New Roman"/>
          <w:b/>
          <w:noProof/>
          <w:sz w:val="24"/>
          <w:lang w:val="en-US" w:eastAsia="en-US"/>
        </w:rPr>
        <w:drawing>
          <wp:inline distT="0" distB="0" distL="0" distR="0" wp14:anchorId="0FEFE05D" wp14:editId="007EFDA5">
            <wp:extent cx="2015490" cy="2561005"/>
            <wp:effectExtent l="228600" t="228600" r="232410" b="220345"/>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2021252" cy="2568327"/>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39ACC15B" w14:textId="33F32A5A" w:rsidR="00396C80" w:rsidRDefault="00396C80" w:rsidP="00396C80">
      <w:pPr>
        <w:rPr>
          <w:rFonts w:ascii="Times New Roman" w:hAnsi="Times New Roman"/>
          <w:b/>
          <w:sz w:val="24"/>
          <w:lang w:val="es-MX"/>
        </w:rPr>
      </w:pPr>
      <w:r>
        <w:rPr>
          <w:rFonts w:ascii="Times New Roman" w:hAnsi="Times New Roman"/>
          <w:b/>
          <w:sz w:val="24"/>
          <w:lang w:val="es-MX"/>
        </w:rPr>
        <w:br w:type="page"/>
      </w:r>
    </w:p>
    <w:p w14:paraId="12AC801C" w14:textId="77777777" w:rsidR="00030E96" w:rsidRPr="00774573" w:rsidRDefault="00030E96" w:rsidP="00396C80">
      <w:pPr>
        <w:rPr>
          <w:rFonts w:ascii="Times New Roman" w:hAnsi="Times New Roman"/>
          <w:b/>
          <w:sz w:val="24"/>
          <w:lang w:val="es-MX"/>
        </w:rPr>
      </w:pPr>
    </w:p>
    <w:p w14:paraId="338288F7" w14:textId="77777777" w:rsidR="00396C80" w:rsidRDefault="00396C80" w:rsidP="00396C80">
      <w:pPr>
        <w:pStyle w:val="Ttulo2"/>
      </w:pPr>
      <w:bookmarkStart w:id="223" w:name="_Toc129268951"/>
      <w:bookmarkStart w:id="224" w:name="_Toc129276946"/>
      <w:r>
        <w:t>Anexo 8</w:t>
      </w:r>
      <w:r w:rsidRPr="009A0251">
        <w:t xml:space="preserve"> </w:t>
      </w:r>
      <w:r>
        <w:t>Actividades realizadas en la tercera sesión de clase</w:t>
      </w:r>
      <w:bookmarkEnd w:id="223"/>
      <w:bookmarkEnd w:id="224"/>
    </w:p>
    <w:p w14:paraId="31CD3B75" w14:textId="77777777" w:rsidR="00396C80" w:rsidRPr="00EF6B85" w:rsidRDefault="00396C80" w:rsidP="00396C80">
      <w:pPr>
        <w:pStyle w:val="Ttulo3"/>
        <w:rPr>
          <w:lang w:val="es-MX"/>
        </w:rPr>
      </w:pPr>
      <w:bookmarkStart w:id="225" w:name="_Toc129268952"/>
      <w:bookmarkStart w:id="226" w:name="_Toc129276947"/>
      <w:r>
        <w:rPr>
          <w:lang w:val="es-MX"/>
        </w:rPr>
        <w:t>Actividad inicial “dinámica de concentración”</w:t>
      </w:r>
      <w:bookmarkEnd w:id="225"/>
      <w:bookmarkEnd w:id="226"/>
    </w:p>
    <w:p w14:paraId="296EB52C" w14:textId="77777777" w:rsidR="00396C80" w:rsidRDefault="00396C80" w:rsidP="00396C80">
      <w:pPr>
        <w:tabs>
          <w:tab w:val="left" w:pos="1128"/>
        </w:tabs>
        <w:jc w:val="center"/>
        <w:rPr>
          <w:rFonts w:ascii="Times New Roman" w:hAnsi="Times New Roman"/>
          <w:sz w:val="24"/>
          <w:lang w:val="es-MX"/>
        </w:rPr>
      </w:pPr>
      <w:r w:rsidRPr="002C73EF">
        <w:rPr>
          <w:rFonts w:ascii="Times New Roman" w:hAnsi="Times New Roman"/>
          <w:noProof/>
          <w:lang w:val="en-US" w:eastAsia="en-US"/>
        </w:rPr>
        <w:drawing>
          <wp:inline distT="0" distB="0" distL="0" distR="0" wp14:anchorId="22D55CB7" wp14:editId="6E528DAE">
            <wp:extent cx="3535045" cy="1512570"/>
            <wp:effectExtent l="228600" t="228600" r="236855" b="220980"/>
            <wp:docPr id="125" name="Imagen 125" descr="▷ Juegos para la memoria y la concentració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Juegos para la memoria y la concentración 🤔"/>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54208" cy="1520908"/>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Pr>
          <w:rFonts w:ascii="Times New Roman" w:hAnsi="Times New Roman"/>
          <w:sz w:val="24"/>
          <w:lang w:val="es-MX"/>
        </w:rPr>
        <w:br w:type="textWrapping" w:clear="all"/>
      </w:r>
    </w:p>
    <w:p w14:paraId="17291F45" w14:textId="77777777" w:rsidR="00396C80" w:rsidRDefault="00396C80" w:rsidP="00396C80">
      <w:pPr>
        <w:tabs>
          <w:tab w:val="left" w:pos="1128"/>
        </w:tabs>
        <w:jc w:val="center"/>
        <w:rPr>
          <w:rFonts w:ascii="Times New Roman" w:hAnsi="Times New Roman"/>
          <w:sz w:val="24"/>
          <w:lang w:val="es-MX"/>
        </w:rPr>
      </w:pPr>
    </w:p>
    <w:p w14:paraId="1FA15C15" w14:textId="77777777" w:rsidR="00396C80" w:rsidRDefault="00396C80" w:rsidP="00396C80">
      <w:pPr>
        <w:tabs>
          <w:tab w:val="left" w:pos="1128"/>
        </w:tabs>
        <w:jc w:val="center"/>
        <w:rPr>
          <w:rFonts w:ascii="Times New Roman" w:hAnsi="Times New Roman"/>
          <w:sz w:val="24"/>
          <w:lang w:val="es-MX"/>
        </w:rPr>
      </w:pPr>
    </w:p>
    <w:p w14:paraId="0C564615" w14:textId="77777777" w:rsidR="00396C80" w:rsidRDefault="00396C80" w:rsidP="00396C80">
      <w:pPr>
        <w:tabs>
          <w:tab w:val="left" w:pos="1128"/>
        </w:tabs>
        <w:jc w:val="center"/>
        <w:rPr>
          <w:rFonts w:ascii="Times New Roman" w:hAnsi="Times New Roman"/>
          <w:sz w:val="24"/>
          <w:lang w:val="es-MX"/>
        </w:rPr>
      </w:pPr>
    </w:p>
    <w:p w14:paraId="64CB4CCC" w14:textId="77777777" w:rsidR="00396C80" w:rsidRDefault="00396C80" w:rsidP="00396C80">
      <w:pPr>
        <w:tabs>
          <w:tab w:val="left" w:pos="1128"/>
        </w:tabs>
        <w:jc w:val="center"/>
        <w:rPr>
          <w:rFonts w:ascii="Times New Roman" w:hAnsi="Times New Roman"/>
          <w:sz w:val="24"/>
          <w:lang w:val="es-MX"/>
        </w:rPr>
      </w:pPr>
    </w:p>
    <w:p w14:paraId="664E1EA6" w14:textId="77777777" w:rsidR="00396C80" w:rsidRDefault="00396C80" w:rsidP="00396C80">
      <w:pPr>
        <w:tabs>
          <w:tab w:val="left" w:pos="1128"/>
        </w:tabs>
        <w:jc w:val="center"/>
        <w:rPr>
          <w:rFonts w:ascii="Times New Roman" w:hAnsi="Times New Roman"/>
          <w:sz w:val="24"/>
          <w:lang w:val="es-MX"/>
        </w:rPr>
      </w:pPr>
    </w:p>
    <w:p w14:paraId="779B8689" w14:textId="77777777" w:rsidR="00396C80" w:rsidRDefault="00396C80" w:rsidP="00396C80">
      <w:pPr>
        <w:tabs>
          <w:tab w:val="left" w:pos="1128"/>
        </w:tabs>
        <w:jc w:val="center"/>
        <w:rPr>
          <w:rFonts w:ascii="Times New Roman" w:hAnsi="Times New Roman"/>
          <w:sz w:val="24"/>
          <w:lang w:val="es-MX"/>
        </w:rPr>
      </w:pPr>
    </w:p>
    <w:p w14:paraId="248528C9" w14:textId="77777777" w:rsidR="00396C80" w:rsidRDefault="00396C80" w:rsidP="00396C80">
      <w:pPr>
        <w:tabs>
          <w:tab w:val="left" w:pos="1128"/>
        </w:tabs>
        <w:jc w:val="center"/>
        <w:rPr>
          <w:rFonts w:ascii="Times New Roman" w:hAnsi="Times New Roman"/>
          <w:sz w:val="24"/>
          <w:lang w:val="es-MX"/>
        </w:rPr>
      </w:pPr>
    </w:p>
    <w:p w14:paraId="237A79F8" w14:textId="77777777" w:rsidR="00396C80" w:rsidRDefault="00396C80" w:rsidP="00396C80">
      <w:pPr>
        <w:pStyle w:val="Ttulo3"/>
        <w:rPr>
          <w:lang w:val="es-MX"/>
        </w:rPr>
      </w:pPr>
      <w:bookmarkStart w:id="227" w:name="_Toc129268953"/>
      <w:bookmarkStart w:id="228" w:name="_Toc129276948"/>
      <w:r w:rsidRPr="00EF6B85">
        <w:rPr>
          <w:lang w:val="es-MX"/>
        </w:rPr>
        <w:lastRenderedPageBreak/>
        <w:t>Actividad de construcción</w:t>
      </w:r>
      <w:r>
        <w:rPr>
          <w:lang w:val="es-MX"/>
        </w:rPr>
        <w:t xml:space="preserve"> “tablero de </w:t>
      </w:r>
      <w:proofErr w:type="spellStart"/>
      <w:r>
        <w:rPr>
          <w:lang w:val="es-MX"/>
        </w:rPr>
        <w:t>Monopotencias</w:t>
      </w:r>
      <w:proofErr w:type="spellEnd"/>
      <w:r>
        <w:rPr>
          <w:lang w:val="es-MX"/>
        </w:rPr>
        <w:t>”</w:t>
      </w:r>
      <w:bookmarkEnd w:id="227"/>
      <w:bookmarkEnd w:id="228"/>
    </w:p>
    <w:p w14:paraId="2CA5D57E" w14:textId="77777777" w:rsidR="00396C80" w:rsidRDefault="00396C80" w:rsidP="00396C80">
      <w:pPr>
        <w:jc w:val="center"/>
        <w:rPr>
          <w:noProof/>
        </w:rPr>
      </w:pPr>
      <w:r w:rsidRPr="00774573">
        <w:rPr>
          <w:rFonts w:ascii="Times New Roman" w:hAnsi="Times New Roman"/>
          <w:noProof/>
          <w:sz w:val="24"/>
          <w:lang w:val="en-US" w:eastAsia="en-US"/>
        </w:rPr>
        <w:drawing>
          <wp:inline distT="0" distB="0" distL="0" distR="0" wp14:anchorId="70123033" wp14:editId="04D010FD">
            <wp:extent cx="2887133" cy="3239770"/>
            <wp:effectExtent l="228600" t="228600" r="237490" b="227330"/>
            <wp:docPr id="130" name="Imagen 130" descr="C:\Users\Martha\Downloads\WhatsApp Image 2023-03-05 at 9.56.2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tha\Downloads\WhatsApp Image 2023-03-05 at 9.56.29 PM.jpe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893872" cy="3247332"/>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Pr>
          <w:noProof/>
          <w:lang w:val="en-US" w:eastAsia="en-US"/>
        </w:rPr>
        <w:drawing>
          <wp:inline distT="0" distB="0" distL="0" distR="0" wp14:anchorId="3D286226" wp14:editId="514A1409">
            <wp:extent cx="2895600" cy="3239770"/>
            <wp:effectExtent l="228600" t="228600" r="228600" b="22733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2895809" cy="3240004"/>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70FC17AA" w14:textId="77777777" w:rsidR="00396C80" w:rsidRDefault="00396C80" w:rsidP="00396C80">
      <w:pPr>
        <w:spacing w:after="0" w:line="480" w:lineRule="auto"/>
        <w:rPr>
          <w:szCs w:val="22"/>
          <w:lang w:val="es-MX"/>
        </w:rPr>
      </w:pPr>
      <w:r w:rsidRPr="007850DF">
        <w:rPr>
          <w:szCs w:val="22"/>
          <w:lang w:val="es-MX"/>
        </w:rPr>
        <w:t>Enlace de</w:t>
      </w:r>
      <w:r>
        <w:rPr>
          <w:szCs w:val="22"/>
          <w:lang w:val="es-MX"/>
        </w:rPr>
        <w:t xml:space="preserve">l tablero de </w:t>
      </w:r>
      <w:proofErr w:type="spellStart"/>
      <w:r>
        <w:rPr>
          <w:szCs w:val="22"/>
          <w:lang w:val="es-MX"/>
        </w:rPr>
        <w:t>monopotencias</w:t>
      </w:r>
      <w:proofErr w:type="spellEnd"/>
    </w:p>
    <w:p w14:paraId="32534F85" w14:textId="4C3C5924" w:rsidR="00396C80" w:rsidRDefault="003D5BAF" w:rsidP="00030E96">
      <w:pPr>
        <w:spacing w:after="0" w:line="480" w:lineRule="auto"/>
        <w:rPr>
          <w:rStyle w:val="Hipervnculo"/>
          <w:szCs w:val="22"/>
          <w:lang w:val="es-MX"/>
        </w:rPr>
      </w:pPr>
      <w:hyperlink r:id="rId114" w:history="1">
        <w:r w:rsidR="00396C80" w:rsidRPr="003035EB">
          <w:rPr>
            <w:rStyle w:val="Hipervnculo"/>
            <w:szCs w:val="22"/>
            <w:lang w:val="es-MX"/>
          </w:rPr>
          <w:t>https://docs.google.com/document/d/1pW0Q0CXsPbOZ8LcmfobsjqZAz8OnY6BT/edit?usp=sharing&amp;ouid=118029025816038443201&amp;rtpof=true&amp;sd=true</w:t>
        </w:r>
      </w:hyperlink>
    </w:p>
    <w:p w14:paraId="423489CD" w14:textId="77777777" w:rsidR="00BA2C1C" w:rsidRDefault="00BA2C1C" w:rsidP="00030E96">
      <w:pPr>
        <w:spacing w:after="0" w:line="480" w:lineRule="auto"/>
        <w:rPr>
          <w:szCs w:val="22"/>
          <w:lang w:val="es-MX"/>
        </w:rPr>
      </w:pPr>
    </w:p>
    <w:p w14:paraId="10F7F21B" w14:textId="77777777" w:rsidR="00030E96" w:rsidRPr="00030E96" w:rsidRDefault="00030E96" w:rsidP="00030E96">
      <w:pPr>
        <w:spacing w:after="0" w:line="480" w:lineRule="auto"/>
        <w:rPr>
          <w:szCs w:val="22"/>
          <w:lang w:val="es-MX"/>
        </w:rPr>
      </w:pPr>
    </w:p>
    <w:p w14:paraId="411E7E87" w14:textId="77777777" w:rsidR="00396C80" w:rsidRPr="00AE0D49" w:rsidRDefault="00396C80" w:rsidP="00396C80">
      <w:pPr>
        <w:pStyle w:val="Ttulo3"/>
        <w:rPr>
          <w:noProof/>
          <w:lang w:val="es-MX"/>
        </w:rPr>
      </w:pPr>
      <w:bookmarkStart w:id="229" w:name="_Toc129268954"/>
      <w:bookmarkStart w:id="230" w:name="_Toc129276949"/>
      <w:r w:rsidRPr="003A4202">
        <w:rPr>
          <w:noProof/>
          <w:lang w:val="es-MX"/>
        </w:rPr>
        <w:lastRenderedPageBreak/>
        <w:t>Actividad de consolidación “Lámina interactica d</w:t>
      </w:r>
      <w:r>
        <w:rPr>
          <w:noProof/>
          <w:lang w:val="es-MX"/>
        </w:rPr>
        <w:t>e liveworksheet y actividad en kahoot”</w:t>
      </w:r>
      <w:bookmarkEnd w:id="229"/>
      <w:bookmarkEnd w:id="230"/>
    </w:p>
    <w:p w14:paraId="49E8D962" w14:textId="77777777" w:rsidR="00396C80" w:rsidRDefault="00396C80" w:rsidP="00396C80">
      <w:pPr>
        <w:rPr>
          <w:rFonts w:ascii="Times New Roman" w:hAnsi="Times New Roman"/>
          <w:b/>
          <w:sz w:val="28"/>
          <w:lang w:val="es-MX"/>
        </w:rPr>
      </w:pPr>
      <w:r w:rsidRPr="005A76F7">
        <w:rPr>
          <w:rFonts w:ascii="Times New Roman" w:hAnsi="Times New Roman"/>
          <w:b/>
          <w:noProof/>
          <w:sz w:val="28"/>
          <w:lang w:val="en-US" w:eastAsia="en-US"/>
        </w:rPr>
        <w:drawing>
          <wp:inline distT="0" distB="0" distL="0" distR="0" wp14:anchorId="21EF7B02" wp14:editId="7B4EB81E">
            <wp:extent cx="2278380" cy="2519680"/>
            <wp:effectExtent l="228600" t="228600" r="236220" b="22352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278669" cy="25200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5A76F7">
        <w:rPr>
          <w:rFonts w:ascii="Times New Roman" w:hAnsi="Times New Roman"/>
          <w:b/>
          <w:noProof/>
          <w:sz w:val="28"/>
          <w:lang w:val="en-US" w:eastAsia="en-US"/>
        </w:rPr>
        <w:drawing>
          <wp:inline distT="0" distB="0" distL="0" distR="0" wp14:anchorId="15FA402D" wp14:editId="3C7CB9C4">
            <wp:extent cx="2263140" cy="2519680"/>
            <wp:effectExtent l="228600" t="228600" r="232410" b="22352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8902" r="12308"/>
                    <a:stretch/>
                  </pic:blipFill>
                  <pic:spPr bwMode="auto">
                    <a:xfrm>
                      <a:off x="0" y="0"/>
                      <a:ext cx="2263429" cy="2520002"/>
                    </a:xfrm>
                    <a:prstGeom prst="rect">
                      <a:avLst/>
                    </a:prstGeom>
                    <a:ln w="2286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inline>
        </w:drawing>
      </w:r>
      <w:r w:rsidRPr="005A76F7">
        <w:rPr>
          <w:noProof/>
          <w:lang w:val="en-US" w:eastAsia="en-US"/>
        </w:rPr>
        <w:drawing>
          <wp:inline distT="0" distB="0" distL="0" distR="0" wp14:anchorId="17EF6F9E" wp14:editId="5799CAF3">
            <wp:extent cx="2270760" cy="2519680"/>
            <wp:effectExtent l="228600" t="228600" r="224790" b="22352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2271049" cy="2520001"/>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04E8645D" w14:textId="77777777" w:rsidR="00396C80" w:rsidRDefault="00396C80" w:rsidP="00396C80">
      <w:pPr>
        <w:rPr>
          <w:rFonts w:ascii="Times New Roman" w:hAnsi="Times New Roman"/>
          <w:b/>
          <w:sz w:val="28"/>
          <w:lang w:val="es-MX"/>
        </w:rPr>
      </w:pPr>
    </w:p>
    <w:p w14:paraId="625EFC81" w14:textId="77777777" w:rsidR="00396C80" w:rsidRDefault="00396C80" w:rsidP="00396C80">
      <w:pPr>
        <w:rPr>
          <w:rFonts w:ascii="Times New Roman" w:hAnsi="Times New Roman"/>
          <w:b/>
          <w:sz w:val="28"/>
          <w:lang w:val="es-MX"/>
        </w:rPr>
      </w:pPr>
    </w:p>
    <w:p w14:paraId="7109CDF5" w14:textId="77777777" w:rsidR="00396C80" w:rsidRDefault="00396C80" w:rsidP="00396C80">
      <w:pPr>
        <w:rPr>
          <w:rFonts w:ascii="Times New Roman" w:hAnsi="Times New Roman"/>
          <w:b/>
          <w:sz w:val="28"/>
          <w:lang w:val="es-MX"/>
        </w:rPr>
      </w:pPr>
    </w:p>
    <w:p w14:paraId="202F1BD4" w14:textId="74976180" w:rsidR="00396C80" w:rsidRDefault="00396C80" w:rsidP="00396C80">
      <w:pPr>
        <w:rPr>
          <w:rFonts w:ascii="Times New Roman" w:hAnsi="Times New Roman"/>
          <w:b/>
          <w:sz w:val="28"/>
          <w:lang w:val="es-MX"/>
        </w:rPr>
      </w:pPr>
    </w:p>
    <w:p w14:paraId="6E845825" w14:textId="77777777" w:rsidR="00BA2C1C" w:rsidRDefault="00BA2C1C" w:rsidP="00396C80">
      <w:pPr>
        <w:rPr>
          <w:rFonts w:ascii="Times New Roman" w:hAnsi="Times New Roman"/>
          <w:b/>
          <w:sz w:val="28"/>
          <w:lang w:val="es-MX"/>
        </w:rPr>
      </w:pPr>
    </w:p>
    <w:p w14:paraId="4A4B562D" w14:textId="77777777" w:rsidR="00396C80" w:rsidRPr="00C21159" w:rsidRDefault="00396C80" w:rsidP="00396C80">
      <w:pPr>
        <w:rPr>
          <w:rFonts w:ascii="Times New Roman" w:hAnsi="Times New Roman"/>
          <w:b/>
          <w:sz w:val="28"/>
          <w:lang w:val="es-MX"/>
        </w:rPr>
      </w:pPr>
    </w:p>
    <w:p w14:paraId="4735E519" w14:textId="77777777" w:rsidR="00396C80" w:rsidRDefault="00396C80" w:rsidP="00396C80">
      <w:pPr>
        <w:pStyle w:val="Ttulo2"/>
      </w:pPr>
      <w:bookmarkStart w:id="231" w:name="_Toc129268955"/>
      <w:bookmarkStart w:id="232" w:name="_Toc129276950"/>
      <w:r>
        <w:lastRenderedPageBreak/>
        <w:t>Anexo 9 Otras actividades de gestión áulica</w:t>
      </w:r>
      <w:bookmarkEnd w:id="231"/>
      <w:bookmarkEnd w:id="232"/>
    </w:p>
    <w:p w14:paraId="79A2C75F" w14:textId="4BA4CAB9" w:rsidR="00396C80" w:rsidRDefault="00396C80" w:rsidP="00396C80">
      <w:pPr>
        <w:pStyle w:val="Ttulo3"/>
        <w:rPr>
          <w:lang w:val="es-MX"/>
        </w:rPr>
      </w:pPr>
      <w:bookmarkStart w:id="233" w:name="_Toc129268956"/>
      <w:bookmarkStart w:id="234" w:name="_Toc129276951"/>
      <w:r>
        <w:rPr>
          <w:lang w:val="es-MX"/>
        </w:rPr>
        <w:t xml:space="preserve">Plataforma </w:t>
      </w:r>
      <w:proofErr w:type="spellStart"/>
      <w:r>
        <w:rPr>
          <w:lang w:val="es-MX"/>
        </w:rPr>
        <w:t>ClassDojo</w:t>
      </w:r>
      <w:bookmarkEnd w:id="233"/>
      <w:bookmarkEnd w:id="234"/>
      <w:proofErr w:type="spellEnd"/>
    </w:p>
    <w:p w14:paraId="74C778CD" w14:textId="08C3EB8A" w:rsidR="00396C80" w:rsidRPr="00C21159" w:rsidRDefault="00396C80" w:rsidP="00396C80">
      <w:pPr>
        <w:rPr>
          <w:lang w:val="es-MX"/>
        </w:rPr>
      </w:pPr>
    </w:p>
    <w:p w14:paraId="237242E4" w14:textId="5F2FC70D" w:rsidR="00396C80" w:rsidRPr="00C21159" w:rsidRDefault="00BA2C1C" w:rsidP="00396C80">
      <w:pPr>
        <w:rPr>
          <w:lang w:val="es-EC" w:eastAsia="es-MX"/>
        </w:rPr>
      </w:pPr>
      <w:r w:rsidRPr="00C21159">
        <w:rPr>
          <w:noProof/>
          <w:lang w:val="es-MX"/>
        </w:rPr>
        <w:drawing>
          <wp:anchor distT="0" distB="0" distL="114300" distR="114300" simplePos="0" relativeHeight="251918336" behindDoc="0" locked="0" layoutInCell="1" allowOverlap="1" wp14:anchorId="420BC237" wp14:editId="46F42739">
            <wp:simplePos x="0" y="0"/>
            <wp:positionH relativeFrom="margin">
              <wp:align>left</wp:align>
            </wp:positionH>
            <wp:positionV relativeFrom="page">
              <wp:posOffset>2308225</wp:posOffset>
            </wp:positionV>
            <wp:extent cx="5304847" cy="1789043"/>
            <wp:effectExtent l="228600" t="228600" r="219710" b="230505"/>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304847" cy="1789043"/>
                    </a:xfrm>
                    <a:prstGeom prst="rect">
                      <a:avLst/>
                    </a:prstGeom>
                    <a:ln w="2286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14:paraId="717CE663" w14:textId="19C780DA" w:rsidR="00396C80" w:rsidRPr="00C21159" w:rsidRDefault="00396C80" w:rsidP="00396C80">
      <w:pPr>
        <w:rPr>
          <w:lang w:val="es-EC" w:eastAsia="es-MX"/>
        </w:rPr>
      </w:pPr>
    </w:p>
    <w:p w14:paraId="5F9F61B1" w14:textId="77777777" w:rsidR="00396C80" w:rsidRDefault="00396C80" w:rsidP="00396C80">
      <w:pPr>
        <w:rPr>
          <w:lang w:val="es-EC" w:eastAsia="es-MX"/>
        </w:rPr>
      </w:pPr>
    </w:p>
    <w:p w14:paraId="0073BBB7" w14:textId="77777777" w:rsidR="00396C80" w:rsidRDefault="00396C80" w:rsidP="00396C80">
      <w:pPr>
        <w:rPr>
          <w:lang w:val="es-EC" w:eastAsia="es-MX"/>
        </w:rPr>
      </w:pPr>
    </w:p>
    <w:p w14:paraId="59B2CA98" w14:textId="5187D322" w:rsidR="001638A8" w:rsidRDefault="001638A8" w:rsidP="00396C80">
      <w:pPr>
        <w:pStyle w:val="Ttulo1"/>
        <w:numPr>
          <w:ilvl w:val="0"/>
          <w:numId w:val="0"/>
        </w:numPr>
        <w:spacing w:after="0"/>
        <w:jc w:val="left"/>
      </w:pPr>
    </w:p>
    <w:p w14:paraId="62BBA447" w14:textId="539A2B55" w:rsidR="00030E96" w:rsidRDefault="00030E96" w:rsidP="00030E96">
      <w:pPr>
        <w:rPr>
          <w:lang w:val="es-EC" w:eastAsia="es-MX"/>
        </w:rPr>
      </w:pPr>
    </w:p>
    <w:p w14:paraId="5C7D392A" w14:textId="4B06DF91" w:rsidR="00030E96" w:rsidRDefault="00030E96" w:rsidP="00030E96">
      <w:pPr>
        <w:rPr>
          <w:lang w:val="es-EC" w:eastAsia="es-MX"/>
        </w:rPr>
      </w:pPr>
    </w:p>
    <w:p w14:paraId="57D7AD60" w14:textId="7B4EA216" w:rsidR="00BB03A4" w:rsidRDefault="00BB03A4" w:rsidP="00030E96">
      <w:pPr>
        <w:rPr>
          <w:lang w:val="es-EC" w:eastAsia="es-MX"/>
        </w:rPr>
      </w:pPr>
      <w:r w:rsidRPr="0073012B">
        <w:rPr>
          <w:noProof/>
          <w:lang w:val="es-EC" w:eastAsia="es-MX"/>
        </w:rPr>
        <w:drawing>
          <wp:anchor distT="0" distB="0" distL="114300" distR="114300" simplePos="0" relativeHeight="251994112" behindDoc="0" locked="0" layoutInCell="1" allowOverlap="1" wp14:anchorId="71BF0FEE" wp14:editId="12AD1EEE">
            <wp:simplePos x="0" y="0"/>
            <wp:positionH relativeFrom="margin">
              <wp:align>left</wp:align>
            </wp:positionH>
            <wp:positionV relativeFrom="margin">
              <wp:posOffset>3722370</wp:posOffset>
            </wp:positionV>
            <wp:extent cx="5337175" cy="1409065"/>
            <wp:effectExtent l="228600" t="228600" r="225425" b="229235"/>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337175" cy="1409065"/>
                    </a:xfrm>
                    <a:prstGeom prst="rect">
                      <a:avLst/>
                    </a:prstGeom>
                    <a:ln w="2286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anchor>
        </w:drawing>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r>
        <w:rPr>
          <w:lang w:val="es-EC" w:eastAsia="es-MX"/>
        </w:rPr>
        <w:br/>
      </w:r>
    </w:p>
    <w:p w14:paraId="1BC3125D" w14:textId="77777777" w:rsidR="00BB03A4" w:rsidRDefault="00BB03A4" w:rsidP="00030E96">
      <w:pPr>
        <w:rPr>
          <w:lang w:val="es-EC" w:eastAsia="es-MX"/>
        </w:rPr>
        <w:sectPr w:rsidR="00BB03A4" w:rsidSect="00030E96">
          <w:pgSz w:w="15840" w:h="12240" w:orient="landscape"/>
          <w:pgMar w:top="1701" w:right="1418" w:bottom="1701" w:left="1418" w:header="709" w:footer="709" w:gutter="0"/>
          <w:cols w:space="708"/>
          <w:docGrid w:linePitch="360"/>
        </w:sectPr>
      </w:pPr>
    </w:p>
    <w:p w14:paraId="67C7A2CC" w14:textId="5B3D24C4" w:rsidR="00BB03A4" w:rsidRDefault="00A4496B" w:rsidP="00030E96">
      <w:pPr>
        <w:rPr>
          <w:lang w:val="es-EC" w:eastAsia="es-MX"/>
        </w:rPr>
      </w:pPr>
      <w:r>
        <w:rPr>
          <w:noProof/>
          <w:lang w:val="es-EC" w:eastAsia="es-MX"/>
        </w:rPr>
        <w:lastRenderedPageBreak/>
        <w:drawing>
          <wp:anchor distT="0" distB="0" distL="114300" distR="114300" simplePos="0" relativeHeight="251997184" behindDoc="0" locked="0" layoutInCell="1" allowOverlap="1" wp14:anchorId="6FF8345E" wp14:editId="3C0A6810">
            <wp:simplePos x="0" y="0"/>
            <wp:positionH relativeFrom="column">
              <wp:posOffset>-927735</wp:posOffset>
            </wp:positionH>
            <wp:positionV relativeFrom="page">
              <wp:posOffset>208915</wp:posOffset>
            </wp:positionV>
            <wp:extent cx="7381875" cy="9458325"/>
            <wp:effectExtent l="0" t="0" r="9525" b="9525"/>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rotWithShape="1">
                    <a:blip r:embed="rId120">
                      <a:extLst>
                        <a:ext uri="{28A0092B-C50C-407E-A947-70E740481C1C}">
                          <a14:useLocalDpi xmlns:a14="http://schemas.microsoft.com/office/drawing/2010/main" val="0"/>
                        </a:ext>
                      </a:extLst>
                    </a:blip>
                    <a:srcRect l="2037" t="495" r="203" b="925"/>
                    <a:stretch/>
                  </pic:blipFill>
                  <pic:spPr bwMode="auto">
                    <a:xfrm>
                      <a:off x="0" y="0"/>
                      <a:ext cx="7381875" cy="9458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7BB292" w14:textId="5169CFD4" w:rsidR="00BB03A4" w:rsidRDefault="00BB03A4" w:rsidP="00030E96">
      <w:pPr>
        <w:rPr>
          <w:lang w:val="es-EC" w:eastAsia="es-MX"/>
        </w:rPr>
      </w:pPr>
      <w:r>
        <w:rPr>
          <w:noProof/>
          <w:lang w:val="es-EC" w:eastAsia="es-MX"/>
        </w:rPr>
        <w:lastRenderedPageBreak/>
        <w:drawing>
          <wp:anchor distT="0" distB="0" distL="114300" distR="114300" simplePos="0" relativeHeight="251995136" behindDoc="0" locked="0" layoutInCell="1" allowOverlap="1" wp14:anchorId="6356EA0E" wp14:editId="24326A40">
            <wp:simplePos x="0" y="0"/>
            <wp:positionH relativeFrom="margin">
              <wp:align>center</wp:align>
            </wp:positionH>
            <wp:positionV relativeFrom="page">
              <wp:posOffset>9525</wp:posOffset>
            </wp:positionV>
            <wp:extent cx="7315992" cy="9828000"/>
            <wp:effectExtent l="0" t="0" r="0" b="1905"/>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7315992" cy="9828000"/>
                    </a:xfrm>
                    <a:prstGeom prst="rect">
                      <a:avLst/>
                    </a:prstGeom>
                  </pic:spPr>
                </pic:pic>
              </a:graphicData>
            </a:graphic>
            <wp14:sizeRelH relativeFrom="page">
              <wp14:pctWidth>0</wp14:pctWidth>
            </wp14:sizeRelH>
            <wp14:sizeRelV relativeFrom="page">
              <wp14:pctHeight>0</wp14:pctHeight>
            </wp14:sizeRelV>
          </wp:anchor>
        </w:drawing>
      </w:r>
    </w:p>
    <w:p w14:paraId="05EFB81A" w14:textId="2C165C09" w:rsidR="00BB03A4" w:rsidRPr="00030E96" w:rsidRDefault="00BB03A4" w:rsidP="00030E96">
      <w:pPr>
        <w:rPr>
          <w:lang w:val="es-EC" w:eastAsia="es-MX"/>
        </w:rPr>
      </w:pPr>
      <w:r>
        <w:rPr>
          <w:noProof/>
          <w:lang w:val="es-EC" w:eastAsia="es-MX"/>
        </w:rPr>
        <w:lastRenderedPageBreak/>
        <w:drawing>
          <wp:anchor distT="0" distB="0" distL="114300" distR="114300" simplePos="0" relativeHeight="251996160" behindDoc="0" locked="0" layoutInCell="1" allowOverlap="1" wp14:anchorId="6D10DC66" wp14:editId="61EF8B8F">
            <wp:simplePos x="0" y="0"/>
            <wp:positionH relativeFrom="page">
              <wp:posOffset>247650</wp:posOffset>
            </wp:positionH>
            <wp:positionV relativeFrom="page">
              <wp:align>top</wp:align>
            </wp:positionV>
            <wp:extent cx="7296150" cy="9839325"/>
            <wp:effectExtent l="0" t="0" r="0" b="9525"/>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7296150" cy="9839325"/>
                    </a:xfrm>
                    <a:prstGeom prst="rect">
                      <a:avLst/>
                    </a:prstGeom>
                  </pic:spPr>
                </pic:pic>
              </a:graphicData>
            </a:graphic>
            <wp14:sizeRelH relativeFrom="page">
              <wp14:pctWidth>0</wp14:pctWidth>
            </wp14:sizeRelH>
            <wp14:sizeRelV relativeFrom="page">
              <wp14:pctHeight>0</wp14:pctHeight>
            </wp14:sizeRelV>
          </wp:anchor>
        </w:drawing>
      </w:r>
    </w:p>
    <w:sectPr w:rsidR="00BB03A4" w:rsidRPr="00030E96" w:rsidSect="00BB03A4">
      <w:headerReference w:type="default" r:id="rId123"/>
      <w:footerReference w:type="default" r:id="rId124"/>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ED719" w14:textId="77777777" w:rsidR="003D5BAF" w:rsidRDefault="003D5BAF" w:rsidP="001A11C7">
      <w:pPr>
        <w:spacing w:after="0" w:line="240" w:lineRule="auto"/>
      </w:pPr>
      <w:r>
        <w:separator/>
      </w:r>
    </w:p>
  </w:endnote>
  <w:endnote w:type="continuationSeparator" w:id="0">
    <w:p w14:paraId="00973018" w14:textId="77777777" w:rsidR="003D5BAF" w:rsidRDefault="003D5BAF" w:rsidP="001A1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1F9C" w14:textId="6B6B0847" w:rsidR="005023C7" w:rsidRDefault="005023C7" w:rsidP="001E36D2">
    <w:pPr>
      <w:pStyle w:val="Piedepgina"/>
    </w:pPr>
    <w:r>
      <w:t>__________________________________________________________________</w:t>
    </w:r>
  </w:p>
  <w:p w14:paraId="6769379B" w14:textId="77777777" w:rsidR="005023C7" w:rsidRPr="00913919" w:rsidRDefault="005023C7" w:rsidP="001E36D2">
    <w:pPr>
      <w:pStyle w:val="Piedepgina"/>
      <w:rPr>
        <w:sz w:val="20"/>
        <w:szCs w:val="20"/>
      </w:rPr>
    </w:pPr>
  </w:p>
  <w:p w14:paraId="5C47C193" w14:textId="41BDAEBE" w:rsidR="005023C7" w:rsidRPr="00913919" w:rsidRDefault="005023C7" w:rsidP="001E36D2">
    <w:pPr>
      <w:pStyle w:val="Piedepgina"/>
      <w:rPr>
        <w:sz w:val="20"/>
        <w:szCs w:val="20"/>
      </w:rPr>
    </w:pPr>
    <w:r w:rsidRPr="00913919">
      <w:rPr>
        <w:sz w:val="20"/>
        <w:szCs w:val="20"/>
      </w:rPr>
      <w:t>Trabajo de Integración Curricu</w:t>
    </w:r>
    <w:r>
      <w:rPr>
        <w:sz w:val="20"/>
        <w:szCs w:val="20"/>
      </w:rPr>
      <w:t xml:space="preserve">lar                                     </w:t>
    </w:r>
    <w:r>
      <w:rPr>
        <w:sz w:val="20"/>
        <w:szCs w:val="20"/>
      </w:rPr>
      <w:tab/>
      <w:t>Erika Pamela Bermeo Velecela</w:t>
    </w:r>
    <w:r>
      <w:rPr>
        <w:sz w:val="20"/>
        <w:szCs w:val="20"/>
      </w:rPr>
      <w:tab/>
    </w:r>
    <w:r>
      <w:rPr>
        <w:sz w:val="20"/>
        <w:szCs w:val="20"/>
      </w:rPr>
      <w:tab/>
    </w:r>
  </w:p>
  <w:p w14:paraId="40046EE5" w14:textId="3C2917BA" w:rsidR="005023C7" w:rsidRPr="00913919" w:rsidRDefault="005023C7">
    <w:pPr>
      <w:pStyle w:val="Piedepgina"/>
      <w:rPr>
        <w:sz w:val="20"/>
        <w:szCs w:val="20"/>
      </w:rPr>
    </w:pPr>
    <w:r w:rsidRPr="00913919">
      <w:rPr>
        <w:sz w:val="20"/>
        <w:szCs w:val="20"/>
      </w:rPr>
      <w:tab/>
    </w:r>
    <w:r>
      <w:rPr>
        <w:sz w:val="20"/>
        <w:szCs w:val="20"/>
      </w:rPr>
      <w:tab/>
      <w:t>María Ángeles Cadmilema Lucero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676CD" w14:textId="788979F3" w:rsidR="005023C7" w:rsidRPr="00913919" w:rsidRDefault="005023C7" w:rsidP="00374B53">
    <w:pPr>
      <w:pStyle w:val="Piedepgina"/>
      <w:rPr>
        <w:sz w:val="20"/>
        <w:szCs w:val="20"/>
      </w:rPr>
    </w:pPr>
  </w:p>
  <w:p w14:paraId="6B984A4E" w14:textId="77777777" w:rsidR="005023C7" w:rsidRDefault="005023C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414F" w14:textId="0DCF0743" w:rsidR="00BB03A4" w:rsidRPr="00913919" w:rsidRDefault="00BB03A4">
    <w:pPr>
      <w:pStyle w:val="Piedepgina"/>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9AEFA" w14:textId="77777777" w:rsidR="003D5BAF" w:rsidRDefault="003D5BAF" w:rsidP="001A11C7">
      <w:pPr>
        <w:spacing w:after="0" w:line="240" w:lineRule="auto"/>
      </w:pPr>
      <w:r>
        <w:separator/>
      </w:r>
    </w:p>
  </w:footnote>
  <w:footnote w:type="continuationSeparator" w:id="0">
    <w:p w14:paraId="63A64613" w14:textId="77777777" w:rsidR="003D5BAF" w:rsidRDefault="003D5BAF" w:rsidP="001A11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9A0CA" w14:textId="590B6914" w:rsidR="005023C7" w:rsidRDefault="005023C7">
    <w:pPr>
      <w:pStyle w:val="Encabezado"/>
    </w:pPr>
    <w:r>
      <w:rPr>
        <w:noProof/>
        <w:lang w:val="en-US" w:eastAsia="en-US"/>
      </w:rPr>
      <w:drawing>
        <wp:inline distT="0" distB="0" distL="0" distR="0" wp14:anchorId="25CAFAE2" wp14:editId="1B858C8A">
          <wp:extent cx="2105319" cy="866896"/>
          <wp:effectExtent l="0" t="0" r="9525" b="9525"/>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7300159"/>
      <w:docPartObj>
        <w:docPartGallery w:val="Page Numbers (Top of Page)"/>
        <w:docPartUnique/>
      </w:docPartObj>
    </w:sdtPr>
    <w:sdtEndPr/>
    <w:sdtContent>
      <w:p w14:paraId="6B7CA1C9" w14:textId="6AA4C932" w:rsidR="00E17C85" w:rsidRDefault="00E17C85">
        <w:pPr>
          <w:pStyle w:val="Encabezado"/>
          <w:jc w:val="right"/>
        </w:pPr>
        <w:r>
          <w:rPr>
            <w:noProof/>
            <w:lang w:val="en-US" w:eastAsia="en-US"/>
          </w:rPr>
          <w:drawing>
            <wp:anchor distT="0" distB="0" distL="114300" distR="114300" simplePos="0" relativeHeight="251659264" behindDoc="0" locked="0" layoutInCell="1" allowOverlap="1" wp14:anchorId="6DD823B0" wp14:editId="59B4B379">
              <wp:simplePos x="0" y="0"/>
              <wp:positionH relativeFrom="margin">
                <wp:align>left</wp:align>
              </wp:positionH>
              <wp:positionV relativeFrom="topMargin">
                <wp:align>bottom</wp:align>
              </wp:positionV>
              <wp:extent cx="2105319" cy="866896"/>
              <wp:effectExtent l="0" t="0" r="9525" b="9525"/>
              <wp:wrapSquare wrapText="bothSides"/>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anchor>
          </w:drawing>
        </w:r>
        <w:r>
          <w:fldChar w:fldCharType="begin"/>
        </w:r>
        <w:r>
          <w:instrText>PAGE   \* MERGEFORMAT</w:instrText>
        </w:r>
        <w:r>
          <w:fldChar w:fldCharType="separate"/>
        </w:r>
        <w:r>
          <w:t>2</w:t>
        </w:r>
        <w:r>
          <w:fldChar w:fldCharType="end"/>
        </w:r>
      </w:p>
    </w:sdtContent>
  </w:sdt>
  <w:p w14:paraId="15CEEB0B" w14:textId="6C6E9DB3" w:rsidR="00E17C85" w:rsidRDefault="00E17C8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1174497"/>
      <w:docPartObj>
        <w:docPartGallery w:val="Page Numbers (Top of Page)"/>
        <w:docPartUnique/>
      </w:docPartObj>
    </w:sdtPr>
    <w:sdtEndPr/>
    <w:sdtContent>
      <w:p w14:paraId="0B349D09" w14:textId="2985BBCF" w:rsidR="00E17C85" w:rsidRDefault="00E17C85">
        <w:pPr>
          <w:pStyle w:val="Encabezado"/>
          <w:jc w:val="right"/>
        </w:pPr>
        <w:r>
          <w:rPr>
            <w:noProof/>
            <w:lang w:val="en-US" w:eastAsia="en-US"/>
          </w:rPr>
          <w:drawing>
            <wp:anchor distT="0" distB="0" distL="114300" distR="114300" simplePos="0" relativeHeight="251658240" behindDoc="0" locked="0" layoutInCell="1" allowOverlap="1" wp14:anchorId="0BC665CC" wp14:editId="79996ADA">
              <wp:simplePos x="0" y="0"/>
              <wp:positionH relativeFrom="page">
                <wp:posOffset>527539</wp:posOffset>
              </wp:positionH>
              <wp:positionV relativeFrom="page">
                <wp:posOffset>175602</wp:posOffset>
              </wp:positionV>
              <wp:extent cx="2105319" cy="866896"/>
              <wp:effectExtent l="0" t="0" r="9525" b="9525"/>
              <wp:wrapSquare wrapText="bothSides"/>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anchor>
          </w:drawing>
        </w:r>
        <w:r>
          <w:fldChar w:fldCharType="begin"/>
        </w:r>
        <w:r>
          <w:instrText>PAGE   \* MERGEFORMAT</w:instrText>
        </w:r>
        <w:r>
          <w:fldChar w:fldCharType="separate"/>
        </w:r>
        <w:r>
          <w:t>2</w:t>
        </w:r>
        <w:r>
          <w:fldChar w:fldCharType="end"/>
        </w:r>
      </w:p>
    </w:sdtContent>
  </w:sdt>
  <w:p w14:paraId="7C792879" w14:textId="60DD6C04" w:rsidR="00E17C85" w:rsidRDefault="00E17C85">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B6989" w14:textId="77777777" w:rsidR="00BB03A4" w:rsidRDefault="00BB03A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B7D2E"/>
    <w:multiLevelType w:val="multilevel"/>
    <w:tmpl w:val="578AB4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0923E5"/>
    <w:multiLevelType w:val="hybridMultilevel"/>
    <w:tmpl w:val="DBC6F4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6F6DD4"/>
    <w:multiLevelType w:val="hybridMultilevel"/>
    <w:tmpl w:val="265C21AA"/>
    <w:lvl w:ilvl="0" w:tplc="70249F2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CB2473F"/>
    <w:multiLevelType w:val="hybridMultilevel"/>
    <w:tmpl w:val="EDFA3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F00502"/>
    <w:multiLevelType w:val="hybridMultilevel"/>
    <w:tmpl w:val="8FC60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8D5B0D"/>
    <w:multiLevelType w:val="hybridMultilevel"/>
    <w:tmpl w:val="7494D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6818AD"/>
    <w:multiLevelType w:val="hybridMultilevel"/>
    <w:tmpl w:val="B6BA862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CB0A01"/>
    <w:multiLevelType w:val="hybridMultilevel"/>
    <w:tmpl w:val="1D68664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CD57398"/>
    <w:multiLevelType w:val="hybridMultilevel"/>
    <w:tmpl w:val="D026DB40"/>
    <w:lvl w:ilvl="0" w:tplc="0C0A0001">
      <w:start w:val="1"/>
      <w:numFmt w:val="bullet"/>
      <w:lvlText w:val=""/>
      <w:lvlJc w:val="left"/>
      <w:pPr>
        <w:ind w:left="783" w:hanging="360"/>
      </w:pPr>
      <w:rPr>
        <w:rFonts w:ascii="Symbol" w:hAnsi="Symbol" w:hint="default"/>
      </w:rPr>
    </w:lvl>
    <w:lvl w:ilvl="1" w:tplc="0C0A0003" w:tentative="1">
      <w:start w:val="1"/>
      <w:numFmt w:val="bullet"/>
      <w:lvlText w:val="o"/>
      <w:lvlJc w:val="left"/>
      <w:pPr>
        <w:ind w:left="1503" w:hanging="360"/>
      </w:pPr>
      <w:rPr>
        <w:rFonts w:ascii="Courier New" w:hAnsi="Courier New" w:cs="Courier New" w:hint="default"/>
      </w:rPr>
    </w:lvl>
    <w:lvl w:ilvl="2" w:tplc="0C0A0005" w:tentative="1">
      <w:start w:val="1"/>
      <w:numFmt w:val="bullet"/>
      <w:lvlText w:val=""/>
      <w:lvlJc w:val="left"/>
      <w:pPr>
        <w:ind w:left="2223" w:hanging="360"/>
      </w:pPr>
      <w:rPr>
        <w:rFonts w:ascii="Wingdings" w:hAnsi="Wingdings" w:hint="default"/>
      </w:rPr>
    </w:lvl>
    <w:lvl w:ilvl="3" w:tplc="0C0A0001" w:tentative="1">
      <w:start w:val="1"/>
      <w:numFmt w:val="bullet"/>
      <w:lvlText w:val=""/>
      <w:lvlJc w:val="left"/>
      <w:pPr>
        <w:ind w:left="2943" w:hanging="360"/>
      </w:pPr>
      <w:rPr>
        <w:rFonts w:ascii="Symbol" w:hAnsi="Symbol" w:hint="default"/>
      </w:rPr>
    </w:lvl>
    <w:lvl w:ilvl="4" w:tplc="0C0A0003" w:tentative="1">
      <w:start w:val="1"/>
      <w:numFmt w:val="bullet"/>
      <w:lvlText w:val="o"/>
      <w:lvlJc w:val="left"/>
      <w:pPr>
        <w:ind w:left="3663" w:hanging="360"/>
      </w:pPr>
      <w:rPr>
        <w:rFonts w:ascii="Courier New" w:hAnsi="Courier New" w:cs="Courier New" w:hint="default"/>
      </w:rPr>
    </w:lvl>
    <w:lvl w:ilvl="5" w:tplc="0C0A0005" w:tentative="1">
      <w:start w:val="1"/>
      <w:numFmt w:val="bullet"/>
      <w:lvlText w:val=""/>
      <w:lvlJc w:val="left"/>
      <w:pPr>
        <w:ind w:left="4383" w:hanging="360"/>
      </w:pPr>
      <w:rPr>
        <w:rFonts w:ascii="Wingdings" w:hAnsi="Wingdings" w:hint="default"/>
      </w:rPr>
    </w:lvl>
    <w:lvl w:ilvl="6" w:tplc="0C0A0001" w:tentative="1">
      <w:start w:val="1"/>
      <w:numFmt w:val="bullet"/>
      <w:lvlText w:val=""/>
      <w:lvlJc w:val="left"/>
      <w:pPr>
        <w:ind w:left="5103" w:hanging="360"/>
      </w:pPr>
      <w:rPr>
        <w:rFonts w:ascii="Symbol" w:hAnsi="Symbol" w:hint="default"/>
      </w:rPr>
    </w:lvl>
    <w:lvl w:ilvl="7" w:tplc="0C0A0003" w:tentative="1">
      <w:start w:val="1"/>
      <w:numFmt w:val="bullet"/>
      <w:lvlText w:val="o"/>
      <w:lvlJc w:val="left"/>
      <w:pPr>
        <w:ind w:left="5823" w:hanging="360"/>
      </w:pPr>
      <w:rPr>
        <w:rFonts w:ascii="Courier New" w:hAnsi="Courier New" w:cs="Courier New" w:hint="default"/>
      </w:rPr>
    </w:lvl>
    <w:lvl w:ilvl="8" w:tplc="0C0A0005" w:tentative="1">
      <w:start w:val="1"/>
      <w:numFmt w:val="bullet"/>
      <w:lvlText w:val=""/>
      <w:lvlJc w:val="left"/>
      <w:pPr>
        <w:ind w:left="6543" w:hanging="360"/>
      </w:pPr>
      <w:rPr>
        <w:rFonts w:ascii="Wingdings" w:hAnsi="Wingdings" w:hint="default"/>
      </w:rPr>
    </w:lvl>
  </w:abstractNum>
  <w:abstractNum w:abstractNumId="9" w15:restartNumberingAfterBreak="0">
    <w:nsid w:val="43AB37B8"/>
    <w:multiLevelType w:val="hybridMultilevel"/>
    <w:tmpl w:val="C3E4B242"/>
    <w:lvl w:ilvl="0" w:tplc="6AD04754">
      <w:numFmt w:val="bullet"/>
      <w:lvlText w:val="-"/>
      <w:lvlJc w:val="left"/>
      <w:pPr>
        <w:ind w:left="720" w:hanging="360"/>
      </w:pPr>
      <w:rPr>
        <w:rFonts w:ascii="Arial" w:eastAsiaTheme="minorHAnsi" w:hAnsi="Arial" w:cs="Arial" w:hint="default"/>
        <w:i w:val="0"/>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151A38"/>
    <w:multiLevelType w:val="hybridMultilevel"/>
    <w:tmpl w:val="5E2648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01288F"/>
    <w:multiLevelType w:val="multilevel"/>
    <w:tmpl w:val="2826A076"/>
    <w:lvl w:ilvl="0">
      <w:start w:val="1"/>
      <w:numFmt w:val="decimal"/>
      <w:pStyle w:val="Ttulo1"/>
      <w:lvlText w:val="%1."/>
      <w:lvlJc w:val="left"/>
      <w:pPr>
        <w:tabs>
          <w:tab w:val="num" w:pos="720"/>
        </w:tabs>
        <w:ind w:left="720" w:hanging="720"/>
      </w:pPr>
      <w:rPr>
        <w:rFonts w:ascii="Georgia" w:eastAsia="Calibri" w:hAnsi="Georgia" w:cs="Times New Roman"/>
      </w:r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EDF0869"/>
    <w:multiLevelType w:val="multilevel"/>
    <w:tmpl w:val="B11C14F0"/>
    <w:lvl w:ilvl="0">
      <w:start w:val="1"/>
      <w:numFmt w:val="decimal"/>
      <w:lvlText w:val="%1."/>
      <w:lvlJc w:val="left"/>
      <w:pPr>
        <w:ind w:left="360" w:hanging="360"/>
      </w:pPr>
    </w:lvl>
    <w:lvl w:ilvl="1">
      <w:start w:val="1"/>
      <w:numFmt w:val="decimal"/>
      <w:pStyle w:val="TtuloTDC"/>
      <w:lvlText w:val="%1.%2."/>
      <w:lvlJc w:val="left"/>
      <w:pPr>
        <w:ind w:left="2767" w:hanging="357"/>
      </w:pPr>
      <w:rPr>
        <w:b/>
        <w:i w:val="0"/>
        <w:smallCaps w:val="0"/>
        <w:strike w:val="0"/>
        <w:u w:val="none"/>
        <w:vertAlign w:val="baseline"/>
      </w:rPr>
    </w:lvl>
    <w:lvl w:ilvl="2">
      <w:start w:val="1"/>
      <w:numFmt w:val="decimal"/>
      <w:lvlText w:val="%1.%2.%3"/>
      <w:lvlJc w:val="left"/>
      <w:pPr>
        <w:ind w:left="357" w:hanging="357"/>
      </w:pPr>
    </w:lvl>
    <w:lvl w:ilvl="3">
      <w:start w:val="1"/>
      <w:numFmt w:val="decimal"/>
      <w:lvlText w:val="%1.%2.%3.%4"/>
      <w:lvlJc w:val="left"/>
      <w:pPr>
        <w:ind w:left="357" w:hanging="357"/>
      </w:pPr>
      <w:rPr>
        <w:b/>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30F3D47"/>
    <w:multiLevelType w:val="hybridMultilevel"/>
    <w:tmpl w:val="2FCAB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FC6726"/>
    <w:multiLevelType w:val="hybridMultilevel"/>
    <w:tmpl w:val="579099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62E35F77"/>
    <w:multiLevelType w:val="hybridMultilevel"/>
    <w:tmpl w:val="235AB3B8"/>
    <w:lvl w:ilvl="0" w:tplc="15E41222">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9762FE"/>
    <w:multiLevelType w:val="hybridMultilevel"/>
    <w:tmpl w:val="107225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AF3461D"/>
    <w:multiLevelType w:val="hybridMultilevel"/>
    <w:tmpl w:val="F2B6BC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925D17"/>
    <w:multiLevelType w:val="hybridMultilevel"/>
    <w:tmpl w:val="D8108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44F567A"/>
    <w:multiLevelType w:val="hybridMultilevel"/>
    <w:tmpl w:val="B32C3C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78CF5C9F"/>
    <w:multiLevelType w:val="hybridMultilevel"/>
    <w:tmpl w:val="07B2A9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8FE02F4"/>
    <w:multiLevelType w:val="hybridMultilevel"/>
    <w:tmpl w:val="8146C2A0"/>
    <w:lvl w:ilvl="0" w:tplc="02B0665A">
      <w:start w:val="1"/>
      <w:numFmt w:val="decimal"/>
      <w:lvlText w:val="%1."/>
      <w:lvlJc w:val="left"/>
      <w:pPr>
        <w:ind w:left="720" w:hanging="360"/>
      </w:pPr>
      <w:rPr>
        <w:b/>
        <w:sz w:val="24"/>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1"/>
  </w:num>
  <w:num w:numId="2">
    <w:abstractNumId w:val="12"/>
  </w:num>
  <w:num w:numId="3">
    <w:abstractNumId w:val="0"/>
  </w:num>
  <w:num w:numId="4">
    <w:abstractNumId w:val="10"/>
  </w:num>
  <w:num w:numId="5">
    <w:abstractNumId w:val="15"/>
  </w:num>
  <w:num w:numId="6">
    <w:abstractNumId w:val="21"/>
  </w:num>
  <w:num w:numId="7">
    <w:abstractNumId w:val="8"/>
  </w:num>
  <w:num w:numId="8">
    <w:abstractNumId w:val="14"/>
  </w:num>
  <w:num w:numId="9">
    <w:abstractNumId w:val="19"/>
  </w:num>
  <w:num w:numId="10">
    <w:abstractNumId w:val="9"/>
  </w:num>
  <w:num w:numId="11">
    <w:abstractNumId w:val="4"/>
  </w:num>
  <w:num w:numId="12">
    <w:abstractNumId w:val="5"/>
  </w:num>
  <w:num w:numId="13">
    <w:abstractNumId w:val="6"/>
  </w:num>
  <w:num w:numId="14">
    <w:abstractNumId w:val="17"/>
  </w:num>
  <w:num w:numId="15">
    <w:abstractNumId w:val="7"/>
  </w:num>
  <w:num w:numId="16">
    <w:abstractNumId w:val="2"/>
  </w:num>
  <w:num w:numId="17">
    <w:abstractNumId w:val="18"/>
  </w:num>
  <w:num w:numId="18">
    <w:abstractNumId w:val="3"/>
  </w:num>
  <w:num w:numId="19">
    <w:abstractNumId w:val="13"/>
  </w:num>
  <w:num w:numId="20">
    <w:abstractNumId w:val="20"/>
  </w:num>
  <w:num w:numId="21">
    <w:abstractNumId w:val="1"/>
  </w:num>
  <w:num w:numId="22">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A6D"/>
    <w:rsid w:val="00003ACD"/>
    <w:rsid w:val="00011538"/>
    <w:rsid w:val="00021E1C"/>
    <w:rsid w:val="00022E24"/>
    <w:rsid w:val="00027BAA"/>
    <w:rsid w:val="00030E96"/>
    <w:rsid w:val="00033405"/>
    <w:rsid w:val="00036219"/>
    <w:rsid w:val="00044B52"/>
    <w:rsid w:val="00045180"/>
    <w:rsid w:val="00045A55"/>
    <w:rsid w:val="00052447"/>
    <w:rsid w:val="0005736C"/>
    <w:rsid w:val="00057C92"/>
    <w:rsid w:val="000614D8"/>
    <w:rsid w:val="000655EC"/>
    <w:rsid w:val="00066C9E"/>
    <w:rsid w:val="00072E07"/>
    <w:rsid w:val="00084343"/>
    <w:rsid w:val="00090016"/>
    <w:rsid w:val="000906DF"/>
    <w:rsid w:val="000A04E7"/>
    <w:rsid w:val="000A21F4"/>
    <w:rsid w:val="000A2E47"/>
    <w:rsid w:val="000B0018"/>
    <w:rsid w:val="000B40DC"/>
    <w:rsid w:val="000B4F8A"/>
    <w:rsid w:val="000B5F35"/>
    <w:rsid w:val="000D39B6"/>
    <w:rsid w:val="000E7F4F"/>
    <w:rsid w:val="000F1B4A"/>
    <w:rsid w:val="000F6103"/>
    <w:rsid w:val="00101110"/>
    <w:rsid w:val="001129F2"/>
    <w:rsid w:val="00113681"/>
    <w:rsid w:val="00124E5E"/>
    <w:rsid w:val="0012551A"/>
    <w:rsid w:val="00126CD3"/>
    <w:rsid w:val="001304F6"/>
    <w:rsid w:val="001445B3"/>
    <w:rsid w:val="00156AF1"/>
    <w:rsid w:val="00163547"/>
    <w:rsid w:val="001638A8"/>
    <w:rsid w:val="001652AC"/>
    <w:rsid w:val="00170440"/>
    <w:rsid w:val="00171E85"/>
    <w:rsid w:val="00174D45"/>
    <w:rsid w:val="00180245"/>
    <w:rsid w:val="00183D95"/>
    <w:rsid w:val="001862B1"/>
    <w:rsid w:val="00191607"/>
    <w:rsid w:val="0019205B"/>
    <w:rsid w:val="001A11C7"/>
    <w:rsid w:val="001A4757"/>
    <w:rsid w:val="001A700C"/>
    <w:rsid w:val="001B04DF"/>
    <w:rsid w:val="001B55F6"/>
    <w:rsid w:val="001B7970"/>
    <w:rsid w:val="001C0A37"/>
    <w:rsid w:val="001C1822"/>
    <w:rsid w:val="001C2078"/>
    <w:rsid w:val="001C2C54"/>
    <w:rsid w:val="001C4640"/>
    <w:rsid w:val="001C59B8"/>
    <w:rsid w:val="001E36D2"/>
    <w:rsid w:val="001E4F32"/>
    <w:rsid w:val="001E54F2"/>
    <w:rsid w:val="001F6859"/>
    <w:rsid w:val="00205858"/>
    <w:rsid w:val="00214C06"/>
    <w:rsid w:val="002173AC"/>
    <w:rsid w:val="002206AF"/>
    <w:rsid w:val="002319CD"/>
    <w:rsid w:val="002337DD"/>
    <w:rsid w:val="00247214"/>
    <w:rsid w:val="00254123"/>
    <w:rsid w:val="00260C3C"/>
    <w:rsid w:val="00261F66"/>
    <w:rsid w:val="00267028"/>
    <w:rsid w:val="00271C21"/>
    <w:rsid w:val="002720B4"/>
    <w:rsid w:val="00272A0A"/>
    <w:rsid w:val="00274D6B"/>
    <w:rsid w:val="002804C8"/>
    <w:rsid w:val="00291964"/>
    <w:rsid w:val="0029505A"/>
    <w:rsid w:val="002A4983"/>
    <w:rsid w:val="002D6733"/>
    <w:rsid w:val="002E1D1E"/>
    <w:rsid w:val="002F16E0"/>
    <w:rsid w:val="002F39A0"/>
    <w:rsid w:val="002F6363"/>
    <w:rsid w:val="0030258E"/>
    <w:rsid w:val="0031557A"/>
    <w:rsid w:val="00317665"/>
    <w:rsid w:val="003233A3"/>
    <w:rsid w:val="003266F1"/>
    <w:rsid w:val="00346314"/>
    <w:rsid w:val="0035431B"/>
    <w:rsid w:val="0035452D"/>
    <w:rsid w:val="0035748C"/>
    <w:rsid w:val="0036313D"/>
    <w:rsid w:val="00364A51"/>
    <w:rsid w:val="00366DF4"/>
    <w:rsid w:val="00367ED6"/>
    <w:rsid w:val="00372BED"/>
    <w:rsid w:val="00374B53"/>
    <w:rsid w:val="00376F79"/>
    <w:rsid w:val="00390068"/>
    <w:rsid w:val="00396C80"/>
    <w:rsid w:val="003C0790"/>
    <w:rsid w:val="003C637E"/>
    <w:rsid w:val="003D01D2"/>
    <w:rsid w:val="003D5BAF"/>
    <w:rsid w:val="003E03E0"/>
    <w:rsid w:val="003E0695"/>
    <w:rsid w:val="003E3622"/>
    <w:rsid w:val="003E58C1"/>
    <w:rsid w:val="003E6B4B"/>
    <w:rsid w:val="003F2043"/>
    <w:rsid w:val="003F37FC"/>
    <w:rsid w:val="00402A30"/>
    <w:rsid w:val="00403C84"/>
    <w:rsid w:val="00423B9A"/>
    <w:rsid w:val="00435064"/>
    <w:rsid w:val="00441B22"/>
    <w:rsid w:val="00441CEF"/>
    <w:rsid w:val="00443CB9"/>
    <w:rsid w:val="00453F59"/>
    <w:rsid w:val="00455F81"/>
    <w:rsid w:val="0046298A"/>
    <w:rsid w:val="00466944"/>
    <w:rsid w:val="00476ED7"/>
    <w:rsid w:val="00491586"/>
    <w:rsid w:val="004927BB"/>
    <w:rsid w:val="0049772B"/>
    <w:rsid w:val="004A08D2"/>
    <w:rsid w:val="004A35BB"/>
    <w:rsid w:val="004B3777"/>
    <w:rsid w:val="004B7E24"/>
    <w:rsid w:val="004C2868"/>
    <w:rsid w:val="004E0FE8"/>
    <w:rsid w:val="004E6B9A"/>
    <w:rsid w:val="005023C7"/>
    <w:rsid w:val="00506036"/>
    <w:rsid w:val="00512006"/>
    <w:rsid w:val="00520499"/>
    <w:rsid w:val="00521342"/>
    <w:rsid w:val="00523579"/>
    <w:rsid w:val="005305F1"/>
    <w:rsid w:val="0053064F"/>
    <w:rsid w:val="0053311F"/>
    <w:rsid w:val="0053386B"/>
    <w:rsid w:val="00534378"/>
    <w:rsid w:val="005425AE"/>
    <w:rsid w:val="00551324"/>
    <w:rsid w:val="00551A14"/>
    <w:rsid w:val="0055548A"/>
    <w:rsid w:val="00557A6D"/>
    <w:rsid w:val="00561AA0"/>
    <w:rsid w:val="00570175"/>
    <w:rsid w:val="0057677C"/>
    <w:rsid w:val="00591E1A"/>
    <w:rsid w:val="0059728D"/>
    <w:rsid w:val="00597A46"/>
    <w:rsid w:val="005A188B"/>
    <w:rsid w:val="005B4E06"/>
    <w:rsid w:val="005C15D7"/>
    <w:rsid w:val="005D521D"/>
    <w:rsid w:val="005D7A17"/>
    <w:rsid w:val="005E2CAA"/>
    <w:rsid w:val="005E4668"/>
    <w:rsid w:val="005E62AE"/>
    <w:rsid w:val="005F6E14"/>
    <w:rsid w:val="00602093"/>
    <w:rsid w:val="006128EA"/>
    <w:rsid w:val="00623F63"/>
    <w:rsid w:val="006373FF"/>
    <w:rsid w:val="0064098F"/>
    <w:rsid w:val="006422EC"/>
    <w:rsid w:val="00650CA9"/>
    <w:rsid w:val="00677DFA"/>
    <w:rsid w:val="006A2138"/>
    <w:rsid w:val="006A35A4"/>
    <w:rsid w:val="006A3FFA"/>
    <w:rsid w:val="006B0DD8"/>
    <w:rsid w:val="006C0EB7"/>
    <w:rsid w:val="006C2BCE"/>
    <w:rsid w:val="006C3325"/>
    <w:rsid w:val="006C4026"/>
    <w:rsid w:val="006D5756"/>
    <w:rsid w:val="006E0C01"/>
    <w:rsid w:val="006E41A0"/>
    <w:rsid w:val="006F160F"/>
    <w:rsid w:val="006F1BBB"/>
    <w:rsid w:val="00700812"/>
    <w:rsid w:val="007062F0"/>
    <w:rsid w:val="00717055"/>
    <w:rsid w:val="00721011"/>
    <w:rsid w:val="0075379C"/>
    <w:rsid w:val="0076364B"/>
    <w:rsid w:val="0077024A"/>
    <w:rsid w:val="00771EF0"/>
    <w:rsid w:val="00773C42"/>
    <w:rsid w:val="00773E1A"/>
    <w:rsid w:val="00784F5D"/>
    <w:rsid w:val="007850DF"/>
    <w:rsid w:val="00795AFA"/>
    <w:rsid w:val="00796C4F"/>
    <w:rsid w:val="007A796C"/>
    <w:rsid w:val="007B7630"/>
    <w:rsid w:val="007C42DF"/>
    <w:rsid w:val="007C44B4"/>
    <w:rsid w:val="007C531B"/>
    <w:rsid w:val="007C6860"/>
    <w:rsid w:val="007C6B8D"/>
    <w:rsid w:val="007C7F16"/>
    <w:rsid w:val="007E25EF"/>
    <w:rsid w:val="007F7976"/>
    <w:rsid w:val="0080054C"/>
    <w:rsid w:val="00800BEE"/>
    <w:rsid w:val="00804636"/>
    <w:rsid w:val="00804ABC"/>
    <w:rsid w:val="00806C4C"/>
    <w:rsid w:val="008168B4"/>
    <w:rsid w:val="00825070"/>
    <w:rsid w:val="0082539D"/>
    <w:rsid w:val="00827C17"/>
    <w:rsid w:val="00827F46"/>
    <w:rsid w:val="00833DA2"/>
    <w:rsid w:val="00842753"/>
    <w:rsid w:val="00852509"/>
    <w:rsid w:val="00852AD4"/>
    <w:rsid w:val="00854568"/>
    <w:rsid w:val="0086270E"/>
    <w:rsid w:val="00864703"/>
    <w:rsid w:val="008653D9"/>
    <w:rsid w:val="00865D98"/>
    <w:rsid w:val="00871743"/>
    <w:rsid w:val="00896A29"/>
    <w:rsid w:val="008A1FAD"/>
    <w:rsid w:val="008A472E"/>
    <w:rsid w:val="008B53AC"/>
    <w:rsid w:val="008B788B"/>
    <w:rsid w:val="008C0207"/>
    <w:rsid w:val="008C5C4B"/>
    <w:rsid w:val="008D5D07"/>
    <w:rsid w:val="008E25F0"/>
    <w:rsid w:val="008E2FF3"/>
    <w:rsid w:val="008F03E2"/>
    <w:rsid w:val="008F0F2A"/>
    <w:rsid w:val="00902EF4"/>
    <w:rsid w:val="00904DFE"/>
    <w:rsid w:val="00911ECA"/>
    <w:rsid w:val="00913919"/>
    <w:rsid w:val="00913B96"/>
    <w:rsid w:val="009155E9"/>
    <w:rsid w:val="00915D93"/>
    <w:rsid w:val="00920C0C"/>
    <w:rsid w:val="009375D6"/>
    <w:rsid w:val="00943CA3"/>
    <w:rsid w:val="0094633F"/>
    <w:rsid w:val="00956A4F"/>
    <w:rsid w:val="00960D8B"/>
    <w:rsid w:val="009742A8"/>
    <w:rsid w:val="0097508C"/>
    <w:rsid w:val="00982801"/>
    <w:rsid w:val="00984D23"/>
    <w:rsid w:val="00993B4F"/>
    <w:rsid w:val="009947D4"/>
    <w:rsid w:val="009957B2"/>
    <w:rsid w:val="009A4CBF"/>
    <w:rsid w:val="009A5FA2"/>
    <w:rsid w:val="009B262A"/>
    <w:rsid w:val="009B58D1"/>
    <w:rsid w:val="009D2E5B"/>
    <w:rsid w:val="009D5A5A"/>
    <w:rsid w:val="009F3386"/>
    <w:rsid w:val="009F4230"/>
    <w:rsid w:val="009F5D6D"/>
    <w:rsid w:val="00A03E5E"/>
    <w:rsid w:val="00A322BF"/>
    <w:rsid w:val="00A4496B"/>
    <w:rsid w:val="00A47162"/>
    <w:rsid w:val="00A511BE"/>
    <w:rsid w:val="00A613D1"/>
    <w:rsid w:val="00A70804"/>
    <w:rsid w:val="00A76AFB"/>
    <w:rsid w:val="00A824A6"/>
    <w:rsid w:val="00A84917"/>
    <w:rsid w:val="00A858F2"/>
    <w:rsid w:val="00A92C57"/>
    <w:rsid w:val="00AB1DBF"/>
    <w:rsid w:val="00AB6528"/>
    <w:rsid w:val="00AB66C6"/>
    <w:rsid w:val="00AD43A7"/>
    <w:rsid w:val="00AE0E5D"/>
    <w:rsid w:val="00AF0D43"/>
    <w:rsid w:val="00AF14A8"/>
    <w:rsid w:val="00AF4712"/>
    <w:rsid w:val="00AF5D06"/>
    <w:rsid w:val="00B130B7"/>
    <w:rsid w:val="00B262E6"/>
    <w:rsid w:val="00B33BFA"/>
    <w:rsid w:val="00B34327"/>
    <w:rsid w:val="00B40385"/>
    <w:rsid w:val="00B41FB2"/>
    <w:rsid w:val="00B52099"/>
    <w:rsid w:val="00B53203"/>
    <w:rsid w:val="00B532A5"/>
    <w:rsid w:val="00B57D90"/>
    <w:rsid w:val="00B6028C"/>
    <w:rsid w:val="00B62EE2"/>
    <w:rsid w:val="00B658C4"/>
    <w:rsid w:val="00B72164"/>
    <w:rsid w:val="00B85E97"/>
    <w:rsid w:val="00B90CD7"/>
    <w:rsid w:val="00BA0949"/>
    <w:rsid w:val="00BA2C1C"/>
    <w:rsid w:val="00BA67F5"/>
    <w:rsid w:val="00BB03A4"/>
    <w:rsid w:val="00BB0A51"/>
    <w:rsid w:val="00BB6EE9"/>
    <w:rsid w:val="00BC6392"/>
    <w:rsid w:val="00BE185C"/>
    <w:rsid w:val="00BF0843"/>
    <w:rsid w:val="00BF4D92"/>
    <w:rsid w:val="00C037D8"/>
    <w:rsid w:val="00C03E69"/>
    <w:rsid w:val="00C050F3"/>
    <w:rsid w:val="00C06EFA"/>
    <w:rsid w:val="00C07FD7"/>
    <w:rsid w:val="00C13038"/>
    <w:rsid w:val="00C13076"/>
    <w:rsid w:val="00C203CE"/>
    <w:rsid w:val="00C25D3D"/>
    <w:rsid w:val="00C3415A"/>
    <w:rsid w:val="00C3553F"/>
    <w:rsid w:val="00C42724"/>
    <w:rsid w:val="00C44CF4"/>
    <w:rsid w:val="00C47E7D"/>
    <w:rsid w:val="00C54F27"/>
    <w:rsid w:val="00C57623"/>
    <w:rsid w:val="00C63D11"/>
    <w:rsid w:val="00C741D5"/>
    <w:rsid w:val="00C759B4"/>
    <w:rsid w:val="00C81458"/>
    <w:rsid w:val="00C83605"/>
    <w:rsid w:val="00C92B2B"/>
    <w:rsid w:val="00C9620C"/>
    <w:rsid w:val="00CB0ED0"/>
    <w:rsid w:val="00CB66BE"/>
    <w:rsid w:val="00CC05F8"/>
    <w:rsid w:val="00CC5C49"/>
    <w:rsid w:val="00CE6599"/>
    <w:rsid w:val="00CE66D8"/>
    <w:rsid w:val="00CF1E96"/>
    <w:rsid w:val="00D053D2"/>
    <w:rsid w:val="00D13BC1"/>
    <w:rsid w:val="00D15F39"/>
    <w:rsid w:val="00D242E9"/>
    <w:rsid w:val="00D26F87"/>
    <w:rsid w:val="00D3592D"/>
    <w:rsid w:val="00D419CD"/>
    <w:rsid w:val="00D41CB3"/>
    <w:rsid w:val="00D454F0"/>
    <w:rsid w:val="00D5155C"/>
    <w:rsid w:val="00D51D77"/>
    <w:rsid w:val="00D60E4B"/>
    <w:rsid w:val="00D65CC3"/>
    <w:rsid w:val="00D84488"/>
    <w:rsid w:val="00D91A41"/>
    <w:rsid w:val="00D92F7D"/>
    <w:rsid w:val="00D9639D"/>
    <w:rsid w:val="00D965A5"/>
    <w:rsid w:val="00DA3863"/>
    <w:rsid w:val="00DB254D"/>
    <w:rsid w:val="00DB710A"/>
    <w:rsid w:val="00DC092B"/>
    <w:rsid w:val="00DC2187"/>
    <w:rsid w:val="00DD026C"/>
    <w:rsid w:val="00DD57AB"/>
    <w:rsid w:val="00DD7521"/>
    <w:rsid w:val="00DE15E7"/>
    <w:rsid w:val="00DE30FC"/>
    <w:rsid w:val="00DE4A81"/>
    <w:rsid w:val="00DE70C9"/>
    <w:rsid w:val="00DF0C82"/>
    <w:rsid w:val="00E17C85"/>
    <w:rsid w:val="00E37B05"/>
    <w:rsid w:val="00E406C6"/>
    <w:rsid w:val="00E412E5"/>
    <w:rsid w:val="00E54D63"/>
    <w:rsid w:val="00E613B1"/>
    <w:rsid w:val="00E647B1"/>
    <w:rsid w:val="00E66226"/>
    <w:rsid w:val="00E7109D"/>
    <w:rsid w:val="00E72BEC"/>
    <w:rsid w:val="00E76989"/>
    <w:rsid w:val="00E82066"/>
    <w:rsid w:val="00E8382F"/>
    <w:rsid w:val="00E846C0"/>
    <w:rsid w:val="00E867CB"/>
    <w:rsid w:val="00E90C27"/>
    <w:rsid w:val="00E916E4"/>
    <w:rsid w:val="00E95918"/>
    <w:rsid w:val="00EA13D4"/>
    <w:rsid w:val="00EB1458"/>
    <w:rsid w:val="00EB285C"/>
    <w:rsid w:val="00EB5507"/>
    <w:rsid w:val="00EC1DED"/>
    <w:rsid w:val="00EC3A63"/>
    <w:rsid w:val="00EC4B9A"/>
    <w:rsid w:val="00EC4E1C"/>
    <w:rsid w:val="00ED5821"/>
    <w:rsid w:val="00EE48A6"/>
    <w:rsid w:val="00EF237C"/>
    <w:rsid w:val="00EF2B69"/>
    <w:rsid w:val="00EF3488"/>
    <w:rsid w:val="00EF6DA4"/>
    <w:rsid w:val="00EF77F7"/>
    <w:rsid w:val="00F02C6A"/>
    <w:rsid w:val="00F03CF2"/>
    <w:rsid w:val="00F04196"/>
    <w:rsid w:val="00F0484C"/>
    <w:rsid w:val="00F11030"/>
    <w:rsid w:val="00F13F7A"/>
    <w:rsid w:val="00F16E26"/>
    <w:rsid w:val="00F2013C"/>
    <w:rsid w:val="00F24032"/>
    <w:rsid w:val="00F27138"/>
    <w:rsid w:val="00F316BC"/>
    <w:rsid w:val="00F320BD"/>
    <w:rsid w:val="00F34182"/>
    <w:rsid w:val="00F42795"/>
    <w:rsid w:val="00F54CDC"/>
    <w:rsid w:val="00F615E3"/>
    <w:rsid w:val="00F66056"/>
    <w:rsid w:val="00F71DD3"/>
    <w:rsid w:val="00F72325"/>
    <w:rsid w:val="00F74BA0"/>
    <w:rsid w:val="00F768B6"/>
    <w:rsid w:val="00F7706C"/>
    <w:rsid w:val="00F77DBF"/>
    <w:rsid w:val="00F866F9"/>
    <w:rsid w:val="00FA7F79"/>
    <w:rsid w:val="00FB6CE9"/>
    <w:rsid w:val="00FD2D5A"/>
    <w:rsid w:val="00FD48EA"/>
    <w:rsid w:val="00FF576A"/>
    <w:rsid w:val="00FF62B8"/>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D5AB5C"/>
  <w15:docId w15:val="{6E4F9EAC-C2D7-4C42-8FEC-BD000133B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EastAsia" w:hAnsi="Georgia" w:cs="Times New Roman"/>
        <w:sz w:val="22"/>
        <w:szCs w:val="24"/>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53D9"/>
  </w:style>
  <w:style w:type="paragraph" w:styleId="Ttulo1">
    <w:name w:val="heading 1"/>
    <w:basedOn w:val="Normal"/>
    <w:next w:val="Normal"/>
    <w:link w:val="Ttulo1Car"/>
    <w:uiPriority w:val="9"/>
    <w:qFormat/>
    <w:rsid w:val="00084343"/>
    <w:pPr>
      <w:numPr>
        <w:numId w:val="1"/>
      </w:numPr>
      <w:spacing w:after="160" w:line="480" w:lineRule="auto"/>
      <w:contextualSpacing/>
      <w:jc w:val="center"/>
      <w:outlineLvl w:val="0"/>
    </w:pPr>
    <w:rPr>
      <w:rFonts w:eastAsia="Calibri"/>
      <w:b/>
      <w:bCs/>
      <w:color w:val="000000"/>
      <w:lang w:val="es-EC" w:eastAsia="es-MX"/>
    </w:rPr>
  </w:style>
  <w:style w:type="paragraph" w:styleId="Ttulo2">
    <w:name w:val="heading 2"/>
    <w:basedOn w:val="Ttulo1"/>
    <w:next w:val="Normal"/>
    <w:link w:val="Ttulo2Car"/>
    <w:uiPriority w:val="9"/>
    <w:unhideWhenUsed/>
    <w:qFormat/>
    <w:rsid w:val="006C0EB7"/>
    <w:pPr>
      <w:numPr>
        <w:ilvl w:val="1"/>
      </w:numPr>
      <w:tabs>
        <w:tab w:val="clear" w:pos="1440"/>
      </w:tabs>
      <w:spacing w:after="0"/>
      <w:ind w:left="0" w:firstLine="0"/>
      <w:jc w:val="left"/>
      <w:outlineLvl w:val="1"/>
    </w:pPr>
  </w:style>
  <w:style w:type="paragraph" w:styleId="Ttulo3">
    <w:name w:val="heading 3"/>
    <w:basedOn w:val="Normal"/>
    <w:next w:val="Normal"/>
    <w:link w:val="Ttulo3Car"/>
    <w:uiPriority w:val="9"/>
    <w:unhideWhenUsed/>
    <w:qFormat/>
    <w:rsid w:val="006C0EB7"/>
    <w:pPr>
      <w:numPr>
        <w:ilvl w:val="2"/>
        <w:numId w:val="1"/>
      </w:numPr>
      <w:tabs>
        <w:tab w:val="clear" w:pos="2160"/>
      </w:tabs>
      <w:spacing w:after="0" w:line="480" w:lineRule="auto"/>
      <w:ind w:left="0" w:firstLine="0"/>
      <w:contextualSpacing/>
      <w:outlineLvl w:val="2"/>
    </w:pPr>
    <w:rPr>
      <w:b/>
      <w:bCs/>
      <w:i/>
    </w:rPr>
  </w:style>
  <w:style w:type="paragraph" w:styleId="Ttulo4">
    <w:name w:val="heading 4"/>
    <w:basedOn w:val="Normal"/>
    <w:next w:val="Normal"/>
    <w:link w:val="Ttulo4Car"/>
    <w:uiPriority w:val="9"/>
    <w:unhideWhenUsed/>
    <w:qFormat/>
    <w:rsid w:val="006C0EB7"/>
    <w:pPr>
      <w:keepNext/>
      <w:keepLines/>
      <w:numPr>
        <w:ilvl w:val="3"/>
        <w:numId w:val="1"/>
      </w:numPr>
      <w:tabs>
        <w:tab w:val="clear" w:pos="2880"/>
      </w:tabs>
      <w:spacing w:before="40" w:after="0" w:line="480" w:lineRule="auto"/>
      <w:ind w:left="0" w:firstLine="720"/>
      <w:contextualSpacing/>
      <w:outlineLvl w:val="3"/>
    </w:pPr>
    <w:rPr>
      <w:rFonts w:eastAsiaTheme="majorEastAsia" w:cstheme="majorBidi"/>
      <w:b/>
      <w:iCs/>
      <w:lang w:eastAsia="es-MX"/>
    </w:rPr>
  </w:style>
  <w:style w:type="paragraph" w:styleId="Ttulo5">
    <w:name w:val="heading 5"/>
    <w:basedOn w:val="Normal"/>
    <w:next w:val="Normal"/>
    <w:link w:val="Ttulo5Car"/>
    <w:uiPriority w:val="9"/>
    <w:unhideWhenUsed/>
    <w:qFormat/>
    <w:rsid w:val="00B62EE2"/>
    <w:pPr>
      <w:keepNext/>
      <w:keepLines/>
      <w:spacing w:before="40" w:after="0" w:line="480" w:lineRule="auto"/>
      <w:ind w:firstLine="720"/>
      <w:contextualSpacing/>
      <w:outlineLvl w:val="4"/>
    </w:pPr>
    <w:rPr>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E46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E4668"/>
    <w:rPr>
      <w:rFonts w:ascii="Tahoma" w:hAnsi="Tahoma" w:cs="Tahoma"/>
      <w:sz w:val="16"/>
      <w:szCs w:val="16"/>
    </w:rPr>
  </w:style>
  <w:style w:type="character" w:styleId="Textodelmarcadordeposicin">
    <w:name w:val="Placeholder Text"/>
    <w:basedOn w:val="Fuentedeprrafopredeter"/>
    <w:uiPriority w:val="99"/>
    <w:semiHidden/>
    <w:rsid w:val="00261F66"/>
    <w:rPr>
      <w:color w:val="808080"/>
    </w:rPr>
  </w:style>
  <w:style w:type="character" w:customStyle="1" w:styleId="Arial18negrita">
    <w:name w:val="Arial 18 negrita"/>
    <w:basedOn w:val="Fuentedeprrafopredeter"/>
    <w:uiPriority w:val="1"/>
    <w:rsid w:val="00261F66"/>
    <w:rPr>
      <w:rFonts w:ascii="Arial" w:hAnsi="Arial"/>
      <w:b/>
      <w:sz w:val="36"/>
    </w:rPr>
  </w:style>
  <w:style w:type="character" w:customStyle="1" w:styleId="Arial14">
    <w:name w:val="Arial 14"/>
    <w:basedOn w:val="Fuentedeprrafopredeter"/>
    <w:uiPriority w:val="1"/>
    <w:rsid w:val="00261F66"/>
    <w:rPr>
      <w:rFonts w:ascii="Arial" w:hAnsi="Arial"/>
      <w:sz w:val="28"/>
    </w:rPr>
  </w:style>
  <w:style w:type="character" w:customStyle="1" w:styleId="Arial12">
    <w:name w:val="Arial 12"/>
    <w:basedOn w:val="Fuentedeprrafopredeter"/>
    <w:uiPriority w:val="1"/>
    <w:rsid w:val="00DA3863"/>
    <w:rPr>
      <w:rFonts w:ascii="Arial" w:hAnsi="Arial"/>
      <w:sz w:val="24"/>
    </w:rPr>
  </w:style>
  <w:style w:type="character" w:customStyle="1" w:styleId="Arial14Negrita">
    <w:name w:val="Arial 14 Negrita"/>
    <w:basedOn w:val="Fuentedeprrafopredeter"/>
    <w:uiPriority w:val="1"/>
    <w:rsid w:val="00F72325"/>
    <w:rPr>
      <w:rFonts w:ascii="Arial" w:hAnsi="Arial"/>
      <w:b/>
      <w:sz w:val="28"/>
    </w:rPr>
  </w:style>
  <w:style w:type="paragraph" w:styleId="Encabezado">
    <w:name w:val="header"/>
    <w:basedOn w:val="Normal"/>
    <w:link w:val="EncabezadoCar"/>
    <w:uiPriority w:val="99"/>
    <w:unhideWhenUsed/>
    <w:qFormat/>
    <w:rsid w:val="001A11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qFormat/>
    <w:rsid w:val="001A11C7"/>
  </w:style>
  <w:style w:type="paragraph" w:styleId="Piedepgina">
    <w:name w:val="footer"/>
    <w:basedOn w:val="Normal"/>
    <w:link w:val="PiedepginaCar"/>
    <w:uiPriority w:val="99"/>
    <w:unhideWhenUsed/>
    <w:rsid w:val="001A11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A11C7"/>
  </w:style>
  <w:style w:type="character" w:customStyle="1" w:styleId="Arial12Negrita">
    <w:name w:val="Arial 12 Negrita"/>
    <w:basedOn w:val="Fuentedeprrafopredeter"/>
    <w:uiPriority w:val="1"/>
    <w:rsid w:val="00570175"/>
    <w:rPr>
      <w:rFonts w:ascii="Arial" w:hAnsi="Arial"/>
      <w:b/>
      <w:sz w:val="24"/>
    </w:rPr>
  </w:style>
  <w:style w:type="character" w:styleId="Hipervnculo">
    <w:name w:val="Hyperlink"/>
    <w:basedOn w:val="Fuentedeprrafopredeter"/>
    <w:uiPriority w:val="99"/>
    <w:unhideWhenUsed/>
    <w:rsid w:val="00E412E5"/>
    <w:rPr>
      <w:color w:val="0000FF" w:themeColor="hyperlink"/>
      <w:u w:val="single"/>
    </w:rPr>
  </w:style>
  <w:style w:type="character" w:styleId="Hipervnculovisitado">
    <w:name w:val="FollowedHyperlink"/>
    <w:basedOn w:val="Fuentedeprrafopredeter"/>
    <w:uiPriority w:val="99"/>
    <w:semiHidden/>
    <w:unhideWhenUsed/>
    <w:rsid w:val="00E412E5"/>
    <w:rPr>
      <w:color w:val="800080" w:themeColor="followedHyperlink"/>
      <w:u w:val="single"/>
    </w:rPr>
  </w:style>
  <w:style w:type="character" w:customStyle="1" w:styleId="Arial10">
    <w:name w:val="Arial 10"/>
    <w:basedOn w:val="Fuentedeprrafopredeter"/>
    <w:uiPriority w:val="1"/>
    <w:rsid w:val="0097508C"/>
    <w:rPr>
      <w:rFonts w:ascii="Arial" w:hAnsi="Arial"/>
      <w:sz w:val="20"/>
    </w:rPr>
  </w:style>
  <w:style w:type="paragraph" w:styleId="Prrafodelista">
    <w:name w:val="List Paragraph"/>
    <w:basedOn w:val="Normal"/>
    <w:uiPriority w:val="34"/>
    <w:qFormat/>
    <w:rsid w:val="006422EC"/>
    <w:pPr>
      <w:ind w:left="720"/>
      <w:contextualSpacing/>
    </w:pPr>
  </w:style>
  <w:style w:type="character" w:styleId="Refdecomentario">
    <w:name w:val="annotation reference"/>
    <w:basedOn w:val="Fuentedeprrafopredeter"/>
    <w:uiPriority w:val="99"/>
    <w:semiHidden/>
    <w:unhideWhenUsed/>
    <w:rsid w:val="003E0695"/>
    <w:rPr>
      <w:sz w:val="16"/>
      <w:szCs w:val="16"/>
    </w:rPr>
  </w:style>
  <w:style w:type="paragraph" w:styleId="Textocomentario">
    <w:name w:val="annotation text"/>
    <w:basedOn w:val="Normal"/>
    <w:link w:val="TextocomentarioCar"/>
    <w:uiPriority w:val="99"/>
    <w:semiHidden/>
    <w:unhideWhenUsed/>
    <w:rsid w:val="003E069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E0695"/>
    <w:rPr>
      <w:sz w:val="20"/>
      <w:szCs w:val="20"/>
    </w:rPr>
  </w:style>
  <w:style w:type="paragraph" w:styleId="Asuntodelcomentario">
    <w:name w:val="annotation subject"/>
    <w:basedOn w:val="Textocomentario"/>
    <w:next w:val="Textocomentario"/>
    <w:link w:val="AsuntodelcomentarioCar"/>
    <w:uiPriority w:val="99"/>
    <w:semiHidden/>
    <w:unhideWhenUsed/>
    <w:rsid w:val="003E0695"/>
    <w:rPr>
      <w:b/>
      <w:bCs/>
    </w:rPr>
  </w:style>
  <w:style w:type="character" w:customStyle="1" w:styleId="AsuntodelcomentarioCar">
    <w:name w:val="Asunto del comentario Car"/>
    <w:basedOn w:val="TextocomentarioCar"/>
    <w:link w:val="Asuntodelcomentario"/>
    <w:uiPriority w:val="99"/>
    <w:semiHidden/>
    <w:rsid w:val="003E0695"/>
    <w:rPr>
      <w:b/>
      <w:bCs/>
      <w:sz w:val="20"/>
      <w:szCs w:val="20"/>
    </w:rPr>
  </w:style>
  <w:style w:type="table" w:styleId="Tablaconcuadrcula">
    <w:name w:val="Table Grid"/>
    <w:basedOn w:val="Tablanormal"/>
    <w:uiPriority w:val="39"/>
    <w:qFormat/>
    <w:rsid w:val="00911ECA"/>
    <w:pPr>
      <w:spacing w:after="0" w:line="240" w:lineRule="auto"/>
      <w:ind w:firstLine="720"/>
      <w:jc w:val="both"/>
    </w:pPr>
    <w:rPr>
      <w:rFonts w:ascii="Times New Roman" w:eastAsia="Times New Roman" w:hAnsi="Times New Roman"/>
      <w:sz w:val="24"/>
      <w:lang w:val="es-EC"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911ECA"/>
    <w:pPr>
      <w:spacing w:after="160" w:line="480" w:lineRule="auto"/>
      <w:ind w:firstLine="720"/>
      <w:contextualSpacing/>
    </w:pPr>
    <w:rPr>
      <w:rFonts w:ascii="Times New Roman" w:eastAsia="Calibri" w:hAnsi="Times New Roman"/>
      <w:b/>
      <w:bCs/>
      <w:sz w:val="24"/>
      <w:lang w:val="es-EC" w:eastAsia="es-MX"/>
    </w:rPr>
  </w:style>
  <w:style w:type="character" w:customStyle="1" w:styleId="Ttulo1Car">
    <w:name w:val="Título 1 Car"/>
    <w:basedOn w:val="Fuentedeprrafopredeter"/>
    <w:link w:val="Ttulo1"/>
    <w:uiPriority w:val="9"/>
    <w:rsid w:val="00084343"/>
    <w:rPr>
      <w:rFonts w:eastAsia="Calibri"/>
      <w:b/>
      <w:bCs/>
      <w:color w:val="000000"/>
      <w:lang w:val="es-EC" w:eastAsia="es-MX"/>
    </w:rPr>
  </w:style>
  <w:style w:type="character" w:customStyle="1" w:styleId="Ttulo2Car">
    <w:name w:val="Título 2 Car"/>
    <w:basedOn w:val="Fuentedeprrafopredeter"/>
    <w:link w:val="Ttulo2"/>
    <w:uiPriority w:val="9"/>
    <w:rsid w:val="006C0EB7"/>
    <w:rPr>
      <w:rFonts w:eastAsia="Calibri"/>
      <w:b/>
      <w:bCs/>
      <w:color w:val="000000"/>
      <w:lang w:val="es-EC" w:eastAsia="es-MX"/>
    </w:rPr>
  </w:style>
  <w:style w:type="character" w:customStyle="1" w:styleId="Ttulo3Car">
    <w:name w:val="Título 3 Car"/>
    <w:basedOn w:val="Fuentedeprrafopredeter"/>
    <w:link w:val="Ttulo3"/>
    <w:uiPriority w:val="9"/>
    <w:rsid w:val="006C0EB7"/>
    <w:rPr>
      <w:b/>
      <w:bCs/>
      <w:i/>
    </w:rPr>
  </w:style>
  <w:style w:type="character" w:customStyle="1" w:styleId="Ttulo4Car">
    <w:name w:val="Título 4 Car"/>
    <w:basedOn w:val="Fuentedeprrafopredeter"/>
    <w:link w:val="Ttulo4"/>
    <w:uiPriority w:val="9"/>
    <w:rsid w:val="006C0EB7"/>
    <w:rPr>
      <w:rFonts w:eastAsiaTheme="majorEastAsia" w:cstheme="majorBidi"/>
      <w:b/>
      <w:iCs/>
      <w:lang w:eastAsia="es-MX"/>
    </w:rPr>
  </w:style>
  <w:style w:type="paragraph" w:styleId="TtuloTDC">
    <w:name w:val="TOC Heading"/>
    <w:basedOn w:val="Normal"/>
    <w:next w:val="Normal"/>
    <w:uiPriority w:val="39"/>
    <w:unhideWhenUsed/>
    <w:qFormat/>
    <w:rsid w:val="00443CB9"/>
    <w:pPr>
      <w:numPr>
        <w:ilvl w:val="1"/>
        <w:numId w:val="2"/>
      </w:numPr>
      <w:spacing w:after="160" w:line="480" w:lineRule="auto"/>
      <w:contextualSpacing/>
    </w:pPr>
    <w:rPr>
      <w:rFonts w:ascii="Times New Roman" w:hAnsi="Times New Roman"/>
      <w:bCs/>
      <w:color w:val="000000"/>
      <w:sz w:val="24"/>
      <w:lang w:val="es-EC" w:eastAsia="es-MX"/>
    </w:rPr>
  </w:style>
  <w:style w:type="paragraph" w:styleId="NormalWeb">
    <w:name w:val="Normal (Web)"/>
    <w:basedOn w:val="Normal"/>
    <w:uiPriority w:val="99"/>
    <w:unhideWhenUsed/>
    <w:rsid w:val="00A613D1"/>
    <w:pPr>
      <w:spacing w:before="100" w:beforeAutospacing="1" w:after="100" w:afterAutospacing="1" w:line="240" w:lineRule="auto"/>
    </w:pPr>
    <w:rPr>
      <w:rFonts w:ascii="Times New Roman" w:eastAsia="Times New Roman" w:hAnsi="Times New Roman"/>
      <w:sz w:val="24"/>
      <w:lang w:val="es-MX" w:eastAsia="es-MX"/>
    </w:rPr>
  </w:style>
  <w:style w:type="character" w:customStyle="1" w:styleId="Mencinsinresolver1">
    <w:name w:val="Mención sin resolver1"/>
    <w:basedOn w:val="Fuentedeprrafopredeter"/>
    <w:uiPriority w:val="99"/>
    <w:semiHidden/>
    <w:unhideWhenUsed/>
    <w:rsid w:val="00A613D1"/>
    <w:rPr>
      <w:color w:val="605E5C"/>
      <w:shd w:val="clear" w:color="auto" w:fill="E1DFDD"/>
    </w:rPr>
  </w:style>
  <w:style w:type="character" w:customStyle="1" w:styleId="Ttulo5Car">
    <w:name w:val="Título 5 Car"/>
    <w:basedOn w:val="Fuentedeprrafopredeter"/>
    <w:link w:val="Ttulo5"/>
    <w:uiPriority w:val="9"/>
    <w:rsid w:val="00B62EE2"/>
    <w:rPr>
      <w:rFonts w:ascii="Georgia" w:hAnsi="Georgia"/>
      <w:b/>
      <w:i/>
    </w:rPr>
  </w:style>
  <w:style w:type="paragraph" w:styleId="Bibliografa">
    <w:name w:val="Bibliography"/>
    <w:basedOn w:val="Normal"/>
    <w:next w:val="Normal"/>
    <w:uiPriority w:val="37"/>
    <w:unhideWhenUsed/>
    <w:rsid w:val="00163547"/>
  </w:style>
  <w:style w:type="paragraph" w:styleId="TDC1">
    <w:name w:val="toc 1"/>
    <w:basedOn w:val="Normal"/>
    <w:next w:val="Normal"/>
    <w:autoRedefine/>
    <w:uiPriority w:val="39"/>
    <w:unhideWhenUsed/>
    <w:rsid w:val="00F320BD"/>
    <w:pPr>
      <w:spacing w:after="100"/>
    </w:pPr>
  </w:style>
  <w:style w:type="paragraph" w:styleId="TDC2">
    <w:name w:val="toc 2"/>
    <w:basedOn w:val="Normal"/>
    <w:next w:val="Normal"/>
    <w:autoRedefine/>
    <w:uiPriority w:val="39"/>
    <w:unhideWhenUsed/>
    <w:rsid w:val="00F320BD"/>
    <w:pPr>
      <w:spacing w:after="100"/>
      <w:ind w:left="220"/>
    </w:pPr>
  </w:style>
  <w:style w:type="paragraph" w:styleId="TDC3">
    <w:name w:val="toc 3"/>
    <w:basedOn w:val="Normal"/>
    <w:next w:val="Normal"/>
    <w:autoRedefine/>
    <w:uiPriority w:val="39"/>
    <w:unhideWhenUsed/>
    <w:rsid w:val="00F320BD"/>
    <w:pPr>
      <w:spacing w:after="100"/>
      <w:ind w:left="440"/>
    </w:pPr>
  </w:style>
  <w:style w:type="paragraph" w:styleId="Sinespaciado">
    <w:name w:val="No Spacing"/>
    <w:uiPriority w:val="1"/>
    <w:qFormat/>
    <w:rsid w:val="00804ABC"/>
    <w:pPr>
      <w:spacing w:after="0" w:line="240" w:lineRule="auto"/>
    </w:pPr>
  </w:style>
  <w:style w:type="table" w:customStyle="1" w:styleId="Tablaconcuadrcula1">
    <w:name w:val="Tabla con cuadrícula1"/>
    <w:basedOn w:val="Tablanormal"/>
    <w:next w:val="Tablaconcuadrcula"/>
    <w:uiPriority w:val="59"/>
    <w:qFormat/>
    <w:rsid w:val="0057677C"/>
    <w:pPr>
      <w:spacing w:after="0" w:line="240" w:lineRule="auto"/>
    </w:pPr>
    <w:rPr>
      <w:rFonts w:eastAsia="Calibri"/>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2206AF"/>
    <w:pPr>
      <w:spacing w:after="0" w:line="240" w:lineRule="auto"/>
    </w:pPr>
    <w:rPr>
      <w:rFonts w:eastAsia="Calibri"/>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C741D5"/>
    <w:pPr>
      <w:spacing w:after="0"/>
    </w:pPr>
  </w:style>
  <w:style w:type="table" w:customStyle="1" w:styleId="TableNormal">
    <w:name w:val="Table Normal"/>
    <w:uiPriority w:val="2"/>
    <w:semiHidden/>
    <w:unhideWhenUsed/>
    <w:qFormat/>
    <w:rsid w:val="00AF5D06"/>
    <w:pPr>
      <w:widowControl w:val="0"/>
      <w:autoSpaceDE w:val="0"/>
      <w:autoSpaceDN w:val="0"/>
      <w:spacing w:after="0" w:line="240" w:lineRule="auto"/>
    </w:pPr>
    <w:rPr>
      <w:rFonts w:asciiTheme="minorHAnsi" w:eastAsiaTheme="minorHAnsi" w:hAnsiTheme="minorHAnsi" w:cstheme="minorBidi"/>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F5D06"/>
    <w:pPr>
      <w:widowControl w:val="0"/>
      <w:autoSpaceDE w:val="0"/>
      <w:autoSpaceDN w:val="0"/>
      <w:spacing w:after="0" w:line="240" w:lineRule="auto"/>
    </w:pPr>
    <w:rPr>
      <w:rFonts w:ascii="Times New Roman" w:eastAsia="Times New Roman" w:hAnsi="Times New Roman"/>
      <w:szCs w:val="22"/>
      <w:lang w:eastAsia="en-US"/>
    </w:rPr>
  </w:style>
  <w:style w:type="paragraph" w:styleId="Textoindependiente">
    <w:name w:val="Body Text"/>
    <w:basedOn w:val="Normal"/>
    <w:link w:val="TextoindependienteCar"/>
    <w:uiPriority w:val="1"/>
    <w:qFormat/>
    <w:rsid w:val="00AF5D06"/>
    <w:pPr>
      <w:widowControl w:val="0"/>
      <w:autoSpaceDE w:val="0"/>
      <w:autoSpaceDN w:val="0"/>
      <w:spacing w:after="0" w:line="240" w:lineRule="auto"/>
    </w:pPr>
    <w:rPr>
      <w:rFonts w:ascii="Times New Roman" w:eastAsia="Times New Roman" w:hAnsi="Times New Roman"/>
      <w:sz w:val="24"/>
      <w:lang w:eastAsia="en-US"/>
    </w:rPr>
  </w:style>
  <w:style w:type="character" w:customStyle="1" w:styleId="TextoindependienteCar">
    <w:name w:val="Texto independiente Car"/>
    <w:basedOn w:val="Fuentedeprrafopredeter"/>
    <w:link w:val="Textoindependiente"/>
    <w:uiPriority w:val="1"/>
    <w:rsid w:val="00AF5D06"/>
    <w:rPr>
      <w:rFonts w:ascii="Times New Roman" w:eastAsia="Times New Roman" w:hAnsi="Times New Roman"/>
      <w:sz w:val="24"/>
      <w:lang w:eastAsia="en-US"/>
    </w:rPr>
  </w:style>
  <w:style w:type="character" w:styleId="Textoennegrita">
    <w:name w:val="Strong"/>
    <w:basedOn w:val="Fuentedeprrafopredeter"/>
    <w:uiPriority w:val="22"/>
    <w:qFormat/>
    <w:rsid w:val="00AF5D06"/>
    <w:rPr>
      <w:b/>
      <w:bCs/>
    </w:rPr>
  </w:style>
  <w:style w:type="paragraph" w:customStyle="1" w:styleId="Default">
    <w:name w:val="Default"/>
    <w:rsid w:val="00AF5D06"/>
    <w:pPr>
      <w:widowControl w:val="0"/>
      <w:autoSpaceDE w:val="0"/>
      <w:autoSpaceDN w:val="0"/>
      <w:adjustRightInd w:val="0"/>
      <w:spacing w:after="0" w:line="240" w:lineRule="auto"/>
    </w:pPr>
    <w:rPr>
      <w:rFonts w:ascii="Calibri" w:eastAsia="Times New Roman" w:hAnsi="Calibri" w:cs="Calibri"/>
      <w:color w:val="000000"/>
      <w:sz w:val="24"/>
    </w:rPr>
  </w:style>
  <w:style w:type="character" w:styleId="Mencinsinresolver">
    <w:name w:val="Unresolved Mention"/>
    <w:basedOn w:val="Fuentedeprrafopredeter"/>
    <w:uiPriority w:val="99"/>
    <w:semiHidden/>
    <w:unhideWhenUsed/>
    <w:rsid w:val="007850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701565">
      <w:bodyDiv w:val="1"/>
      <w:marLeft w:val="0"/>
      <w:marRight w:val="0"/>
      <w:marTop w:val="0"/>
      <w:marBottom w:val="0"/>
      <w:divBdr>
        <w:top w:val="none" w:sz="0" w:space="0" w:color="auto"/>
        <w:left w:val="none" w:sz="0" w:space="0" w:color="auto"/>
        <w:bottom w:val="none" w:sz="0" w:space="0" w:color="auto"/>
        <w:right w:val="none" w:sz="0" w:space="0" w:color="auto"/>
      </w:divBdr>
    </w:div>
    <w:div w:id="433132707">
      <w:bodyDiv w:val="1"/>
      <w:marLeft w:val="0"/>
      <w:marRight w:val="0"/>
      <w:marTop w:val="0"/>
      <w:marBottom w:val="0"/>
      <w:divBdr>
        <w:top w:val="none" w:sz="0" w:space="0" w:color="auto"/>
        <w:left w:val="none" w:sz="0" w:space="0" w:color="auto"/>
        <w:bottom w:val="none" w:sz="0" w:space="0" w:color="auto"/>
        <w:right w:val="none" w:sz="0" w:space="0" w:color="auto"/>
      </w:divBdr>
    </w:div>
    <w:div w:id="457724723">
      <w:bodyDiv w:val="1"/>
      <w:marLeft w:val="0"/>
      <w:marRight w:val="0"/>
      <w:marTop w:val="0"/>
      <w:marBottom w:val="0"/>
      <w:divBdr>
        <w:top w:val="none" w:sz="0" w:space="0" w:color="auto"/>
        <w:left w:val="none" w:sz="0" w:space="0" w:color="auto"/>
        <w:bottom w:val="none" w:sz="0" w:space="0" w:color="auto"/>
        <w:right w:val="none" w:sz="0" w:space="0" w:color="auto"/>
      </w:divBdr>
    </w:div>
    <w:div w:id="554925719">
      <w:bodyDiv w:val="1"/>
      <w:marLeft w:val="0"/>
      <w:marRight w:val="0"/>
      <w:marTop w:val="0"/>
      <w:marBottom w:val="0"/>
      <w:divBdr>
        <w:top w:val="none" w:sz="0" w:space="0" w:color="auto"/>
        <w:left w:val="none" w:sz="0" w:space="0" w:color="auto"/>
        <w:bottom w:val="none" w:sz="0" w:space="0" w:color="auto"/>
        <w:right w:val="none" w:sz="0" w:space="0" w:color="auto"/>
      </w:divBdr>
    </w:div>
    <w:div w:id="584070389">
      <w:bodyDiv w:val="1"/>
      <w:marLeft w:val="0"/>
      <w:marRight w:val="0"/>
      <w:marTop w:val="0"/>
      <w:marBottom w:val="0"/>
      <w:divBdr>
        <w:top w:val="none" w:sz="0" w:space="0" w:color="auto"/>
        <w:left w:val="none" w:sz="0" w:space="0" w:color="auto"/>
        <w:bottom w:val="none" w:sz="0" w:space="0" w:color="auto"/>
        <w:right w:val="none" w:sz="0" w:space="0" w:color="auto"/>
      </w:divBdr>
    </w:div>
    <w:div w:id="619338713">
      <w:bodyDiv w:val="1"/>
      <w:marLeft w:val="0"/>
      <w:marRight w:val="0"/>
      <w:marTop w:val="0"/>
      <w:marBottom w:val="0"/>
      <w:divBdr>
        <w:top w:val="none" w:sz="0" w:space="0" w:color="auto"/>
        <w:left w:val="none" w:sz="0" w:space="0" w:color="auto"/>
        <w:bottom w:val="none" w:sz="0" w:space="0" w:color="auto"/>
        <w:right w:val="none" w:sz="0" w:space="0" w:color="auto"/>
      </w:divBdr>
    </w:div>
    <w:div w:id="633412307">
      <w:bodyDiv w:val="1"/>
      <w:marLeft w:val="0"/>
      <w:marRight w:val="0"/>
      <w:marTop w:val="0"/>
      <w:marBottom w:val="0"/>
      <w:divBdr>
        <w:top w:val="none" w:sz="0" w:space="0" w:color="auto"/>
        <w:left w:val="none" w:sz="0" w:space="0" w:color="auto"/>
        <w:bottom w:val="none" w:sz="0" w:space="0" w:color="auto"/>
        <w:right w:val="none" w:sz="0" w:space="0" w:color="auto"/>
      </w:divBdr>
    </w:div>
    <w:div w:id="726562674">
      <w:bodyDiv w:val="1"/>
      <w:marLeft w:val="0"/>
      <w:marRight w:val="0"/>
      <w:marTop w:val="0"/>
      <w:marBottom w:val="0"/>
      <w:divBdr>
        <w:top w:val="none" w:sz="0" w:space="0" w:color="auto"/>
        <w:left w:val="none" w:sz="0" w:space="0" w:color="auto"/>
        <w:bottom w:val="none" w:sz="0" w:space="0" w:color="auto"/>
        <w:right w:val="none" w:sz="0" w:space="0" w:color="auto"/>
      </w:divBdr>
    </w:div>
    <w:div w:id="765737522">
      <w:bodyDiv w:val="1"/>
      <w:marLeft w:val="0"/>
      <w:marRight w:val="0"/>
      <w:marTop w:val="0"/>
      <w:marBottom w:val="0"/>
      <w:divBdr>
        <w:top w:val="none" w:sz="0" w:space="0" w:color="auto"/>
        <w:left w:val="none" w:sz="0" w:space="0" w:color="auto"/>
        <w:bottom w:val="none" w:sz="0" w:space="0" w:color="auto"/>
        <w:right w:val="none" w:sz="0" w:space="0" w:color="auto"/>
      </w:divBdr>
    </w:div>
    <w:div w:id="840317879">
      <w:bodyDiv w:val="1"/>
      <w:marLeft w:val="0"/>
      <w:marRight w:val="0"/>
      <w:marTop w:val="0"/>
      <w:marBottom w:val="0"/>
      <w:divBdr>
        <w:top w:val="none" w:sz="0" w:space="0" w:color="auto"/>
        <w:left w:val="none" w:sz="0" w:space="0" w:color="auto"/>
        <w:bottom w:val="none" w:sz="0" w:space="0" w:color="auto"/>
        <w:right w:val="none" w:sz="0" w:space="0" w:color="auto"/>
      </w:divBdr>
    </w:div>
    <w:div w:id="850997694">
      <w:bodyDiv w:val="1"/>
      <w:marLeft w:val="0"/>
      <w:marRight w:val="0"/>
      <w:marTop w:val="0"/>
      <w:marBottom w:val="0"/>
      <w:divBdr>
        <w:top w:val="none" w:sz="0" w:space="0" w:color="auto"/>
        <w:left w:val="none" w:sz="0" w:space="0" w:color="auto"/>
        <w:bottom w:val="none" w:sz="0" w:space="0" w:color="auto"/>
        <w:right w:val="none" w:sz="0" w:space="0" w:color="auto"/>
      </w:divBdr>
    </w:div>
    <w:div w:id="898976205">
      <w:bodyDiv w:val="1"/>
      <w:marLeft w:val="0"/>
      <w:marRight w:val="0"/>
      <w:marTop w:val="0"/>
      <w:marBottom w:val="0"/>
      <w:divBdr>
        <w:top w:val="none" w:sz="0" w:space="0" w:color="auto"/>
        <w:left w:val="none" w:sz="0" w:space="0" w:color="auto"/>
        <w:bottom w:val="none" w:sz="0" w:space="0" w:color="auto"/>
        <w:right w:val="none" w:sz="0" w:space="0" w:color="auto"/>
      </w:divBdr>
    </w:div>
    <w:div w:id="918830203">
      <w:bodyDiv w:val="1"/>
      <w:marLeft w:val="0"/>
      <w:marRight w:val="0"/>
      <w:marTop w:val="0"/>
      <w:marBottom w:val="0"/>
      <w:divBdr>
        <w:top w:val="none" w:sz="0" w:space="0" w:color="auto"/>
        <w:left w:val="none" w:sz="0" w:space="0" w:color="auto"/>
        <w:bottom w:val="none" w:sz="0" w:space="0" w:color="auto"/>
        <w:right w:val="none" w:sz="0" w:space="0" w:color="auto"/>
      </w:divBdr>
    </w:div>
    <w:div w:id="934560933">
      <w:bodyDiv w:val="1"/>
      <w:marLeft w:val="0"/>
      <w:marRight w:val="0"/>
      <w:marTop w:val="0"/>
      <w:marBottom w:val="0"/>
      <w:divBdr>
        <w:top w:val="none" w:sz="0" w:space="0" w:color="auto"/>
        <w:left w:val="none" w:sz="0" w:space="0" w:color="auto"/>
        <w:bottom w:val="none" w:sz="0" w:space="0" w:color="auto"/>
        <w:right w:val="none" w:sz="0" w:space="0" w:color="auto"/>
      </w:divBdr>
    </w:div>
    <w:div w:id="1064641686">
      <w:bodyDiv w:val="1"/>
      <w:marLeft w:val="0"/>
      <w:marRight w:val="0"/>
      <w:marTop w:val="0"/>
      <w:marBottom w:val="0"/>
      <w:divBdr>
        <w:top w:val="none" w:sz="0" w:space="0" w:color="auto"/>
        <w:left w:val="none" w:sz="0" w:space="0" w:color="auto"/>
        <w:bottom w:val="none" w:sz="0" w:space="0" w:color="auto"/>
        <w:right w:val="none" w:sz="0" w:space="0" w:color="auto"/>
      </w:divBdr>
    </w:div>
    <w:div w:id="1149253098">
      <w:bodyDiv w:val="1"/>
      <w:marLeft w:val="0"/>
      <w:marRight w:val="0"/>
      <w:marTop w:val="0"/>
      <w:marBottom w:val="0"/>
      <w:divBdr>
        <w:top w:val="none" w:sz="0" w:space="0" w:color="auto"/>
        <w:left w:val="none" w:sz="0" w:space="0" w:color="auto"/>
        <w:bottom w:val="none" w:sz="0" w:space="0" w:color="auto"/>
        <w:right w:val="none" w:sz="0" w:space="0" w:color="auto"/>
      </w:divBdr>
    </w:div>
    <w:div w:id="1207529243">
      <w:bodyDiv w:val="1"/>
      <w:marLeft w:val="0"/>
      <w:marRight w:val="0"/>
      <w:marTop w:val="0"/>
      <w:marBottom w:val="0"/>
      <w:divBdr>
        <w:top w:val="none" w:sz="0" w:space="0" w:color="auto"/>
        <w:left w:val="none" w:sz="0" w:space="0" w:color="auto"/>
        <w:bottom w:val="none" w:sz="0" w:space="0" w:color="auto"/>
        <w:right w:val="none" w:sz="0" w:space="0" w:color="auto"/>
      </w:divBdr>
    </w:div>
    <w:div w:id="1276055723">
      <w:bodyDiv w:val="1"/>
      <w:marLeft w:val="0"/>
      <w:marRight w:val="0"/>
      <w:marTop w:val="0"/>
      <w:marBottom w:val="0"/>
      <w:divBdr>
        <w:top w:val="none" w:sz="0" w:space="0" w:color="auto"/>
        <w:left w:val="none" w:sz="0" w:space="0" w:color="auto"/>
        <w:bottom w:val="none" w:sz="0" w:space="0" w:color="auto"/>
        <w:right w:val="none" w:sz="0" w:space="0" w:color="auto"/>
      </w:divBdr>
    </w:div>
    <w:div w:id="1298532502">
      <w:bodyDiv w:val="1"/>
      <w:marLeft w:val="0"/>
      <w:marRight w:val="0"/>
      <w:marTop w:val="0"/>
      <w:marBottom w:val="0"/>
      <w:divBdr>
        <w:top w:val="none" w:sz="0" w:space="0" w:color="auto"/>
        <w:left w:val="none" w:sz="0" w:space="0" w:color="auto"/>
        <w:bottom w:val="none" w:sz="0" w:space="0" w:color="auto"/>
        <w:right w:val="none" w:sz="0" w:space="0" w:color="auto"/>
      </w:divBdr>
    </w:div>
    <w:div w:id="1318993075">
      <w:bodyDiv w:val="1"/>
      <w:marLeft w:val="0"/>
      <w:marRight w:val="0"/>
      <w:marTop w:val="0"/>
      <w:marBottom w:val="0"/>
      <w:divBdr>
        <w:top w:val="none" w:sz="0" w:space="0" w:color="auto"/>
        <w:left w:val="none" w:sz="0" w:space="0" w:color="auto"/>
        <w:bottom w:val="none" w:sz="0" w:space="0" w:color="auto"/>
        <w:right w:val="none" w:sz="0" w:space="0" w:color="auto"/>
      </w:divBdr>
    </w:div>
    <w:div w:id="1395202977">
      <w:bodyDiv w:val="1"/>
      <w:marLeft w:val="0"/>
      <w:marRight w:val="0"/>
      <w:marTop w:val="0"/>
      <w:marBottom w:val="0"/>
      <w:divBdr>
        <w:top w:val="none" w:sz="0" w:space="0" w:color="auto"/>
        <w:left w:val="none" w:sz="0" w:space="0" w:color="auto"/>
        <w:bottom w:val="none" w:sz="0" w:space="0" w:color="auto"/>
        <w:right w:val="none" w:sz="0" w:space="0" w:color="auto"/>
      </w:divBdr>
    </w:div>
    <w:div w:id="1455127185">
      <w:bodyDiv w:val="1"/>
      <w:marLeft w:val="0"/>
      <w:marRight w:val="0"/>
      <w:marTop w:val="0"/>
      <w:marBottom w:val="0"/>
      <w:divBdr>
        <w:top w:val="none" w:sz="0" w:space="0" w:color="auto"/>
        <w:left w:val="none" w:sz="0" w:space="0" w:color="auto"/>
        <w:bottom w:val="none" w:sz="0" w:space="0" w:color="auto"/>
        <w:right w:val="none" w:sz="0" w:space="0" w:color="auto"/>
      </w:divBdr>
    </w:div>
    <w:div w:id="1483694238">
      <w:bodyDiv w:val="1"/>
      <w:marLeft w:val="0"/>
      <w:marRight w:val="0"/>
      <w:marTop w:val="0"/>
      <w:marBottom w:val="0"/>
      <w:divBdr>
        <w:top w:val="none" w:sz="0" w:space="0" w:color="auto"/>
        <w:left w:val="none" w:sz="0" w:space="0" w:color="auto"/>
        <w:bottom w:val="none" w:sz="0" w:space="0" w:color="auto"/>
        <w:right w:val="none" w:sz="0" w:space="0" w:color="auto"/>
      </w:divBdr>
    </w:div>
    <w:div w:id="1485118820">
      <w:bodyDiv w:val="1"/>
      <w:marLeft w:val="0"/>
      <w:marRight w:val="0"/>
      <w:marTop w:val="0"/>
      <w:marBottom w:val="0"/>
      <w:divBdr>
        <w:top w:val="none" w:sz="0" w:space="0" w:color="auto"/>
        <w:left w:val="none" w:sz="0" w:space="0" w:color="auto"/>
        <w:bottom w:val="none" w:sz="0" w:space="0" w:color="auto"/>
        <w:right w:val="none" w:sz="0" w:space="0" w:color="auto"/>
      </w:divBdr>
    </w:div>
    <w:div w:id="1636444744">
      <w:bodyDiv w:val="1"/>
      <w:marLeft w:val="0"/>
      <w:marRight w:val="0"/>
      <w:marTop w:val="0"/>
      <w:marBottom w:val="0"/>
      <w:divBdr>
        <w:top w:val="none" w:sz="0" w:space="0" w:color="auto"/>
        <w:left w:val="none" w:sz="0" w:space="0" w:color="auto"/>
        <w:bottom w:val="none" w:sz="0" w:space="0" w:color="auto"/>
        <w:right w:val="none" w:sz="0" w:space="0" w:color="auto"/>
      </w:divBdr>
    </w:div>
    <w:div w:id="1655139775">
      <w:bodyDiv w:val="1"/>
      <w:marLeft w:val="0"/>
      <w:marRight w:val="0"/>
      <w:marTop w:val="0"/>
      <w:marBottom w:val="0"/>
      <w:divBdr>
        <w:top w:val="none" w:sz="0" w:space="0" w:color="auto"/>
        <w:left w:val="none" w:sz="0" w:space="0" w:color="auto"/>
        <w:bottom w:val="none" w:sz="0" w:space="0" w:color="auto"/>
        <w:right w:val="none" w:sz="0" w:space="0" w:color="auto"/>
      </w:divBdr>
    </w:div>
    <w:div w:id="1661349119">
      <w:bodyDiv w:val="1"/>
      <w:marLeft w:val="0"/>
      <w:marRight w:val="0"/>
      <w:marTop w:val="0"/>
      <w:marBottom w:val="0"/>
      <w:divBdr>
        <w:top w:val="none" w:sz="0" w:space="0" w:color="auto"/>
        <w:left w:val="none" w:sz="0" w:space="0" w:color="auto"/>
        <w:bottom w:val="none" w:sz="0" w:space="0" w:color="auto"/>
        <w:right w:val="none" w:sz="0" w:space="0" w:color="auto"/>
      </w:divBdr>
    </w:div>
    <w:div w:id="1688408422">
      <w:bodyDiv w:val="1"/>
      <w:marLeft w:val="0"/>
      <w:marRight w:val="0"/>
      <w:marTop w:val="0"/>
      <w:marBottom w:val="0"/>
      <w:divBdr>
        <w:top w:val="none" w:sz="0" w:space="0" w:color="auto"/>
        <w:left w:val="none" w:sz="0" w:space="0" w:color="auto"/>
        <w:bottom w:val="none" w:sz="0" w:space="0" w:color="auto"/>
        <w:right w:val="none" w:sz="0" w:space="0" w:color="auto"/>
      </w:divBdr>
    </w:div>
    <w:div w:id="1916667831">
      <w:bodyDiv w:val="1"/>
      <w:marLeft w:val="0"/>
      <w:marRight w:val="0"/>
      <w:marTop w:val="0"/>
      <w:marBottom w:val="0"/>
      <w:divBdr>
        <w:top w:val="none" w:sz="0" w:space="0" w:color="auto"/>
        <w:left w:val="none" w:sz="0" w:space="0" w:color="auto"/>
        <w:bottom w:val="none" w:sz="0" w:space="0" w:color="auto"/>
        <w:right w:val="none" w:sz="0" w:space="0" w:color="auto"/>
      </w:divBdr>
    </w:div>
    <w:div w:id="205345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P\Downloads\TESIS_BERMEO%20Y%20CADMILEMA_MARZO%202023_ORIGINAL.docx" TargetMode="External"/><Relationship Id="rId117" Type="http://schemas.openxmlformats.org/officeDocument/2006/relationships/image" Target="media/image42.png"/><Relationship Id="rId21" Type="http://schemas.openxmlformats.org/officeDocument/2006/relationships/hyperlink" Target="file:///C:\Users\HP\Downloads\TESIS_BERMEO%20Y%20CADMILEMA_MARZO%202023_ORIGINAL.docx" TargetMode="External"/><Relationship Id="rId42" Type="http://schemas.openxmlformats.org/officeDocument/2006/relationships/header" Target="header2.xml"/><Relationship Id="rId47" Type="http://schemas.openxmlformats.org/officeDocument/2006/relationships/chart" Target="charts/chart4.xml"/><Relationship Id="rId63" Type="http://schemas.openxmlformats.org/officeDocument/2006/relationships/image" Target="media/image7.png"/><Relationship Id="rId68" Type="http://schemas.openxmlformats.org/officeDocument/2006/relationships/hyperlink" Target="https://wordwall.net/es/resource/53091757" TargetMode="External"/><Relationship Id="rId84" Type="http://schemas.openxmlformats.org/officeDocument/2006/relationships/hyperlink" Target="https://es.liveworksheets.com/worksheets/es/Matem%C3%A1ticas/N%C3%BAmeros_enteros/N%C3%BAmeros_Enteros_En_La_Recta_Num%C3%A9rica_jo3347333gq" TargetMode="External"/><Relationship Id="rId89" Type="http://schemas.openxmlformats.org/officeDocument/2006/relationships/hyperlink" Target="https://youtu.be/isHcli8EcZA" TargetMode="External"/><Relationship Id="rId112" Type="http://schemas.openxmlformats.org/officeDocument/2006/relationships/image" Target="media/image38.jpeg"/><Relationship Id="rId16" Type="http://schemas.openxmlformats.org/officeDocument/2006/relationships/hyperlink" Target="file:///C:\Users\HP\Downloads\TESIS_BERMEO%20Y%20CADMILEMA_MARZO%202023_ORIGINAL.docx" TargetMode="External"/><Relationship Id="rId107" Type="http://schemas.openxmlformats.org/officeDocument/2006/relationships/image" Target="media/image34.jpeg"/><Relationship Id="rId11" Type="http://schemas.openxmlformats.org/officeDocument/2006/relationships/footer" Target="footer2.xml"/><Relationship Id="rId32" Type="http://schemas.openxmlformats.org/officeDocument/2006/relationships/hyperlink" Target="file:///C:\Users\HP\Downloads\TESIS_BERMEO%20Y%20CADMILEMA_MARZO%202023_ORIGINAL.docx" TargetMode="External"/><Relationship Id="rId37" Type="http://schemas.openxmlformats.org/officeDocument/2006/relationships/hyperlink" Target="file:///C:\Users\HP\Downloads\TESIS_BERMEO%20Y%20CADMILEMA_MARZO%202023_ORIGINAL.docx" TargetMode="External"/><Relationship Id="rId53" Type="http://schemas.openxmlformats.org/officeDocument/2006/relationships/chart" Target="charts/chart10.xml"/><Relationship Id="rId58" Type="http://schemas.openxmlformats.org/officeDocument/2006/relationships/chart" Target="charts/chart15.xml"/><Relationship Id="rId74" Type="http://schemas.openxmlformats.org/officeDocument/2006/relationships/image" Target="media/image13.png"/><Relationship Id="rId79" Type="http://schemas.openxmlformats.org/officeDocument/2006/relationships/chart" Target="charts/chart16.xml"/><Relationship Id="rId102" Type="http://schemas.openxmlformats.org/officeDocument/2006/relationships/image" Target="media/image29.png"/><Relationship Id="rId123" Type="http://schemas.openxmlformats.org/officeDocument/2006/relationships/header" Target="header4.xml"/><Relationship Id="rId5" Type="http://schemas.openxmlformats.org/officeDocument/2006/relationships/webSettings" Target="webSettings.xml"/><Relationship Id="rId90" Type="http://schemas.openxmlformats.org/officeDocument/2006/relationships/image" Target="media/image19.png"/><Relationship Id="rId95" Type="http://schemas.openxmlformats.org/officeDocument/2006/relationships/hyperlink" Target="https://forms.gle/4jKabJB26dpggEHt5" TargetMode="External"/><Relationship Id="rId22" Type="http://schemas.openxmlformats.org/officeDocument/2006/relationships/hyperlink" Target="file:///C:\Users\HP\Downloads\TESIS_BERMEO%20Y%20CADMILEMA_MARZO%202023_ORIGINAL.docx" TargetMode="External"/><Relationship Id="rId27" Type="http://schemas.openxmlformats.org/officeDocument/2006/relationships/hyperlink" Target="file:///C:\Users\HP\Downloads\TESIS_BERMEO%20Y%20CADMILEMA_MARZO%202023_ORIGINAL.docx" TargetMode="External"/><Relationship Id="rId43" Type="http://schemas.openxmlformats.org/officeDocument/2006/relationships/header" Target="header3.xml"/><Relationship Id="rId48" Type="http://schemas.openxmlformats.org/officeDocument/2006/relationships/chart" Target="charts/chart5.xml"/><Relationship Id="rId64" Type="http://schemas.openxmlformats.org/officeDocument/2006/relationships/image" Target="media/image8.png"/><Relationship Id="rId69" Type="http://schemas.openxmlformats.org/officeDocument/2006/relationships/hyperlink" Target="https://view.genial.ly/63e15e567a01e4001914dce4/presentation-presentacion-cubos" TargetMode="External"/><Relationship Id="rId113" Type="http://schemas.openxmlformats.org/officeDocument/2006/relationships/image" Target="media/image39.png"/><Relationship Id="rId118" Type="http://schemas.openxmlformats.org/officeDocument/2006/relationships/image" Target="media/image43.png"/><Relationship Id="rId80" Type="http://schemas.openxmlformats.org/officeDocument/2006/relationships/hyperlink" Target="https://drive.google.com/drive/folders/1IWoNk6SoO9NzSWt-PO0XSLdfl7Fkz5fI" TargetMode="External"/><Relationship Id="rId85" Type="http://schemas.openxmlformats.org/officeDocument/2006/relationships/hyperlink" Target="https://wordwall.net/es/resource/53091757" TargetMode="External"/><Relationship Id="rId12" Type="http://schemas.openxmlformats.org/officeDocument/2006/relationships/hyperlink" Target="file:///C:\Users\HP\Downloads\TESIS_BERMEO%20Y%20CADMILEMA_MARZO%202023_ORIGINAL.docx" TargetMode="External"/><Relationship Id="rId17" Type="http://schemas.openxmlformats.org/officeDocument/2006/relationships/hyperlink" Target="file:///C:\Users\HP\Downloads\TESIS_BERMEO%20Y%20CADMILEMA_MARZO%202023_ORIGINAL.docx" TargetMode="External"/><Relationship Id="rId33" Type="http://schemas.openxmlformats.org/officeDocument/2006/relationships/hyperlink" Target="file:///C:\Users\HP\Downloads\TESIS_BERMEO%20Y%20CADMILEMA_MARZO%202023_ORIGINAL.docx" TargetMode="External"/><Relationship Id="rId38" Type="http://schemas.openxmlformats.org/officeDocument/2006/relationships/hyperlink" Target="file:///C:\Users\HP\Downloads\TESIS_BERMEO%20Y%20CADMILEMA_MARZO%202023_ORIGINAL.docx" TargetMode="External"/><Relationship Id="rId59" Type="http://schemas.openxmlformats.org/officeDocument/2006/relationships/image" Target="media/image3.png"/><Relationship Id="rId103" Type="http://schemas.openxmlformats.org/officeDocument/2006/relationships/image" Target="media/image30.png"/><Relationship Id="rId108" Type="http://schemas.openxmlformats.org/officeDocument/2006/relationships/hyperlink" Target="https://drive.google.com/drive/folders/1cFGnT16IycbB9N0tV4G3t-tDw80ORnIj?usp=sharing" TargetMode="External"/><Relationship Id="rId124" Type="http://schemas.openxmlformats.org/officeDocument/2006/relationships/footer" Target="footer3.xml"/><Relationship Id="rId54" Type="http://schemas.openxmlformats.org/officeDocument/2006/relationships/chart" Target="charts/chart11.xml"/><Relationship Id="rId70" Type="http://schemas.openxmlformats.org/officeDocument/2006/relationships/hyperlink" Target="https://view.genial.ly/607cdffdcd833f0cf3c25184/video-presentation-videopresentacion-genial-vibrant" TargetMode="External"/><Relationship Id="rId75" Type="http://schemas.openxmlformats.org/officeDocument/2006/relationships/image" Target="media/image14.png"/><Relationship Id="rId91" Type="http://schemas.openxmlformats.org/officeDocument/2006/relationships/image" Target="media/image20.png"/><Relationship Id="rId96"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C:\Users\HP\Downloads\TESIS_BERMEO%20Y%20CADMILEMA_MARZO%202023_ORIGINAL.docx" TargetMode="External"/><Relationship Id="rId28" Type="http://schemas.openxmlformats.org/officeDocument/2006/relationships/hyperlink" Target="file:///C:\Users\HP\Downloads\TESIS_BERMEO%20Y%20CADMILEMA_MARZO%202023_ORIGINAL.docx" TargetMode="External"/><Relationship Id="rId49" Type="http://schemas.openxmlformats.org/officeDocument/2006/relationships/chart" Target="charts/chart6.xml"/><Relationship Id="rId114" Type="http://schemas.openxmlformats.org/officeDocument/2006/relationships/hyperlink" Target="https://docs.google.com/document/d/1pW0Q0CXsPbOZ8LcmfobsjqZAz8OnY6BT/edit?usp=sharing&amp;ouid=118029025816038443201&amp;rtpof=true&amp;sd=true" TargetMode="External"/><Relationship Id="rId119" Type="http://schemas.openxmlformats.org/officeDocument/2006/relationships/image" Target="media/image44.png"/><Relationship Id="rId44" Type="http://schemas.openxmlformats.org/officeDocument/2006/relationships/chart" Target="charts/chart1.xml"/><Relationship Id="rId60" Type="http://schemas.openxmlformats.org/officeDocument/2006/relationships/image" Target="media/image4.png"/><Relationship Id="rId65" Type="http://schemas.openxmlformats.org/officeDocument/2006/relationships/image" Target="media/image9.png"/><Relationship Id="rId81" Type="http://schemas.openxmlformats.org/officeDocument/2006/relationships/hyperlink" Target="https://drive.google.com/drive/folders/12GaQzP5QOw0DxKvIjbriy8-rY3HKm82z" TargetMode="External"/><Relationship Id="rId86" Type="http://schemas.openxmlformats.org/officeDocument/2006/relationships/hyperlink" Target="https://view.genial.ly/63e15e567a01e4001914dce4/presentation-presentacion-cubos" TargetMode="External"/><Relationship Id="rId13" Type="http://schemas.openxmlformats.org/officeDocument/2006/relationships/hyperlink" Target="file:///C:\Users\HP\Downloads\TESIS_BERMEO%20Y%20CADMILEMA_MARZO%202023_ORIGINAL.docx" TargetMode="External"/><Relationship Id="rId18" Type="http://schemas.openxmlformats.org/officeDocument/2006/relationships/hyperlink" Target="file:///C:\Users\HP\Downloads\TESIS_BERMEO%20Y%20CADMILEMA_MARZO%202023_ORIGINAL.docx" TargetMode="External"/><Relationship Id="rId39" Type="http://schemas.openxmlformats.org/officeDocument/2006/relationships/hyperlink" Target="file:///C:\Users\HP\Downloads\TESIS_BERMEO%20Y%20CADMILEMA_MARZO%202023_ORIGINAL.docx" TargetMode="External"/><Relationship Id="rId109" Type="http://schemas.openxmlformats.org/officeDocument/2006/relationships/image" Target="media/image35.png"/><Relationship Id="rId34" Type="http://schemas.openxmlformats.org/officeDocument/2006/relationships/hyperlink" Target="file:///C:\Users\HP\Downloads\TESIS_BERMEO%20Y%20CADMILEMA_MARZO%202023_ORIGINAL.docx" TargetMode="External"/><Relationship Id="rId50" Type="http://schemas.openxmlformats.org/officeDocument/2006/relationships/chart" Target="charts/chart7.xml"/><Relationship Id="rId55" Type="http://schemas.openxmlformats.org/officeDocument/2006/relationships/chart" Target="charts/chart12.xml"/><Relationship Id="rId76" Type="http://schemas.openxmlformats.org/officeDocument/2006/relationships/image" Target="media/image15.png"/><Relationship Id="rId97" Type="http://schemas.openxmlformats.org/officeDocument/2006/relationships/image" Target="media/image25.jpeg"/><Relationship Id="rId104" Type="http://schemas.openxmlformats.org/officeDocument/2006/relationships/image" Target="media/image31.png"/><Relationship Id="rId120" Type="http://schemas.openxmlformats.org/officeDocument/2006/relationships/image" Target="media/image45.jpg"/><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0.png"/><Relationship Id="rId92" Type="http://schemas.openxmlformats.org/officeDocument/2006/relationships/image" Target="media/image21.png"/><Relationship Id="rId2" Type="http://schemas.openxmlformats.org/officeDocument/2006/relationships/numbering" Target="numbering.xml"/><Relationship Id="rId29" Type="http://schemas.openxmlformats.org/officeDocument/2006/relationships/hyperlink" Target="file:///C:\Users\HP\Downloads\TESIS_BERMEO%20Y%20CADMILEMA_MARZO%202023_ORIGINAL.docx" TargetMode="External"/><Relationship Id="rId24" Type="http://schemas.openxmlformats.org/officeDocument/2006/relationships/hyperlink" Target="file:///C:\Users\HP\Downloads\TESIS_BERMEO%20Y%20CADMILEMA_MARZO%202023_ORIGINAL.docx" TargetMode="External"/><Relationship Id="rId40" Type="http://schemas.openxmlformats.org/officeDocument/2006/relationships/hyperlink" Target="file:///C:\Users\HP\Downloads\TESIS_BERMEO%20Y%20CADMILEMA_MARZO%202023_ORIGINAL.docx" TargetMode="External"/><Relationship Id="rId45" Type="http://schemas.openxmlformats.org/officeDocument/2006/relationships/chart" Target="charts/chart2.xml"/><Relationship Id="rId66" Type="http://schemas.openxmlformats.org/officeDocument/2006/relationships/hyperlink" Target="https://drive.google.com/file/d/1LxCc28JHA0PQ2CAMWhyq-0olCfimRMpl/view?usp=sharing" TargetMode="External"/><Relationship Id="rId87" Type="http://schemas.openxmlformats.org/officeDocument/2006/relationships/hyperlink" Target="https://es.liveworksheets.com/worksheets/es/Matem%C3%A1ticas/N%C3%BAmeros_enteros/Suma,_resta,_multiplicaci%C3%B3n_y_divisi%C3%B3n_de_N%C3%BAmeros_Enteros_gh1615556bh" TargetMode="External"/><Relationship Id="rId110" Type="http://schemas.openxmlformats.org/officeDocument/2006/relationships/image" Target="media/image36.png"/><Relationship Id="rId115" Type="http://schemas.openxmlformats.org/officeDocument/2006/relationships/image" Target="media/image40.png"/><Relationship Id="rId61" Type="http://schemas.openxmlformats.org/officeDocument/2006/relationships/image" Target="media/image5.png"/><Relationship Id="rId82" Type="http://schemas.openxmlformats.org/officeDocument/2006/relationships/hyperlink" Target="https://docs.google.com/document/d/1GbwHtTMUMLUYSTqpm4hUh4RJjoNb3DdRK77cnGdAE1E/edit?usp=sharing" TargetMode="External"/><Relationship Id="rId19" Type="http://schemas.openxmlformats.org/officeDocument/2006/relationships/hyperlink" Target="file:///C:\Users\HP\Downloads\TESIS_BERMEO%20Y%20CADMILEMA_MARZO%202023_ORIGINAL.docx" TargetMode="External"/><Relationship Id="rId14" Type="http://schemas.openxmlformats.org/officeDocument/2006/relationships/hyperlink" Target="file:///C:\Users\HP\Downloads\TESIS_BERMEO%20Y%20CADMILEMA_MARZO%202023_ORIGINAL.docx" TargetMode="External"/><Relationship Id="rId30" Type="http://schemas.openxmlformats.org/officeDocument/2006/relationships/hyperlink" Target="file:///C:\Users\HP\Downloads\TESIS_BERMEO%20Y%20CADMILEMA_MARZO%202023_ORIGINAL.docx" TargetMode="External"/><Relationship Id="rId35" Type="http://schemas.openxmlformats.org/officeDocument/2006/relationships/hyperlink" Target="file:///C:\Users\HP\Downloads\TESIS_BERMEO%20Y%20CADMILEMA_MARZO%202023_ORIGINAL.docx" TargetMode="External"/><Relationship Id="rId56" Type="http://schemas.openxmlformats.org/officeDocument/2006/relationships/chart" Target="charts/chart13.xml"/><Relationship Id="rId77" Type="http://schemas.openxmlformats.org/officeDocument/2006/relationships/image" Target="media/image16.png"/><Relationship Id="rId100" Type="http://schemas.openxmlformats.org/officeDocument/2006/relationships/hyperlink" Target="https://drive.google.com/drive/folders/1_nqBmw1nv88kh5SEUCQTVTZHV-degdhz?usp=sharing" TargetMode="External"/><Relationship Id="rId105" Type="http://schemas.openxmlformats.org/officeDocument/2006/relationships/image" Target="media/image32.jpeg"/><Relationship Id="rId126" Type="http://schemas.openxmlformats.org/officeDocument/2006/relationships/glossaryDocument" Target="glossary/document.xml"/><Relationship Id="rId8" Type="http://schemas.openxmlformats.org/officeDocument/2006/relationships/image" Target="media/image1.png"/><Relationship Id="rId51" Type="http://schemas.openxmlformats.org/officeDocument/2006/relationships/chart" Target="charts/chart8.xml"/><Relationship Id="rId72" Type="http://schemas.openxmlformats.org/officeDocument/2006/relationships/image" Target="media/image11.png"/><Relationship Id="rId93" Type="http://schemas.openxmlformats.org/officeDocument/2006/relationships/image" Target="media/image22.png"/><Relationship Id="rId98" Type="http://schemas.openxmlformats.org/officeDocument/2006/relationships/image" Target="media/image26.jpeg"/><Relationship Id="rId121" Type="http://schemas.openxmlformats.org/officeDocument/2006/relationships/image" Target="media/image46.jpg"/><Relationship Id="rId3" Type="http://schemas.openxmlformats.org/officeDocument/2006/relationships/styles" Target="styles.xml"/><Relationship Id="rId25" Type="http://schemas.openxmlformats.org/officeDocument/2006/relationships/hyperlink" Target="file:///C:\Users\HP\Downloads\TESIS_BERMEO%20Y%20CADMILEMA_MARZO%202023_ORIGINAL.docx" TargetMode="External"/><Relationship Id="rId46" Type="http://schemas.openxmlformats.org/officeDocument/2006/relationships/chart" Target="charts/chart3.xml"/><Relationship Id="rId67" Type="http://schemas.openxmlformats.org/officeDocument/2006/relationships/hyperlink" Target="https://es.liveworksheets.com/worksheets/es/Matem%C3%A1ticas/N%C3%BAmeros_enteros/N%C3%BAmeros_Enteros_En_La_Recta_Num%C3%A9rica_jo3347333gq" TargetMode="External"/><Relationship Id="rId116" Type="http://schemas.openxmlformats.org/officeDocument/2006/relationships/image" Target="media/image41.png"/><Relationship Id="rId20" Type="http://schemas.openxmlformats.org/officeDocument/2006/relationships/hyperlink" Target="file:///C:\Users\HP\Downloads\TESIS_BERMEO%20Y%20CADMILEMA_MARZO%202023_ORIGINAL.docx" TargetMode="External"/><Relationship Id="rId41" Type="http://schemas.openxmlformats.org/officeDocument/2006/relationships/hyperlink" Target="file:///C:\Users\HP\Downloads\TESIS_BERMEO%20Y%20CADMILEMA_MARZO%202023_ORIGINAL.docx" TargetMode="External"/><Relationship Id="rId62" Type="http://schemas.openxmlformats.org/officeDocument/2006/relationships/image" Target="media/image6.png"/><Relationship Id="rId83" Type="http://schemas.openxmlformats.org/officeDocument/2006/relationships/hyperlink" Target="https://drive.google.com/file/d/1LxCc28JHA0PQ2CAMWhyq-0olCfimRMpl/view?usp=sharing" TargetMode="External"/><Relationship Id="rId88" Type="http://schemas.openxmlformats.org/officeDocument/2006/relationships/image" Target="media/image18.png"/><Relationship Id="rId111" Type="http://schemas.openxmlformats.org/officeDocument/2006/relationships/image" Target="media/image37.png"/><Relationship Id="rId15" Type="http://schemas.openxmlformats.org/officeDocument/2006/relationships/hyperlink" Target="file:///C:\Users\HP\Downloads\TESIS_BERMEO%20Y%20CADMILEMA_MARZO%202023_ORIGINAL.docx" TargetMode="External"/><Relationship Id="rId36" Type="http://schemas.openxmlformats.org/officeDocument/2006/relationships/hyperlink" Target="file:///C:\Users\HP\Downloads\TESIS_BERMEO%20Y%20CADMILEMA_MARZO%202023_ORIGINAL.docx" TargetMode="External"/><Relationship Id="rId57" Type="http://schemas.openxmlformats.org/officeDocument/2006/relationships/chart" Target="charts/chart14.xml"/><Relationship Id="rId106" Type="http://schemas.openxmlformats.org/officeDocument/2006/relationships/image" Target="media/image33.jpeg"/><Relationship Id="rId127"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hyperlink" Target="file:///C:\Users\HP\Downloads\TESIS_BERMEO%20Y%20CADMILEMA_MARZO%202023_ORIGINAL.docx" TargetMode="External"/><Relationship Id="rId52" Type="http://schemas.openxmlformats.org/officeDocument/2006/relationships/chart" Target="charts/chart9.xml"/><Relationship Id="rId73" Type="http://schemas.openxmlformats.org/officeDocument/2006/relationships/image" Target="media/image12.png"/><Relationship Id="rId78" Type="http://schemas.openxmlformats.org/officeDocument/2006/relationships/image" Target="media/image17.png"/><Relationship Id="rId94" Type="http://schemas.openxmlformats.org/officeDocument/2006/relationships/image" Target="media/image23.png"/><Relationship Id="rId99" Type="http://schemas.openxmlformats.org/officeDocument/2006/relationships/image" Target="media/image27.png"/><Relationship Id="rId101" Type="http://schemas.openxmlformats.org/officeDocument/2006/relationships/image" Target="media/image28.png"/><Relationship Id="rId122" Type="http://schemas.openxmlformats.org/officeDocument/2006/relationships/image" Target="media/image47.jpg"/><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usuarios\ivan.verdugo\Desktop\PlantillaTrabajosdeTitulacion.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artha\Documents\tabulacion%20encues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655170927042738E-2"/>
          <c:y val="0.19105508575680735"/>
          <c:w val="0.8886896581459145"/>
          <c:h val="0.60358516433519771"/>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A87-44CC-B9AD-AA4BE0E4E6D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A87-44CC-B9AD-AA4BE0E4E6DB}"/>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Hoja2!$B$51:$B$52</c:f>
              <c:strCache>
                <c:ptCount val="2"/>
                <c:pt idx="0">
                  <c:v>Femenino</c:v>
                </c:pt>
                <c:pt idx="1">
                  <c:v>Masculino</c:v>
                </c:pt>
              </c:strCache>
            </c:strRef>
          </c:cat>
          <c:val>
            <c:numRef>
              <c:f>Hoja2!$D$51:$D$52</c:f>
              <c:numCache>
                <c:formatCode>0%</c:formatCode>
                <c:ptCount val="2"/>
                <c:pt idx="0">
                  <c:v>0.56756756756756754</c:v>
                </c:pt>
                <c:pt idx="1">
                  <c:v>0.43243243243243246</c:v>
                </c:pt>
              </c:numCache>
            </c:numRef>
          </c:val>
          <c:extLst>
            <c:ext xmlns:c16="http://schemas.microsoft.com/office/drawing/2014/chart" uri="{C3380CC4-5D6E-409C-BE32-E72D297353CC}">
              <c16:uniqueId val="{00000004-8A87-44CC-B9AD-AA4BE0E4E6DB}"/>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206-4B34-A4EA-0F9B5B19A16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206-4B34-A4EA-0F9B5B19A16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206-4B34-A4EA-0F9B5B19A16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206-4B34-A4EA-0F9B5B19A16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2206-4B34-A4EA-0F9B5B19A16D}"/>
              </c:ext>
            </c:extLst>
          </c:dPt>
          <c:dLbls>
            <c:dLbl>
              <c:idx val="4"/>
              <c:delete val="1"/>
              <c:extLst>
                <c:ext xmlns:c15="http://schemas.microsoft.com/office/drawing/2012/chart" uri="{CE6537A1-D6FC-4f65-9D91-7224C49458BB}"/>
                <c:ext xmlns:c16="http://schemas.microsoft.com/office/drawing/2014/chart" uri="{C3380CC4-5D6E-409C-BE32-E72D297353CC}">
                  <c16:uniqueId val="{00000009-2206-4B34-A4EA-0F9B5B19A16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Hoja2!$M$97:$M$101</c:f>
              <c:strCache>
                <c:ptCount val="5"/>
                <c:pt idx="0">
                  <c:v>Siempre</c:v>
                </c:pt>
                <c:pt idx="1">
                  <c:v>Casi siempre</c:v>
                </c:pt>
                <c:pt idx="2">
                  <c:v>A veces</c:v>
                </c:pt>
                <c:pt idx="3">
                  <c:v>Casi nunca</c:v>
                </c:pt>
                <c:pt idx="4">
                  <c:v>Nunca</c:v>
                </c:pt>
              </c:strCache>
            </c:strRef>
          </c:cat>
          <c:val>
            <c:numRef>
              <c:f>Hoja2!$O$97:$O$101</c:f>
              <c:numCache>
                <c:formatCode>0%</c:formatCode>
                <c:ptCount val="5"/>
                <c:pt idx="0">
                  <c:v>0.59459459459459463</c:v>
                </c:pt>
                <c:pt idx="1">
                  <c:v>0.1891891891891892</c:v>
                </c:pt>
                <c:pt idx="2">
                  <c:v>0.16216216216216217</c:v>
                </c:pt>
                <c:pt idx="3">
                  <c:v>5.4054054054054057E-2</c:v>
                </c:pt>
                <c:pt idx="4">
                  <c:v>0</c:v>
                </c:pt>
              </c:numCache>
            </c:numRef>
          </c:val>
          <c:extLst>
            <c:ext xmlns:c16="http://schemas.microsoft.com/office/drawing/2014/chart" uri="{C3380CC4-5D6E-409C-BE32-E72D297353CC}">
              <c16:uniqueId val="{0000000A-2206-4B34-A4EA-0F9B5B19A16D}"/>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981-4580-AE04-AC60D78F9A2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981-4580-AE04-AC60D78F9A2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Hoja2!$S$97:$S$98</c:f>
              <c:strCache>
                <c:ptCount val="2"/>
                <c:pt idx="0">
                  <c:v>G. Homogeneos</c:v>
                </c:pt>
                <c:pt idx="1">
                  <c:v>g. Heterogeneos</c:v>
                </c:pt>
              </c:strCache>
            </c:strRef>
          </c:cat>
          <c:val>
            <c:numRef>
              <c:f>Hoja2!$U$97:$U$98</c:f>
              <c:numCache>
                <c:formatCode>0%</c:formatCode>
                <c:ptCount val="2"/>
                <c:pt idx="0">
                  <c:v>0.54054054054054057</c:v>
                </c:pt>
                <c:pt idx="1">
                  <c:v>0.45945945945945948</c:v>
                </c:pt>
              </c:numCache>
            </c:numRef>
          </c:val>
          <c:extLst>
            <c:ext xmlns:c16="http://schemas.microsoft.com/office/drawing/2014/chart" uri="{C3380CC4-5D6E-409C-BE32-E72D297353CC}">
              <c16:uniqueId val="{00000004-3981-4580-AE04-AC60D78F9A2A}"/>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6CC-484F-9FBF-71F486684DB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6CC-484F-9FBF-71F486684DB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6CC-484F-9FBF-71F486684DB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6CC-484F-9FBF-71F486684DB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6CC-484F-9FBF-71F486684DBE}"/>
              </c:ext>
            </c:extLst>
          </c:dPt>
          <c:dLbls>
            <c:dLbl>
              <c:idx val="4"/>
              <c:delete val="1"/>
              <c:extLst>
                <c:ext xmlns:c15="http://schemas.microsoft.com/office/drawing/2012/chart" uri="{CE6537A1-D6FC-4f65-9D91-7224C49458BB}"/>
                <c:ext xmlns:c16="http://schemas.microsoft.com/office/drawing/2014/chart" uri="{C3380CC4-5D6E-409C-BE32-E72D297353CC}">
                  <c16:uniqueId val="{00000009-16CC-484F-9FBF-71F486684DB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Hoja2!$L$73:$L$77</c:f>
              <c:strCache>
                <c:ptCount val="5"/>
                <c:pt idx="0">
                  <c:v>Siempre</c:v>
                </c:pt>
                <c:pt idx="1">
                  <c:v>Casi siempre</c:v>
                </c:pt>
                <c:pt idx="2">
                  <c:v>A veces</c:v>
                </c:pt>
                <c:pt idx="3">
                  <c:v>Casi nunca</c:v>
                </c:pt>
                <c:pt idx="4">
                  <c:v>Nunca</c:v>
                </c:pt>
              </c:strCache>
            </c:strRef>
          </c:cat>
          <c:val>
            <c:numRef>
              <c:f>Hoja2!$N$73:$N$77</c:f>
              <c:numCache>
                <c:formatCode>0%</c:formatCode>
                <c:ptCount val="5"/>
                <c:pt idx="0">
                  <c:v>5.4054054054054057E-2</c:v>
                </c:pt>
                <c:pt idx="1">
                  <c:v>0.29729729729729731</c:v>
                </c:pt>
                <c:pt idx="2">
                  <c:v>0.45945945945945948</c:v>
                </c:pt>
                <c:pt idx="3">
                  <c:v>0.1891891891891892</c:v>
                </c:pt>
                <c:pt idx="4">
                  <c:v>0</c:v>
                </c:pt>
              </c:numCache>
            </c:numRef>
          </c:val>
          <c:extLst>
            <c:ext xmlns:c16="http://schemas.microsoft.com/office/drawing/2014/chart" uri="{C3380CC4-5D6E-409C-BE32-E72D297353CC}">
              <c16:uniqueId val="{0000000A-16CC-484F-9FBF-71F486684DBE}"/>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Hoja2!$B$125:$B$129</c:f>
              <c:strCache>
                <c:ptCount val="5"/>
                <c:pt idx="0">
                  <c:v>Trabajo en grupo</c:v>
                </c:pt>
                <c:pt idx="1">
                  <c:v>Visualizacion de videos</c:v>
                </c:pt>
                <c:pt idx="2">
                  <c:v>Resolviendo ejercicios </c:v>
                </c:pt>
                <c:pt idx="3">
                  <c:v>por medio de actividades ludicas</c:v>
                </c:pt>
                <c:pt idx="4">
                  <c:v>Juegos y plataformas</c:v>
                </c:pt>
              </c:strCache>
            </c:strRef>
          </c:cat>
          <c:val>
            <c:numRef>
              <c:f>Hoja2!$D$125:$D$129</c:f>
              <c:numCache>
                <c:formatCode>0%</c:formatCode>
                <c:ptCount val="5"/>
                <c:pt idx="0">
                  <c:v>0.59459459459459463</c:v>
                </c:pt>
                <c:pt idx="1">
                  <c:v>0.35135135135135137</c:v>
                </c:pt>
                <c:pt idx="2">
                  <c:v>0.67567567567567566</c:v>
                </c:pt>
                <c:pt idx="3">
                  <c:v>0.45945945945945948</c:v>
                </c:pt>
                <c:pt idx="4">
                  <c:v>0.3783783783783784</c:v>
                </c:pt>
              </c:numCache>
            </c:numRef>
          </c:val>
          <c:extLst>
            <c:ext xmlns:c16="http://schemas.microsoft.com/office/drawing/2014/chart" uri="{C3380CC4-5D6E-409C-BE32-E72D297353CC}">
              <c16:uniqueId val="{00000000-0F7D-4B97-83BD-5E39F6025E1A}"/>
            </c:ext>
          </c:extLst>
        </c:ser>
        <c:dLbls>
          <c:showLegendKey val="0"/>
          <c:showVal val="1"/>
          <c:showCatName val="0"/>
          <c:showSerName val="0"/>
          <c:showPercent val="0"/>
          <c:showBubbleSize val="0"/>
        </c:dLbls>
        <c:gapWidth val="150"/>
        <c:shape val="box"/>
        <c:axId val="1660313936"/>
        <c:axId val="1660324336"/>
        <c:axId val="0"/>
      </c:bar3DChart>
      <c:catAx>
        <c:axId val="16603139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crossAx val="1660324336"/>
        <c:crosses val="autoZero"/>
        <c:auto val="1"/>
        <c:lblAlgn val="ctr"/>
        <c:lblOffset val="100"/>
        <c:noMultiLvlLbl val="0"/>
      </c:catAx>
      <c:valAx>
        <c:axId val="1660324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660313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AF4-40C7-B644-F2FE4978727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AF4-40C7-B644-F2FE4978727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AF4-40C7-B644-F2FE4978727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AF4-40C7-B644-F2FE4978727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AF4-40C7-B644-F2FE4978727D}"/>
              </c:ext>
            </c:extLst>
          </c:dPt>
          <c:dLbls>
            <c:dLbl>
              <c:idx val="4"/>
              <c:delete val="1"/>
              <c:extLst>
                <c:ext xmlns:c15="http://schemas.microsoft.com/office/drawing/2012/chart" uri="{CE6537A1-D6FC-4f65-9D91-7224C49458BB}"/>
                <c:ext xmlns:c16="http://schemas.microsoft.com/office/drawing/2014/chart" uri="{C3380CC4-5D6E-409C-BE32-E72D297353CC}">
                  <c16:uniqueId val="{00000009-7AF4-40C7-B644-F2FE4978727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Hoja2!$I$125:$I$129</c:f>
              <c:strCache>
                <c:ptCount val="5"/>
                <c:pt idx="0">
                  <c:v>Siempre</c:v>
                </c:pt>
                <c:pt idx="1">
                  <c:v>Casi siempre</c:v>
                </c:pt>
                <c:pt idx="2">
                  <c:v>A veces</c:v>
                </c:pt>
                <c:pt idx="3">
                  <c:v>Casi nunca</c:v>
                </c:pt>
                <c:pt idx="4">
                  <c:v>Nunca</c:v>
                </c:pt>
              </c:strCache>
            </c:strRef>
          </c:cat>
          <c:val>
            <c:numRef>
              <c:f>Hoja2!$K$125:$K$129</c:f>
              <c:numCache>
                <c:formatCode>0%</c:formatCode>
                <c:ptCount val="5"/>
                <c:pt idx="0">
                  <c:v>0.43243243243243246</c:v>
                </c:pt>
                <c:pt idx="1">
                  <c:v>0.40540540540540543</c:v>
                </c:pt>
                <c:pt idx="2">
                  <c:v>0.13513513513513514</c:v>
                </c:pt>
                <c:pt idx="3">
                  <c:v>2.7027027027027029E-2</c:v>
                </c:pt>
                <c:pt idx="4">
                  <c:v>0</c:v>
                </c:pt>
              </c:numCache>
            </c:numRef>
          </c:val>
          <c:extLst>
            <c:ext xmlns:c16="http://schemas.microsoft.com/office/drawing/2014/chart" uri="{C3380CC4-5D6E-409C-BE32-E72D297353CC}">
              <c16:uniqueId val="{0000000A-7AF4-40C7-B644-F2FE4978727D}"/>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368-4446-9B60-EA8168E6927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368-4446-9B60-EA8168E6927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368-4446-9B60-EA8168E6927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368-4446-9B60-EA8168E6927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368-4446-9B60-EA8168E69273}"/>
              </c:ext>
            </c:extLst>
          </c:dPt>
          <c:dLbls>
            <c:dLbl>
              <c:idx val="4"/>
              <c:delete val="1"/>
              <c:extLst>
                <c:ext xmlns:c15="http://schemas.microsoft.com/office/drawing/2012/chart" uri="{CE6537A1-D6FC-4f65-9D91-7224C49458BB}"/>
                <c:ext xmlns:c16="http://schemas.microsoft.com/office/drawing/2014/chart" uri="{C3380CC4-5D6E-409C-BE32-E72D297353CC}">
                  <c16:uniqueId val="{00000009-E368-4446-9B60-EA8168E6927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Hoja2!$O$125:$O$129</c:f>
              <c:strCache>
                <c:ptCount val="5"/>
                <c:pt idx="0">
                  <c:v>Siempre</c:v>
                </c:pt>
                <c:pt idx="1">
                  <c:v>Casi siempre</c:v>
                </c:pt>
                <c:pt idx="2">
                  <c:v>A veces</c:v>
                </c:pt>
                <c:pt idx="3">
                  <c:v>Casi nunca</c:v>
                </c:pt>
                <c:pt idx="4">
                  <c:v>Nunca</c:v>
                </c:pt>
              </c:strCache>
            </c:strRef>
          </c:cat>
          <c:val>
            <c:numRef>
              <c:f>Hoja2!$Q$125:$Q$129</c:f>
              <c:numCache>
                <c:formatCode>0%</c:formatCode>
                <c:ptCount val="5"/>
                <c:pt idx="0">
                  <c:v>0.59459459459459463</c:v>
                </c:pt>
                <c:pt idx="1">
                  <c:v>0.21621621621621623</c:v>
                </c:pt>
                <c:pt idx="2">
                  <c:v>0.16216216216216217</c:v>
                </c:pt>
                <c:pt idx="3">
                  <c:v>2.7027027027027029E-2</c:v>
                </c:pt>
                <c:pt idx="4">
                  <c:v>0</c:v>
                </c:pt>
              </c:numCache>
            </c:numRef>
          </c:val>
          <c:extLst>
            <c:ext xmlns:c16="http://schemas.microsoft.com/office/drawing/2014/chart" uri="{C3380CC4-5D6E-409C-BE32-E72D297353CC}">
              <c16:uniqueId val="{0000000A-E368-4446-9B60-EA8168E69273}"/>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33997284081821"/>
          <c:y val="0.10768347466182113"/>
          <c:w val="0.80001717576713949"/>
          <c:h val="0.56740107005855034"/>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C27-4E53-9B25-511DA9F56A3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C27-4E53-9B25-511DA9F56A3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C27-4E53-9B25-511DA9F56A3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C27-4E53-9B25-511DA9F56A3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Hoja1!$C$47:$C$50</c:f>
              <c:strCache>
                <c:ptCount val="4"/>
                <c:pt idx="0">
                  <c:v>Toltalmente de acuerdo</c:v>
                </c:pt>
                <c:pt idx="1">
                  <c:v>De acuerdo</c:v>
                </c:pt>
                <c:pt idx="2">
                  <c:v>En desacuerdo</c:v>
                </c:pt>
                <c:pt idx="3">
                  <c:v>Totalmente en desacuerdo</c:v>
                </c:pt>
              </c:strCache>
            </c:strRef>
          </c:cat>
          <c:val>
            <c:numRef>
              <c:f>Hoja1!$N$47:$N$50</c:f>
              <c:numCache>
                <c:formatCode>General</c:formatCode>
                <c:ptCount val="4"/>
                <c:pt idx="0">
                  <c:v>175</c:v>
                </c:pt>
                <c:pt idx="1">
                  <c:v>144</c:v>
                </c:pt>
                <c:pt idx="2">
                  <c:v>33</c:v>
                </c:pt>
                <c:pt idx="3">
                  <c:v>18</c:v>
                </c:pt>
              </c:numCache>
            </c:numRef>
          </c:val>
          <c:extLst>
            <c:ext xmlns:c16="http://schemas.microsoft.com/office/drawing/2014/chart" uri="{C3380CC4-5D6E-409C-BE32-E72D297353CC}">
              <c16:uniqueId val="{00000008-DC27-4E53-9B25-511DA9F56A3C}"/>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8784846277475225E-2"/>
          <c:y val="0.17861429031408249"/>
          <c:w val="0.90083336223941168"/>
          <c:h val="0.62861526602854945"/>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38C-406F-AA1A-901DC935AE7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38C-406F-AA1A-901DC935AE7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38C-406F-AA1A-901DC935AE7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38C-406F-AA1A-901DC935AE70}"/>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Hoja2!$H$51:$H$54</c:f>
              <c:strCache>
                <c:ptCount val="4"/>
                <c:pt idx="0">
                  <c:v>11 años</c:v>
                </c:pt>
                <c:pt idx="1">
                  <c:v>12 años</c:v>
                </c:pt>
                <c:pt idx="2">
                  <c:v>13 años</c:v>
                </c:pt>
                <c:pt idx="3">
                  <c:v>14 años</c:v>
                </c:pt>
              </c:strCache>
            </c:strRef>
          </c:cat>
          <c:val>
            <c:numRef>
              <c:f>Hoja2!$J$51:$J$54</c:f>
              <c:numCache>
                <c:formatCode>0%</c:formatCode>
                <c:ptCount val="4"/>
                <c:pt idx="0">
                  <c:v>5.4054054054054057E-2</c:v>
                </c:pt>
                <c:pt idx="1">
                  <c:v>0.56756756756756754</c:v>
                </c:pt>
                <c:pt idx="2">
                  <c:v>0.32432432432432434</c:v>
                </c:pt>
                <c:pt idx="3">
                  <c:v>5.4054054054054057E-2</c:v>
                </c:pt>
              </c:numCache>
            </c:numRef>
          </c:val>
          <c:extLst>
            <c:ext xmlns:c16="http://schemas.microsoft.com/office/drawing/2014/chart" uri="{C3380CC4-5D6E-409C-BE32-E72D297353CC}">
              <c16:uniqueId val="{00000008-238C-406F-AA1A-901DC935AE70}"/>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7FA-4BC5-8320-07C1B062A3A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7FA-4BC5-8320-07C1B062A3A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7FA-4BC5-8320-07C1B062A3A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7FA-4BC5-8320-07C1B062A3AA}"/>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37FA-4BC5-8320-07C1B062A3AA}"/>
              </c:ext>
            </c:extLst>
          </c:dPt>
          <c:dLbls>
            <c:dLbl>
              <c:idx val="3"/>
              <c:delete val="1"/>
              <c:extLst>
                <c:ext xmlns:c15="http://schemas.microsoft.com/office/drawing/2012/chart" uri="{CE6537A1-D6FC-4f65-9D91-7224C49458BB}"/>
                <c:ext xmlns:c16="http://schemas.microsoft.com/office/drawing/2014/chart" uri="{C3380CC4-5D6E-409C-BE32-E72D297353CC}">
                  <c16:uniqueId val="{00000007-37FA-4BC5-8320-07C1B062A3AA}"/>
                </c:ext>
              </c:extLst>
            </c:dLbl>
            <c:dLbl>
              <c:idx val="4"/>
              <c:delete val="1"/>
              <c:extLst>
                <c:ext xmlns:c15="http://schemas.microsoft.com/office/drawing/2012/chart" uri="{CE6537A1-D6FC-4f65-9D91-7224C49458BB}"/>
                <c:ext xmlns:c16="http://schemas.microsoft.com/office/drawing/2014/chart" uri="{C3380CC4-5D6E-409C-BE32-E72D297353CC}">
                  <c16:uniqueId val="{00000009-37FA-4BC5-8320-07C1B062A3A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Hoja2!$M$51:$M$55</c:f>
              <c:strCache>
                <c:ptCount val="5"/>
                <c:pt idx="0">
                  <c:v>Siempre</c:v>
                </c:pt>
                <c:pt idx="1">
                  <c:v>Casi siempre</c:v>
                </c:pt>
                <c:pt idx="2">
                  <c:v>A veces</c:v>
                </c:pt>
                <c:pt idx="3">
                  <c:v>Casi nunca</c:v>
                </c:pt>
                <c:pt idx="4">
                  <c:v>Nunca</c:v>
                </c:pt>
              </c:strCache>
            </c:strRef>
          </c:cat>
          <c:val>
            <c:numRef>
              <c:f>Hoja2!$O$51:$O$55</c:f>
              <c:numCache>
                <c:formatCode>0%</c:formatCode>
                <c:ptCount val="5"/>
                <c:pt idx="0">
                  <c:v>0.7567567567567568</c:v>
                </c:pt>
                <c:pt idx="1">
                  <c:v>0.16216216216216217</c:v>
                </c:pt>
                <c:pt idx="2">
                  <c:v>8.1081081081081086E-2</c:v>
                </c:pt>
                <c:pt idx="3">
                  <c:v>0</c:v>
                </c:pt>
                <c:pt idx="4">
                  <c:v>0</c:v>
                </c:pt>
              </c:numCache>
            </c:numRef>
          </c:val>
          <c:extLst>
            <c:ext xmlns:c16="http://schemas.microsoft.com/office/drawing/2014/chart" uri="{C3380CC4-5D6E-409C-BE32-E72D297353CC}">
              <c16:uniqueId val="{0000000A-37FA-4BC5-8320-07C1B062A3AA}"/>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3"/>
        <c:delete val="1"/>
      </c:legendEntry>
      <c:legendEntry>
        <c:idx val="4"/>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583333333333333E-2"/>
          <c:y val="0.19540477070522655"/>
          <c:w val="0.94833333333333336"/>
          <c:h val="0.67184992700947943"/>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2F8-4F21-8286-A02AEB17EE0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2F8-4F21-8286-A02AEB17EE0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2F8-4F21-8286-A02AEB17EE0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2F8-4F21-8286-A02AEB17EE0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2F8-4F21-8286-A02AEB17EE01}"/>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Hoja2!$S$51:$S$55</c:f>
              <c:strCache>
                <c:ptCount val="5"/>
                <c:pt idx="0">
                  <c:v>Siempre</c:v>
                </c:pt>
                <c:pt idx="1">
                  <c:v>Casi siempre</c:v>
                </c:pt>
                <c:pt idx="2">
                  <c:v>Aveces</c:v>
                </c:pt>
                <c:pt idx="3">
                  <c:v>Casi nunca</c:v>
                </c:pt>
                <c:pt idx="4">
                  <c:v>Nunca</c:v>
                </c:pt>
              </c:strCache>
            </c:strRef>
          </c:cat>
          <c:val>
            <c:numRef>
              <c:f>Hoja2!$U$51:$U$55</c:f>
              <c:numCache>
                <c:formatCode>0%</c:formatCode>
                <c:ptCount val="5"/>
                <c:pt idx="0">
                  <c:v>2.7027027027027029E-2</c:v>
                </c:pt>
                <c:pt idx="1">
                  <c:v>0.29729729729729731</c:v>
                </c:pt>
                <c:pt idx="2">
                  <c:v>0.3783783783783784</c:v>
                </c:pt>
                <c:pt idx="3">
                  <c:v>0.21621621621621623</c:v>
                </c:pt>
                <c:pt idx="4">
                  <c:v>8.1081081081081086E-2</c:v>
                </c:pt>
              </c:numCache>
            </c:numRef>
          </c:val>
          <c:extLst>
            <c:ext xmlns:c16="http://schemas.microsoft.com/office/drawing/2014/chart" uri="{C3380CC4-5D6E-409C-BE32-E72D297353CC}">
              <c16:uniqueId val="{0000000A-52F8-4F21-8286-A02AEB17EE01}"/>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990008278305065E-2"/>
          <c:y val="0.16239320478640956"/>
          <c:w val="0.9700999068664804"/>
          <c:h val="0.67036894124834712"/>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531-47D4-AB46-E729FC8430D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531-47D4-AB46-E729FC8430D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531-47D4-AB46-E729FC8430D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531-47D4-AB46-E729FC8430D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531-47D4-AB46-E729FC8430D9}"/>
              </c:ext>
            </c:extLst>
          </c:dPt>
          <c:dLbls>
            <c:dLbl>
              <c:idx val="4"/>
              <c:delete val="1"/>
              <c:extLst>
                <c:ext xmlns:c15="http://schemas.microsoft.com/office/drawing/2012/chart" uri="{CE6537A1-D6FC-4f65-9D91-7224C49458BB}"/>
                <c:ext xmlns:c16="http://schemas.microsoft.com/office/drawing/2014/chart" uri="{C3380CC4-5D6E-409C-BE32-E72D297353CC}">
                  <c16:uniqueId val="{00000009-1531-47D4-AB46-E729FC8430D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Hoja2!$B$73:$B$77</c:f>
              <c:strCache>
                <c:ptCount val="5"/>
                <c:pt idx="0">
                  <c:v>Siempre</c:v>
                </c:pt>
                <c:pt idx="1">
                  <c:v>Casi siempre</c:v>
                </c:pt>
                <c:pt idx="2">
                  <c:v>A veces</c:v>
                </c:pt>
                <c:pt idx="3">
                  <c:v>Casi nunca</c:v>
                </c:pt>
                <c:pt idx="4">
                  <c:v>Nunca</c:v>
                </c:pt>
              </c:strCache>
            </c:strRef>
          </c:cat>
          <c:val>
            <c:numRef>
              <c:f>Hoja2!$D$73:$D$77</c:f>
              <c:numCache>
                <c:formatCode>0%</c:formatCode>
                <c:ptCount val="5"/>
                <c:pt idx="0">
                  <c:v>2.7027027027027029E-2</c:v>
                </c:pt>
                <c:pt idx="1">
                  <c:v>0.21621621621621623</c:v>
                </c:pt>
                <c:pt idx="2">
                  <c:v>0.59459459459459463</c:v>
                </c:pt>
                <c:pt idx="3">
                  <c:v>0.16216216216216217</c:v>
                </c:pt>
                <c:pt idx="4">
                  <c:v>0</c:v>
                </c:pt>
              </c:numCache>
            </c:numRef>
          </c:val>
          <c:extLst>
            <c:ext xmlns:c16="http://schemas.microsoft.com/office/drawing/2014/chart" uri="{C3380CC4-5D6E-409C-BE32-E72D297353CC}">
              <c16:uniqueId val="{0000000A-1531-47D4-AB46-E729FC8430D9}"/>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4456036745406818E-2"/>
          <c:y val="0.17171296296296296"/>
          <c:w val="0.86431459898410401"/>
          <c:h val="0.71625801983085435"/>
        </c:manualLayout>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Hoja2!$G$73:$G$77</c:f>
              <c:strCache>
                <c:ptCount val="5"/>
                <c:pt idx="0">
                  <c:v>Videos</c:v>
                </c:pt>
                <c:pt idx="1">
                  <c:v>Tecnología</c:v>
                </c:pt>
                <c:pt idx="2">
                  <c:v>Pizarrón</c:v>
                </c:pt>
                <c:pt idx="3">
                  <c:v>Libros</c:v>
                </c:pt>
                <c:pt idx="4">
                  <c:v>Ninguno</c:v>
                </c:pt>
              </c:strCache>
            </c:strRef>
          </c:cat>
          <c:val>
            <c:numRef>
              <c:f>Hoja2!$I$73:$I$77</c:f>
              <c:numCache>
                <c:formatCode>0%</c:formatCode>
                <c:ptCount val="5"/>
                <c:pt idx="0">
                  <c:v>0.48648648648648651</c:v>
                </c:pt>
                <c:pt idx="1">
                  <c:v>0.48648648648648651</c:v>
                </c:pt>
                <c:pt idx="2">
                  <c:v>0.83783783783783783</c:v>
                </c:pt>
                <c:pt idx="3">
                  <c:v>0.78378378378378377</c:v>
                </c:pt>
                <c:pt idx="4">
                  <c:v>2.7027027027027029E-2</c:v>
                </c:pt>
              </c:numCache>
            </c:numRef>
          </c:val>
          <c:extLst>
            <c:ext xmlns:c16="http://schemas.microsoft.com/office/drawing/2014/chart" uri="{C3380CC4-5D6E-409C-BE32-E72D297353CC}">
              <c16:uniqueId val="{00000000-195A-4CC3-8F37-FC967DF1C60D}"/>
            </c:ext>
          </c:extLst>
        </c:ser>
        <c:dLbls>
          <c:showLegendKey val="0"/>
          <c:showVal val="1"/>
          <c:showCatName val="0"/>
          <c:showSerName val="0"/>
          <c:showPercent val="0"/>
          <c:showBubbleSize val="0"/>
        </c:dLbls>
        <c:gapWidth val="150"/>
        <c:shape val="box"/>
        <c:axId val="935507840"/>
        <c:axId val="935504928"/>
        <c:axId val="0"/>
      </c:bar3DChart>
      <c:catAx>
        <c:axId val="935507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crossAx val="935504928"/>
        <c:crosses val="autoZero"/>
        <c:auto val="1"/>
        <c:lblAlgn val="ctr"/>
        <c:lblOffset val="100"/>
        <c:noMultiLvlLbl val="0"/>
      </c:catAx>
      <c:valAx>
        <c:axId val="935504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935507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1944444444444442E-2"/>
          <c:y val="0.16448891805191015"/>
          <c:w val="0.96111111111111114"/>
          <c:h val="0.67664661708953044"/>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97D-4060-97C8-8A88572B09C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97D-4060-97C8-8A88572B09C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97D-4060-97C8-8A88572B09C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97D-4060-97C8-8A88572B09C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97D-4060-97C8-8A88572B09C9}"/>
              </c:ext>
            </c:extLst>
          </c:dPt>
          <c:dLbls>
            <c:dLbl>
              <c:idx val="0"/>
              <c:delete val="1"/>
              <c:extLst>
                <c:ext xmlns:c15="http://schemas.microsoft.com/office/drawing/2012/chart" uri="{CE6537A1-D6FC-4f65-9D91-7224C49458BB}"/>
                <c:ext xmlns:c16="http://schemas.microsoft.com/office/drawing/2014/chart" uri="{C3380CC4-5D6E-409C-BE32-E72D297353CC}">
                  <c16:uniqueId val="{00000001-797D-4060-97C8-8A88572B09C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Hoja2!$Q$73:$Q$77</c:f>
              <c:strCache>
                <c:ptCount val="5"/>
                <c:pt idx="0">
                  <c:v>Siempre</c:v>
                </c:pt>
                <c:pt idx="1">
                  <c:v>Casi siempre</c:v>
                </c:pt>
                <c:pt idx="2">
                  <c:v>A veces</c:v>
                </c:pt>
                <c:pt idx="3">
                  <c:v>Casi nunca</c:v>
                </c:pt>
                <c:pt idx="4">
                  <c:v>Nunca</c:v>
                </c:pt>
              </c:strCache>
            </c:strRef>
          </c:cat>
          <c:val>
            <c:numRef>
              <c:f>Hoja2!$S$73:$S$77</c:f>
              <c:numCache>
                <c:formatCode>0%</c:formatCode>
                <c:ptCount val="5"/>
                <c:pt idx="0">
                  <c:v>0</c:v>
                </c:pt>
                <c:pt idx="1">
                  <c:v>0.24324324324324326</c:v>
                </c:pt>
                <c:pt idx="2">
                  <c:v>0.59459459459459463</c:v>
                </c:pt>
                <c:pt idx="3">
                  <c:v>0.13513513513513514</c:v>
                </c:pt>
                <c:pt idx="4">
                  <c:v>2.7027027027027029E-2</c:v>
                </c:pt>
              </c:numCache>
            </c:numRef>
          </c:val>
          <c:extLst>
            <c:ext xmlns:c16="http://schemas.microsoft.com/office/drawing/2014/chart" uri="{C3380CC4-5D6E-409C-BE32-E72D297353CC}">
              <c16:uniqueId val="{0000000A-797D-4060-97C8-8A88572B09C9}"/>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946-41CE-9CDF-56D4B8BB304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946-41CE-9CDF-56D4B8BB304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946-41CE-9CDF-56D4B8BB304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946-41CE-9CDF-56D4B8BB3046}"/>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B946-41CE-9CDF-56D4B8BB3046}"/>
              </c:ext>
            </c:extLst>
          </c:dPt>
          <c:dLbls>
            <c:dLbl>
              <c:idx val="4"/>
              <c:delete val="1"/>
              <c:extLst>
                <c:ext xmlns:c15="http://schemas.microsoft.com/office/drawing/2012/chart" uri="{CE6537A1-D6FC-4f65-9D91-7224C49458BB}"/>
                <c:ext xmlns:c16="http://schemas.microsoft.com/office/drawing/2014/chart" uri="{C3380CC4-5D6E-409C-BE32-E72D297353CC}">
                  <c16:uniqueId val="{00000009-B946-41CE-9CDF-56D4B8BB3046}"/>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Hoja2!$B$97:$B$101</c:f>
              <c:strCache>
                <c:ptCount val="5"/>
                <c:pt idx="0">
                  <c:v>Siempre</c:v>
                </c:pt>
                <c:pt idx="1">
                  <c:v>Casi siempre</c:v>
                </c:pt>
                <c:pt idx="2">
                  <c:v>A veces</c:v>
                </c:pt>
                <c:pt idx="3">
                  <c:v>Casi nunca</c:v>
                </c:pt>
                <c:pt idx="4">
                  <c:v>Nunca</c:v>
                </c:pt>
              </c:strCache>
            </c:strRef>
          </c:cat>
          <c:val>
            <c:numRef>
              <c:f>Hoja2!$D$97:$D$101</c:f>
              <c:numCache>
                <c:formatCode>0%</c:formatCode>
                <c:ptCount val="5"/>
                <c:pt idx="0">
                  <c:v>5.4054054054054057E-2</c:v>
                </c:pt>
                <c:pt idx="1">
                  <c:v>0.16216216216216217</c:v>
                </c:pt>
                <c:pt idx="2">
                  <c:v>0.64864864864864868</c:v>
                </c:pt>
                <c:pt idx="3">
                  <c:v>0.13513513513513514</c:v>
                </c:pt>
                <c:pt idx="4">
                  <c:v>0</c:v>
                </c:pt>
              </c:numCache>
            </c:numRef>
          </c:val>
          <c:extLst>
            <c:ext xmlns:c16="http://schemas.microsoft.com/office/drawing/2014/chart" uri="{C3380CC4-5D6E-409C-BE32-E72D297353CC}">
              <c16:uniqueId val="{0000000A-B946-41CE-9CDF-56D4B8BB3046}"/>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8A2-44AF-AB49-0714797C9E6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48A2-44AF-AB49-0714797C9E6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48A2-44AF-AB49-0714797C9E6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48A2-44AF-AB49-0714797C9E64}"/>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48A2-44AF-AB49-0714797C9E64}"/>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Hoja2!$G$97:$G$101</c:f>
              <c:strCache>
                <c:ptCount val="5"/>
                <c:pt idx="0">
                  <c:v>Siempre</c:v>
                </c:pt>
                <c:pt idx="1">
                  <c:v>Casi siempre</c:v>
                </c:pt>
                <c:pt idx="2">
                  <c:v>A veces</c:v>
                </c:pt>
                <c:pt idx="3">
                  <c:v>Casi nunca</c:v>
                </c:pt>
                <c:pt idx="4">
                  <c:v>Nunca</c:v>
                </c:pt>
              </c:strCache>
            </c:strRef>
          </c:cat>
          <c:val>
            <c:numRef>
              <c:f>Hoja2!$I$97:$I$101</c:f>
              <c:numCache>
                <c:formatCode>0%</c:formatCode>
                <c:ptCount val="5"/>
                <c:pt idx="0">
                  <c:v>5.4054054054054057E-2</c:v>
                </c:pt>
                <c:pt idx="1">
                  <c:v>0.16216216216216217</c:v>
                </c:pt>
                <c:pt idx="2">
                  <c:v>0.59459459459459463</c:v>
                </c:pt>
                <c:pt idx="3">
                  <c:v>0.16216216216216217</c:v>
                </c:pt>
                <c:pt idx="4">
                  <c:v>2.7027027027027029E-2</c:v>
                </c:pt>
              </c:numCache>
            </c:numRef>
          </c:val>
          <c:extLst>
            <c:ext xmlns:c16="http://schemas.microsoft.com/office/drawing/2014/chart" uri="{C3380CC4-5D6E-409C-BE32-E72D297353CC}">
              <c16:uniqueId val="{0000000A-48A2-44AF-AB49-0714797C9E64}"/>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93BE913EDF04562A9C927E861E59B0C"/>
        <w:category>
          <w:name w:val="General"/>
          <w:gallery w:val="placeholder"/>
        </w:category>
        <w:types>
          <w:type w:val="bbPlcHdr"/>
        </w:types>
        <w:behaviors>
          <w:behavior w:val="content"/>
        </w:behaviors>
        <w:guid w:val="{D1FD291E-64F2-4A6D-BDB1-ABDD4EE475B0}"/>
      </w:docPartPr>
      <w:docPartBody>
        <w:p w:rsidR="00924D1A" w:rsidRDefault="00737EF3" w:rsidP="00737EF3">
          <w:pPr>
            <w:pStyle w:val="493BE913EDF04562A9C927E861E59B0C12"/>
          </w:pPr>
          <w:r w:rsidRPr="0036313D">
            <w:rPr>
              <w:rStyle w:val="Textodelmarcadordeposicin"/>
              <w:rFonts w:ascii="Georgia" w:hAnsi="Georgia"/>
            </w:rPr>
            <w:t>Haga clic aquí para escribir texto.</w:t>
          </w:r>
        </w:p>
      </w:docPartBody>
    </w:docPart>
    <w:docPart>
      <w:docPartPr>
        <w:name w:val="07AC9C33BDFC4332951D0CF4787C07D0"/>
        <w:category>
          <w:name w:val="General"/>
          <w:gallery w:val="placeholder"/>
        </w:category>
        <w:types>
          <w:type w:val="bbPlcHdr"/>
        </w:types>
        <w:behaviors>
          <w:behavior w:val="content"/>
        </w:behaviors>
        <w:guid w:val="{6E07072D-41D0-42F1-8B1F-1A8E3986798C}"/>
      </w:docPartPr>
      <w:docPartBody>
        <w:p w:rsidR="00924D1A" w:rsidRDefault="00737EF3" w:rsidP="00737EF3">
          <w:pPr>
            <w:pStyle w:val="07AC9C33BDFC4332951D0CF4787C07D012"/>
          </w:pPr>
          <w:r w:rsidRPr="0036313D">
            <w:rPr>
              <w:rStyle w:val="Textodelmarcadordeposicin"/>
              <w:rFonts w:ascii="Georgia" w:hAnsi="Georgia"/>
            </w:rPr>
            <w:t>Haga clic aquí para escribir texto.</w:t>
          </w:r>
        </w:p>
      </w:docPartBody>
    </w:docPart>
    <w:docPart>
      <w:docPartPr>
        <w:name w:val="F0778BC3E75A4775B6AC0D4B66947E3A"/>
        <w:category>
          <w:name w:val="General"/>
          <w:gallery w:val="placeholder"/>
        </w:category>
        <w:types>
          <w:type w:val="bbPlcHdr"/>
        </w:types>
        <w:behaviors>
          <w:behavior w:val="content"/>
        </w:behaviors>
        <w:guid w:val="{CECB80BD-602B-4128-8347-FF3CD8718A0E}"/>
      </w:docPartPr>
      <w:docPartBody>
        <w:p w:rsidR="00924D1A" w:rsidRDefault="007475F1" w:rsidP="007475F1">
          <w:pPr>
            <w:pStyle w:val="F0778BC3E75A4775B6AC0D4B66947E3A8"/>
          </w:pPr>
          <w:r w:rsidRPr="00C834CF">
            <w:rPr>
              <w:rStyle w:val="Textodelmarcadordeposicin"/>
            </w:rPr>
            <w:t>Haga clic aquí para escribir texto.</w:t>
          </w:r>
        </w:p>
      </w:docPartBody>
    </w:docPart>
    <w:docPart>
      <w:docPartPr>
        <w:name w:val="DefaultPlaceholder_1081868574"/>
        <w:category>
          <w:name w:val="General"/>
          <w:gallery w:val="placeholder"/>
        </w:category>
        <w:types>
          <w:type w:val="bbPlcHdr"/>
        </w:types>
        <w:behaviors>
          <w:behavior w:val="content"/>
        </w:behaviors>
        <w:guid w:val="{7FA1299B-9CDA-497C-AA56-2BB9B7A546BF}"/>
      </w:docPartPr>
      <w:docPartBody>
        <w:p w:rsidR="00924D1A" w:rsidRDefault="00111B91">
          <w:r w:rsidRPr="00C91316">
            <w:rPr>
              <w:rStyle w:val="Textodelmarcadordeposicin"/>
            </w:rPr>
            <w:t>Haga clic aquí para escribir texto.</w:t>
          </w:r>
        </w:p>
      </w:docPartBody>
    </w:docPart>
    <w:docPart>
      <w:docPartPr>
        <w:name w:val="EB1474D96ECC412B89E9363A5DBB539E"/>
        <w:category>
          <w:name w:val="General"/>
          <w:gallery w:val="placeholder"/>
        </w:category>
        <w:types>
          <w:type w:val="bbPlcHdr"/>
        </w:types>
        <w:behaviors>
          <w:behavior w:val="content"/>
        </w:behaviors>
        <w:guid w:val="{9975301E-7DD0-4E2B-B233-A230F1B2A764}"/>
      </w:docPartPr>
      <w:docPartBody>
        <w:p w:rsidR="00924D1A" w:rsidRDefault="00111B91" w:rsidP="00111B91">
          <w:pPr>
            <w:pStyle w:val="EB1474D96ECC412B89E9363A5DBB539E1"/>
          </w:pPr>
          <w:r>
            <w:rPr>
              <w:rFonts w:ascii="Arial" w:hAnsi="Arial"/>
              <w:sz w:val="28"/>
            </w:rPr>
            <w:t xml:space="preserve">     </w:t>
          </w:r>
        </w:p>
      </w:docPartBody>
    </w:docPart>
    <w:docPart>
      <w:docPartPr>
        <w:name w:val="B57275BF28EC4844AFFE116F4DC3FC67"/>
        <w:category>
          <w:name w:val="General"/>
          <w:gallery w:val="placeholder"/>
        </w:category>
        <w:types>
          <w:type w:val="bbPlcHdr"/>
        </w:types>
        <w:behaviors>
          <w:behavior w:val="content"/>
        </w:behaviors>
        <w:guid w:val="{1ECCDBCA-77A3-4084-8882-F3C6B7024F77}"/>
      </w:docPartPr>
      <w:docPartBody>
        <w:p w:rsidR="006A7B87" w:rsidRDefault="00737EF3" w:rsidP="00737EF3">
          <w:pPr>
            <w:pStyle w:val="B57275BF28EC4844AFFE116F4DC3FC67"/>
          </w:pPr>
          <w:r w:rsidRPr="00C91316">
            <w:rPr>
              <w:rStyle w:val="Textodelmarcadordeposicin"/>
            </w:rPr>
            <w:t>Elija un elemento.</w:t>
          </w:r>
        </w:p>
      </w:docPartBody>
    </w:docPart>
    <w:docPart>
      <w:docPartPr>
        <w:name w:val="4B79B8602A154AB4A09D5CC08CC33E63"/>
        <w:category>
          <w:name w:val="General"/>
          <w:gallery w:val="placeholder"/>
        </w:category>
        <w:types>
          <w:type w:val="bbPlcHdr"/>
        </w:types>
        <w:behaviors>
          <w:behavior w:val="content"/>
        </w:behaviors>
        <w:guid w:val="{5BABFBDD-E4A1-4EAD-A5F1-F593F92A6059}"/>
      </w:docPartPr>
      <w:docPartBody>
        <w:p w:rsidR="006A7B87" w:rsidRDefault="00737EF3" w:rsidP="00737EF3">
          <w:pPr>
            <w:pStyle w:val="4B79B8602A154AB4A09D5CC08CC33E63"/>
          </w:pPr>
          <w:r>
            <w:rPr>
              <w:rStyle w:val="Arial14"/>
            </w:rPr>
            <w:t xml:space="preserve">     </w:t>
          </w:r>
        </w:p>
      </w:docPartBody>
    </w:docPart>
    <w:docPart>
      <w:docPartPr>
        <w:name w:val="1469D53BF2474DE489891B5179D6A816"/>
        <w:category>
          <w:name w:val="General"/>
          <w:gallery w:val="placeholder"/>
        </w:category>
        <w:types>
          <w:type w:val="bbPlcHdr"/>
        </w:types>
        <w:behaviors>
          <w:behavior w:val="content"/>
        </w:behaviors>
        <w:guid w:val="{9DB402B2-F131-4572-9005-CEA63206BD64}"/>
      </w:docPartPr>
      <w:docPartBody>
        <w:p w:rsidR="006A7B87" w:rsidRDefault="00737EF3" w:rsidP="00737EF3">
          <w:pPr>
            <w:pStyle w:val="1469D53BF2474DE489891B5179D6A816"/>
          </w:pPr>
          <w:r w:rsidRPr="00E40FDB">
            <w:rPr>
              <w:rStyle w:val="Textodelmarcadordeposicin"/>
            </w:rPr>
            <w:t>Elija un elemento.</w:t>
          </w:r>
        </w:p>
      </w:docPartBody>
    </w:docPart>
    <w:docPart>
      <w:docPartPr>
        <w:name w:val="B1D904D8C6BD418B9AED953F338DCA97"/>
        <w:category>
          <w:name w:val="General"/>
          <w:gallery w:val="placeholder"/>
        </w:category>
        <w:types>
          <w:type w:val="bbPlcHdr"/>
        </w:types>
        <w:behaviors>
          <w:behavior w:val="content"/>
        </w:behaviors>
        <w:guid w:val="{21D40BB6-CC47-47D1-9932-E36D55559E6F}"/>
      </w:docPartPr>
      <w:docPartBody>
        <w:p w:rsidR="006A7B87" w:rsidRDefault="00737EF3" w:rsidP="00737EF3">
          <w:pPr>
            <w:pStyle w:val="B1D904D8C6BD418B9AED953F338DCA97"/>
          </w:pPr>
          <w:r w:rsidRPr="00774A9B">
            <w:rPr>
              <w:rStyle w:val="Textodelmarcadordeposicin"/>
            </w:rPr>
            <w:t>Elija un elemento.</w:t>
          </w:r>
        </w:p>
      </w:docPartBody>
    </w:docPart>
    <w:docPart>
      <w:docPartPr>
        <w:name w:val="47640CA8B9754BE091A1B9A6A2936412"/>
        <w:category>
          <w:name w:val="General"/>
          <w:gallery w:val="placeholder"/>
        </w:category>
        <w:types>
          <w:type w:val="bbPlcHdr"/>
        </w:types>
        <w:behaviors>
          <w:behavior w:val="content"/>
        </w:behaviors>
        <w:guid w:val="{09898906-36B3-4258-9FCC-AEC01FD68A6D}"/>
      </w:docPartPr>
      <w:docPartBody>
        <w:p w:rsidR="0047447D" w:rsidRDefault="00437A9F" w:rsidP="00437A9F">
          <w:pPr>
            <w:pStyle w:val="47640CA8B9754BE091A1B9A6A2936412"/>
          </w:pPr>
          <w:r w:rsidRPr="00CA4167">
            <w:rPr>
              <w:rStyle w:val="Textodelmarcadordeposicin"/>
            </w:rPr>
            <w:t>Elija un elemento.</w:t>
          </w:r>
        </w:p>
      </w:docPartBody>
    </w:docPart>
    <w:docPart>
      <w:docPartPr>
        <w:name w:val="B23DCBE5B6B34921A16AB85FFC0FEA1B"/>
        <w:category>
          <w:name w:val="General"/>
          <w:gallery w:val="placeholder"/>
        </w:category>
        <w:types>
          <w:type w:val="bbPlcHdr"/>
        </w:types>
        <w:behaviors>
          <w:behavior w:val="content"/>
        </w:behaviors>
        <w:guid w:val="{1D560A2B-07CB-4DF2-9DE5-E6BE1800B5BF}"/>
      </w:docPartPr>
      <w:docPartBody>
        <w:p w:rsidR="00E848A2" w:rsidRDefault="00D90B8B" w:rsidP="00D90B8B">
          <w:pPr>
            <w:pStyle w:val="B23DCBE5B6B34921A16AB85FFC0FEA1B"/>
          </w:pPr>
          <w:r w:rsidRPr="0036313D">
            <w:rPr>
              <w:rStyle w:val="Textodelmarcadordeposicin"/>
              <w:rFonts w:ascii="Georgia" w:hAnsi="Georgia"/>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91"/>
    <w:rsid w:val="00006AC6"/>
    <w:rsid w:val="00050439"/>
    <w:rsid w:val="00057AF1"/>
    <w:rsid w:val="00106EEE"/>
    <w:rsid w:val="001072B7"/>
    <w:rsid w:val="00111B91"/>
    <w:rsid w:val="00177906"/>
    <w:rsid w:val="001E24E4"/>
    <w:rsid w:val="002709BE"/>
    <w:rsid w:val="003004D8"/>
    <w:rsid w:val="00345C60"/>
    <w:rsid w:val="00390C04"/>
    <w:rsid w:val="003926FF"/>
    <w:rsid w:val="00392AD5"/>
    <w:rsid w:val="00437A9F"/>
    <w:rsid w:val="00463915"/>
    <w:rsid w:val="0047447D"/>
    <w:rsid w:val="004C273D"/>
    <w:rsid w:val="005078BC"/>
    <w:rsid w:val="005C6B16"/>
    <w:rsid w:val="005E4E85"/>
    <w:rsid w:val="006A7B87"/>
    <w:rsid w:val="006C6EFD"/>
    <w:rsid w:val="0073174D"/>
    <w:rsid w:val="00737EF3"/>
    <w:rsid w:val="00741008"/>
    <w:rsid w:val="0074270C"/>
    <w:rsid w:val="007475F1"/>
    <w:rsid w:val="007A5B84"/>
    <w:rsid w:val="007A710C"/>
    <w:rsid w:val="007C6373"/>
    <w:rsid w:val="007D3F74"/>
    <w:rsid w:val="008031D1"/>
    <w:rsid w:val="008319C5"/>
    <w:rsid w:val="00896CF2"/>
    <w:rsid w:val="008A7E53"/>
    <w:rsid w:val="008B1EB2"/>
    <w:rsid w:val="008C10C1"/>
    <w:rsid w:val="008D581F"/>
    <w:rsid w:val="00924D1A"/>
    <w:rsid w:val="00932FE1"/>
    <w:rsid w:val="009766B7"/>
    <w:rsid w:val="00997F45"/>
    <w:rsid w:val="00A2748A"/>
    <w:rsid w:val="00A40C05"/>
    <w:rsid w:val="00A64628"/>
    <w:rsid w:val="00AB5E60"/>
    <w:rsid w:val="00AD0918"/>
    <w:rsid w:val="00AF38E4"/>
    <w:rsid w:val="00AF6FB6"/>
    <w:rsid w:val="00B22660"/>
    <w:rsid w:val="00C41D2A"/>
    <w:rsid w:val="00C86666"/>
    <w:rsid w:val="00CE595F"/>
    <w:rsid w:val="00D90B8B"/>
    <w:rsid w:val="00DC0CD0"/>
    <w:rsid w:val="00DD15D8"/>
    <w:rsid w:val="00E23908"/>
    <w:rsid w:val="00E82506"/>
    <w:rsid w:val="00E848A2"/>
    <w:rsid w:val="00EF58F0"/>
    <w:rsid w:val="00F27A8A"/>
    <w:rsid w:val="00FA047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90B8B"/>
    <w:rPr>
      <w:color w:val="808080"/>
    </w:rPr>
  </w:style>
  <w:style w:type="character" w:customStyle="1" w:styleId="Arial14">
    <w:name w:val="Arial 14"/>
    <w:basedOn w:val="Fuentedeprrafopredeter"/>
    <w:uiPriority w:val="1"/>
    <w:rsid w:val="00737EF3"/>
    <w:rPr>
      <w:rFonts w:ascii="Arial" w:hAnsi="Arial"/>
      <w:sz w:val="28"/>
    </w:rPr>
  </w:style>
  <w:style w:type="paragraph" w:customStyle="1" w:styleId="EB1474D96ECC412B89E9363A5DBB539E1">
    <w:name w:val="EB1474D96ECC412B89E9363A5DBB539E1"/>
    <w:rsid w:val="00111B91"/>
    <w:pPr>
      <w:spacing w:after="200" w:line="276" w:lineRule="auto"/>
    </w:pPr>
    <w:rPr>
      <w:lang w:val="es-ES" w:eastAsia="es-ES"/>
    </w:rPr>
  </w:style>
  <w:style w:type="paragraph" w:customStyle="1" w:styleId="F0778BC3E75A4775B6AC0D4B66947E3A8">
    <w:name w:val="F0778BC3E75A4775B6AC0D4B66947E3A8"/>
    <w:rsid w:val="007475F1"/>
    <w:pPr>
      <w:spacing w:after="200" w:line="276" w:lineRule="auto"/>
    </w:pPr>
    <w:rPr>
      <w:lang w:val="es-ES" w:eastAsia="es-ES"/>
    </w:rPr>
  </w:style>
  <w:style w:type="paragraph" w:customStyle="1" w:styleId="B57275BF28EC4844AFFE116F4DC3FC67">
    <w:name w:val="B57275BF28EC4844AFFE116F4DC3FC67"/>
    <w:rsid w:val="00737EF3"/>
  </w:style>
  <w:style w:type="paragraph" w:customStyle="1" w:styleId="4B79B8602A154AB4A09D5CC08CC33E63">
    <w:name w:val="4B79B8602A154AB4A09D5CC08CC33E63"/>
    <w:rsid w:val="00737EF3"/>
  </w:style>
  <w:style w:type="paragraph" w:customStyle="1" w:styleId="1469D53BF2474DE489891B5179D6A816">
    <w:name w:val="1469D53BF2474DE489891B5179D6A816"/>
    <w:rsid w:val="00737EF3"/>
  </w:style>
  <w:style w:type="paragraph" w:customStyle="1" w:styleId="B1D904D8C6BD418B9AED953F338DCA97">
    <w:name w:val="B1D904D8C6BD418B9AED953F338DCA97"/>
    <w:rsid w:val="00737EF3"/>
    <w:pPr>
      <w:spacing w:after="200" w:line="276" w:lineRule="auto"/>
    </w:pPr>
    <w:rPr>
      <w:lang w:val="es-ES" w:eastAsia="es-ES"/>
    </w:rPr>
  </w:style>
  <w:style w:type="paragraph" w:customStyle="1" w:styleId="493BE913EDF04562A9C927E861E59B0C12">
    <w:name w:val="493BE913EDF04562A9C927E861E59B0C12"/>
    <w:rsid w:val="00737EF3"/>
    <w:pPr>
      <w:spacing w:after="200" w:line="276" w:lineRule="auto"/>
    </w:pPr>
    <w:rPr>
      <w:lang w:val="es-ES" w:eastAsia="es-ES"/>
    </w:rPr>
  </w:style>
  <w:style w:type="paragraph" w:customStyle="1" w:styleId="07AC9C33BDFC4332951D0CF4787C07D012">
    <w:name w:val="07AC9C33BDFC4332951D0CF4787C07D012"/>
    <w:rsid w:val="00737EF3"/>
    <w:pPr>
      <w:spacing w:after="200" w:line="276" w:lineRule="auto"/>
    </w:pPr>
    <w:rPr>
      <w:lang w:val="es-ES" w:eastAsia="es-ES"/>
    </w:rPr>
  </w:style>
  <w:style w:type="paragraph" w:customStyle="1" w:styleId="47640CA8B9754BE091A1B9A6A2936412">
    <w:name w:val="47640CA8B9754BE091A1B9A6A2936412"/>
    <w:rsid w:val="00437A9F"/>
  </w:style>
  <w:style w:type="paragraph" w:customStyle="1" w:styleId="B23DCBE5B6B34921A16AB85FFC0FEA1B">
    <w:name w:val="B23DCBE5B6B34921A16AB85FFC0FEA1B"/>
    <w:rsid w:val="00D90B8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 (5).xsl" StyleName="APA" Version="7">
  <b:Source>
    <b:Tag>Com15</b:Tag>
    <b:SourceType>Book</b:SourceType>
    <b:Guid>{78720778-6C09-46B0-A0AF-C3A7439452F0}</b:Guid>
    <b:Author>
      <b:Author>
        <b:Corporate>Comisión Gestora UNAE</b:Corporate>
      </b:Author>
    </b:Author>
    <b:Title>Modelo pedagógico de la UNAE</b:Title>
    <b:Year>2015</b:Year>
    <b:City>Azogues</b:City>
    <b:CountryRegion>Ecuador</b:CountryRegion>
    <b:RefOrder>7</b:RefOrder>
  </b:Source>
  <b:Source>
    <b:Tag>Por18</b:Tag>
    <b:SourceType>Book</b:SourceType>
    <b:Guid>{49BA924E-AA04-4061-AAC2-9A3EB4A2DF17}</b:Guid>
    <b:Author>
      <b:Author>
        <b:Corporate>Portilla y Equipo de Gestión de PP</b:Corporate>
      </b:Author>
    </b:Author>
    <b:Title>Modelo de Práctica Preprofesional de la UNAE</b:Title>
    <b:Year>2017-2018</b:Year>
    <b:Publisher>Dirección de Práctica Preprofesional</b:Publisher>
    <b:RefOrder>8</b:RefOrder>
  </b:Source>
  <b:Source>
    <b:Tag>Min122</b:Tag>
    <b:SourceType>Book</b:SourceType>
    <b:Guid>{1B4A0C83-F9E2-4FA5-ACFC-CD4D28398263}</b:Guid>
    <b:Author>
      <b:Author>
        <b:Corporate>Ministerio de Educación</b:Corporate>
      </b:Author>
    </b:Author>
    <b:Title>Estándares de Calidad Educativa</b:Title>
    <b:Year>2012</b:Year>
    <b:CountryRegion>Ecuador</b:CountryRegion>
    <b:Pages>1-56</b:Pages>
    <b:RefOrder>1</b:RefOrder>
  </b:Source>
  <b:Source>
    <b:Tag>Cen201</b:Tag>
    <b:SourceType>JournalArticle</b:SourceType>
    <b:Guid>{F8FE4586-E8BF-422E-BB9F-2B739453E35F}</b:Guid>
    <b:Author>
      <b:Author>
        <b:NameList>
          <b:Person>
            <b:Last>Cenich</b:Last>
            <b:First>Gabriela</b:First>
          </b:Person>
          <b:Person>
            <b:Last>Araujo</b:Last>
            <b:First>Sonia</b:First>
          </b:Person>
          <b:Person>
            <b:Last>Santos</b:Last>
            <b:First>Graciela</b:First>
          </b:Person>
        </b:NameList>
      </b:Author>
    </b:Author>
    <b:Title>Conocimiento tecnológico pedagógico del contenido en la enseñanza de matemática en el ciclo superior de la escuela secundaria</b:Title>
    <b:JournalName>Perfiles educativos</b:JournalName>
    <b:Year>2020</b:Year>
    <b:Pages>53-67</b:Pages>
    <b:Volume>4</b:Volume>
    <b:Issue>167</b:Issue>
    <b:RefOrder>2</b:RefOrder>
  </b:Source>
  <b:Source>
    <b:Tag>Tig</b:Tag>
    <b:SourceType>JournalArticle</b:SourceType>
    <b:Guid>{9A1DAD5A-785A-4E3E-A260-4E3A5DF706F4}</b:Guid>
    <b:Title>El constructivismo, según bases teóricas de César Coll</b:Title>
    <b:Author>
      <b:Author>
        <b:NameList>
          <b:Person>
            <b:Last>Tigse</b:Last>
            <b:First>Cristian</b:First>
          </b:Person>
        </b:NameList>
      </b:Author>
    </b:Author>
    <b:JournalName>Revista Andina de Educación</b:JournalName>
    <b:Pages>25-28</b:Pages>
    <b:Volume>2</b:Volume>
    <b:Issue>1</b:Issue>
    <b:Year>2019</b:Year>
    <b:RefOrder>3</b:RefOrder>
  </b:Source>
  <b:Source>
    <b:Tag>Gon21</b:Tag>
    <b:SourceType>JournalArticle</b:SourceType>
    <b:Guid>{878356EB-6D9B-4B5E-A836-0025C149C79C}</b:Guid>
    <b:Title>Lúdica y situación social del desarrollo. Una nueva mirada a la educación superior</b:Title>
    <b:Year>2021</b:Year>
    <b:Author>
      <b:Author>
        <b:NameList>
          <b:Person>
            <b:Last>González</b:Last>
            <b:First>Nancy</b:First>
          </b:Person>
          <b:Person>
            <b:Last>Carnero</b:Last>
            <b:First>Maikel</b:First>
          </b:Person>
          <b:Person>
            <b:Last>Navarrete</b:Last>
            <b:First>Yulexy</b:First>
          </b:Person>
        </b:NameList>
      </b:Author>
    </b:Author>
    <b:JournalName>Revista Universidad y Sociedad</b:JournalName>
    <b:Pages>29-37</b:Pages>
    <b:Volume>13</b:Volume>
    <b:Issue>3</b:Issue>
    <b:RefOrder>9</b:RefOrder>
  </b:Source>
  <b:Source>
    <b:Tag>Par191</b:Tag>
    <b:SourceType>JournalArticle</b:SourceType>
    <b:Guid>{30598BD1-53C8-4760-B443-5BE46546F978}</b:Guid>
    <b:Author>
      <b:Author>
        <b:NameList>
          <b:Person>
            <b:Last>Parra</b:Last>
            <b:First>Haydeé</b:First>
          </b:Person>
          <b:Person>
            <b:Last>López</b:Last>
            <b:First>José</b:First>
          </b:Person>
          <b:Person>
            <b:Last>González</b:Last>
            <b:First>Eliazar</b:First>
          </b:Person>
          <b:Person>
            <b:Last>Moriel</b:Last>
            <b:First>Leticia</b:First>
          </b:Person>
          <b:Person>
            <b:Last>Vázquez</b:Last>
            <b:First>Alma</b:First>
          </b:Person>
          <b:Person>
            <b:Last>González</b:Last>
            <b:First>Nora</b:First>
          </b:Person>
        </b:NameList>
      </b:Author>
    </b:Author>
    <b:Title>Las tecnologías del aprendizaje y del conocimiento (TAC) y la formación integral y humanística del médico</b:Title>
    <b:JournalName>Investigación en educación médica</b:JournalName>
    <b:Year>2019</b:Year>
    <b:Pages>72-81</b:Pages>
    <b:Volume>8</b:Volume>
    <b:Issue>31</b:Issue>
    <b:RefOrder>4</b:RefOrder>
  </b:Source>
  <b:Source>
    <b:Tag>Men20</b:Tag>
    <b:SourceType>JournalArticle</b:SourceType>
    <b:Guid>{E1C312FE-6EC2-4607-8C1F-6EF68F952E8F}</b:Guid>
    <b:Author>
      <b:Author>
        <b:NameList>
          <b:Person>
            <b:Last>Meneses</b:Last>
            <b:First>Johnny</b:First>
          </b:Person>
        </b:NameList>
      </b:Author>
    </b:Author>
    <b:Title>Dise ̃no y aplicaci ́on de secuenciasdid ́acticas para fortalecer elaprendizaje de los n ́umeros enterosy operaciones b ́asicas:  suma ymultiplicaci ́on en estudiantes des ́eptimo grado de la Instituci ́onEducativa Juan Pablo I</b:Title>
    <b:JournalName>Paideia Surcolombiana</b:JournalName>
    <b:Year>2020</b:Year>
    <b:Pages>15-30</b:Pages>
    <b:Issue>25</b:Issue>
    <b:RefOrder>5</b:RefOrder>
  </b:Source>
  <b:Source>
    <b:Tag>Her19</b:Tag>
    <b:SourceType>JournalArticle</b:SourceType>
    <b:Guid>{7E1512D0-E953-4FD0-B997-46DF040DD3D3}</b:Guid>
    <b:Title>El número como cantidad física y concreta un obstáculo en el aprendizaje de los números enteros</b:Title>
    <b:JournalName>PNA</b:JournalName>
    <b:Year>2019</b:Year>
    <b:Pages>197-220</b:Pages>
    <b:Volume>13</b:Volume>
    <b:Issue>4</b:Issue>
    <b:Author>
      <b:Author>
        <b:NameList>
          <b:Person>
            <b:Last>Herrera</b:Last>
            <b:First>José</b:First>
          </b:Person>
          <b:Person>
            <b:Last>Zapatera</b:Last>
            <b:First>Alberto</b:First>
          </b:Person>
        </b:NameList>
      </b:Author>
    </b:Author>
    <b:RefOrder>10</b:RefOrder>
  </b:Source>
  <b:Source>
    <b:Tag>Ros11</b:Tag>
    <b:SourceType>JournalArticle</b:SourceType>
    <b:Guid>{8B1F5432-3E85-4508-91A4-72AF2B4DAC74}</b:Guid>
    <b:Author>
      <b:Author>
        <b:NameList>
          <b:Person>
            <b:Last>Roselli</b:Last>
            <b:First>Nestor</b:First>
          </b:Person>
        </b:NameList>
      </b:Author>
    </b:Author>
    <b:Title>TEORÍA DEL APRENDIZAJE COLABORATIVO Y TEORÍA DE LA REPRESENTACIÓN SOCIAL: CONVERGENCIAS Y POSIBLES ARTICULACIONES</b:Title>
    <b:JournalName>Revista Colombiana de Ciencias Sociales</b:JournalName>
    <b:Year>2011</b:Year>
    <b:Pages>173-191</b:Pages>
    <b:Volume>2</b:Volume>
    <b:Issue>2</b:Issue>
    <b:RefOrder>6</b:RefOrder>
  </b:Source>
  <b:Source>
    <b:Tag>Azu19</b:Tag>
    <b:SourceType>JournalArticle</b:SourceType>
    <b:Guid>{3E7B88E2-172D-464F-97DF-B15F27841E67}</b:Guid>
    <b:Author>
      <b:Author>
        <b:NameList>
          <b:Person>
            <b:Last>Azuero</b:Last>
            <b:First>Ángel</b:First>
          </b:Person>
        </b:NameList>
      </b:Author>
    </b:Author>
    <b:Title>Significatividad del marco metodológico en el desarrollo de proyectos de investigación</b:Title>
    <b:JournalName> Revista Arbitrada Interdisciplinaria Koinonía</b:JournalName>
    <b:Year>2019</b:Year>
    <b:Pages>110-127</b:Pages>
    <b:Volume>4</b:Volume>
    <b:Issue>8</b:Issue>
    <b:RefOrder>11</b:RefOrder>
  </b:Source>
  <b:Source>
    <b:Tag>Alv082</b:Tag>
    <b:SourceType>JournalArticle</b:SourceType>
    <b:Guid>{BCA0FBD9-DBEA-4CEC-97B6-63547CEA2527}</b:Guid>
    <b:Author>
      <b:Author>
        <b:NameList>
          <b:Person>
            <b:Last>Alvarado</b:Last>
            <b:First>Lusmida</b:First>
          </b:Person>
          <b:Person>
            <b:Last>García</b:Last>
            <b:First>Margarita</b:First>
          </b:Person>
        </b:NameList>
      </b:Author>
    </b:Author>
    <b:Title>Características más relevantes del paradigma socio-crítico: su aplicación en investigaciones de educación ambiental y de enseñanza de las ciencias realizadas en el Doctorado de Educación del Instituto Pedagógico de Caracas</b:Title>
    <b:JournalName>Revista Universitaria de Investigación</b:JournalName>
    <b:Year>2008</b:Year>
    <b:Pages>187-202</b:Pages>
    <b:Issue>2</b:Issue>
    <b:RefOrder>12</b:RefOrder>
  </b:Source>
  <b:Source>
    <b:Tag>Hér20</b:Tag>
    <b:SourceType>Book</b:SourceType>
    <b:Guid>{9A57DC9E-4514-4003-B47A-E00FCC8C93BB}</b:Guid>
    <b:Title>Metodología de la investigación. Las rutas cuantitativa, cualitativa y mixta</b:Title>
    <b:Year>2020</b:Year>
    <b:Author>
      <b:Author>
        <b:NameList>
          <b:Person>
            <b:Last>Hérnández Sampieri</b:Last>
            <b:First>Roberto</b:First>
          </b:Person>
          <b:Person>
            <b:Last>Mendoza</b:Last>
            <b:First>Christian</b:First>
          </b:Person>
        </b:NameList>
      </b:Author>
    </b:Author>
    <b:Publisher>Mcgraw-hill</b:Publisher>
    <b:RefOrder>13</b:RefOrder>
  </b:Source>
  <b:Source>
    <b:Tag>Lun22</b:Tag>
    <b:SourceType>JournalArticle</b:SourceType>
    <b:Guid>{D331F3D3-511F-4493-B37F-089AF36DC8C1}</b:Guid>
    <b:Title>El diario de campo como herramienta formativa durante el proceso de aprendizaje en el diseño de información.</b:Title>
    <b:Year>2022</b:Year>
    <b:Author>
      <b:Author>
        <b:NameList>
          <b:Person>
            <b:Last>Luna</b:Last>
            <b:First>G.</b:First>
          </b:Person>
          <b:Person>
            <b:Last>Nava</b:Last>
            <b:First>A.</b:First>
          </b:Person>
          <b:Person>
            <b:Last>Martínez</b:Last>
            <b:First>D.</b:First>
          </b:Person>
        </b:NameList>
      </b:Author>
    </b:Author>
    <b:JournalName>Zincografía</b:JournalName>
    <b:Pages>245-264</b:Pages>
    <b:Volume>6</b:Volume>
    <b:Issue>11</b:Issue>
    <b:RefOrder>14</b:RefOrder>
  </b:Source>
  <b:Source>
    <b:Tag>Min16</b:Tag>
    <b:SourceType>Book</b:SourceType>
    <b:Guid>{3AC566D4-2CB9-431A-86C7-F49C88BE92D5}</b:Guid>
    <b:Title>Currículo de EGB y BGU. Matemática</b:Title>
    <b:Year>2016</b:Year>
    <b:Author>
      <b:Author>
        <b:Corporate>Ministerio de Educación</b:Corporate>
      </b:Author>
    </b:Author>
    <b:RefOrder>15</b:RefOrder>
  </b:Source>
  <b:Source>
    <b:Tag>Min17</b:Tag>
    <b:SourceType>Book</b:SourceType>
    <b:Guid>{265E9774-5CB0-4229-BAB9-8FB25DB25F9D}</b:Guid>
    <b:Author>
      <b:Author>
        <b:Corporate>Ministerio de Educación</b:Corporate>
      </b:Author>
    </b:Author>
    <b:Title>REGLAMENTO GENERAL A LA LEY ORGÁNICA DE EDUCACIÓN INTERCULTURAL</b:Title>
    <b:Year>2017</b:Year>
    <b:CountryRegion>Ecuador</b:CountryRegion>
    <b:RefOrder>16</b:RefOrder>
  </b:Source>
</b:Sources>
</file>

<file path=customXml/itemProps1.xml><?xml version="1.0" encoding="utf-8"?>
<ds:datastoreItem xmlns:ds="http://schemas.openxmlformats.org/officeDocument/2006/customXml" ds:itemID="{979BB208-E707-4D8E-A9FE-9A6CF2278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PlantillaTrabajosdeTitulacion</Template>
  <TotalTime>6</TotalTime>
  <Pages>147</Pages>
  <Words>26209</Words>
  <Characters>144155</Characters>
  <Application>Microsoft Office Word</Application>
  <DocSecurity>0</DocSecurity>
  <Lines>1201</Lines>
  <Paragraphs>340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NAPO</dc:creator>
  <cp:lastModifiedBy>Zona Informatica</cp:lastModifiedBy>
  <cp:revision>3</cp:revision>
  <cp:lastPrinted>2023-06-06T19:02:00Z</cp:lastPrinted>
  <dcterms:created xsi:type="dcterms:W3CDTF">2023-06-06T19:02:00Z</dcterms:created>
  <dcterms:modified xsi:type="dcterms:W3CDTF">2023-06-06T19:05:00Z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59837f17388fbb31b15cc4f0c9437bdbe2c48842fa24113d23b81cc4eeb35244</vt:lpwstr>
  </property>
</Properties>
</file>