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noProof/>
        </w:rPr>
        <w:alias w:val="Escudo"/>
        <w:tag w:val="Escudo"/>
        <w:id w:val="14523023"/>
        <w:picture/>
      </w:sdtPr>
      <w:sdtEndPr/>
      <w:sdtContent>
        <w:p w14:paraId="4196452F" w14:textId="77777777" w:rsidR="00511F70" w:rsidRDefault="00511F70" w:rsidP="00741332">
          <w:pPr>
            <w:jc w:val="center"/>
          </w:pPr>
          <w:r w:rsidRPr="00AB66C6">
            <w:rPr>
              <w:noProof/>
            </w:rPr>
            <w:drawing>
              <wp:inline distT="0" distB="0" distL="0" distR="0" wp14:anchorId="21E81E0A" wp14:editId="60D53CEC">
                <wp:extent cx="2105319" cy="866896"/>
                <wp:effectExtent l="0" t="0" r="9525" b="952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UNAE 2.PNG"/>
                        <pic:cNvPicPr/>
                      </pic:nvPicPr>
                      <pic:blipFill>
                        <a:blip r:embed="rId8">
                          <a:extLst>
                            <a:ext uri="{28A0092B-C50C-407E-A947-70E740481C1C}">
                              <a14:useLocalDpi xmlns:a14="http://schemas.microsoft.com/office/drawing/2010/main" val="0"/>
                            </a:ext>
                          </a:extLst>
                        </a:blip>
                        <a:stretch>
                          <a:fillRect/>
                        </a:stretch>
                      </pic:blipFill>
                      <pic:spPr>
                        <a:xfrm>
                          <a:off x="0" y="0"/>
                          <a:ext cx="2105319" cy="866896"/>
                        </a:xfrm>
                        <a:prstGeom prst="rect">
                          <a:avLst/>
                        </a:prstGeom>
                      </pic:spPr>
                    </pic:pic>
                  </a:graphicData>
                </a:graphic>
              </wp:inline>
            </w:drawing>
          </w:r>
        </w:p>
      </w:sdtContent>
    </w:sdt>
    <w:sdt>
      <w:sdtPr>
        <w:rPr>
          <w:rStyle w:val="Arial18negrita"/>
        </w:rPr>
        <w:alias w:val="Institución"/>
        <w:tag w:val="Institución"/>
        <w:id w:val="14523026"/>
      </w:sdtPr>
      <w:sdtEndPr>
        <w:rPr>
          <w:rStyle w:val="Fuentedeprrafopredeter"/>
          <w:rFonts w:ascii="Georgia" w:hAnsi="Georgia"/>
          <w:b w:val="0"/>
          <w:sz w:val="22"/>
        </w:rPr>
      </w:sdtEndPr>
      <w:sdtContent>
        <w:p w14:paraId="3CE8FF51" w14:textId="77777777" w:rsidR="00511F70" w:rsidRDefault="00511F70" w:rsidP="00673814">
          <w:pPr>
            <w:jc w:val="center"/>
            <w:rPr>
              <w:rStyle w:val="Arial18negrita"/>
            </w:rPr>
          </w:pPr>
        </w:p>
        <w:p w14:paraId="5197A37C" w14:textId="77777777" w:rsidR="00511F70" w:rsidRPr="0036313D" w:rsidRDefault="00511F70" w:rsidP="00673814">
          <w:pPr>
            <w:jc w:val="center"/>
            <w:rPr>
              <w:rFonts w:ascii="Georgia" w:hAnsi="Georgia"/>
            </w:rPr>
          </w:pPr>
          <w:r w:rsidRPr="0036313D">
            <w:rPr>
              <w:rStyle w:val="Arial18negrita"/>
              <w:rFonts w:ascii="Georgia" w:hAnsi="Georgia"/>
            </w:rPr>
            <w:t>UNIVERSIDAD NACIONAL DE EDUCACIÓN</w:t>
          </w:r>
        </w:p>
      </w:sdtContent>
    </w:sdt>
    <w:p w14:paraId="4167BCD0" w14:textId="77777777" w:rsidR="00511F70" w:rsidRPr="00441B22" w:rsidRDefault="00185A2B" w:rsidP="00673814">
      <w:pPr>
        <w:tabs>
          <w:tab w:val="center" w:pos="5400"/>
          <w:tab w:val="left" w:pos="6945"/>
        </w:tabs>
        <w:jc w:val="center"/>
        <w:rPr>
          <w:rStyle w:val="Arial14Negrita"/>
          <w:rFonts w:ascii="Georgia" w:hAnsi="Georgia"/>
        </w:rPr>
      </w:pPr>
      <w:sdt>
        <w:sdtPr>
          <w:rPr>
            <w:rStyle w:val="Arial14Negrita"/>
            <w:rFonts w:ascii="Georgia" w:hAnsi="Georgia"/>
          </w:rPr>
          <w:alias w:val="Seleccione"/>
          <w:tag w:val="Seleccion"/>
          <w:id w:val="-2067333773"/>
          <w:placeholder>
            <w:docPart w:val="BAEA9B26C48C4816BBFF0B9BA1C09113"/>
          </w:placeholder>
          <w:dropDownList>
            <w:listItem w:value="Elija un elemento."/>
            <w:listItem w:displayText="Carrera de:" w:value="Carrera de:"/>
          </w:dropDownList>
        </w:sdtPr>
        <w:sdtEndPr>
          <w:rPr>
            <w:rStyle w:val="Arial14Negrita"/>
          </w:rPr>
        </w:sdtEndPr>
        <w:sdtContent>
          <w:r w:rsidR="00F94AE0">
            <w:rPr>
              <w:rStyle w:val="Arial14Negrita"/>
              <w:rFonts w:ascii="Georgia" w:hAnsi="Georgia"/>
            </w:rPr>
            <w:t>Carrera de:</w:t>
          </w:r>
        </w:sdtContent>
      </w:sdt>
    </w:p>
    <w:p w14:paraId="43C35F90" w14:textId="77777777" w:rsidR="00511F70" w:rsidRPr="00441B22" w:rsidRDefault="00185A2B" w:rsidP="00673814">
      <w:pPr>
        <w:tabs>
          <w:tab w:val="center" w:pos="5400"/>
          <w:tab w:val="left" w:pos="6945"/>
          <w:tab w:val="left" w:pos="9150"/>
        </w:tabs>
        <w:jc w:val="center"/>
        <w:rPr>
          <w:rStyle w:val="Arial14"/>
          <w:rFonts w:ascii="Georgia" w:hAnsi="Georgia"/>
        </w:rPr>
      </w:pPr>
      <w:sdt>
        <w:sdtPr>
          <w:rPr>
            <w:rStyle w:val="Arial14"/>
            <w:rFonts w:ascii="Georgia" w:hAnsi="Georgia"/>
          </w:rPr>
          <w:alias w:val="Ingrese la Carrera a la que pertenece"/>
          <w:tag w:val="Ingrese la Carrera a la que pertenece"/>
          <w:id w:val="14523028"/>
          <w:placeholder>
            <w:docPart w:val="22BF361233054609B2F3616D2507B329"/>
          </w:placeholder>
          <w:comboBox>
            <w:listItem w:displayText="Elija un elemento." w:value="Elija un elemento."/>
            <w:listItem w:displayText="Educación Básica" w:value="Educación Básica"/>
            <w:listItem w:displayText="Educación Intercultural Bilingüe" w:value="Educación Intercultural Bilingüe"/>
            <w:listItem w:displayText="Educación Inicial" w:value="Educación Inicial"/>
            <w:listItem w:displayText="Educación Especial" w:value="Educación Especial"/>
            <w:listItem w:displayText="Educación en Ciencias Experimentales" w:value="Educación en Ciencias Experimentales"/>
            <w:listItem w:displayText="Pedagogía de las Artes y Humanidades" w:value="Pedagogía de las Artes y Humanidades"/>
            <w:listItem w:displayText="Pedagogía de los Idiomas Nacionales y Extranjeros" w:value="Pedagogía de los Idiomas Nacionales y Extranjeros"/>
          </w:comboBox>
        </w:sdtPr>
        <w:sdtEndPr>
          <w:rPr>
            <w:rStyle w:val="Arial14"/>
          </w:rPr>
        </w:sdtEndPr>
        <w:sdtContent>
          <w:r w:rsidR="00F94AE0">
            <w:rPr>
              <w:rStyle w:val="Arial14"/>
              <w:rFonts w:ascii="Georgia" w:hAnsi="Georgia"/>
            </w:rPr>
            <w:t>Educación Inicial</w:t>
          </w:r>
        </w:sdtContent>
      </w:sdt>
    </w:p>
    <w:sdt>
      <w:sdtPr>
        <w:rPr>
          <w:rStyle w:val="Arial12"/>
          <w:rFonts w:asciiTheme="minorHAnsi" w:hAnsiTheme="minorHAnsi" w:cstheme="minorHAnsi"/>
          <w:sz w:val="28"/>
        </w:rPr>
        <w:id w:val="-1094396570"/>
        <w:lock w:val="contentLocked"/>
        <w:placeholder>
          <w:docPart w:val="710F7CB2D156486EB2721DEA280FEAAA"/>
        </w:placeholder>
        <w:group/>
      </w:sdtPr>
      <w:sdtEndPr>
        <w:rPr>
          <w:rStyle w:val="Fuentedeprrafopredeter"/>
          <w:rFonts w:ascii="Georgia" w:hAnsi="Georgia" w:cs="Calibri"/>
          <w:color w:val="808080"/>
        </w:rPr>
      </w:sdtEndPr>
      <w:sdtContent>
        <w:sdt>
          <w:sdtPr>
            <w:rPr>
              <w:rStyle w:val="Arial12"/>
              <w:rFonts w:ascii="Georgia" w:hAnsi="Georgia" w:cstheme="minorHAnsi"/>
              <w:sz w:val="26"/>
              <w:szCs w:val="26"/>
            </w:rPr>
            <w:alias w:val="Título de trabajo"/>
            <w:tag w:val="Ingrese el título de su "/>
            <w:id w:val="14523039"/>
          </w:sdtPr>
          <w:sdtEndPr>
            <w:rPr>
              <w:rStyle w:val="Fuentedeprrafopredeter"/>
            </w:rPr>
          </w:sdtEndPr>
          <w:sdtContent>
            <w:p w14:paraId="3935F5A6" w14:textId="77777777" w:rsidR="00511F70" w:rsidRPr="006F4AEB" w:rsidRDefault="00511F70" w:rsidP="00741332">
              <w:pPr>
                <w:jc w:val="center"/>
                <w:rPr>
                  <w:rStyle w:val="Arial12"/>
                  <w:rFonts w:ascii="Georgia" w:hAnsi="Georgia" w:cstheme="minorBidi"/>
                </w:rPr>
              </w:pPr>
              <w:r w:rsidRPr="00096287">
                <w:rPr>
                  <w:rFonts w:ascii="Georgia" w:hAnsi="Georgia"/>
                  <w:sz w:val="26"/>
                  <w:szCs w:val="26"/>
                </w:rPr>
                <w:t xml:space="preserve">Experiencia de aprendizaje </w:t>
              </w:r>
              <w:r w:rsidRPr="00096287">
                <w:rPr>
                  <w:rFonts w:ascii="Georgia" w:hAnsi="Georgia" w:cs="Arial"/>
                  <w:color w:val="000000"/>
                  <w:sz w:val="26"/>
                  <w:szCs w:val="26"/>
                </w:rPr>
                <w:t>desde el modelo Reggio Emilia para el desarrollo emocional en el nivel Inicial 2B del Centro de Educación Inicial Alonso Torres</w:t>
              </w:r>
              <w:r w:rsidRPr="00096287">
                <w:rPr>
                  <w:rStyle w:val="Textodelmarcadordeposicin"/>
                  <w:rFonts w:ascii="Georgia" w:hAnsi="Georgia" w:cstheme="minorHAnsi"/>
                  <w:sz w:val="26"/>
                  <w:szCs w:val="26"/>
                </w:rPr>
                <w:t xml:space="preserve"> </w:t>
              </w:r>
            </w:p>
          </w:sdtContent>
        </w:sdt>
        <w:sdt>
          <w:sdtPr>
            <w:rPr>
              <w:rFonts w:ascii="Arial" w:hAnsi="Arial"/>
              <w:color w:val="808080"/>
              <w:sz w:val="28"/>
            </w:rPr>
            <w:alias w:val="Grado académico que se otorga utilice mayúsculas y minúsculas"/>
            <w:tag w:val="Grado académico que se otorga utilice mayúsculas y minúsculas"/>
            <w:id w:val="14523044"/>
          </w:sdtPr>
          <w:sdtEndPr>
            <w:rPr>
              <w:rFonts w:ascii="Georgia" w:hAnsi="Georgia"/>
            </w:rPr>
          </w:sdtEndPr>
          <w:sdtContent>
            <w:p w14:paraId="661DAF14" w14:textId="77777777" w:rsidR="00511F70" w:rsidRDefault="00511F70" w:rsidP="00741332">
              <w:pPr>
                <w:ind w:left="4962"/>
                <w:jc w:val="both"/>
                <w:rPr>
                  <w:rFonts w:ascii="Arial" w:hAnsi="Arial"/>
                  <w:color w:val="808080"/>
                  <w:sz w:val="28"/>
                </w:rPr>
              </w:pPr>
            </w:p>
            <w:p w14:paraId="1BD280F0" w14:textId="77777777" w:rsidR="00511F70" w:rsidRPr="006F4AEB" w:rsidRDefault="00511F70" w:rsidP="00741332">
              <w:pPr>
                <w:ind w:left="4962"/>
                <w:jc w:val="both"/>
                <w:rPr>
                  <w:rFonts w:ascii="Georgia" w:hAnsi="Georgia"/>
                  <w:sz w:val="28"/>
                </w:rPr>
              </w:pPr>
              <w:r w:rsidRPr="00423B9A">
                <w:rPr>
                  <w:rFonts w:ascii="Georgia" w:hAnsi="Georgia"/>
                  <w:sz w:val="28"/>
                </w:rPr>
                <w:t xml:space="preserve">Trabajo de Integración Curricular previo a la obtención del título de </w:t>
              </w:r>
              <w:sdt>
                <w:sdtPr>
                  <w:rPr>
                    <w:rFonts w:ascii="Georgia" w:hAnsi="Georgia"/>
                    <w:sz w:val="28"/>
                  </w:rPr>
                  <w:alias w:val="Seleccione Título"/>
                  <w:tag w:val="Seleccione Título"/>
                  <w:id w:val="-1879462018"/>
                  <w:placeholder>
                    <w:docPart w:val="8AC651044C024F13BEBE4B8CD30F3BB1"/>
                  </w:placeholder>
                  <w:comboBox>
                    <w:listItem w:value="Elija título."/>
                    <w:listItem w:displayText="Licenciado/a en Ciencias de la Educación Básica" w:value="Licenciado/a en Ciencias de la Educación Básica"/>
                    <w:listItem w:displayText="Licenciado/a en Ciencias de la Educación Especial" w:value="Licenciado/a en Ciencias de la Educación Especial"/>
                    <w:listItem w:displayText="Licenciado/a en Ciencias de la Educación Inicial" w:value="Licenciado/a en Ciencias de la Educación Inicial"/>
                    <w:listItem w:displayText="Licenciado/a en Ciencias de la Educación Intercultural Bilingüe" w:value="Licenciado/a en Ciencias de la Educación Intercultural Bilingüe"/>
                    <w:listItem w:displayText=" Licenciado/a en Educación en Ciencias Experimentales" w:value=" Licenciado/a en Educación en Ciencias Experimentales"/>
                    <w:listItem w:displayText=" Licenciado/a en Pedagogía del Idioma Inglés" w:value=" Licenciado/a en Pedagogía del Idioma Inglés"/>
                    <w:listItem w:displayText="Licenciado/a en Pedagogía de las Artes" w:value="Licenciado/a en Pedagogía de las Artes"/>
                  </w:comboBox>
                </w:sdtPr>
                <w:sdtEndPr/>
                <w:sdtContent>
                  <w:r w:rsidR="00F94AE0">
                    <w:rPr>
                      <w:rFonts w:ascii="Georgia" w:hAnsi="Georgia"/>
                      <w:sz w:val="28"/>
                    </w:rPr>
                    <w:t>Licenciado/a en Ciencias de la Educación Inicial</w:t>
                  </w:r>
                </w:sdtContent>
              </w:sdt>
            </w:p>
          </w:sdtContent>
        </w:sdt>
      </w:sdtContent>
    </w:sdt>
    <w:sdt>
      <w:sdtPr>
        <w:rPr>
          <w:sz w:val="28"/>
          <w:szCs w:val="28"/>
        </w:rPr>
        <w:id w:val="1743294690"/>
      </w:sdtPr>
      <w:sdtEndPr/>
      <w:sdtContent>
        <w:sdt>
          <w:sdtPr>
            <w:rPr>
              <w:rFonts w:ascii="Georgia" w:hAnsi="Georgia" w:cs="Arial"/>
              <w:sz w:val="28"/>
              <w:szCs w:val="28"/>
            </w:rPr>
            <w:alias w:val="Seleccione"/>
            <w:tag w:val="Seleccione"/>
            <w:id w:val="-2103018147"/>
            <w:comboBox>
              <w:listItem w:value="Elija un elemento."/>
              <w:listItem w:displayText="Autor:" w:value="Autor:"/>
              <w:listItem w:displayText="Autora:" w:value="Autora:"/>
              <w:listItem w:displayText="Autores:" w:value="Autores:"/>
              <w:listItem w:displayText="Autoras:" w:value="Autoras:"/>
            </w:comboBox>
          </w:sdtPr>
          <w:sdtEndPr/>
          <w:sdtContent>
            <w:p w14:paraId="75A93586" w14:textId="77777777" w:rsidR="00511F70" w:rsidRPr="00956A4F" w:rsidRDefault="00F94AE0" w:rsidP="00741332">
              <w:pPr>
                <w:rPr>
                  <w:sz w:val="28"/>
                  <w:szCs w:val="28"/>
                </w:rPr>
              </w:pPr>
              <w:r>
                <w:rPr>
                  <w:rFonts w:ascii="Georgia" w:hAnsi="Georgia" w:cs="Arial"/>
                  <w:sz w:val="28"/>
                  <w:szCs w:val="28"/>
                </w:rPr>
                <w:t>Autor:</w:t>
              </w:r>
            </w:p>
          </w:sdtContent>
        </w:sdt>
      </w:sdtContent>
    </w:sdt>
    <w:sdt>
      <w:sdtPr>
        <w:rPr>
          <w:rStyle w:val="Arial14"/>
        </w:rPr>
        <w:alias w:val="Nombres, Apellidos completos utilice mayúsculas y minúsculas"/>
        <w:tag w:val="Nombres, Apellidos completos utilice mayúsculas y minúsculas"/>
        <w:id w:val="-1224903348"/>
        <w:placeholder>
          <w:docPart w:val="1D394880F1834101AD9E3D00E5C2F897"/>
        </w:placeholder>
      </w:sdtPr>
      <w:sdtEndPr>
        <w:rPr>
          <w:rStyle w:val="Fuentedeprrafopredeter"/>
          <w:rFonts w:ascii="Calibri" w:hAnsi="Calibri"/>
          <w:sz w:val="22"/>
        </w:rPr>
      </w:sdtEndPr>
      <w:sdtContent>
        <w:p w14:paraId="77775AAD" w14:textId="77777777" w:rsidR="00511F70" w:rsidRDefault="00511F70" w:rsidP="00741332">
          <w:pPr>
            <w:rPr>
              <w:rStyle w:val="Arial14"/>
            </w:rPr>
          </w:pPr>
          <w:r>
            <w:rPr>
              <w:rStyle w:val="Arial14"/>
            </w:rPr>
            <w:t>Vanessa Lisbeth Salazar Calle</w:t>
          </w:r>
        </w:p>
      </w:sdtContent>
    </w:sdt>
    <w:sdt>
      <w:sdtPr>
        <w:rPr>
          <w:rStyle w:val="Arial14"/>
        </w:rPr>
        <w:alias w:val="Número de cédula"/>
        <w:tag w:val="Número de cédula"/>
        <w:id w:val="1362247301"/>
      </w:sdtPr>
      <w:sdtEndPr>
        <w:rPr>
          <w:rStyle w:val="Fuentedeprrafopredeter"/>
          <w:rFonts w:ascii="Georgia" w:hAnsi="Georgia"/>
          <w:sz w:val="22"/>
        </w:rPr>
      </w:sdtEndPr>
      <w:sdtContent>
        <w:p w14:paraId="38DE8892" w14:textId="77777777" w:rsidR="00511F70" w:rsidRPr="006F4AEB" w:rsidRDefault="00511F70" w:rsidP="00741332">
          <w:pPr>
            <w:rPr>
              <w:rFonts w:ascii="Georgia" w:hAnsi="Georgia"/>
              <w:sz w:val="28"/>
            </w:rPr>
          </w:pPr>
          <w:r w:rsidRPr="0036313D">
            <w:rPr>
              <w:rStyle w:val="Arial14"/>
              <w:rFonts w:ascii="Georgia" w:hAnsi="Georgia"/>
            </w:rPr>
            <w:t>CI:</w:t>
          </w:r>
          <w:r>
            <w:rPr>
              <w:rStyle w:val="Arial14"/>
              <w:rFonts w:ascii="Georgia" w:hAnsi="Georgia"/>
            </w:rPr>
            <w:t xml:space="preserve"> 010445429-3</w:t>
          </w:r>
        </w:p>
      </w:sdtContent>
    </w:sdt>
    <w:sdt>
      <w:sdtPr>
        <w:rPr>
          <w:sz w:val="28"/>
          <w:szCs w:val="28"/>
        </w:rPr>
        <w:id w:val="14523047"/>
      </w:sdtPr>
      <w:sdtEndPr/>
      <w:sdtContent>
        <w:sdt>
          <w:sdtPr>
            <w:rPr>
              <w:rFonts w:ascii="Georgia" w:hAnsi="Georgia" w:cs="Arial"/>
              <w:sz w:val="28"/>
              <w:szCs w:val="28"/>
            </w:rPr>
            <w:alias w:val="Seleccione"/>
            <w:tag w:val="Seleccione"/>
            <w:id w:val="14523049"/>
            <w:comboBox>
              <w:listItem w:value="Elija un elemento."/>
              <w:listItem w:displayText="Autor:" w:value="Autor:"/>
              <w:listItem w:displayText="Autora:" w:value="Autora:"/>
              <w:listItem w:displayText="Autores:" w:value="Autores:"/>
              <w:listItem w:displayText="Autoras:" w:value="Autoras:"/>
            </w:comboBox>
          </w:sdtPr>
          <w:sdtEndPr/>
          <w:sdtContent>
            <w:p w14:paraId="4C2A2E44" w14:textId="77777777" w:rsidR="00511F70" w:rsidRPr="00956A4F" w:rsidRDefault="00F94AE0" w:rsidP="00741332">
              <w:pPr>
                <w:rPr>
                  <w:sz w:val="28"/>
                  <w:szCs w:val="28"/>
                </w:rPr>
              </w:pPr>
              <w:r>
                <w:rPr>
                  <w:rFonts w:ascii="Georgia" w:hAnsi="Georgia" w:cs="Arial"/>
                  <w:sz w:val="28"/>
                  <w:szCs w:val="28"/>
                </w:rPr>
                <w:t>Autor:</w:t>
              </w:r>
            </w:p>
          </w:sdtContent>
        </w:sdt>
      </w:sdtContent>
    </w:sdt>
    <w:sdt>
      <w:sdtPr>
        <w:rPr>
          <w:rStyle w:val="Arial14"/>
        </w:rPr>
        <w:alias w:val="Nombres, Apellidos completos utilice mayúsculas y minúsculas"/>
        <w:tag w:val="Nombres, Apellidos completos utilice mayúsculas y minúsculas"/>
        <w:id w:val="14523060"/>
        <w:placeholder>
          <w:docPart w:val="2921D87C46D44944A1039E762236F380"/>
        </w:placeholder>
      </w:sdtPr>
      <w:sdtEndPr>
        <w:rPr>
          <w:rStyle w:val="Fuentedeprrafopredeter"/>
          <w:rFonts w:ascii="Calibri" w:hAnsi="Calibri"/>
          <w:sz w:val="22"/>
        </w:rPr>
      </w:sdtEndPr>
      <w:sdtContent>
        <w:p w14:paraId="093DCFC2" w14:textId="77777777" w:rsidR="00511F70" w:rsidRDefault="00511F70" w:rsidP="00741332">
          <w:pPr>
            <w:rPr>
              <w:rStyle w:val="Arial14"/>
            </w:rPr>
          </w:pPr>
          <w:r>
            <w:rPr>
              <w:rStyle w:val="Arial14"/>
            </w:rPr>
            <w:t>Camila Nohely Toledo Saquicela</w:t>
          </w:r>
        </w:p>
      </w:sdtContent>
    </w:sdt>
    <w:sdt>
      <w:sdtPr>
        <w:rPr>
          <w:rStyle w:val="Arial14"/>
        </w:rPr>
        <w:alias w:val="Número de cédula"/>
        <w:tag w:val="Número de cédula"/>
        <w:id w:val="14523065"/>
      </w:sdtPr>
      <w:sdtEndPr>
        <w:rPr>
          <w:rStyle w:val="Fuentedeprrafopredeter"/>
          <w:rFonts w:ascii="Georgia" w:hAnsi="Georgia"/>
          <w:sz w:val="22"/>
        </w:rPr>
      </w:sdtEndPr>
      <w:sdtContent>
        <w:p w14:paraId="2357EBEB" w14:textId="77777777" w:rsidR="00511F70" w:rsidRPr="0036313D" w:rsidRDefault="00511F70" w:rsidP="00741332">
          <w:pPr>
            <w:rPr>
              <w:rStyle w:val="Arial14"/>
              <w:rFonts w:ascii="Georgia" w:hAnsi="Georgia"/>
            </w:rPr>
          </w:pPr>
          <w:r w:rsidRPr="0036313D">
            <w:rPr>
              <w:rStyle w:val="Arial14"/>
              <w:rFonts w:ascii="Georgia" w:hAnsi="Georgia"/>
            </w:rPr>
            <w:t>CI:</w:t>
          </w:r>
          <w:r>
            <w:rPr>
              <w:rStyle w:val="Arial14"/>
              <w:rFonts w:ascii="Georgia" w:hAnsi="Georgia"/>
            </w:rPr>
            <w:t xml:space="preserve"> 010617946-8</w:t>
          </w:r>
        </w:p>
      </w:sdtContent>
    </w:sdt>
    <w:sdt>
      <w:sdtPr>
        <w:rPr>
          <w:rFonts w:ascii="Georgia" w:hAnsi="Georgia"/>
          <w:sz w:val="28"/>
        </w:rPr>
        <w:alias w:val="Seleccione"/>
        <w:tag w:val="Seleccione"/>
        <w:id w:val="14523069"/>
        <w:placeholder>
          <w:docPart w:val="0CDBA07264B94BE59100DDC437BCC521"/>
        </w:placeholder>
        <w:comboBox>
          <w:listItem w:value="Elija un elemento."/>
          <w:listItem w:displayText="Director:" w:value="Director:"/>
          <w:listItem w:displayText="Directora:" w:value="Directora:"/>
          <w:listItem w:displayText="Tutor:" w:value="Tutor:"/>
          <w:listItem w:displayText="Tutora:" w:value="Tutora:"/>
        </w:comboBox>
      </w:sdtPr>
      <w:sdtEndPr/>
      <w:sdtContent>
        <w:p w14:paraId="7F0250D0" w14:textId="77777777" w:rsidR="00511F70" w:rsidRPr="0036313D" w:rsidRDefault="00F94AE0" w:rsidP="00741332">
          <w:pPr>
            <w:rPr>
              <w:rStyle w:val="Arial14Negrita"/>
              <w:rFonts w:ascii="Georgia" w:hAnsi="Georgia"/>
            </w:rPr>
          </w:pPr>
          <w:r>
            <w:rPr>
              <w:rFonts w:ascii="Georgia" w:hAnsi="Georgia"/>
              <w:sz w:val="28"/>
            </w:rPr>
            <w:t>Tutor:</w:t>
          </w:r>
        </w:p>
      </w:sdtContent>
    </w:sdt>
    <w:sdt>
      <w:sdtPr>
        <w:rPr>
          <w:rStyle w:val="Arial14"/>
        </w:rPr>
        <w:alias w:val="Nombres, Apellidos completos utilice mayúsculas y minúsculas"/>
        <w:tag w:val="Grado académico, Nombres y Apellidos completos utilice mayúscula"/>
        <w:id w:val="14523072"/>
      </w:sdtPr>
      <w:sdtEndPr>
        <w:rPr>
          <w:rStyle w:val="Arial14"/>
        </w:rPr>
      </w:sdtEndPr>
      <w:sdtContent>
        <w:sdt>
          <w:sdtPr>
            <w:rPr>
              <w:rStyle w:val="Arial14"/>
            </w:rPr>
            <w:alias w:val="Nombres, Apellidos completos utilice mayúsculas y minúsculas"/>
            <w:tag w:val="Nombres, Apellidos completos utilice mayúsculas y minúsculas"/>
            <w:id w:val="1952430028"/>
            <w:placeholder>
              <w:docPart w:val="4DBF791A986A405694C37C872C5A6B88"/>
            </w:placeholder>
          </w:sdtPr>
          <w:sdtEndPr>
            <w:rPr>
              <w:rStyle w:val="Fuentedeprrafopredeter"/>
              <w:rFonts w:ascii="Calibri" w:hAnsi="Calibri"/>
              <w:sz w:val="22"/>
            </w:rPr>
          </w:sdtEndPr>
          <w:sdtContent>
            <w:p w14:paraId="16E32F7B" w14:textId="77777777" w:rsidR="00511F70" w:rsidRPr="00511F70" w:rsidRDefault="00E530A0" w:rsidP="00741332">
              <w:pPr>
                <w:rPr>
                  <w:rStyle w:val="Arial14"/>
                </w:rPr>
              </w:pPr>
              <w:r>
                <w:rPr>
                  <w:rStyle w:val="Arial14"/>
                </w:rPr>
                <w:t>Mgst. Carol Ivo</w:t>
              </w:r>
              <w:r w:rsidR="00511F70" w:rsidRPr="00511F70">
                <w:rPr>
                  <w:rStyle w:val="Arial14"/>
                </w:rPr>
                <w:t>ne Ullauri Ullauri</w:t>
              </w:r>
            </w:p>
          </w:sdtContent>
        </w:sdt>
      </w:sdtContent>
    </w:sdt>
    <w:sdt>
      <w:sdtPr>
        <w:rPr>
          <w:rStyle w:val="Arial14"/>
        </w:rPr>
        <w:alias w:val="Cédula"/>
        <w:tag w:val="Cédula"/>
        <w:id w:val="14523079"/>
      </w:sdtPr>
      <w:sdtEndPr>
        <w:rPr>
          <w:rStyle w:val="Arial14"/>
          <w:rFonts w:ascii="Georgia" w:hAnsi="Georgia"/>
        </w:rPr>
      </w:sdtEndPr>
      <w:sdtContent>
        <w:p w14:paraId="24A13529" w14:textId="0773A6F9" w:rsidR="00511F70" w:rsidRPr="0036313D" w:rsidRDefault="00511F70" w:rsidP="00741332">
          <w:pPr>
            <w:rPr>
              <w:rStyle w:val="Arial14"/>
              <w:rFonts w:ascii="Georgia" w:hAnsi="Georgia"/>
            </w:rPr>
          </w:pPr>
          <w:r w:rsidRPr="0036313D">
            <w:rPr>
              <w:rStyle w:val="Arial14"/>
              <w:rFonts w:ascii="Georgia" w:hAnsi="Georgia"/>
            </w:rPr>
            <w:t>CI:</w:t>
          </w:r>
          <w:r w:rsidR="00FD05A0">
            <w:rPr>
              <w:rStyle w:val="Arial14"/>
              <w:rFonts w:ascii="Georgia" w:hAnsi="Georgia"/>
            </w:rPr>
            <w:t>01</w:t>
          </w:r>
          <w:r w:rsidR="00256F29">
            <w:rPr>
              <w:rStyle w:val="Arial14"/>
              <w:rFonts w:ascii="Georgia" w:hAnsi="Georgia"/>
            </w:rPr>
            <w:t>0227031-1</w:t>
          </w:r>
        </w:p>
      </w:sdtContent>
    </w:sdt>
    <w:p w14:paraId="57813791" w14:textId="77777777" w:rsidR="00511F70" w:rsidRDefault="00511F70" w:rsidP="00741332"/>
    <w:sdt>
      <w:sdtPr>
        <w:rPr>
          <w:rStyle w:val="Arial14Negrita"/>
          <w:rFonts w:ascii="Georgia" w:hAnsi="Georgia"/>
        </w:rPr>
        <w:alias w:val="Ciudad - País"/>
        <w:tag w:val="Ciudad - País"/>
        <w:id w:val="14523082"/>
        <w:lock w:val="contentLocked"/>
        <w:placeholder>
          <w:docPart w:val="1E572F6A73BE4A659796489F4F8A775D"/>
        </w:placeholder>
      </w:sdtPr>
      <w:sdtEndPr>
        <w:rPr>
          <w:rStyle w:val="Fuentedeprrafopredeter"/>
          <w:b w:val="0"/>
          <w:sz w:val="22"/>
        </w:rPr>
      </w:sdtEndPr>
      <w:sdtContent>
        <w:p w14:paraId="133D8F11" w14:textId="77777777" w:rsidR="00511F70" w:rsidRPr="00441B22" w:rsidRDefault="00511F70" w:rsidP="00741332">
          <w:pPr>
            <w:jc w:val="center"/>
            <w:rPr>
              <w:rStyle w:val="Arial14Negrita"/>
              <w:rFonts w:ascii="Georgia" w:hAnsi="Georgia"/>
            </w:rPr>
          </w:pPr>
          <w:r w:rsidRPr="00441B22">
            <w:rPr>
              <w:rStyle w:val="Arial14Negrita"/>
              <w:rFonts w:ascii="Georgia" w:hAnsi="Georgia"/>
            </w:rPr>
            <w:t>Azogues - Ecuador</w:t>
          </w:r>
        </w:p>
      </w:sdtContent>
    </w:sdt>
    <w:p w14:paraId="2EC0C507" w14:textId="4C9B5B42" w:rsidR="00081560" w:rsidRDefault="00185A2B" w:rsidP="00971497">
      <w:pPr>
        <w:tabs>
          <w:tab w:val="center" w:pos="5244"/>
          <w:tab w:val="left" w:pos="6435"/>
        </w:tabs>
        <w:spacing w:line="276" w:lineRule="auto"/>
        <w:jc w:val="center"/>
        <w:rPr>
          <w:rStyle w:val="Arial12"/>
          <w:rFonts w:ascii="Georgia" w:hAnsi="Georgia"/>
          <w:b/>
          <w:bCs/>
        </w:rPr>
      </w:pPr>
      <w:sdt>
        <w:sdtPr>
          <w:rPr>
            <w:rStyle w:val="Arial12"/>
            <w:rFonts w:ascii="Georgia" w:hAnsi="Georgia"/>
            <w:b/>
            <w:bCs/>
          </w:rPr>
          <w:alias w:val="Mes"/>
          <w:tag w:val="Mes"/>
          <w:id w:val="1202677304"/>
          <w:placeholder>
            <w:docPart w:val="55E4A15512644198A36BB1C2D5D836DD"/>
          </w:placeholder>
          <w:comboBox>
            <w:listItem w:value="Elija un elemento."/>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comboBox>
        </w:sdtPr>
        <w:sdtEndPr>
          <w:rPr>
            <w:rStyle w:val="Arial12"/>
          </w:rPr>
        </w:sdtEndPr>
        <w:sdtContent>
          <w:r w:rsidR="00FD05A0">
            <w:rPr>
              <w:rStyle w:val="Arial12"/>
              <w:rFonts w:ascii="Georgia" w:hAnsi="Georgia"/>
              <w:b/>
              <w:bCs/>
            </w:rPr>
            <w:t>Abril</w:t>
          </w:r>
        </w:sdtContent>
      </w:sdt>
      <w:r w:rsidR="00511F70" w:rsidRPr="00441B22">
        <w:rPr>
          <w:rStyle w:val="Arial12"/>
          <w:rFonts w:ascii="Georgia" w:hAnsi="Georgia"/>
          <w:b/>
          <w:bCs/>
        </w:rPr>
        <w:t>,</w:t>
      </w:r>
      <w:sdt>
        <w:sdtPr>
          <w:rPr>
            <w:rStyle w:val="Arial12"/>
            <w:rFonts w:ascii="Georgia" w:hAnsi="Georgia"/>
            <w:b/>
            <w:bCs/>
          </w:rPr>
          <w:alias w:val="Año"/>
          <w:tag w:val="Año"/>
          <w:id w:val="-2083046982"/>
          <w:placeholder>
            <w:docPart w:val="911A5AAD33A94231811773713607900C"/>
          </w:placeholder>
          <w:dropDownList>
            <w:listItem w:value="Elija un elemento."/>
            <w:listItem w:displayText="2022" w:value="2022"/>
          </w:dropDownList>
        </w:sdtPr>
        <w:sdtEndPr>
          <w:rPr>
            <w:rStyle w:val="Arial12"/>
          </w:rPr>
        </w:sdtEndPr>
        <w:sdtContent>
          <w:r w:rsidR="00F94AE0">
            <w:rPr>
              <w:rStyle w:val="Arial12"/>
              <w:rFonts w:ascii="Georgia" w:hAnsi="Georgia"/>
              <w:b/>
              <w:bCs/>
            </w:rPr>
            <w:t>2022</w:t>
          </w:r>
        </w:sdtContent>
      </w:sdt>
    </w:p>
    <w:p w14:paraId="0DA23F03" w14:textId="4E5C28D9" w:rsidR="00971497" w:rsidRPr="00C33133" w:rsidRDefault="00081560" w:rsidP="00C33133">
      <w:pPr>
        <w:tabs>
          <w:tab w:val="left" w:pos="8155"/>
        </w:tabs>
        <w:rPr>
          <w:rFonts w:ascii="Georgia" w:hAnsi="Georgia"/>
          <w:sz w:val="24"/>
        </w:rPr>
        <w:sectPr w:rsidR="00971497" w:rsidRPr="00C33133" w:rsidSect="00D053EA">
          <w:headerReference w:type="default" r:id="rId9"/>
          <w:footerReference w:type="default" r:id="rId10"/>
          <w:pgSz w:w="11906" w:h="16838"/>
          <w:pgMar w:top="1418" w:right="1418" w:bottom="1418" w:left="1418" w:header="709" w:footer="709" w:gutter="0"/>
          <w:pgNumType w:start="1"/>
          <w:cols w:space="708"/>
          <w:titlePg/>
          <w:docGrid w:linePitch="360"/>
        </w:sectPr>
      </w:pPr>
      <w:r>
        <w:rPr>
          <w:rFonts w:ascii="Georgia" w:hAnsi="Georgia"/>
          <w:sz w:val="24"/>
        </w:rPr>
        <w:tab/>
      </w:r>
      <w:bookmarkStart w:id="0" w:name="_Toc92396908"/>
      <w:r w:rsidR="00C33133">
        <w:rPr>
          <w:rFonts w:ascii="Georgia" w:hAnsi="Georgia"/>
          <w:sz w:val="24"/>
        </w:rPr>
        <w:tab/>
      </w:r>
    </w:p>
    <w:p w14:paraId="348247F6" w14:textId="75ACF026" w:rsidR="00A36C50" w:rsidRPr="00CB25D7" w:rsidRDefault="00A36C50" w:rsidP="006135FD">
      <w:pPr>
        <w:spacing w:after="0"/>
        <w:rPr>
          <w:rFonts w:ascii="Times New Roman" w:hAnsi="Times New Roman" w:cs="Times New Roman"/>
          <w:b/>
          <w:sz w:val="24"/>
        </w:rPr>
      </w:pPr>
      <w:r w:rsidRPr="00CB25D7">
        <w:rPr>
          <w:rFonts w:ascii="Times New Roman" w:hAnsi="Times New Roman" w:cs="Times New Roman"/>
          <w:b/>
          <w:sz w:val="24"/>
        </w:rPr>
        <w:lastRenderedPageBreak/>
        <w:t>Resumen</w:t>
      </w:r>
      <w:bookmarkEnd w:id="0"/>
      <w:r w:rsidRPr="00CB25D7">
        <w:rPr>
          <w:rFonts w:ascii="Times New Roman" w:hAnsi="Times New Roman" w:cs="Times New Roman"/>
          <w:b/>
          <w:sz w:val="24"/>
        </w:rPr>
        <w:t xml:space="preserve"> </w:t>
      </w:r>
    </w:p>
    <w:p w14:paraId="050F8967" w14:textId="5715F4A9" w:rsidR="00036FC5" w:rsidRDefault="00036FC5" w:rsidP="00036FC5">
      <w:pPr>
        <w:spacing w:after="0" w:line="360" w:lineRule="auto"/>
        <w:jc w:val="both"/>
        <w:rPr>
          <w:rFonts w:ascii="Times New Roman" w:hAnsi="Times New Roman" w:cs="Times New Roman"/>
          <w:sz w:val="24"/>
          <w:szCs w:val="24"/>
        </w:rPr>
      </w:pPr>
      <w:r w:rsidRPr="00E46364">
        <w:rPr>
          <w:rFonts w:ascii="Times New Roman" w:hAnsi="Times New Roman" w:cs="Times New Roman"/>
          <w:sz w:val="24"/>
          <w:szCs w:val="24"/>
        </w:rPr>
        <w:t xml:space="preserve">El propósito de la educación es empoderar a los estudiantes y brindarles las herramientas necesarias para afrontar la vida desde todos los ámbitos, </w:t>
      </w:r>
      <w:r>
        <w:rPr>
          <w:rFonts w:ascii="Times New Roman" w:hAnsi="Times New Roman" w:cs="Times New Roman"/>
          <w:sz w:val="24"/>
          <w:szCs w:val="24"/>
        </w:rPr>
        <w:t>por lo que</w:t>
      </w:r>
      <w:r w:rsidR="00E46B49">
        <w:rPr>
          <w:rFonts w:ascii="Times New Roman" w:hAnsi="Times New Roman" w:cs="Times New Roman"/>
          <w:sz w:val="24"/>
          <w:szCs w:val="24"/>
        </w:rPr>
        <w:t xml:space="preserve">, es importante </w:t>
      </w:r>
      <w:r w:rsidRPr="00E46364">
        <w:rPr>
          <w:rFonts w:ascii="Times New Roman" w:hAnsi="Times New Roman" w:cs="Times New Roman"/>
          <w:sz w:val="24"/>
          <w:szCs w:val="24"/>
        </w:rPr>
        <w:t>incluir actividades que apoyen el desarrollo emocional dentro d</w:t>
      </w:r>
      <w:r>
        <w:rPr>
          <w:rFonts w:ascii="Times New Roman" w:hAnsi="Times New Roman" w:cs="Times New Roman"/>
          <w:sz w:val="24"/>
          <w:szCs w:val="24"/>
        </w:rPr>
        <w:t xml:space="preserve">e las aulas de clase. </w:t>
      </w:r>
      <w:r w:rsidR="00E46B49">
        <w:rPr>
          <w:rFonts w:ascii="Times New Roman" w:hAnsi="Times New Roman" w:cs="Times New Roman"/>
          <w:sz w:val="24"/>
          <w:szCs w:val="24"/>
        </w:rPr>
        <w:t xml:space="preserve">Ante esto, de acuerdo a lo observado en las prácticas preprofesionales, los infantes experimentan diversos momentos con carga emocional, que llegan a interrumpir su proceso educativo. </w:t>
      </w:r>
      <w:r>
        <w:rPr>
          <w:rFonts w:ascii="Times New Roman" w:hAnsi="Times New Roman" w:cs="Times New Roman"/>
          <w:sz w:val="24"/>
          <w:szCs w:val="24"/>
        </w:rPr>
        <w:t>Por tal motivo, el presente trabajo estuvo</w:t>
      </w:r>
      <w:r w:rsidRPr="00E46364">
        <w:rPr>
          <w:rFonts w:ascii="Times New Roman" w:hAnsi="Times New Roman" w:cs="Times New Roman"/>
          <w:sz w:val="24"/>
          <w:szCs w:val="24"/>
        </w:rPr>
        <w:t xml:space="preserve"> direccionado a contribuir con el desarrollo emocional de los infantes</w:t>
      </w:r>
      <w:r>
        <w:rPr>
          <w:rFonts w:ascii="Times New Roman" w:hAnsi="Times New Roman" w:cs="Times New Roman"/>
          <w:sz w:val="24"/>
          <w:szCs w:val="24"/>
        </w:rPr>
        <w:t xml:space="preserve"> de 4 a 5 años, mediante </w:t>
      </w:r>
      <w:r w:rsidRPr="00E46364">
        <w:rPr>
          <w:rFonts w:ascii="Times New Roman" w:hAnsi="Times New Roman" w:cs="Times New Roman"/>
          <w:sz w:val="24"/>
          <w:szCs w:val="24"/>
        </w:rPr>
        <w:t>una experiencia de aprendizaje</w:t>
      </w:r>
      <w:r>
        <w:rPr>
          <w:rFonts w:ascii="Times New Roman" w:hAnsi="Times New Roman" w:cs="Times New Roman"/>
          <w:sz w:val="24"/>
          <w:szCs w:val="24"/>
        </w:rPr>
        <w:t xml:space="preserve"> denominada “Todo mi desarrollo a la vez”. Con el fin de alcanzar este objetivo, se inició el proceso de investigación con una fundamentación teórica, en la que el Ministerio de Educación MINEDUC (2019), Prado (2018) y Currículo de Educación Inicial (2014) abordan </w:t>
      </w:r>
      <w:r w:rsidRPr="009A5144">
        <w:rPr>
          <w:rFonts w:ascii="Times New Roman" w:hAnsi="Times New Roman" w:cs="Times New Roman"/>
          <w:sz w:val="24"/>
          <w:szCs w:val="24"/>
        </w:rPr>
        <w:t>el desarrollo emocional de los infantes</w:t>
      </w:r>
      <w:r>
        <w:rPr>
          <w:rFonts w:ascii="Times New Roman" w:hAnsi="Times New Roman" w:cs="Times New Roman"/>
          <w:sz w:val="24"/>
          <w:szCs w:val="24"/>
        </w:rPr>
        <w:t xml:space="preserve"> </w:t>
      </w:r>
      <w:r w:rsidR="00904D5A">
        <w:rPr>
          <w:rFonts w:ascii="Times New Roman" w:hAnsi="Times New Roman" w:cs="Times New Roman"/>
          <w:sz w:val="24"/>
          <w:szCs w:val="24"/>
        </w:rPr>
        <w:t>dentro del proceso de enseñanza-</w:t>
      </w:r>
      <w:r w:rsidRPr="009A5144">
        <w:rPr>
          <w:rFonts w:ascii="Times New Roman" w:hAnsi="Times New Roman" w:cs="Times New Roman"/>
          <w:sz w:val="24"/>
          <w:szCs w:val="24"/>
        </w:rPr>
        <w:t xml:space="preserve">aprendizaje, la importancia de la educación emocional </w:t>
      </w:r>
      <w:r>
        <w:rPr>
          <w:rFonts w:ascii="Times New Roman" w:hAnsi="Times New Roman" w:cs="Times New Roman"/>
          <w:sz w:val="24"/>
          <w:szCs w:val="24"/>
        </w:rPr>
        <w:t xml:space="preserve">en esta etapa </w:t>
      </w:r>
      <w:r w:rsidRPr="009A5144">
        <w:rPr>
          <w:rFonts w:ascii="Times New Roman" w:hAnsi="Times New Roman" w:cs="Times New Roman"/>
          <w:sz w:val="24"/>
          <w:szCs w:val="24"/>
        </w:rPr>
        <w:t>y la relación que tiene con el proc</w:t>
      </w:r>
      <w:r>
        <w:rPr>
          <w:rFonts w:ascii="Times New Roman" w:hAnsi="Times New Roman" w:cs="Times New Roman"/>
          <w:sz w:val="24"/>
          <w:szCs w:val="24"/>
        </w:rPr>
        <w:t>eso de aprendizaje</w:t>
      </w:r>
      <w:r w:rsidRPr="009A5144">
        <w:rPr>
          <w:rFonts w:ascii="Times New Roman" w:hAnsi="Times New Roman" w:cs="Times New Roman"/>
          <w:sz w:val="24"/>
          <w:szCs w:val="24"/>
        </w:rPr>
        <w:t>.</w:t>
      </w:r>
      <w:r>
        <w:rPr>
          <w:rFonts w:ascii="Times New Roman" w:hAnsi="Times New Roman" w:cs="Times New Roman"/>
          <w:sz w:val="24"/>
          <w:szCs w:val="24"/>
        </w:rPr>
        <w:t xml:space="preserve"> El trabajo se llevó a cabo bajo un enfoque cualitativo, paradigma socio-crítico y la metodo</w:t>
      </w:r>
      <w:r w:rsidR="00ED2CD1">
        <w:rPr>
          <w:rFonts w:ascii="Times New Roman" w:hAnsi="Times New Roman" w:cs="Times New Roman"/>
          <w:sz w:val="24"/>
          <w:szCs w:val="24"/>
        </w:rPr>
        <w:t>logía de investigación-acción. D</w:t>
      </w:r>
      <w:r>
        <w:rPr>
          <w:rFonts w:ascii="Times New Roman" w:hAnsi="Times New Roman" w:cs="Times New Roman"/>
          <w:sz w:val="24"/>
          <w:szCs w:val="24"/>
        </w:rPr>
        <w:t>e acuerdo a las fases que esta plantea, se realizó el diagnóstico a través de la aplicación de tres instrumentos. Después de realizar el análi</w:t>
      </w:r>
      <w:r w:rsidR="00ED2CD1">
        <w:rPr>
          <w:rFonts w:ascii="Times New Roman" w:hAnsi="Times New Roman" w:cs="Times New Roman"/>
          <w:sz w:val="24"/>
          <w:szCs w:val="24"/>
        </w:rPr>
        <w:t>sis se evidenció como resultado</w:t>
      </w:r>
      <w:r>
        <w:rPr>
          <w:rFonts w:ascii="Times New Roman" w:hAnsi="Times New Roman" w:cs="Times New Roman"/>
          <w:sz w:val="24"/>
          <w:szCs w:val="24"/>
          <w:lang w:val="es-MX"/>
        </w:rPr>
        <w:t xml:space="preserve"> la necesidad de apoyar en la diferenciación de las emociones, promover espacios para desarrollar la empatía y contribuir con la regulación emocional de los infantes. </w:t>
      </w:r>
      <w:r>
        <w:rPr>
          <w:rFonts w:ascii="Times New Roman" w:hAnsi="Times New Roman" w:cs="Times New Roman"/>
          <w:sz w:val="24"/>
          <w:szCs w:val="24"/>
        </w:rPr>
        <w:t>En relación con estos hallazgo</w:t>
      </w:r>
      <w:r w:rsidR="00ED2CD1">
        <w:rPr>
          <w:rFonts w:ascii="Times New Roman" w:hAnsi="Times New Roman" w:cs="Times New Roman"/>
          <w:sz w:val="24"/>
          <w:szCs w:val="24"/>
        </w:rPr>
        <w:t>s, se diseñó la Experiencia de a</w:t>
      </w:r>
      <w:r>
        <w:rPr>
          <w:rFonts w:ascii="Times New Roman" w:hAnsi="Times New Roman" w:cs="Times New Roman"/>
          <w:sz w:val="24"/>
          <w:szCs w:val="24"/>
        </w:rPr>
        <w:t>prendizaje “Todo mi desarrollo a la vez”, misma que se implementó durante cuatro semanas. Finalmente</w:t>
      </w:r>
      <w:r w:rsidR="00ED2CD1">
        <w:rPr>
          <w:rFonts w:ascii="Times New Roman" w:hAnsi="Times New Roman" w:cs="Times New Roman"/>
          <w:sz w:val="24"/>
          <w:szCs w:val="24"/>
        </w:rPr>
        <w:t>,</w:t>
      </w:r>
      <w:r>
        <w:rPr>
          <w:rFonts w:ascii="Times New Roman" w:hAnsi="Times New Roman" w:cs="Times New Roman"/>
          <w:sz w:val="24"/>
          <w:szCs w:val="24"/>
        </w:rPr>
        <w:t xml:space="preserve"> se realizó la evaluación de la implementación en donde se obtuvieron como resultados que </w:t>
      </w:r>
      <w:r>
        <w:rPr>
          <w:rFonts w:ascii="Times New Roman" w:eastAsia="Times New Roman" w:hAnsi="Times New Roman" w:cs="Times New Roman"/>
          <w:color w:val="000000"/>
          <w:sz w:val="24"/>
          <w:szCs w:val="24"/>
        </w:rPr>
        <w:t xml:space="preserve">las actividades y materiales estuvieron enfocadas en contribuir con el desarrollo emocional de los infantes y basadas en el modelo de Reggio Emilia. </w:t>
      </w:r>
    </w:p>
    <w:p w14:paraId="4016F083" w14:textId="77777777" w:rsidR="003762B0" w:rsidRDefault="003762B0" w:rsidP="003762B0">
      <w:pPr>
        <w:spacing w:after="0" w:line="360" w:lineRule="auto"/>
        <w:jc w:val="both"/>
        <w:rPr>
          <w:rFonts w:ascii="Times New Roman" w:hAnsi="Times New Roman" w:cs="Times New Roman"/>
          <w:sz w:val="24"/>
          <w:szCs w:val="24"/>
        </w:rPr>
      </w:pPr>
    </w:p>
    <w:p w14:paraId="4B159EFE" w14:textId="77777777" w:rsidR="00F255FA" w:rsidRDefault="00F255FA" w:rsidP="003762B0">
      <w:pPr>
        <w:spacing w:after="0" w:line="360" w:lineRule="auto"/>
        <w:jc w:val="both"/>
        <w:rPr>
          <w:rFonts w:ascii="Times New Roman" w:hAnsi="Times New Roman" w:cs="Times New Roman"/>
          <w:sz w:val="24"/>
          <w:szCs w:val="24"/>
        </w:rPr>
      </w:pPr>
    </w:p>
    <w:p w14:paraId="1781421B" w14:textId="77777777" w:rsidR="00F255FA" w:rsidRDefault="00F255FA" w:rsidP="003762B0">
      <w:pPr>
        <w:spacing w:after="0" w:line="360" w:lineRule="auto"/>
        <w:jc w:val="both"/>
        <w:rPr>
          <w:rFonts w:ascii="Times New Roman" w:hAnsi="Times New Roman" w:cs="Times New Roman"/>
          <w:sz w:val="24"/>
          <w:szCs w:val="24"/>
        </w:rPr>
      </w:pPr>
    </w:p>
    <w:p w14:paraId="54D1B264" w14:textId="77777777" w:rsidR="00F255FA" w:rsidRDefault="00F255FA" w:rsidP="003762B0">
      <w:pPr>
        <w:spacing w:after="0" w:line="360" w:lineRule="auto"/>
        <w:jc w:val="both"/>
        <w:rPr>
          <w:rFonts w:ascii="Times New Roman" w:hAnsi="Times New Roman" w:cs="Times New Roman"/>
          <w:sz w:val="24"/>
          <w:szCs w:val="24"/>
        </w:rPr>
      </w:pPr>
    </w:p>
    <w:p w14:paraId="0BB58318" w14:textId="77777777" w:rsidR="00096287" w:rsidRPr="009D07FD" w:rsidRDefault="00096287" w:rsidP="003762B0">
      <w:pPr>
        <w:spacing w:after="0" w:line="360" w:lineRule="auto"/>
        <w:jc w:val="both"/>
        <w:rPr>
          <w:rFonts w:ascii="Times New Roman" w:hAnsi="Times New Roman" w:cs="Times New Roman"/>
          <w:sz w:val="24"/>
          <w:szCs w:val="24"/>
        </w:rPr>
      </w:pPr>
    </w:p>
    <w:p w14:paraId="4D72DE40" w14:textId="77777777" w:rsidR="00C614CA" w:rsidRDefault="00C614CA" w:rsidP="00302BED">
      <w:pPr>
        <w:spacing w:after="0" w:line="360" w:lineRule="auto"/>
        <w:jc w:val="both"/>
        <w:rPr>
          <w:rFonts w:ascii="Times New Roman" w:hAnsi="Times New Roman" w:cs="Times New Roman"/>
          <w:b/>
          <w:sz w:val="24"/>
          <w:szCs w:val="24"/>
        </w:rPr>
      </w:pPr>
    </w:p>
    <w:p w14:paraId="4AC50F5F" w14:textId="5DCB1825" w:rsidR="00C614CA" w:rsidRDefault="00C614CA" w:rsidP="00302BED">
      <w:pPr>
        <w:spacing w:after="0" w:line="360" w:lineRule="auto"/>
        <w:jc w:val="both"/>
        <w:rPr>
          <w:rFonts w:ascii="Times New Roman" w:hAnsi="Times New Roman" w:cs="Times New Roman"/>
          <w:b/>
          <w:sz w:val="24"/>
          <w:szCs w:val="24"/>
        </w:rPr>
      </w:pPr>
    </w:p>
    <w:p w14:paraId="536A3D33" w14:textId="77777777" w:rsidR="006135FD" w:rsidRDefault="006135FD" w:rsidP="00302BED">
      <w:pPr>
        <w:spacing w:after="0" w:line="360" w:lineRule="auto"/>
        <w:jc w:val="both"/>
        <w:rPr>
          <w:rFonts w:ascii="Times New Roman" w:hAnsi="Times New Roman" w:cs="Times New Roman"/>
          <w:b/>
          <w:sz w:val="24"/>
          <w:szCs w:val="24"/>
        </w:rPr>
      </w:pPr>
    </w:p>
    <w:p w14:paraId="04EB8C5A" w14:textId="77777777" w:rsidR="00C614CA" w:rsidRPr="00302BED" w:rsidRDefault="003762B0" w:rsidP="00302BED">
      <w:pPr>
        <w:spacing w:after="0" w:line="360" w:lineRule="auto"/>
        <w:jc w:val="both"/>
        <w:rPr>
          <w:rFonts w:ascii="Times New Roman" w:hAnsi="Times New Roman" w:cs="Times New Roman"/>
          <w:sz w:val="24"/>
          <w:szCs w:val="24"/>
        </w:rPr>
      </w:pPr>
      <w:r w:rsidRPr="003C121E">
        <w:rPr>
          <w:rFonts w:ascii="Times New Roman" w:hAnsi="Times New Roman" w:cs="Times New Roman"/>
          <w:b/>
          <w:sz w:val="24"/>
          <w:szCs w:val="24"/>
        </w:rPr>
        <w:t xml:space="preserve">Palabras clave: </w:t>
      </w:r>
      <w:r w:rsidR="00ED0C14" w:rsidRPr="003C121E">
        <w:rPr>
          <w:rFonts w:ascii="Times New Roman" w:hAnsi="Times New Roman" w:cs="Times New Roman"/>
          <w:sz w:val="24"/>
          <w:szCs w:val="24"/>
        </w:rPr>
        <w:t>desar</w:t>
      </w:r>
      <w:r w:rsidR="00ED0C14">
        <w:rPr>
          <w:rFonts w:ascii="Times New Roman" w:hAnsi="Times New Roman" w:cs="Times New Roman"/>
          <w:sz w:val="24"/>
          <w:szCs w:val="24"/>
        </w:rPr>
        <w:t xml:space="preserve">rollo emocional, </w:t>
      </w:r>
      <w:r w:rsidRPr="003C121E">
        <w:rPr>
          <w:rFonts w:ascii="Times New Roman" w:hAnsi="Times New Roman" w:cs="Times New Roman"/>
          <w:sz w:val="24"/>
          <w:szCs w:val="24"/>
        </w:rPr>
        <w:t>primera infancia, experiencia de aprendizaje,</w:t>
      </w:r>
      <w:r w:rsidR="005F6A3F" w:rsidRPr="003C121E">
        <w:rPr>
          <w:rFonts w:ascii="Times New Roman" w:hAnsi="Times New Roman" w:cs="Times New Roman"/>
          <w:sz w:val="24"/>
          <w:szCs w:val="24"/>
        </w:rPr>
        <w:t xml:space="preserve"> modelo</w:t>
      </w:r>
      <w:r w:rsidRPr="003C121E">
        <w:rPr>
          <w:rFonts w:ascii="Times New Roman" w:hAnsi="Times New Roman" w:cs="Times New Roman"/>
          <w:sz w:val="24"/>
          <w:szCs w:val="24"/>
        </w:rPr>
        <w:t xml:space="preserve"> Reggio Emilia.</w:t>
      </w:r>
      <w:bookmarkStart w:id="1" w:name="_Toc92396909"/>
    </w:p>
    <w:p w14:paraId="5B740E31" w14:textId="77777777" w:rsidR="009B12D8" w:rsidRPr="00CB25D7" w:rsidRDefault="00A36C50" w:rsidP="00256F29">
      <w:pPr>
        <w:spacing w:after="0"/>
        <w:rPr>
          <w:rFonts w:ascii="Times New Roman" w:hAnsi="Times New Roman" w:cs="Times New Roman"/>
          <w:b/>
          <w:sz w:val="24"/>
          <w:szCs w:val="24"/>
          <w:lang w:val="en-US"/>
        </w:rPr>
      </w:pPr>
      <w:r w:rsidRPr="00CB25D7">
        <w:rPr>
          <w:rFonts w:ascii="Times New Roman" w:hAnsi="Times New Roman" w:cs="Times New Roman"/>
          <w:b/>
          <w:sz w:val="24"/>
          <w:szCs w:val="24"/>
          <w:lang w:val="en-US"/>
        </w:rPr>
        <w:lastRenderedPageBreak/>
        <w:t>Abstract</w:t>
      </w:r>
      <w:bookmarkEnd w:id="1"/>
    </w:p>
    <w:p w14:paraId="0E51622B" w14:textId="35E76310" w:rsidR="007A5D9B" w:rsidRPr="007A5D9B" w:rsidRDefault="00256F29" w:rsidP="007A5D9B">
      <w:pPr>
        <w:spacing w:line="360" w:lineRule="auto"/>
        <w:jc w:val="both"/>
        <w:rPr>
          <w:rFonts w:ascii="Times New Roman" w:hAnsi="Times New Roman" w:cs="Times New Roman"/>
          <w:sz w:val="24"/>
          <w:szCs w:val="24"/>
          <w:lang w:val="en-US"/>
        </w:rPr>
      </w:pPr>
      <w:r w:rsidRPr="00256F29">
        <w:rPr>
          <w:rFonts w:ascii="Times New Roman" w:hAnsi="Times New Roman" w:cs="Times New Roman"/>
          <w:sz w:val="24"/>
          <w:szCs w:val="24"/>
          <w:lang w:val="en-US"/>
        </w:rPr>
        <w:t>The purpose of education is to empower students and provide them with the necessary tools to face life from all areas, so it is important to include activities that support emotional development in the classroom. In view of this, according to what has been observed in the pre-professional practices, infants experience various emotionally charged moments that interrupt their educational process. For this reason, the present work was aimed at contributing to the emotional development of infants from 4 to 5 years old, through a learning experience called "All my development at once". In order to achieve this objective, the research process began with a theoretical foundation, in which the Ministry of Education MINEDUC (2019), Prado (2018) and Early Education Curriculum (2014) address the emotional development of infants within the teaching-learning process, the importance of emotional education at this stage and the relationship it has with the learning process. The work was carried out under a qualitative approach, socio-critical paradigm and action research methodology. According to the phases that this methodology proposes, the diagnosis was carried out through the application of three instruments. After the analysis, the need to support the differentiation of emotions, promote spaces to develop empathy and contribute to the emotional regulation of infants was evidenced as a result. In relation to these findings, the learning experience "All my development at once" was designed and implemented for four weeks. Finally, an evaluation of the implementation was carried out, which showed that the activities and materials were focused on contributing to the emotional development of infants and were based on the Reggio Emilia model.</w:t>
      </w:r>
    </w:p>
    <w:p w14:paraId="632FC277" w14:textId="77777777" w:rsidR="003762B0" w:rsidRPr="00CD6029" w:rsidRDefault="003762B0" w:rsidP="003762B0">
      <w:pPr>
        <w:spacing w:after="0" w:line="360" w:lineRule="auto"/>
        <w:jc w:val="both"/>
        <w:rPr>
          <w:rFonts w:ascii="Times New Roman" w:eastAsia="Times New Roman" w:hAnsi="Times New Roman" w:cs="Times New Roman"/>
          <w:sz w:val="24"/>
          <w:szCs w:val="24"/>
          <w:lang w:val="en-US"/>
        </w:rPr>
      </w:pPr>
    </w:p>
    <w:p w14:paraId="3A444DEF" w14:textId="77777777" w:rsidR="003762B0" w:rsidRDefault="003762B0" w:rsidP="003762B0">
      <w:pPr>
        <w:spacing w:after="0" w:line="360" w:lineRule="auto"/>
        <w:jc w:val="both"/>
        <w:rPr>
          <w:rFonts w:ascii="Times New Roman" w:eastAsia="Times New Roman" w:hAnsi="Times New Roman" w:cs="Times New Roman"/>
          <w:b/>
          <w:sz w:val="24"/>
          <w:szCs w:val="24"/>
          <w:lang w:val="en-US"/>
        </w:rPr>
      </w:pPr>
    </w:p>
    <w:p w14:paraId="696EA995" w14:textId="77777777" w:rsidR="00AA3765" w:rsidRDefault="00AA3765" w:rsidP="003762B0">
      <w:pPr>
        <w:spacing w:after="0" w:line="360" w:lineRule="auto"/>
        <w:jc w:val="both"/>
        <w:rPr>
          <w:rFonts w:ascii="Times New Roman" w:eastAsia="Times New Roman" w:hAnsi="Times New Roman" w:cs="Times New Roman"/>
          <w:b/>
          <w:sz w:val="24"/>
          <w:szCs w:val="24"/>
          <w:lang w:val="en-US"/>
        </w:rPr>
      </w:pPr>
    </w:p>
    <w:p w14:paraId="556C9836" w14:textId="77777777" w:rsidR="00905206" w:rsidRDefault="00905206" w:rsidP="003762B0">
      <w:pPr>
        <w:spacing w:after="0" w:line="360" w:lineRule="auto"/>
        <w:jc w:val="both"/>
        <w:rPr>
          <w:rFonts w:ascii="Times New Roman" w:eastAsia="Times New Roman" w:hAnsi="Times New Roman" w:cs="Times New Roman"/>
          <w:b/>
          <w:sz w:val="24"/>
          <w:szCs w:val="24"/>
          <w:lang w:val="en-US"/>
        </w:rPr>
      </w:pPr>
    </w:p>
    <w:p w14:paraId="42183CB7" w14:textId="77777777" w:rsidR="00302BED" w:rsidRDefault="00302BED" w:rsidP="003762B0">
      <w:pPr>
        <w:spacing w:after="0" w:line="360" w:lineRule="auto"/>
        <w:jc w:val="both"/>
        <w:rPr>
          <w:rFonts w:ascii="Times New Roman" w:eastAsia="Times New Roman" w:hAnsi="Times New Roman" w:cs="Times New Roman"/>
          <w:b/>
          <w:sz w:val="24"/>
          <w:szCs w:val="24"/>
          <w:lang w:val="en-US"/>
        </w:rPr>
      </w:pPr>
    </w:p>
    <w:p w14:paraId="36DDFDF1" w14:textId="77777777" w:rsidR="00302BED" w:rsidRDefault="00302BED" w:rsidP="003762B0">
      <w:pPr>
        <w:spacing w:after="0" w:line="360" w:lineRule="auto"/>
        <w:jc w:val="both"/>
        <w:rPr>
          <w:rFonts w:ascii="Times New Roman" w:eastAsia="Times New Roman" w:hAnsi="Times New Roman" w:cs="Times New Roman"/>
          <w:b/>
          <w:sz w:val="24"/>
          <w:szCs w:val="24"/>
          <w:lang w:val="en-US"/>
        </w:rPr>
      </w:pPr>
    </w:p>
    <w:p w14:paraId="7D63C8A2" w14:textId="77777777" w:rsidR="00905206" w:rsidRDefault="00905206" w:rsidP="003762B0">
      <w:pPr>
        <w:spacing w:after="0" w:line="360" w:lineRule="auto"/>
        <w:jc w:val="both"/>
        <w:rPr>
          <w:rFonts w:ascii="Times New Roman" w:eastAsia="Times New Roman" w:hAnsi="Times New Roman" w:cs="Times New Roman"/>
          <w:b/>
          <w:sz w:val="24"/>
          <w:szCs w:val="24"/>
          <w:lang w:val="en-US"/>
        </w:rPr>
      </w:pPr>
    </w:p>
    <w:p w14:paraId="5D5E4D38" w14:textId="748E7F2C" w:rsidR="00C614CA" w:rsidRDefault="00C614CA" w:rsidP="003762B0">
      <w:pPr>
        <w:spacing w:after="0" w:line="360" w:lineRule="auto"/>
        <w:jc w:val="both"/>
        <w:rPr>
          <w:rFonts w:ascii="Times New Roman" w:eastAsia="Times New Roman" w:hAnsi="Times New Roman" w:cs="Times New Roman"/>
          <w:b/>
          <w:sz w:val="24"/>
          <w:szCs w:val="24"/>
          <w:lang w:val="en-US"/>
        </w:rPr>
      </w:pPr>
    </w:p>
    <w:p w14:paraId="05C55622" w14:textId="77777777" w:rsidR="0073127A" w:rsidRDefault="0073127A" w:rsidP="003762B0">
      <w:pPr>
        <w:spacing w:after="0" w:line="360" w:lineRule="auto"/>
        <w:jc w:val="both"/>
        <w:rPr>
          <w:rFonts w:ascii="Times New Roman" w:eastAsia="Times New Roman" w:hAnsi="Times New Roman" w:cs="Times New Roman"/>
          <w:b/>
          <w:sz w:val="24"/>
          <w:szCs w:val="24"/>
          <w:lang w:val="en-US"/>
        </w:rPr>
      </w:pPr>
    </w:p>
    <w:p w14:paraId="7E860255" w14:textId="77777777" w:rsidR="00AA3765" w:rsidRPr="00C614CA" w:rsidRDefault="003762B0" w:rsidP="003762B0">
      <w:pPr>
        <w:spacing w:after="0" w:line="360" w:lineRule="auto"/>
        <w:jc w:val="both"/>
        <w:rPr>
          <w:rFonts w:ascii="Times New Roman" w:hAnsi="Times New Roman" w:cs="Times New Roman"/>
          <w:sz w:val="24"/>
          <w:szCs w:val="24"/>
          <w:lang w:val="en-US"/>
        </w:rPr>
      </w:pPr>
      <w:r w:rsidRPr="00AC4B35">
        <w:rPr>
          <w:rFonts w:ascii="Times New Roman" w:eastAsia="Times New Roman" w:hAnsi="Times New Roman" w:cs="Times New Roman"/>
          <w:b/>
          <w:sz w:val="24"/>
          <w:szCs w:val="24"/>
          <w:lang w:val="en-US"/>
        </w:rPr>
        <w:t xml:space="preserve">Key words: </w:t>
      </w:r>
      <w:r w:rsidR="00ED0C14" w:rsidRPr="007B025D">
        <w:rPr>
          <w:rFonts w:ascii="Times New Roman" w:hAnsi="Times New Roman" w:cs="Times New Roman"/>
          <w:sz w:val="24"/>
          <w:szCs w:val="24"/>
          <w:lang w:val="en-US"/>
        </w:rPr>
        <w:t>emotional development</w:t>
      </w:r>
      <w:r w:rsidR="00ED0C14">
        <w:rPr>
          <w:rFonts w:ascii="Times New Roman" w:hAnsi="Times New Roman" w:cs="Times New Roman"/>
          <w:sz w:val="24"/>
          <w:szCs w:val="24"/>
          <w:lang w:val="en-US"/>
        </w:rPr>
        <w:t>, early childhood</w:t>
      </w:r>
      <w:r w:rsidR="007A5D9B" w:rsidRPr="007B025D">
        <w:rPr>
          <w:rFonts w:ascii="Times New Roman" w:hAnsi="Times New Roman" w:cs="Times New Roman"/>
          <w:sz w:val="24"/>
          <w:szCs w:val="24"/>
          <w:lang w:val="en-US"/>
        </w:rPr>
        <w:t>, learning experience, Reggio Emilia model.</w:t>
      </w:r>
    </w:p>
    <w:sdt>
      <w:sdtPr>
        <w:rPr>
          <w:rFonts w:ascii="Times New Roman" w:eastAsia="Calibri" w:hAnsi="Times New Roman" w:cs="Times New Roman"/>
          <w:color w:val="auto"/>
          <w:sz w:val="24"/>
          <w:szCs w:val="24"/>
          <w:highlight w:val="yellow"/>
          <w:lang w:val="es-ES"/>
        </w:rPr>
        <w:id w:val="-1492630967"/>
        <w:docPartObj>
          <w:docPartGallery w:val="Table of Contents"/>
          <w:docPartUnique/>
        </w:docPartObj>
      </w:sdtPr>
      <w:sdtEndPr>
        <w:rPr>
          <w:b/>
          <w:bCs/>
        </w:rPr>
      </w:sdtEndPr>
      <w:sdtContent>
        <w:p w14:paraId="7614689E" w14:textId="77777777" w:rsidR="00660F9A" w:rsidRPr="00D63F49" w:rsidRDefault="00660F9A" w:rsidP="00D43973">
          <w:pPr>
            <w:pStyle w:val="TtuloTDC"/>
            <w:spacing w:line="240" w:lineRule="auto"/>
            <w:jc w:val="center"/>
            <w:rPr>
              <w:rFonts w:ascii="Times New Roman" w:hAnsi="Times New Roman" w:cs="Times New Roman"/>
              <w:b/>
              <w:color w:val="auto"/>
              <w:sz w:val="24"/>
              <w:szCs w:val="24"/>
              <w:lang w:val="en-US"/>
            </w:rPr>
          </w:pPr>
          <w:r w:rsidRPr="00D63F49">
            <w:rPr>
              <w:rFonts w:ascii="Times New Roman" w:hAnsi="Times New Roman" w:cs="Times New Roman"/>
              <w:b/>
              <w:color w:val="auto"/>
              <w:sz w:val="24"/>
              <w:szCs w:val="24"/>
              <w:lang w:val="en-US"/>
            </w:rPr>
            <w:t>INDICE</w:t>
          </w:r>
        </w:p>
        <w:p w14:paraId="07FE6B6A" w14:textId="1024876D" w:rsidR="00AE62AB" w:rsidRPr="00AE62AB" w:rsidRDefault="00660F9A">
          <w:pPr>
            <w:pStyle w:val="TDC1"/>
            <w:tabs>
              <w:tab w:val="right" w:leader="dot" w:pos="9060"/>
            </w:tabs>
            <w:rPr>
              <w:rFonts w:ascii="Times New Roman" w:eastAsiaTheme="minorEastAsia" w:hAnsi="Times New Roman" w:cs="Times New Roman"/>
              <w:noProof/>
              <w:sz w:val="24"/>
              <w:szCs w:val="24"/>
            </w:rPr>
          </w:pPr>
          <w:r w:rsidRPr="00AE62AB">
            <w:rPr>
              <w:rFonts w:ascii="Times New Roman" w:hAnsi="Times New Roman" w:cs="Times New Roman"/>
              <w:sz w:val="24"/>
              <w:szCs w:val="24"/>
            </w:rPr>
            <w:fldChar w:fldCharType="begin"/>
          </w:r>
          <w:r w:rsidRPr="00AE62AB">
            <w:rPr>
              <w:rFonts w:ascii="Times New Roman" w:hAnsi="Times New Roman" w:cs="Times New Roman"/>
              <w:sz w:val="24"/>
              <w:szCs w:val="24"/>
            </w:rPr>
            <w:instrText xml:space="preserve"> TOC \o "1-3" \h \z \u </w:instrText>
          </w:r>
          <w:r w:rsidRPr="00AE62AB">
            <w:rPr>
              <w:rFonts w:ascii="Times New Roman" w:hAnsi="Times New Roman" w:cs="Times New Roman"/>
              <w:sz w:val="24"/>
              <w:szCs w:val="24"/>
            </w:rPr>
            <w:fldChar w:fldCharType="separate"/>
          </w:r>
          <w:hyperlink w:anchor="_Toc100778224" w:history="1">
            <w:r w:rsidR="00AE62AB" w:rsidRPr="00AE62AB">
              <w:rPr>
                <w:rStyle w:val="Hipervnculo"/>
                <w:rFonts w:ascii="Times New Roman" w:hAnsi="Times New Roman" w:cs="Times New Roman"/>
                <w:noProof/>
                <w:sz w:val="24"/>
                <w:szCs w:val="24"/>
              </w:rPr>
              <w:t>Introducción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_Toc100778224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w:t>
            </w:r>
            <w:r w:rsidR="00AE62AB" w:rsidRPr="00AE62AB">
              <w:rPr>
                <w:rFonts w:ascii="Times New Roman" w:hAnsi="Times New Roman" w:cs="Times New Roman"/>
                <w:noProof/>
                <w:webHidden/>
                <w:sz w:val="24"/>
                <w:szCs w:val="24"/>
              </w:rPr>
              <w:fldChar w:fldCharType="end"/>
            </w:r>
          </w:hyperlink>
        </w:p>
        <w:p w14:paraId="466B7848" w14:textId="63F3FE03" w:rsidR="00AE62AB" w:rsidRPr="00AE62AB" w:rsidRDefault="00185A2B">
          <w:pPr>
            <w:pStyle w:val="TDC1"/>
            <w:tabs>
              <w:tab w:val="left" w:pos="440"/>
              <w:tab w:val="right" w:leader="dot" w:pos="9060"/>
            </w:tabs>
            <w:rPr>
              <w:rFonts w:ascii="Times New Roman" w:eastAsiaTheme="minorEastAsia" w:hAnsi="Times New Roman" w:cs="Times New Roman"/>
              <w:noProof/>
              <w:sz w:val="24"/>
              <w:szCs w:val="24"/>
            </w:rPr>
          </w:pPr>
          <w:hyperlink w:anchor="_Toc100778225" w:history="1">
            <w:r w:rsidR="00AE62AB" w:rsidRPr="00AE62AB">
              <w:rPr>
                <w:rStyle w:val="Hipervnculo"/>
                <w:rFonts w:ascii="Times New Roman" w:hAnsi="Times New Roman" w:cs="Times New Roman"/>
                <w:noProof/>
                <w:sz w:val="24"/>
                <w:szCs w:val="24"/>
              </w:rPr>
              <w:t>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Planteamiento del problema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_Toc100778225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11</w:t>
            </w:r>
            <w:r w:rsidR="00AE62AB" w:rsidRPr="00AE62AB">
              <w:rPr>
                <w:rFonts w:ascii="Times New Roman" w:hAnsi="Times New Roman" w:cs="Times New Roman"/>
                <w:noProof/>
                <w:webHidden/>
                <w:sz w:val="24"/>
                <w:szCs w:val="24"/>
              </w:rPr>
              <w:fldChar w:fldCharType="end"/>
            </w:r>
          </w:hyperlink>
        </w:p>
        <w:p w14:paraId="23F23388" w14:textId="08B1873D"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26" w:history="1">
            <w:r w:rsidR="00AE62AB" w:rsidRPr="00AE62AB">
              <w:rPr>
                <w:rStyle w:val="Hipervnculo"/>
                <w:rFonts w:ascii="Times New Roman" w:hAnsi="Times New Roman" w:cs="Times New Roman"/>
                <w:noProof/>
                <w:sz w:val="24"/>
                <w:szCs w:val="24"/>
              </w:rPr>
              <w:t>1.1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Identificación de la problemática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_Toc100778226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11</w:t>
            </w:r>
            <w:r w:rsidR="00AE62AB" w:rsidRPr="00AE62AB">
              <w:rPr>
                <w:rFonts w:ascii="Times New Roman" w:hAnsi="Times New Roman" w:cs="Times New Roman"/>
                <w:noProof/>
                <w:webHidden/>
                <w:sz w:val="24"/>
                <w:szCs w:val="24"/>
              </w:rPr>
              <w:fldChar w:fldCharType="end"/>
            </w:r>
          </w:hyperlink>
        </w:p>
        <w:p w14:paraId="1DAFA5ED" w14:textId="4B296E9D"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27" w:history="1">
            <w:r w:rsidR="00AE62AB" w:rsidRPr="00AE62AB">
              <w:rPr>
                <w:rStyle w:val="Hipervnculo"/>
                <w:rFonts w:ascii="Times New Roman" w:hAnsi="Times New Roman" w:cs="Times New Roman"/>
                <w:noProof/>
                <w:sz w:val="24"/>
                <w:szCs w:val="24"/>
              </w:rPr>
              <w:t>1.2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Justificación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_Toc100778227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14</w:t>
            </w:r>
            <w:r w:rsidR="00AE62AB" w:rsidRPr="00AE62AB">
              <w:rPr>
                <w:rFonts w:ascii="Times New Roman" w:hAnsi="Times New Roman" w:cs="Times New Roman"/>
                <w:noProof/>
                <w:webHidden/>
                <w:sz w:val="24"/>
                <w:szCs w:val="24"/>
              </w:rPr>
              <w:fldChar w:fldCharType="end"/>
            </w:r>
          </w:hyperlink>
        </w:p>
        <w:p w14:paraId="767D2D71" w14:textId="09965EB9"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28" w:history="1">
            <w:r w:rsidR="00AE62AB" w:rsidRPr="00AE62AB">
              <w:rPr>
                <w:rStyle w:val="Hipervnculo"/>
                <w:rFonts w:ascii="Times New Roman" w:hAnsi="Times New Roman" w:cs="Times New Roman"/>
                <w:noProof/>
                <w:sz w:val="24"/>
                <w:szCs w:val="24"/>
              </w:rPr>
              <w:t>1.3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Preguntas de investigación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_Toc100778228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16</w:t>
            </w:r>
            <w:r w:rsidR="00AE62AB" w:rsidRPr="00AE62AB">
              <w:rPr>
                <w:rFonts w:ascii="Times New Roman" w:hAnsi="Times New Roman" w:cs="Times New Roman"/>
                <w:noProof/>
                <w:webHidden/>
                <w:sz w:val="24"/>
                <w:szCs w:val="24"/>
              </w:rPr>
              <w:fldChar w:fldCharType="end"/>
            </w:r>
          </w:hyperlink>
        </w:p>
        <w:p w14:paraId="3B4538AB" w14:textId="25A491A0"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29" w:history="1">
            <w:r w:rsidR="00AE62AB" w:rsidRPr="00AE62AB">
              <w:rPr>
                <w:rStyle w:val="Hipervnculo"/>
                <w:rFonts w:ascii="Times New Roman" w:hAnsi="Times New Roman" w:cs="Times New Roman"/>
                <w:noProof/>
                <w:sz w:val="24"/>
                <w:szCs w:val="24"/>
              </w:rPr>
              <w:t>1.4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Objetivos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_Toc100778229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16</w:t>
            </w:r>
            <w:r w:rsidR="00AE62AB" w:rsidRPr="00AE62AB">
              <w:rPr>
                <w:rFonts w:ascii="Times New Roman" w:hAnsi="Times New Roman" w:cs="Times New Roman"/>
                <w:noProof/>
                <w:webHidden/>
                <w:sz w:val="24"/>
                <w:szCs w:val="24"/>
              </w:rPr>
              <w:fldChar w:fldCharType="end"/>
            </w:r>
          </w:hyperlink>
        </w:p>
        <w:p w14:paraId="699BD242" w14:textId="2B0A96B2"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30" w:history="1">
            <w:r w:rsidR="00AE62AB" w:rsidRPr="00AE62AB">
              <w:rPr>
                <w:rStyle w:val="Hipervnculo"/>
                <w:rFonts w:ascii="Times New Roman" w:hAnsi="Times New Roman" w:cs="Times New Roman"/>
                <w:noProof/>
                <w:sz w:val="24"/>
                <w:szCs w:val="24"/>
              </w:rPr>
              <w:t>1.4.1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Objetivo General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16</w:t>
            </w:r>
            <w:r w:rsidR="00AE62AB" w:rsidRPr="00AE62AB">
              <w:rPr>
                <w:rFonts w:ascii="Times New Roman" w:hAnsi="Times New Roman" w:cs="Times New Roman"/>
                <w:noProof/>
                <w:webHidden/>
                <w:sz w:val="24"/>
                <w:szCs w:val="24"/>
              </w:rPr>
              <w:fldChar w:fldCharType="end"/>
            </w:r>
          </w:hyperlink>
        </w:p>
        <w:p w14:paraId="19DE1B86" w14:textId="5CC99665"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31" w:history="1">
            <w:r w:rsidR="00AE62AB" w:rsidRPr="00AE62AB">
              <w:rPr>
                <w:rStyle w:val="Hipervnculo"/>
                <w:rFonts w:ascii="Times New Roman" w:hAnsi="Times New Roman" w:cs="Times New Roman"/>
                <w:noProof/>
                <w:sz w:val="24"/>
                <w:szCs w:val="24"/>
              </w:rPr>
              <w:t>1.4.2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Objetivos Específicos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16</w:t>
            </w:r>
            <w:r w:rsidR="00AE62AB" w:rsidRPr="00AE62AB">
              <w:rPr>
                <w:rFonts w:ascii="Times New Roman" w:hAnsi="Times New Roman" w:cs="Times New Roman"/>
                <w:noProof/>
                <w:webHidden/>
                <w:sz w:val="24"/>
                <w:szCs w:val="24"/>
              </w:rPr>
              <w:fldChar w:fldCharType="end"/>
            </w:r>
          </w:hyperlink>
        </w:p>
        <w:p w14:paraId="78D2AC95" w14:textId="36E3209C" w:rsidR="00AE62AB" w:rsidRPr="00AE62AB" w:rsidRDefault="00185A2B">
          <w:pPr>
            <w:pStyle w:val="TDC1"/>
            <w:tabs>
              <w:tab w:val="left" w:pos="440"/>
              <w:tab w:val="right" w:leader="dot" w:pos="9060"/>
            </w:tabs>
            <w:rPr>
              <w:rFonts w:ascii="Times New Roman" w:eastAsiaTheme="minorEastAsia" w:hAnsi="Times New Roman" w:cs="Times New Roman"/>
              <w:noProof/>
              <w:sz w:val="24"/>
              <w:szCs w:val="24"/>
            </w:rPr>
          </w:pPr>
          <w:hyperlink w:anchor="_Toc100778232" w:history="1">
            <w:r w:rsidR="00AE62AB" w:rsidRPr="00AE62AB">
              <w:rPr>
                <w:rStyle w:val="Hipervnculo"/>
                <w:rFonts w:ascii="Times New Roman" w:hAnsi="Times New Roman" w:cs="Times New Roman"/>
                <w:noProof/>
                <w:sz w:val="24"/>
                <w:szCs w:val="24"/>
              </w:rPr>
              <w:t>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Marco teórico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17</w:t>
            </w:r>
            <w:r w:rsidR="00AE62AB" w:rsidRPr="00AE62AB">
              <w:rPr>
                <w:rFonts w:ascii="Times New Roman" w:hAnsi="Times New Roman" w:cs="Times New Roman"/>
                <w:noProof/>
                <w:webHidden/>
                <w:sz w:val="24"/>
                <w:szCs w:val="24"/>
              </w:rPr>
              <w:fldChar w:fldCharType="end"/>
            </w:r>
          </w:hyperlink>
        </w:p>
        <w:p w14:paraId="4533C637" w14:textId="7D19396F"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33" w:history="1">
            <w:r w:rsidR="00AE62AB" w:rsidRPr="00AE62AB">
              <w:rPr>
                <w:rStyle w:val="Hipervnculo"/>
                <w:rFonts w:ascii="Times New Roman" w:hAnsi="Times New Roman" w:cs="Times New Roman"/>
                <w:noProof/>
                <w:sz w:val="24"/>
                <w:szCs w:val="24"/>
              </w:rPr>
              <w:t>2.1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Antecedentes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17</w:t>
            </w:r>
            <w:r w:rsidR="00AE62AB" w:rsidRPr="00AE62AB">
              <w:rPr>
                <w:rFonts w:ascii="Times New Roman" w:hAnsi="Times New Roman" w:cs="Times New Roman"/>
                <w:noProof/>
                <w:webHidden/>
                <w:sz w:val="24"/>
                <w:szCs w:val="24"/>
              </w:rPr>
              <w:fldChar w:fldCharType="end"/>
            </w:r>
          </w:hyperlink>
        </w:p>
        <w:p w14:paraId="6E481002" w14:textId="385DF89A"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34" w:history="1">
            <w:r w:rsidR="00AE62AB" w:rsidRPr="00AE62AB">
              <w:rPr>
                <w:rStyle w:val="Hipervnculo"/>
                <w:rFonts w:ascii="Times New Roman" w:hAnsi="Times New Roman" w:cs="Times New Roman"/>
                <w:noProof/>
                <w:sz w:val="24"/>
                <w:szCs w:val="24"/>
              </w:rPr>
              <w:t>2.1.1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Regionales-locales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17</w:t>
            </w:r>
            <w:r w:rsidR="00AE62AB" w:rsidRPr="00AE62AB">
              <w:rPr>
                <w:rFonts w:ascii="Times New Roman" w:hAnsi="Times New Roman" w:cs="Times New Roman"/>
                <w:noProof/>
                <w:webHidden/>
                <w:sz w:val="24"/>
                <w:szCs w:val="24"/>
              </w:rPr>
              <w:fldChar w:fldCharType="end"/>
            </w:r>
          </w:hyperlink>
        </w:p>
        <w:p w14:paraId="5D9B095F" w14:textId="770C18C4"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35" w:history="1">
            <w:r w:rsidR="00AE62AB" w:rsidRPr="00AE62AB">
              <w:rPr>
                <w:rStyle w:val="Hipervnculo"/>
                <w:rFonts w:ascii="Times New Roman" w:hAnsi="Times New Roman" w:cs="Times New Roman"/>
                <w:noProof/>
                <w:sz w:val="24"/>
                <w:szCs w:val="24"/>
              </w:rPr>
              <w:t>2.1.2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Nacionales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18</w:t>
            </w:r>
            <w:r w:rsidR="00AE62AB" w:rsidRPr="00AE62AB">
              <w:rPr>
                <w:rFonts w:ascii="Times New Roman" w:hAnsi="Times New Roman" w:cs="Times New Roman"/>
                <w:noProof/>
                <w:webHidden/>
                <w:sz w:val="24"/>
                <w:szCs w:val="24"/>
              </w:rPr>
              <w:fldChar w:fldCharType="end"/>
            </w:r>
          </w:hyperlink>
        </w:p>
        <w:p w14:paraId="1FC36A0A" w14:textId="0F61FEAC"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36" w:history="1">
            <w:r w:rsidR="00AE62AB" w:rsidRPr="00AE62AB">
              <w:rPr>
                <w:rStyle w:val="Hipervnculo"/>
                <w:rFonts w:ascii="Times New Roman" w:hAnsi="Times New Roman" w:cs="Times New Roman"/>
                <w:noProof/>
                <w:sz w:val="24"/>
                <w:szCs w:val="24"/>
              </w:rPr>
              <w:t>2.1.3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Internacionales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20</w:t>
            </w:r>
            <w:r w:rsidR="00AE62AB" w:rsidRPr="00AE62AB">
              <w:rPr>
                <w:rFonts w:ascii="Times New Roman" w:hAnsi="Times New Roman" w:cs="Times New Roman"/>
                <w:noProof/>
                <w:webHidden/>
                <w:sz w:val="24"/>
                <w:szCs w:val="24"/>
              </w:rPr>
              <w:fldChar w:fldCharType="end"/>
            </w:r>
          </w:hyperlink>
        </w:p>
        <w:p w14:paraId="26C7C405" w14:textId="1AA6C86A"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37" w:history="1">
            <w:r w:rsidR="00AE62AB" w:rsidRPr="00AE62AB">
              <w:rPr>
                <w:rStyle w:val="Hipervnculo"/>
                <w:rFonts w:ascii="Times New Roman" w:hAnsi="Times New Roman" w:cs="Times New Roman"/>
                <w:noProof/>
                <w:sz w:val="24"/>
                <w:szCs w:val="24"/>
              </w:rPr>
              <w:t>2.2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Fundamentación teórica del desarrollo emocional infantil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22</w:t>
            </w:r>
            <w:r w:rsidR="00AE62AB" w:rsidRPr="00AE62AB">
              <w:rPr>
                <w:rFonts w:ascii="Times New Roman" w:hAnsi="Times New Roman" w:cs="Times New Roman"/>
                <w:noProof/>
                <w:webHidden/>
                <w:sz w:val="24"/>
                <w:szCs w:val="24"/>
              </w:rPr>
              <w:fldChar w:fldCharType="end"/>
            </w:r>
          </w:hyperlink>
        </w:p>
        <w:p w14:paraId="58B7CB1B" w14:textId="7C97F853"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38" w:history="1">
            <w:r w:rsidR="00AE62AB" w:rsidRPr="00AE62AB">
              <w:rPr>
                <w:rStyle w:val="Hipervnculo"/>
                <w:rFonts w:ascii="Times New Roman" w:hAnsi="Times New Roman" w:cs="Times New Roman"/>
                <w:noProof/>
                <w:sz w:val="24"/>
                <w:szCs w:val="24"/>
              </w:rPr>
              <w:t>2.2.1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Concepción del desarrollo infantil como primer paso para llegar al desarrollo emocional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22</w:t>
            </w:r>
            <w:r w:rsidR="00AE62AB" w:rsidRPr="00AE62AB">
              <w:rPr>
                <w:rFonts w:ascii="Times New Roman" w:hAnsi="Times New Roman" w:cs="Times New Roman"/>
                <w:noProof/>
                <w:webHidden/>
                <w:sz w:val="24"/>
                <w:szCs w:val="24"/>
              </w:rPr>
              <w:fldChar w:fldCharType="end"/>
            </w:r>
          </w:hyperlink>
        </w:p>
        <w:p w14:paraId="1DF7BC1A" w14:textId="44961D15"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39" w:history="1">
            <w:r w:rsidR="00AE62AB" w:rsidRPr="00AE62AB">
              <w:rPr>
                <w:rStyle w:val="Hipervnculo"/>
                <w:rFonts w:ascii="Times New Roman" w:hAnsi="Times New Roman" w:cs="Times New Roman"/>
                <w:noProof/>
                <w:sz w:val="24"/>
                <w:szCs w:val="24"/>
              </w:rPr>
              <w:t>2.2.2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El desarrollo emocional en la primera infancia y el proceso de enseñanza-aprendizaje</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_Toc100778239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24</w:t>
            </w:r>
            <w:r w:rsidR="00AE62AB" w:rsidRPr="00AE62AB">
              <w:rPr>
                <w:rFonts w:ascii="Times New Roman" w:hAnsi="Times New Roman" w:cs="Times New Roman"/>
                <w:noProof/>
                <w:webHidden/>
                <w:sz w:val="24"/>
                <w:szCs w:val="24"/>
              </w:rPr>
              <w:fldChar w:fldCharType="end"/>
            </w:r>
          </w:hyperlink>
        </w:p>
        <w:p w14:paraId="43F7FD7F" w14:textId="20A3AE8B"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40" w:history="1">
            <w:r w:rsidR="00AE62AB" w:rsidRPr="00AE62AB">
              <w:rPr>
                <w:rStyle w:val="Hipervnculo"/>
                <w:rFonts w:ascii="Times New Roman" w:hAnsi="Times New Roman" w:cs="Times New Roman"/>
                <w:noProof/>
                <w:sz w:val="24"/>
                <w:szCs w:val="24"/>
              </w:rPr>
              <w:t>2.2.3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Importancia del desarrollo emocional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27</w:t>
            </w:r>
            <w:r w:rsidR="00AE62AB" w:rsidRPr="00AE62AB">
              <w:rPr>
                <w:rFonts w:ascii="Times New Roman" w:hAnsi="Times New Roman" w:cs="Times New Roman"/>
                <w:noProof/>
                <w:webHidden/>
                <w:sz w:val="24"/>
                <w:szCs w:val="24"/>
              </w:rPr>
              <w:fldChar w:fldCharType="end"/>
            </w:r>
          </w:hyperlink>
        </w:p>
        <w:p w14:paraId="1BC4D8FD" w14:textId="3CB3F07D"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41" w:history="1">
            <w:r w:rsidR="00AE62AB" w:rsidRPr="00AE62AB">
              <w:rPr>
                <w:rStyle w:val="Hipervnculo"/>
                <w:rFonts w:ascii="Times New Roman" w:hAnsi="Times New Roman" w:cs="Times New Roman"/>
                <w:noProof/>
                <w:sz w:val="24"/>
                <w:szCs w:val="24"/>
              </w:rPr>
              <w:t>2.2.4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La educación emocional y su importancia en la primera infancia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29</w:t>
            </w:r>
            <w:r w:rsidR="00AE62AB" w:rsidRPr="00AE62AB">
              <w:rPr>
                <w:rFonts w:ascii="Times New Roman" w:hAnsi="Times New Roman" w:cs="Times New Roman"/>
                <w:noProof/>
                <w:webHidden/>
                <w:sz w:val="24"/>
                <w:szCs w:val="24"/>
              </w:rPr>
              <w:fldChar w:fldCharType="end"/>
            </w:r>
          </w:hyperlink>
        </w:p>
        <w:p w14:paraId="69C5324E" w14:textId="3656033C"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42" w:history="1">
            <w:r w:rsidR="00AE62AB" w:rsidRPr="00AE62AB">
              <w:rPr>
                <w:rStyle w:val="Hipervnculo"/>
                <w:rFonts w:ascii="Times New Roman" w:hAnsi="Times New Roman" w:cs="Times New Roman"/>
                <w:noProof/>
                <w:sz w:val="24"/>
                <w:szCs w:val="24"/>
              </w:rPr>
              <w:t>2.2.5</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La importancia de la Educación Emocional en el proceso de enseñanza-aprendizaje</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31</w:t>
            </w:r>
            <w:r w:rsidR="00AE62AB" w:rsidRPr="00AE62AB">
              <w:rPr>
                <w:rFonts w:ascii="Times New Roman" w:hAnsi="Times New Roman" w:cs="Times New Roman"/>
                <w:noProof/>
                <w:webHidden/>
                <w:sz w:val="24"/>
                <w:szCs w:val="24"/>
              </w:rPr>
              <w:fldChar w:fldCharType="end"/>
            </w:r>
          </w:hyperlink>
        </w:p>
        <w:p w14:paraId="4D27D6B7" w14:textId="15258741" w:rsidR="00AE62AB" w:rsidRPr="00AE62AB" w:rsidRDefault="00185A2B">
          <w:pPr>
            <w:pStyle w:val="TDC1"/>
            <w:tabs>
              <w:tab w:val="left" w:pos="440"/>
              <w:tab w:val="right" w:leader="dot" w:pos="9060"/>
            </w:tabs>
            <w:rPr>
              <w:rFonts w:ascii="Times New Roman" w:eastAsiaTheme="minorEastAsia" w:hAnsi="Times New Roman" w:cs="Times New Roman"/>
              <w:noProof/>
              <w:sz w:val="24"/>
              <w:szCs w:val="24"/>
            </w:rPr>
          </w:pPr>
          <w:hyperlink w:anchor="_Toc100778243" w:history="1">
            <w:r w:rsidR="00AE62AB" w:rsidRPr="00AE62AB">
              <w:rPr>
                <w:rStyle w:val="Hipervnculo"/>
                <w:rFonts w:ascii="Times New Roman" w:hAnsi="Times New Roman" w:cs="Times New Roman"/>
                <w:noProof/>
                <w:sz w:val="24"/>
                <w:szCs w:val="24"/>
              </w:rPr>
              <w:t>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Marco metodológico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32</w:t>
            </w:r>
            <w:r w:rsidR="00AE62AB" w:rsidRPr="00AE62AB">
              <w:rPr>
                <w:rFonts w:ascii="Times New Roman" w:hAnsi="Times New Roman" w:cs="Times New Roman"/>
                <w:noProof/>
                <w:webHidden/>
                <w:sz w:val="24"/>
                <w:szCs w:val="24"/>
              </w:rPr>
              <w:fldChar w:fldCharType="end"/>
            </w:r>
          </w:hyperlink>
        </w:p>
        <w:p w14:paraId="0C651867" w14:textId="5083BFFD"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44" w:history="1">
            <w:r w:rsidR="00AE62AB" w:rsidRPr="00AE62AB">
              <w:rPr>
                <w:rStyle w:val="Hipervnculo"/>
                <w:rFonts w:ascii="Times New Roman" w:hAnsi="Times New Roman" w:cs="Times New Roman"/>
                <w:noProof/>
                <w:sz w:val="24"/>
                <w:szCs w:val="24"/>
              </w:rPr>
              <w:t>3.1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Paradigma Socio-crítico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32</w:t>
            </w:r>
            <w:r w:rsidR="00AE62AB" w:rsidRPr="00AE62AB">
              <w:rPr>
                <w:rFonts w:ascii="Times New Roman" w:hAnsi="Times New Roman" w:cs="Times New Roman"/>
                <w:noProof/>
                <w:webHidden/>
                <w:sz w:val="24"/>
                <w:szCs w:val="24"/>
              </w:rPr>
              <w:fldChar w:fldCharType="end"/>
            </w:r>
          </w:hyperlink>
        </w:p>
        <w:p w14:paraId="1D65ECCE" w14:textId="05D77932"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45" w:history="1">
            <w:r w:rsidR="00AE62AB" w:rsidRPr="00AE62AB">
              <w:rPr>
                <w:rStyle w:val="Hipervnculo"/>
                <w:rFonts w:ascii="Times New Roman" w:hAnsi="Times New Roman" w:cs="Times New Roman"/>
                <w:noProof/>
                <w:sz w:val="24"/>
                <w:szCs w:val="24"/>
              </w:rPr>
              <w:t>3.2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Enfoque Cualitativo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33</w:t>
            </w:r>
            <w:r w:rsidR="00AE62AB" w:rsidRPr="00AE62AB">
              <w:rPr>
                <w:rFonts w:ascii="Times New Roman" w:hAnsi="Times New Roman" w:cs="Times New Roman"/>
                <w:noProof/>
                <w:webHidden/>
                <w:sz w:val="24"/>
                <w:szCs w:val="24"/>
              </w:rPr>
              <w:fldChar w:fldCharType="end"/>
            </w:r>
          </w:hyperlink>
        </w:p>
        <w:p w14:paraId="6A3A55F4" w14:textId="63B422B2"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46" w:history="1">
            <w:r w:rsidR="00AE62AB" w:rsidRPr="00AE62AB">
              <w:rPr>
                <w:rStyle w:val="Hipervnculo"/>
                <w:rFonts w:ascii="Times New Roman" w:hAnsi="Times New Roman" w:cs="Times New Roman"/>
                <w:noProof/>
                <w:sz w:val="24"/>
                <w:szCs w:val="24"/>
              </w:rPr>
              <w:t>3.3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Tipo de investigación Aplicada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33</w:t>
            </w:r>
            <w:r w:rsidR="00AE62AB" w:rsidRPr="00AE62AB">
              <w:rPr>
                <w:rFonts w:ascii="Times New Roman" w:hAnsi="Times New Roman" w:cs="Times New Roman"/>
                <w:noProof/>
                <w:webHidden/>
                <w:sz w:val="24"/>
                <w:szCs w:val="24"/>
              </w:rPr>
              <w:fldChar w:fldCharType="end"/>
            </w:r>
          </w:hyperlink>
        </w:p>
        <w:p w14:paraId="5B00578B" w14:textId="7B4736C1"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47" w:history="1">
            <w:r w:rsidR="00AE62AB" w:rsidRPr="00AE62AB">
              <w:rPr>
                <w:rStyle w:val="Hipervnculo"/>
                <w:rFonts w:ascii="Times New Roman" w:hAnsi="Times New Roman" w:cs="Times New Roman"/>
                <w:noProof/>
                <w:sz w:val="24"/>
                <w:szCs w:val="24"/>
              </w:rPr>
              <w:t>3.4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Metodología Investigación-acción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33</w:t>
            </w:r>
            <w:r w:rsidR="00AE62AB" w:rsidRPr="00AE62AB">
              <w:rPr>
                <w:rFonts w:ascii="Times New Roman" w:hAnsi="Times New Roman" w:cs="Times New Roman"/>
                <w:noProof/>
                <w:webHidden/>
                <w:sz w:val="24"/>
                <w:szCs w:val="24"/>
              </w:rPr>
              <w:fldChar w:fldCharType="end"/>
            </w:r>
          </w:hyperlink>
        </w:p>
        <w:p w14:paraId="372B4A89" w14:textId="59769EEE"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48" w:history="1">
            <w:r w:rsidR="00AE62AB" w:rsidRPr="00AE62AB">
              <w:rPr>
                <w:rStyle w:val="Hipervnculo"/>
                <w:rFonts w:ascii="Times New Roman" w:hAnsi="Times New Roman" w:cs="Times New Roman"/>
                <w:noProof/>
                <w:sz w:val="24"/>
                <w:szCs w:val="24"/>
              </w:rPr>
              <w:t>3.5</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Fases de la Investigación-acción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34</w:t>
            </w:r>
            <w:r w:rsidR="00AE62AB" w:rsidRPr="00AE62AB">
              <w:rPr>
                <w:rFonts w:ascii="Times New Roman" w:hAnsi="Times New Roman" w:cs="Times New Roman"/>
                <w:noProof/>
                <w:webHidden/>
                <w:sz w:val="24"/>
                <w:szCs w:val="24"/>
              </w:rPr>
              <w:fldChar w:fldCharType="end"/>
            </w:r>
          </w:hyperlink>
        </w:p>
        <w:p w14:paraId="12D737D9" w14:textId="65A4B4C7"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49" w:history="1">
            <w:r w:rsidR="00AE62AB" w:rsidRPr="00AE62AB">
              <w:rPr>
                <w:rStyle w:val="Hipervnculo"/>
                <w:rFonts w:ascii="Times New Roman" w:hAnsi="Times New Roman" w:cs="Times New Roman"/>
                <w:noProof/>
                <w:sz w:val="24"/>
                <w:szCs w:val="24"/>
              </w:rPr>
              <w:t>3.6</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Unidad de información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_Toc100778249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36</w:t>
            </w:r>
            <w:r w:rsidR="00AE62AB" w:rsidRPr="00AE62AB">
              <w:rPr>
                <w:rFonts w:ascii="Times New Roman" w:hAnsi="Times New Roman" w:cs="Times New Roman"/>
                <w:noProof/>
                <w:webHidden/>
                <w:sz w:val="24"/>
                <w:szCs w:val="24"/>
              </w:rPr>
              <w:fldChar w:fldCharType="end"/>
            </w:r>
          </w:hyperlink>
        </w:p>
        <w:p w14:paraId="65863DA5" w14:textId="028EF72F"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50" w:history="1">
            <w:r w:rsidR="00AE62AB" w:rsidRPr="00AE62AB">
              <w:rPr>
                <w:rStyle w:val="Hipervnculo"/>
                <w:rFonts w:ascii="Times New Roman" w:hAnsi="Times New Roman" w:cs="Times New Roman"/>
                <w:noProof/>
                <w:sz w:val="24"/>
                <w:szCs w:val="24"/>
              </w:rPr>
              <w:t>3.7</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Criterios de selección y exclusión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36</w:t>
            </w:r>
            <w:r w:rsidR="00AE62AB" w:rsidRPr="00AE62AB">
              <w:rPr>
                <w:rFonts w:ascii="Times New Roman" w:hAnsi="Times New Roman" w:cs="Times New Roman"/>
                <w:noProof/>
                <w:webHidden/>
                <w:sz w:val="24"/>
                <w:szCs w:val="24"/>
              </w:rPr>
              <w:fldChar w:fldCharType="end"/>
            </w:r>
          </w:hyperlink>
        </w:p>
        <w:p w14:paraId="69F7DD86" w14:textId="34F500BA"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51" w:history="1">
            <w:r w:rsidR="00AE62AB" w:rsidRPr="00AE62AB">
              <w:rPr>
                <w:rStyle w:val="Hipervnculo"/>
                <w:rFonts w:ascii="Times New Roman" w:hAnsi="Times New Roman" w:cs="Times New Roman"/>
                <w:noProof/>
                <w:sz w:val="24"/>
                <w:szCs w:val="24"/>
              </w:rPr>
              <w:t>3.8</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Operacionalización de las categorías de análisis de la fase de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37</w:t>
            </w:r>
            <w:r w:rsidR="00AE62AB" w:rsidRPr="00AE62AB">
              <w:rPr>
                <w:rFonts w:ascii="Times New Roman" w:hAnsi="Times New Roman" w:cs="Times New Roman"/>
                <w:noProof/>
                <w:webHidden/>
                <w:sz w:val="24"/>
                <w:szCs w:val="24"/>
              </w:rPr>
              <w:fldChar w:fldCharType="end"/>
            </w:r>
          </w:hyperlink>
        </w:p>
        <w:p w14:paraId="64FA3DD0" w14:textId="7AF414B7"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52" w:history="1">
            <w:r w:rsidR="00AE62AB" w:rsidRPr="00AE62AB">
              <w:rPr>
                <w:rStyle w:val="Hipervnculo"/>
                <w:rFonts w:ascii="Times New Roman" w:hAnsi="Times New Roman" w:cs="Times New Roman"/>
                <w:noProof/>
                <w:sz w:val="24"/>
                <w:szCs w:val="24"/>
              </w:rPr>
              <w:t>3.9</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Técnicas e instrumentos de recolección de información de la fase de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37</w:t>
            </w:r>
            <w:r w:rsidR="00AE62AB" w:rsidRPr="00AE62AB">
              <w:rPr>
                <w:rFonts w:ascii="Times New Roman" w:hAnsi="Times New Roman" w:cs="Times New Roman"/>
                <w:noProof/>
                <w:webHidden/>
                <w:sz w:val="24"/>
                <w:szCs w:val="24"/>
              </w:rPr>
              <w:fldChar w:fldCharType="end"/>
            </w:r>
          </w:hyperlink>
        </w:p>
        <w:p w14:paraId="6F22301F" w14:textId="22E108E8"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53" w:history="1">
            <w:r w:rsidR="00AE62AB" w:rsidRPr="00AE62AB">
              <w:rPr>
                <w:rStyle w:val="Hipervnculo"/>
                <w:rFonts w:ascii="Times New Roman" w:hAnsi="Times New Roman" w:cs="Times New Roman"/>
                <w:noProof/>
                <w:sz w:val="24"/>
                <w:szCs w:val="24"/>
              </w:rPr>
              <w:t>3.10</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Procedimientos de análisis de la información diagnóstica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39</w:t>
            </w:r>
            <w:r w:rsidR="00AE62AB" w:rsidRPr="00AE62AB">
              <w:rPr>
                <w:rFonts w:ascii="Times New Roman" w:hAnsi="Times New Roman" w:cs="Times New Roman"/>
                <w:noProof/>
                <w:webHidden/>
                <w:sz w:val="24"/>
                <w:szCs w:val="24"/>
              </w:rPr>
              <w:fldChar w:fldCharType="end"/>
            </w:r>
          </w:hyperlink>
        </w:p>
        <w:p w14:paraId="0D9D141E" w14:textId="049B134D"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54" w:history="1">
            <w:r w:rsidR="00AE62AB" w:rsidRPr="00AE62AB">
              <w:rPr>
                <w:rStyle w:val="Hipervnculo"/>
                <w:rFonts w:ascii="Times New Roman" w:hAnsi="Times New Roman" w:cs="Times New Roman"/>
                <w:noProof/>
                <w:sz w:val="24"/>
                <w:szCs w:val="24"/>
              </w:rPr>
              <w:t>3.11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Revisión de instrumentos de recogida de información del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39</w:t>
            </w:r>
            <w:r w:rsidR="00AE62AB" w:rsidRPr="00AE62AB">
              <w:rPr>
                <w:rFonts w:ascii="Times New Roman" w:hAnsi="Times New Roman" w:cs="Times New Roman"/>
                <w:noProof/>
                <w:webHidden/>
                <w:sz w:val="24"/>
                <w:szCs w:val="24"/>
              </w:rPr>
              <w:fldChar w:fldCharType="end"/>
            </w:r>
          </w:hyperlink>
        </w:p>
        <w:p w14:paraId="5E198A4E" w14:textId="533A9797" w:rsidR="00AE62AB" w:rsidRPr="00AE62AB" w:rsidRDefault="00185A2B">
          <w:pPr>
            <w:pStyle w:val="TDC1"/>
            <w:tabs>
              <w:tab w:val="left" w:pos="440"/>
              <w:tab w:val="right" w:leader="dot" w:pos="9060"/>
            </w:tabs>
            <w:rPr>
              <w:rFonts w:ascii="Times New Roman" w:eastAsiaTheme="minorEastAsia" w:hAnsi="Times New Roman" w:cs="Times New Roman"/>
              <w:noProof/>
              <w:sz w:val="24"/>
              <w:szCs w:val="24"/>
            </w:rPr>
          </w:pPr>
          <w:hyperlink w:anchor="_Toc100778255" w:history="1">
            <w:r w:rsidR="00AE62AB" w:rsidRPr="00AE62AB">
              <w:rPr>
                <w:rStyle w:val="Hipervnculo"/>
                <w:rFonts w:ascii="Times New Roman" w:hAnsi="Times New Roman" w:cs="Times New Roman"/>
                <w:noProof/>
                <w:sz w:val="24"/>
                <w:szCs w:val="24"/>
              </w:rPr>
              <w:t>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Análisis e interpretación de la información de la fase de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41</w:t>
            </w:r>
            <w:r w:rsidR="00AE62AB" w:rsidRPr="00AE62AB">
              <w:rPr>
                <w:rFonts w:ascii="Times New Roman" w:hAnsi="Times New Roman" w:cs="Times New Roman"/>
                <w:noProof/>
                <w:webHidden/>
                <w:sz w:val="24"/>
                <w:szCs w:val="24"/>
              </w:rPr>
              <w:fldChar w:fldCharType="end"/>
            </w:r>
          </w:hyperlink>
        </w:p>
        <w:p w14:paraId="14DBB026" w14:textId="02095827"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56" w:history="1">
            <w:r w:rsidR="00AE62AB" w:rsidRPr="00AE62AB">
              <w:rPr>
                <w:rStyle w:val="Hipervnculo"/>
                <w:rFonts w:ascii="Times New Roman" w:hAnsi="Times New Roman" w:cs="Times New Roman"/>
                <w:noProof/>
                <w:sz w:val="24"/>
                <w:szCs w:val="24"/>
              </w:rPr>
              <w:t>4.1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Codificación de primer ciclo de la fase de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41</w:t>
            </w:r>
            <w:r w:rsidR="00AE62AB" w:rsidRPr="00AE62AB">
              <w:rPr>
                <w:rFonts w:ascii="Times New Roman" w:hAnsi="Times New Roman" w:cs="Times New Roman"/>
                <w:noProof/>
                <w:webHidden/>
                <w:sz w:val="24"/>
                <w:szCs w:val="24"/>
              </w:rPr>
              <w:fldChar w:fldCharType="end"/>
            </w:r>
          </w:hyperlink>
        </w:p>
        <w:p w14:paraId="4B01652A" w14:textId="5B58E584"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57" w:history="1">
            <w:r w:rsidR="00AE62AB" w:rsidRPr="00AE62AB">
              <w:rPr>
                <w:rStyle w:val="Hipervnculo"/>
                <w:rFonts w:ascii="Times New Roman" w:hAnsi="Times New Roman" w:cs="Times New Roman"/>
                <w:noProof/>
                <w:sz w:val="24"/>
                <w:szCs w:val="24"/>
              </w:rPr>
              <w:t>4.1.1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Densificación de los diarios de campo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42</w:t>
            </w:r>
            <w:r w:rsidR="00AE62AB" w:rsidRPr="00AE62AB">
              <w:rPr>
                <w:rFonts w:ascii="Times New Roman" w:hAnsi="Times New Roman" w:cs="Times New Roman"/>
                <w:noProof/>
                <w:webHidden/>
                <w:sz w:val="24"/>
                <w:szCs w:val="24"/>
              </w:rPr>
              <w:fldChar w:fldCharType="end"/>
            </w:r>
          </w:hyperlink>
        </w:p>
        <w:p w14:paraId="0F92E16A" w14:textId="052FABBF"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58" w:history="1">
            <w:r w:rsidR="00AE62AB" w:rsidRPr="00AE62AB">
              <w:rPr>
                <w:rStyle w:val="Hipervnculo"/>
                <w:rFonts w:ascii="Times New Roman" w:hAnsi="Times New Roman" w:cs="Times New Roman"/>
                <w:noProof/>
                <w:sz w:val="24"/>
                <w:szCs w:val="24"/>
              </w:rPr>
              <w:t>4.1.2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Densificación de la guía de entrevista a la docente</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43</w:t>
            </w:r>
            <w:r w:rsidR="00AE62AB" w:rsidRPr="00AE62AB">
              <w:rPr>
                <w:rFonts w:ascii="Times New Roman" w:hAnsi="Times New Roman" w:cs="Times New Roman"/>
                <w:noProof/>
                <w:webHidden/>
                <w:sz w:val="24"/>
                <w:szCs w:val="24"/>
              </w:rPr>
              <w:fldChar w:fldCharType="end"/>
            </w:r>
          </w:hyperlink>
        </w:p>
        <w:p w14:paraId="10DE5B3B" w14:textId="7408FCF4"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59" w:history="1">
            <w:r w:rsidR="00AE62AB" w:rsidRPr="00AE62AB">
              <w:rPr>
                <w:rStyle w:val="Hipervnculo"/>
                <w:rFonts w:ascii="Times New Roman" w:hAnsi="Times New Roman" w:cs="Times New Roman"/>
                <w:noProof/>
                <w:sz w:val="24"/>
                <w:szCs w:val="24"/>
              </w:rPr>
              <w:t>4.1.3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Densificación de la Escala de Desarrollo Emociona Infantil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_Toc100778259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44</w:t>
            </w:r>
            <w:r w:rsidR="00AE62AB" w:rsidRPr="00AE62AB">
              <w:rPr>
                <w:rFonts w:ascii="Times New Roman" w:hAnsi="Times New Roman" w:cs="Times New Roman"/>
                <w:noProof/>
                <w:webHidden/>
                <w:sz w:val="24"/>
                <w:szCs w:val="24"/>
              </w:rPr>
              <w:fldChar w:fldCharType="end"/>
            </w:r>
          </w:hyperlink>
        </w:p>
        <w:p w14:paraId="3D5E90FE" w14:textId="18971CFF"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60" w:history="1">
            <w:r w:rsidR="00AE62AB" w:rsidRPr="00AE62AB">
              <w:rPr>
                <w:rStyle w:val="Hipervnculo"/>
                <w:rFonts w:ascii="Times New Roman" w:hAnsi="Times New Roman" w:cs="Times New Roman"/>
                <w:noProof/>
                <w:sz w:val="24"/>
                <w:szCs w:val="24"/>
              </w:rPr>
              <w:t>4.2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Codificación de segundo ciclo de la fase de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44</w:t>
            </w:r>
            <w:r w:rsidR="00AE62AB" w:rsidRPr="00AE62AB">
              <w:rPr>
                <w:rFonts w:ascii="Times New Roman" w:hAnsi="Times New Roman" w:cs="Times New Roman"/>
                <w:noProof/>
                <w:webHidden/>
                <w:sz w:val="24"/>
                <w:szCs w:val="24"/>
              </w:rPr>
              <w:fldChar w:fldCharType="end"/>
            </w:r>
          </w:hyperlink>
        </w:p>
        <w:p w14:paraId="6FED40B4" w14:textId="4C8C147E"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61" w:history="1">
            <w:r w:rsidR="00AE62AB" w:rsidRPr="00AE62AB">
              <w:rPr>
                <w:rStyle w:val="Hipervnculo"/>
                <w:rFonts w:ascii="Times New Roman" w:hAnsi="Times New Roman" w:cs="Times New Roman"/>
                <w:noProof/>
                <w:sz w:val="24"/>
                <w:szCs w:val="24"/>
              </w:rPr>
              <w:t>4.3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Red semántica de los diarios de campo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47</w:t>
            </w:r>
            <w:r w:rsidR="00AE62AB" w:rsidRPr="00AE62AB">
              <w:rPr>
                <w:rFonts w:ascii="Times New Roman" w:hAnsi="Times New Roman" w:cs="Times New Roman"/>
                <w:noProof/>
                <w:webHidden/>
                <w:sz w:val="24"/>
                <w:szCs w:val="24"/>
              </w:rPr>
              <w:fldChar w:fldCharType="end"/>
            </w:r>
          </w:hyperlink>
        </w:p>
        <w:p w14:paraId="7BD830D3" w14:textId="1D4C6EC7"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62" w:history="1">
            <w:r w:rsidR="00AE62AB" w:rsidRPr="00AE62AB">
              <w:rPr>
                <w:rStyle w:val="Hipervnculo"/>
                <w:rFonts w:ascii="Times New Roman" w:hAnsi="Times New Roman" w:cs="Times New Roman"/>
                <w:noProof/>
                <w:sz w:val="24"/>
                <w:szCs w:val="24"/>
              </w:rPr>
              <w:t>4.4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Red semántica de la Guía de entrevista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49</w:t>
            </w:r>
            <w:r w:rsidR="00AE62AB" w:rsidRPr="00AE62AB">
              <w:rPr>
                <w:rFonts w:ascii="Times New Roman" w:hAnsi="Times New Roman" w:cs="Times New Roman"/>
                <w:noProof/>
                <w:webHidden/>
                <w:sz w:val="24"/>
                <w:szCs w:val="24"/>
              </w:rPr>
              <w:fldChar w:fldCharType="end"/>
            </w:r>
          </w:hyperlink>
        </w:p>
        <w:p w14:paraId="2FD5FD2C" w14:textId="4AFD35F1"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63" w:history="1">
            <w:r w:rsidR="00AE62AB" w:rsidRPr="00AE62AB">
              <w:rPr>
                <w:rStyle w:val="Hipervnculo"/>
                <w:rFonts w:ascii="Times New Roman" w:hAnsi="Times New Roman" w:cs="Times New Roman"/>
                <w:noProof/>
                <w:sz w:val="24"/>
                <w:szCs w:val="24"/>
              </w:rPr>
              <w:t>4.5</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Red semántica de la Escala de Desarrollo Emocional Infantil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51</w:t>
            </w:r>
            <w:r w:rsidR="00AE62AB" w:rsidRPr="00AE62AB">
              <w:rPr>
                <w:rFonts w:ascii="Times New Roman" w:hAnsi="Times New Roman" w:cs="Times New Roman"/>
                <w:noProof/>
                <w:webHidden/>
                <w:sz w:val="24"/>
                <w:szCs w:val="24"/>
              </w:rPr>
              <w:fldChar w:fldCharType="end"/>
            </w:r>
          </w:hyperlink>
        </w:p>
        <w:p w14:paraId="3F5E57D4" w14:textId="1F1A0800"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64" w:history="1">
            <w:r w:rsidR="00AE62AB" w:rsidRPr="00AE62AB">
              <w:rPr>
                <w:rStyle w:val="Hipervnculo"/>
                <w:rFonts w:ascii="Times New Roman" w:hAnsi="Times New Roman" w:cs="Times New Roman"/>
                <w:noProof/>
                <w:sz w:val="24"/>
                <w:szCs w:val="24"/>
              </w:rPr>
              <w:t>4.6</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Triangulación metodológica de la fase de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52</w:t>
            </w:r>
            <w:r w:rsidR="00AE62AB" w:rsidRPr="00AE62AB">
              <w:rPr>
                <w:rFonts w:ascii="Times New Roman" w:hAnsi="Times New Roman" w:cs="Times New Roman"/>
                <w:noProof/>
                <w:webHidden/>
                <w:sz w:val="24"/>
                <w:szCs w:val="24"/>
              </w:rPr>
              <w:fldChar w:fldCharType="end"/>
            </w:r>
          </w:hyperlink>
        </w:p>
        <w:p w14:paraId="215C2780" w14:textId="6D0DE456"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65" w:history="1">
            <w:r w:rsidR="00AE62AB" w:rsidRPr="00AE62AB">
              <w:rPr>
                <w:rStyle w:val="Hipervnculo"/>
                <w:rFonts w:ascii="Times New Roman" w:hAnsi="Times New Roman" w:cs="Times New Roman"/>
                <w:noProof/>
                <w:sz w:val="24"/>
                <w:szCs w:val="24"/>
              </w:rPr>
              <w:t>4.7</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Interpretación de resultados del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57</w:t>
            </w:r>
            <w:r w:rsidR="00AE62AB" w:rsidRPr="00AE62AB">
              <w:rPr>
                <w:rFonts w:ascii="Times New Roman" w:hAnsi="Times New Roman" w:cs="Times New Roman"/>
                <w:noProof/>
                <w:webHidden/>
                <w:sz w:val="24"/>
                <w:szCs w:val="24"/>
              </w:rPr>
              <w:fldChar w:fldCharType="end"/>
            </w:r>
          </w:hyperlink>
        </w:p>
        <w:p w14:paraId="676417EA" w14:textId="4365DC5C" w:rsidR="00AE62AB" w:rsidRPr="00AE62AB" w:rsidRDefault="00185A2B">
          <w:pPr>
            <w:pStyle w:val="TDC1"/>
            <w:tabs>
              <w:tab w:val="right" w:leader="dot" w:pos="9060"/>
            </w:tabs>
            <w:rPr>
              <w:rFonts w:ascii="Times New Roman" w:eastAsiaTheme="minorEastAsia" w:hAnsi="Times New Roman" w:cs="Times New Roman"/>
              <w:noProof/>
              <w:sz w:val="24"/>
              <w:szCs w:val="24"/>
            </w:rPr>
          </w:pPr>
          <w:hyperlink w:anchor="_Toc100778266" w:history="1">
            <w:r w:rsidR="00AE62AB" w:rsidRPr="00AE62AB">
              <w:rPr>
                <w:rStyle w:val="Hipervnculo"/>
                <w:rFonts w:ascii="Times New Roman" w:hAnsi="Times New Roman" w:cs="Times New Roman"/>
                <w:noProof/>
                <w:sz w:val="24"/>
                <w:szCs w:val="24"/>
              </w:rPr>
              <w:t>Propuesta de intervención educativa “Todo mi desarrollo a la vez”</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58</w:t>
            </w:r>
            <w:r w:rsidR="00AE62AB" w:rsidRPr="00AE62AB">
              <w:rPr>
                <w:rFonts w:ascii="Times New Roman" w:hAnsi="Times New Roman" w:cs="Times New Roman"/>
                <w:noProof/>
                <w:webHidden/>
                <w:sz w:val="24"/>
                <w:szCs w:val="24"/>
              </w:rPr>
              <w:fldChar w:fldCharType="end"/>
            </w:r>
          </w:hyperlink>
        </w:p>
        <w:p w14:paraId="05F6519D" w14:textId="278A4F79" w:rsidR="00AE62AB" w:rsidRPr="00AE62AB" w:rsidRDefault="00185A2B">
          <w:pPr>
            <w:pStyle w:val="TDC1"/>
            <w:tabs>
              <w:tab w:val="left" w:pos="440"/>
              <w:tab w:val="right" w:leader="dot" w:pos="9060"/>
            </w:tabs>
            <w:rPr>
              <w:rFonts w:ascii="Times New Roman" w:eastAsiaTheme="minorEastAsia" w:hAnsi="Times New Roman" w:cs="Times New Roman"/>
              <w:noProof/>
              <w:sz w:val="24"/>
              <w:szCs w:val="24"/>
            </w:rPr>
          </w:pPr>
          <w:hyperlink w:anchor="_Toc100778267" w:history="1">
            <w:r w:rsidR="00AE62AB" w:rsidRPr="00AE62AB">
              <w:rPr>
                <w:rStyle w:val="Hipervnculo"/>
                <w:rFonts w:ascii="Times New Roman" w:hAnsi="Times New Roman" w:cs="Times New Roman"/>
                <w:noProof/>
                <w:sz w:val="24"/>
                <w:szCs w:val="24"/>
              </w:rPr>
              <w:t>5.</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Diseño de la propuesta de intervención educativa “Todo mi desarrollo a la vez”</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58</w:t>
            </w:r>
            <w:r w:rsidR="00AE62AB" w:rsidRPr="00AE62AB">
              <w:rPr>
                <w:rFonts w:ascii="Times New Roman" w:hAnsi="Times New Roman" w:cs="Times New Roman"/>
                <w:noProof/>
                <w:webHidden/>
                <w:sz w:val="24"/>
                <w:szCs w:val="24"/>
              </w:rPr>
              <w:fldChar w:fldCharType="end"/>
            </w:r>
          </w:hyperlink>
        </w:p>
        <w:p w14:paraId="55A5B333" w14:textId="2751BD04"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68" w:history="1">
            <w:r w:rsidR="00AE62AB" w:rsidRPr="00AE62AB">
              <w:rPr>
                <w:rStyle w:val="Hipervnculo"/>
                <w:rFonts w:ascii="Times New Roman" w:hAnsi="Times New Roman" w:cs="Times New Roman"/>
                <w:noProof/>
                <w:sz w:val="24"/>
                <w:szCs w:val="24"/>
              </w:rPr>
              <w:t>5.1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Introducción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58</w:t>
            </w:r>
            <w:r w:rsidR="00AE62AB" w:rsidRPr="00AE62AB">
              <w:rPr>
                <w:rFonts w:ascii="Times New Roman" w:hAnsi="Times New Roman" w:cs="Times New Roman"/>
                <w:noProof/>
                <w:webHidden/>
                <w:sz w:val="24"/>
                <w:szCs w:val="24"/>
              </w:rPr>
              <w:fldChar w:fldCharType="end"/>
            </w:r>
          </w:hyperlink>
        </w:p>
        <w:p w14:paraId="50D88A16" w14:textId="26E33E27"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69" w:history="1">
            <w:r w:rsidR="00AE62AB" w:rsidRPr="00AE62AB">
              <w:rPr>
                <w:rStyle w:val="Hipervnculo"/>
                <w:rFonts w:ascii="Times New Roman" w:hAnsi="Times New Roman" w:cs="Times New Roman"/>
                <w:noProof/>
                <w:sz w:val="24"/>
                <w:szCs w:val="24"/>
              </w:rPr>
              <w:t>5.2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Estructura del plan de acción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_Toc100778269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59</w:t>
            </w:r>
            <w:r w:rsidR="00AE62AB" w:rsidRPr="00AE62AB">
              <w:rPr>
                <w:rFonts w:ascii="Times New Roman" w:hAnsi="Times New Roman" w:cs="Times New Roman"/>
                <w:noProof/>
                <w:webHidden/>
                <w:sz w:val="24"/>
                <w:szCs w:val="24"/>
              </w:rPr>
              <w:fldChar w:fldCharType="end"/>
            </w:r>
          </w:hyperlink>
        </w:p>
        <w:p w14:paraId="1E3650AD" w14:textId="4661574E"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70" w:history="1">
            <w:r w:rsidR="00AE62AB" w:rsidRPr="00AE62AB">
              <w:rPr>
                <w:rStyle w:val="Hipervnculo"/>
                <w:rFonts w:ascii="Times New Roman" w:hAnsi="Times New Roman" w:cs="Times New Roman"/>
                <w:noProof/>
                <w:sz w:val="24"/>
                <w:szCs w:val="24"/>
              </w:rPr>
              <w:t>5.3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Objetivos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60</w:t>
            </w:r>
            <w:r w:rsidR="00AE62AB" w:rsidRPr="00AE62AB">
              <w:rPr>
                <w:rFonts w:ascii="Times New Roman" w:hAnsi="Times New Roman" w:cs="Times New Roman"/>
                <w:noProof/>
                <w:webHidden/>
                <w:sz w:val="24"/>
                <w:szCs w:val="24"/>
              </w:rPr>
              <w:fldChar w:fldCharType="end"/>
            </w:r>
          </w:hyperlink>
        </w:p>
        <w:p w14:paraId="24C1B8CB" w14:textId="1EA69218"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71" w:history="1">
            <w:r w:rsidR="00AE62AB" w:rsidRPr="00AE62AB">
              <w:rPr>
                <w:rStyle w:val="Hipervnculo"/>
                <w:rFonts w:ascii="Times New Roman" w:hAnsi="Times New Roman" w:cs="Times New Roman"/>
                <w:noProof/>
                <w:sz w:val="24"/>
                <w:szCs w:val="24"/>
              </w:rPr>
              <w:t>5.3.1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Objetivo General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60</w:t>
            </w:r>
            <w:r w:rsidR="00AE62AB" w:rsidRPr="00AE62AB">
              <w:rPr>
                <w:rFonts w:ascii="Times New Roman" w:hAnsi="Times New Roman" w:cs="Times New Roman"/>
                <w:noProof/>
                <w:webHidden/>
                <w:sz w:val="24"/>
                <w:szCs w:val="24"/>
              </w:rPr>
              <w:fldChar w:fldCharType="end"/>
            </w:r>
          </w:hyperlink>
        </w:p>
        <w:p w14:paraId="36DB0336" w14:textId="54D1C2B7"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72" w:history="1">
            <w:r w:rsidR="00AE62AB" w:rsidRPr="00AE62AB">
              <w:rPr>
                <w:rStyle w:val="Hipervnculo"/>
                <w:rFonts w:ascii="Times New Roman" w:hAnsi="Times New Roman" w:cs="Times New Roman"/>
                <w:noProof/>
                <w:sz w:val="24"/>
                <w:szCs w:val="24"/>
              </w:rPr>
              <w:t>5.3.2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Objetivos Específicos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60</w:t>
            </w:r>
            <w:r w:rsidR="00AE62AB" w:rsidRPr="00AE62AB">
              <w:rPr>
                <w:rFonts w:ascii="Times New Roman" w:hAnsi="Times New Roman" w:cs="Times New Roman"/>
                <w:noProof/>
                <w:webHidden/>
                <w:sz w:val="24"/>
                <w:szCs w:val="24"/>
              </w:rPr>
              <w:fldChar w:fldCharType="end"/>
            </w:r>
          </w:hyperlink>
        </w:p>
        <w:p w14:paraId="0B1702B1" w14:textId="2499EC04"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73" w:history="1">
            <w:r w:rsidR="00AE62AB" w:rsidRPr="00AE62AB">
              <w:rPr>
                <w:rStyle w:val="Hipervnculo"/>
                <w:rFonts w:ascii="Times New Roman" w:hAnsi="Times New Roman" w:cs="Times New Roman"/>
                <w:noProof/>
                <w:sz w:val="24"/>
                <w:szCs w:val="24"/>
              </w:rPr>
              <w:t>5.4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Origen de la investigación y problema al que se enfrenta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61</w:t>
            </w:r>
            <w:r w:rsidR="00AE62AB" w:rsidRPr="00AE62AB">
              <w:rPr>
                <w:rFonts w:ascii="Times New Roman" w:hAnsi="Times New Roman" w:cs="Times New Roman"/>
                <w:noProof/>
                <w:webHidden/>
                <w:sz w:val="24"/>
                <w:szCs w:val="24"/>
              </w:rPr>
              <w:fldChar w:fldCharType="end"/>
            </w:r>
          </w:hyperlink>
        </w:p>
        <w:p w14:paraId="0CCEEC23" w14:textId="60A1F33F"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74" w:history="1">
            <w:r w:rsidR="00AE62AB" w:rsidRPr="00AE62AB">
              <w:rPr>
                <w:rStyle w:val="Hipervnculo"/>
                <w:rFonts w:ascii="Times New Roman" w:hAnsi="Times New Roman" w:cs="Times New Roman"/>
                <w:noProof/>
                <w:sz w:val="24"/>
                <w:szCs w:val="24"/>
              </w:rPr>
              <w:t>5.5</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Justificación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61</w:t>
            </w:r>
            <w:r w:rsidR="00AE62AB" w:rsidRPr="00AE62AB">
              <w:rPr>
                <w:rFonts w:ascii="Times New Roman" w:hAnsi="Times New Roman" w:cs="Times New Roman"/>
                <w:noProof/>
                <w:webHidden/>
                <w:sz w:val="24"/>
                <w:szCs w:val="24"/>
              </w:rPr>
              <w:fldChar w:fldCharType="end"/>
            </w:r>
          </w:hyperlink>
        </w:p>
        <w:p w14:paraId="7945B827" w14:textId="7FFFC4E4"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75" w:history="1">
            <w:r w:rsidR="00AE62AB" w:rsidRPr="00AE62AB">
              <w:rPr>
                <w:rStyle w:val="Hipervnculo"/>
                <w:rFonts w:ascii="Times New Roman" w:hAnsi="Times New Roman" w:cs="Times New Roman"/>
                <w:noProof/>
                <w:sz w:val="24"/>
                <w:szCs w:val="24"/>
              </w:rPr>
              <w:t>5.6</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Fundamentación teórica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62</w:t>
            </w:r>
            <w:r w:rsidR="00AE62AB" w:rsidRPr="00AE62AB">
              <w:rPr>
                <w:rFonts w:ascii="Times New Roman" w:hAnsi="Times New Roman" w:cs="Times New Roman"/>
                <w:noProof/>
                <w:webHidden/>
                <w:sz w:val="24"/>
                <w:szCs w:val="24"/>
              </w:rPr>
              <w:fldChar w:fldCharType="end"/>
            </w:r>
          </w:hyperlink>
        </w:p>
        <w:p w14:paraId="02B6AE47" w14:textId="0AB5CC0E"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76" w:history="1">
            <w:r w:rsidR="00AE62AB" w:rsidRPr="00AE62AB">
              <w:rPr>
                <w:rStyle w:val="Hipervnculo"/>
                <w:rFonts w:ascii="Times New Roman" w:hAnsi="Times New Roman" w:cs="Times New Roman"/>
                <w:noProof/>
                <w:sz w:val="24"/>
                <w:szCs w:val="24"/>
              </w:rPr>
              <w:t>5.6.1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Antecedentes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62</w:t>
            </w:r>
            <w:r w:rsidR="00AE62AB" w:rsidRPr="00AE62AB">
              <w:rPr>
                <w:rFonts w:ascii="Times New Roman" w:hAnsi="Times New Roman" w:cs="Times New Roman"/>
                <w:noProof/>
                <w:webHidden/>
                <w:sz w:val="24"/>
                <w:szCs w:val="24"/>
              </w:rPr>
              <w:fldChar w:fldCharType="end"/>
            </w:r>
          </w:hyperlink>
        </w:p>
        <w:p w14:paraId="354881E1" w14:textId="751E19C0"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77" w:history="1">
            <w:r w:rsidR="00AE62AB" w:rsidRPr="00AE62AB">
              <w:rPr>
                <w:rStyle w:val="Hipervnculo"/>
                <w:rFonts w:ascii="Times New Roman" w:hAnsi="Times New Roman" w:cs="Times New Roman"/>
                <w:noProof/>
                <w:sz w:val="24"/>
                <w:szCs w:val="24"/>
              </w:rPr>
              <w:t>5.6.2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Experiencias de aprendizaje</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64</w:t>
            </w:r>
            <w:r w:rsidR="00AE62AB" w:rsidRPr="00AE62AB">
              <w:rPr>
                <w:rFonts w:ascii="Times New Roman" w:hAnsi="Times New Roman" w:cs="Times New Roman"/>
                <w:noProof/>
                <w:webHidden/>
                <w:sz w:val="24"/>
                <w:szCs w:val="24"/>
              </w:rPr>
              <w:fldChar w:fldCharType="end"/>
            </w:r>
          </w:hyperlink>
        </w:p>
        <w:p w14:paraId="39AB7566" w14:textId="7F59A3E7"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78" w:history="1">
            <w:r w:rsidR="00AE62AB" w:rsidRPr="00AE62AB">
              <w:rPr>
                <w:rStyle w:val="Hipervnculo"/>
                <w:rFonts w:ascii="Times New Roman" w:hAnsi="Times New Roman" w:cs="Times New Roman"/>
                <w:noProof/>
                <w:sz w:val="24"/>
                <w:szCs w:val="24"/>
              </w:rPr>
              <w:t>5.6.3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Bases pedagógicas y curriculares de la propuesta de intervención educativa “Todo mi desarrollo a la vez”</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65</w:t>
            </w:r>
            <w:r w:rsidR="00AE62AB" w:rsidRPr="00AE62AB">
              <w:rPr>
                <w:rFonts w:ascii="Times New Roman" w:hAnsi="Times New Roman" w:cs="Times New Roman"/>
                <w:noProof/>
                <w:webHidden/>
                <w:sz w:val="24"/>
                <w:szCs w:val="24"/>
              </w:rPr>
              <w:fldChar w:fldCharType="end"/>
            </w:r>
          </w:hyperlink>
        </w:p>
        <w:p w14:paraId="01C3A0AD" w14:textId="54E2F413"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79" w:history="1">
            <w:r w:rsidR="00AE62AB" w:rsidRPr="00AE62AB">
              <w:rPr>
                <w:rStyle w:val="Hipervnculo"/>
                <w:rFonts w:ascii="Times New Roman" w:hAnsi="Times New Roman" w:cs="Times New Roman"/>
                <w:noProof/>
                <w:sz w:val="24"/>
                <w:szCs w:val="24"/>
              </w:rPr>
              <w:t>5.6.4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Relación de la propuesta de intervención educativa “Todo mi desarrollo a la vez” con el Currículo de Educación Inicial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_Toc100778279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68</w:t>
            </w:r>
            <w:r w:rsidR="00AE62AB" w:rsidRPr="00AE62AB">
              <w:rPr>
                <w:rFonts w:ascii="Times New Roman" w:hAnsi="Times New Roman" w:cs="Times New Roman"/>
                <w:noProof/>
                <w:webHidden/>
                <w:sz w:val="24"/>
                <w:szCs w:val="24"/>
              </w:rPr>
              <w:fldChar w:fldCharType="end"/>
            </w:r>
          </w:hyperlink>
        </w:p>
        <w:p w14:paraId="48F7BF6D" w14:textId="04BE2747"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80" w:history="1">
            <w:r w:rsidR="00AE62AB" w:rsidRPr="00AE62AB">
              <w:rPr>
                <w:rStyle w:val="Hipervnculo"/>
                <w:rFonts w:ascii="Times New Roman" w:hAnsi="Times New Roman" w:cs="Times New Roman"/>
                <w:noProof/>
                <w:sz w:val="24"/>
                <w:szCs w:val="24"/>
              </w:rPr>
              <w:t>5.7</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Ejes de igualdad</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69</w:t>
            </w:r>
            <w:r w:rsidR="00AE62AB" w:rsidRPr="00AE62AB">
              <w:rPr>
                <w:rFonts w:ascii="Times New Roman" w:hAnsi="Times New Roman" w:cs="Times New Roman"/>
                <w:noProof/>
                <w:webHidden/>
                <w:sz w:val="24"/>
                <w:szCs w:val="24"/>
              </w:rPr>
              <w:fldChar w:fldCharType="end"/>
            </w:r>
          </w:hyperlink>
        </w:p>
        <w:p w14:paraId="63778360" w14:textId="1D76CF8B"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81" w:history="1">
            <w:r w:rsidR="00AE62AB" w:rsidRPr="00AE62AB">
              <w:rPr>
                <w:rStyle w:val="Hipervnculo"/>
                <w:rFonts w:ascii="Times New Roman" w:hAnsi="Times New Roman" w:cs="Times New Roman"/>
                <w:noProof/>
                <w:sz w:val="24"/>
                <w:szCs w:val="24"/>
              </w:rPr>
              <w:t>5.8</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Relación de la propuesta de intervención educativa con el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69</w:t>
            </w:r>
            <w:r w:rsidR="00AE62AB" w:rsidRPr="00AE62AB">
              <w:rPr>
                <w:rFonts w:ascii="Times New Roman" w:hAnsi="Times New Roman" w:cs="Times New Roman"/>
                <w:noProof/>
                <w:webHidden/>
                <w:sz w:val="24"/>
                <w:szCs w:val="24"/>
              </w:rPr>
              <w:fldChar w:fldCharType="end"/>
            </w:r>
          </w:hyperlink>
        </w:p>
        <w:p w14:paraId="7AF7F55B" w14:textId="3E1AAAE0"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82" w:history="1">
            <w:r w:rsidR="00AE62AB" w:rsidRPr="00AE62AB">
              <w:rPr>
                <w:rStyle w:val="Hipervnculo"/>
                <w:rFonts w:ascii="Times New Roman" w:hAnsi="Times New Roman" w:cs="Times New Roman"/>
                <w:noProof/>
                <w:sz w:val="24"/>
                <w:szCs w:val="24"/>
              </w:rPr>
              <w:t>5.9</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Recursos y temporización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70</w:t>
            </w:r>
            <w:r w:rsidR="00AE62AB" w:rsidRPr="00AE62AB">
              <w:rPr>
                <w:rFonts w:ascii="Times New Roman" w:hAnsi="Times New Roman" w:cs="Times New Roman"/>
                <w:noProof/>
                <w:webHidden/>
                <w:sz w:val="24"/>
                <w:szCs w:val="24"/>
              </w:rPr>
              <w:fldChar w:fldCharType="end"/>
            </w:r>
          </w:hyperlink>
        </w:p>
        <w:p w14:paraId="158C8B17" w14:textId="25AD3B05"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83" w:history="1">
            <w:r w:rsidR="00AE62AB" w:rsidRPr="00AE62AB">
              <w:rPr>
                <w:rStyle w:val="Hipervnculo"/>
                <w:rFonts w:ascii="Times New Roman" w:hAnsi="Times New Roman" w:cs="Times New Roman"/>
                <w:noProof/>
                <w:sz w:val="24"/>
                <w:szCs w:val="24"/>
              </w:rPr>
              <w:t>5.10</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Alcance de la propuesta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71</w:t>
            </w:r>
            <w:r w:rsidR="00AE62AB" w:rsidRPr="00AE62AB">
              <w:rPr>
                <w:rFonts w:ascii="Times New Roman" w:hAnsi="Times New Roman" w:cs="Times New Roman"/>
                <w:noProof/>
                <w:webHidden/>
                <w:sz w:val="24"/>
                <w:szCs w:val="24"/>
              </w:rPr>
              <w:fldChar w:fldCharType="end"/>
            </w:r>
          </w:hyperlink>
        </w:p>
        <w:p w14:paraId="4BC09B8A" w14:textId="6E0398E1"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84" w:history="1">
            <w:r w:rsidR="00AE62AB" w:rsidRPr="00AE62AB">
              <w:rPr>
                <w:rStyle w:val="Hipervnculo"/>
                <w:rFonts w:ascii="Times New Roman" w:hAnsi="Times New Roman" w:cs="Times New Roman"/>
                <w:noProof/>
                <w:sz w:val="24"/>
                <w:szCs w:val="24"/>
              </w:rPr>
              <w:t>5.11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Requerimientos del diseño de la propuesta de intervención educativa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72</w:t>
            </w:r>
            <w:r w:rsidR="00AE62AB" w:rsidRPr="00AE62AB">
              <w:rPr>
                <w:rFonts w:ascii="Times New Roman" w:hAnsi="Times New Roman" w:cs="Times New Roman"/>
                <w:noProof/>
                <w:webHidden/>
                <w:sz w:val="24"/>
                <w:szCs w:val="24"/>
              </w:rPr>
              <w:fldChar w:fldCharType="end"/>
            </w:r>
          </w:hyperlink>
        </w:p>
        <w:p w14:paraId="371BE117" w14:textId="58752F36"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85" w:history="1">
            <w:r w:rsidR="00AE62AB" w:rsidRPr="00AE62AB">
              <w:rPr>
                <w:rStyle w:val="Hipervnculo"/>
                <w:rFonts w:ascii="Times New Roman" w:hAnsi="Times New Roman" w:cs="Times New Roman"/>
                <w:noProof/>
                <w:sz w:val="24"/>
                <w:szCs w:val="24"/>
              </w:rPr>
              <w:t>5.12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Alternativas de solución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74</w:t>
            </w:r>
            <w:r w:rsidR="00AE62AB" w:rsidRPr="00AE62AB">
              <w:rPr>
                <w:rFonts w:ascii="Times New Roman" w:hAnsi="Times New Roman" w:cs="Times New Roman"/>
                <w:noProof/>
                <w:webHidden/>
                <w:sz w:val="24"/>
                <w:szCs w:val="24"/>
              </w:rPr>
              <w:fldChar w:fldCharType="end"/>
            </w:r>
          </w:hyperlink>
        </w:p>
        <w:p w14:paraId="4396EEAC" w14:textId="1648ED46"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86" w:history="1">
            <w:r w:rsidR="00AE62AB" w:rsidRPr="00AE62AB">
              <w:rPr>
                <w:rStyle w:val="Hipervnculo"/>
                <w:rFonts w:ascii="Times New Roman" w:hAnsi="Times New Roman" w:cs="Times New Roman"/>
                <w:noProof/>
                <w:sz w:val="24"/>
                <w:szCs w:val="24"/>
              </w:rPr>
              <w:t>5.13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Propuesta de intervención educativa “Todo mi desarrollo a la vez”</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75</w:t>
            </w:r>
            <w:r w:rsidR="00AE62AB" w:rsidRPr="00AE62AB">
              <w:rPr>
                <w:rFonts w:ascii="Times New Roman" w:hAnsi="Times New Roman" w:cs="Times New Roman"/>
                <w:noProof/>
                <w:webHidden/>
                <w:sz w:val="24"/>
                <w:szCs w:val="24"/>
              </w:rPr>
              <w:fldChar w:fldCharType="end"/>
            </w:r>
          </w:hyperlink>
        </w:p>
        <w:p w14:paraId="104F029F" w14:textId="0E52EB4F" w:rsidR="00AE62AB" w:rsidRPr="00AE62AB" w:rsidRDefault="00185A2B">
          <w:pPr>
            <w:pStyle w:val="TDC1"/>
            <w:tabs>
              <w:tab w:val="left" w:pos="440"/>
              <w:tab w:val="right" w:leader="dot" w:pos="9060"/>
            </w:tabs>
            <w:rPr>
              <w:rFonts w:ascii="Times New Roman" w:eastAsiaTheme="minorEastAsia" w:hAnsi="Times New Roman" w:cs="Times New Roman"/>
              <w:noProof/>
              <w:sz w:val="24"/>
              <w:szCs w:val="24"/>
            </w:rPr>
          </w:pPr>
          <w:hyperlink w:anchor="_Toc100778287" w:history="1">
            <w:r w:rsidR="00AE62AB" w:rsidRPr="00AE62AB">
              <w:rPr>
                <w:rStyle w:val="Hipervnculo"/>
                <w:rFonts w:ascii="Times New Roman" w:hAnsi="Times New Roman" w:cs="Times New Roman"/>
                <w:noProof/>
                <w:sz w:val="24"/>
                <w:szCs w:val="24"/>
              </w:rPr>
              <w:t>6.</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Implementación de la propuesta de intervención educativa “Todo mi desarrollo a la vez”</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87</w:t>
            </w:r>
            <w:r w:rsidR="00AE62AB" w:rsidRPr="00AE62AB">
              <w:rPr>
                <w:rFonts w:ascii="Times New Roman" w:hAnsi="Times New Roman" w:cs="Times New Roman"/>
                <w:noProof/>
                <w:webHidden/>
                <w:sz w:val="24"/>
                <w:szCs w:val="24"/>
              </w:rPr>
              <w:fldChar w:fldCharType="end"/>
            </w:r>
          </w:hyperlink>
        </w:p>
        <w:p w14:paraId="422441D6" w14:textId="6304D5AA"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88" w:history="1">
            <w:r w:rsidR="00AE62AB" w:rsidRPr="00AE62AB">
              <w:rPr>
                <w:rStyle w:val="Hipervnculo"/>
                <w:rFonts w:ascii="Times New Roman" w:hAnsi="Times New Roman" w:cs="Times New Roman"/>
                <w:noProof/>
                <w:sz w:val="24"/>
                <w:szCs w:val="24"/>
              </w:rPr>
              <w:t>6.1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Elementos organizativos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87</w:t>
            </w:r>
            <w:r w:rsidR="00AE62AB" w:rsidRPr="00AE62AB">
              <w:rPr>
                <w:rFonts w:ascii="Times New Roman" w:hAnsi="Times New Roman" w:cs="Times New Roman"/>
                <w:noProof/>
                <w:webHidden/>
                <w:sz w:val="24"/>
                <w:szCs w:val="24"/>
              </w:rPr>
              <w:fldChar w:fldCharType="end"/>
            </w:r>
          </w:hyperlink>
        </w:p>
        <w:p w14:paraId="03FE91CD" w14:textId="66736077"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89" w:history="1">
            <w:r w:rsidR="00AE62AB" w:rsidRPr="00AE62AB">
              <w:rPr>
                <w:rStyle w:val="Hipervnculo"/>
                <w:rFonts w:ascii="Times New Roman" w:hAnsi="Times New Roman" w:cs="Times New Roman"/>
                <w:noProof/>
                <w:sz w:val="24"/>
                <w:szCs w:val="24"/>
              </w:rPr>
              <w:t>6.2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Descripción de la propuesta de intervención educativa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_Toc100778289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88</w:t>
            </w:r>
            <w:r w:rsidR="00AE62AB" w:rsidRPr="00AE62AB">
              <w:rPr>
                <w:rFonts w:ascii="Times New Roman" w:hAnsi="Times New Roman" w:cs="Times New Roman"/>
                <w:noProof/>
                <w:webHidden/>
                <w:sz w:val="24"/>
                <w:szCs w:val="24"/>
              </w:rPr>
              <w:fldChar w:fldCharType="end"/>
            </w:r>
          </w:hyperlink>
        </w:p>
        <w:p w14:paraId="582C1DE4" w14:textId="422C9122"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90" w:history="1">
            <w:r w:rsidR="00AE62AB" w:rsidRPr="00AE62AB">
              <w:rPr>
                <w:rStyle w:val="Hipervnculo"/>
                <w:rFonts w:ascii="Times New Roman" w:hAnsi="Times New Roman" w:cs="Times New Roman"/>
                <w:noProof/>
                <w:sz w:val="24"/>
                <w:szCs w:val="24"/>
              </w:rPr>
              <w:t>6.2.1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Actividad 1: Creando mi termómetro emocional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88</w:t>
            </w:r>
            <w:r w:rsidR="00AE62AB" w:rsidRPr="00AE62AB">
              <w:rPr>
                <w:rFonts w:ascii="Times New Roman" w:hAnsi="Times New Roman" w:cs="Times New Roman"/>
                <w:noProof/>
                <w:webHidden/>
                <w:sz w:val="24"/>
                <w:szCs w:val="24"/>
              </w:rPr>
              <w:fldChar w:fldCharType="end"/>
            </w:r>
          </w:hyperlink>
        </w:p>
        <w:p w14:paraId="2F83AB6A" w14:textId="2539B05B"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91" w:history="1">
            <w:r w:rsidR="00AE62AB" w:rsidRPr="00AE62AB">
              <w:rPr>
                <w:rStyle w:val="Hipervnculo"/>
                <w:rFonts w:ascii="Times New Roman" w:hAnsi="Times New Roman" w:cs="Times New Roman"/>
                <w:noProof/>
                <w:sz w:val="24"/>
                <w:szCs w:val="24"/>
              </w:rPr>
              <w:t>6.2.2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Actividad 2: Con lodo creo mi emoción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89</w:t>
            </w:r>
            <w:r w:rsidR="00AE62AB" w:rsidRPr="00AE62AB">
              <w:rPr>
                <w:rFonts w:ascii="Times New Roman" w:hAnsi="Times New Roman" w:cs="Times New Roman"/>
                <w:noProof/>
                <w:webHidden/>
                <w:sz w:val="24"/>
                <w:szCs w:val="24"/>
              </w:rPr>
              <w:fldChar w:fldCharType="end"/>
            </w:r>
          </w:hyperlink>
        </w:p>
        <w:p w14:paraId="6953D773" w14:textId="7EE83978"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92" w:history="1">
            <w:r w:rsidR="00AE62AB" w:rsidRPr="00AE62AB">
              <w:rPr>
                <w:rStyle w:val="Hipervnculo"/>
                <w:rFonts w:ascii="Times New Roman" w:hAnsi="Times New Roman" w:cs="Times New Roman"/>
                <w:noProof/>
                <w:sz w:val="24"/>
                <w:szCs w:val="24"/>
              </w:rPr>
              <w:t>6.2.3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Actividad 3: Creando mi salida emocional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90</w:t>
            </w:r>
            <w:r w:rsidR="00AE62AB" w:rsidRPr="00AE62AB">
              <w:rPr>
                <w:rFonts w:ascii="Times New Roman" w:hAnsi="Times New Roman" w:cs="Times New Roman"/>
                <w:noProof/>
                <w:webHidden/>
                <w:sz w:val="24"/>
                <w:szCs w:val="24"/>
              </w:rPr>
              <w:fldChar w:fldCharType="end"/>
            </w:r>
          </w:hyperlink>
        </w:p>
        <w:p w14:paraId="507D3DBA" w14:textId="2E517A40"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93" w:history="1">
            <w:r w:rsidR="00AE62AB" w:rsidRPr="00AE62AB">
              <w:rPr>
                <w:rStyle w:val="Hipervnculo"/>
                <w:rFonts w:ascii="Times New Roman" w:hAnsi="Times New Roman" w:cs="Times New Roman"/>
                <w:noProof/>
                <w:sz w:val="24"/>
                <w:szCs w:val="24"/>
              </w:rPr>
              <w:t>6.2.4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Actividad 4: Pintando con verduras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91</w:t>
            </w:r>
            <w:r w:rsidR="00AE62AB" w:rsidRPr="00AE62AB">
              <w:rPr>
                <w:rFonts w:ascii="Times New Roman" w:hAnsi="Times New Roman" w:cs="Times New Roman"/>
                <w:noProof/>
                <w:webHidden/>
                <w:sz w:val="24"/>
                <w:szCs w:val="24"/>
              </w:rPr>
              <w:fldChar w:fldCharType="end"/>
            </w:r>
          </w:hyperlink>
        </w:p>
        <w:p w14:paraId="6FB5F870" w14:textId="5175819F"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94" w:history="1">
            <w:r w:rsidR="00AE62AB" w:rsidRPr="00AE62AB">
              <w:rPr>
                <w:rStyle w:val="Hipervnculo"/>
                <w:rFonts w:ascii="Times New Roman" w:hAnsi="Times New Roman" w:cs="Times New Roman"/>
                <w:noProof/>
                <w:sz w:val="24"/>
                <w:szCs w:val="24"/>
              </w:rPr>
              <w:t>6.2.5</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Actividad 5: Pintando las emociones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92</w:t>
            </w:r>
            <w:r w:rsidR="00AE62AB" w:rsidRPr="00AE62AB">
              <w:rPr>
                <w:rFonts w:ascii="Times New Roman" w:hAnsi="Times New Roman" w:cs="Times New Roman"/>
                <w:noProof/>
                <w:webHidden/>
                <w:sz w:val="24"/>
                <w:szCs w:val="24"/>
              </w:rPr>
              <w:fldChar w:fldCharType="end"/>
            </w:r>
          </w:hyperlink>
        </w:p>
        <w:p w14:paraId="3308C1CC" w14:textId="605308B5"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95" w:history="1">
            <w:r w:rsidR="00AE62AB" w:rsidRPr="00AE62AB">
              <w:rPr>
                <w:rStyle w:val="Hipervnculo"/>
                <w:rFonts w:ascii="Times New Roman" w:hAnsi="Times New Roman" w:cs="Times New Roman"/>
                <w:noProof/>
                <w:sz w:val="24"/>
                <w:szCs w:val="24"/>
              </w:rPr>
              <w:t>6.2.6</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Actividad 6: Me expreso con los instrumentos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93</w:t>
            </w:r>
            <w:r w:rsidR="00AE62AB" w:rsidRPr="00AE62AB">
              <w:rPr>
                <w:rFonts w:ascii="Times New Roman" w:hAnsi="Times New Roman" w:cs="Times New Roman"/>
                <w:noProof/>
                <w:webHidden/>
                <w:sz w:val="24"/>
                <w:szCs w:val="24"/>
              </w:rPr>
              <w:fldChar w:fldCharType="end"/>
            </w:r>
          </w:hyperlink>
        </w:p>
        <w:p w14:paraId="71FF722B" w14:textId="4F872112"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96" w:history="1">
            <w:r w:rsidR="00AE62AB" w:rsidRPr="00AE62AB">
              <w:rPr>
                <w:rStyle w:val="Hipervnculo"/>
                <w:rFonts w:ascii="Times New Roman" w:hAnsi="Times New Roman" w:cs="Times New Roman"/>
                <w:noProof/>
                <w:sz w:val="24"/>
                <w:szCs w:val="24"/>
              </w:rPr>
              <w:t>6.2.7</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Actividad 7: Controlo mis emociones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94</w:t>
            </w:r>
            <w:r w:rsidR="00AE62AB" w:rsidRPr="00AE62AB">
              <w:rPr>
                <w:rFonts w:ascii="Times New Roman" w:hAnsi="Times New Roman" w:cs="Times New Roman"/>
                <w:noProof/>
                <w:webHidden/>
                <w:sz w:val="24"/>
                <w:szCs w:val="24"/>
              </w:rPr>
              <w:fldChar w:fldCharType="end"/>
            </w:r>
          </w:hyperlink>
        </w:p>
        <w:p w14:paraId="6FCBCB43" w14:textId="103EB417"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297" w:history="1">
            <w:r w:rsidR="00AE62AB" w:rsidRPr="00AE62AB">
              <w:rPr>
                <w:rStyle w:val="Hipervnculo"/>
                <w:rFonts w:ascii="Times New Roman" w:hAnsi="Times New Roman" w:cs="Times New Roman"/>
                <w:noProof/>
                <w:sz w:val="24"/>
                <w:szCs w:val="24"/>
              </w:rPr>
              <w:t>6.2.8</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Actividad 8: La cajita atrapa monstruos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96</w:t>
            </w:r>
            <w:r w:rsidR="00AE62AB" w:rsidRPr="00AE62AB">
              <w:rPr>
                <w:rFonts w:ascii="Times New Roman" w:hAnsi="Times New Roman" w:cs="Times New Roman"/>
                <w:noProof/>
                <w:webHidden/>
                <w:sz w:val="24"/>
                <w:szCs w:val="24"/>
              </w:rPr>
              <w:fldChar w:fldCharType="end"/>
            </w:r>
          </w:hyperlink>
        </w:p>
        <w:p w14:paraId="7841BC0D" w14:textId="2C31D2DD"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98" w:history="1">
            <w:r w:rsidR="00AE62AB" w:rsidRPr="00AE62AB">
              <w:rPr>
                <w:rStyle w:val="Hipervnculo"/>
                <w:rFonts w:ascii="Times New Roman" w:hAnsi="Times New Roman" w:cs="Times New Roman"/>
                <w:noProof/>
                <w:sz w:val="24"/>
                <w:szCs w:val="24"/>
              </w:rPr>
              <w:t>6.3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Seguimiento de las actividades desarrolladas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97</w:t>
            </w:r>
            <w:r w:rsidR="00AE62AB" w:rsidRPr="00AE62AB">
              <w:rPr>
                <w:rFonts w:ascii="Times New Roman" w:hAnsi="Times New Roman" w:cs="Times New Roman"/>
                <w:noProof/>
                <w:webHidden/>
                <w:sz w:val="24"/>
                <w:szCs w:val="24"/>
              </w:rPr>
              <w:fldChar w:fldCharType="end"/>
            </w:r>
          </w:hyperlink>
        </w:p>
        <w:p w14:paraId="0CD84286" w14:textId="76779A66"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299" w:history="1">
            <w:r w:rsidR="00AE62AB" w:rsidRPr="00AE62AB">
              <w:rPr>
                <w:rStyle w:val="Hipervnculo"/>
                <w:rFonts w:ascii="Times New Roman" w:hAnsi="Times New Roman" w:cs="Times New Roman"/>
                <w:noProof/>
                <w:sz w:val="24"/>
                <w:szCs w:val="24"/>
              </w:rPr>
              <w:t>6.4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Factores facilitadores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_Toc100778299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97</w:t>
            </w:r>
            <w:r w:rsidR="00AE62AB" w:rsidRPr="00AE62AB">
              <w:rPr>
                <w:rFonts w:ascii="Times New Roman" w:hAnsi="Times New Roman" w:cs="Times New Roman"/>
                <w:noProof/>
                <w:webHidden/>
                <w:sz w:val="24"/>
                <w:szCs w:val="24"/>
              </w:rPr>
              <w:fldChar w:fldCharType="end"/>
            </w:r>
          </w:hyperlink>
        </w:p>
        <w:p w14:paraId="5F7CD5A3" w14:textId="5B4F016F"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00" w:history="1">
            <w:r w:rsidR="00AE62AB" w:rsidRPr="00AE62AB">
              <w:rPr>
                <w:rStyle w:val="Hipervnculo"/>
                <w:rFonts w:ascii="Times New Roman" w:hAnsi="Times New Roman" w:cs="Times New Roman"/>
                <w:noProof/>
                <w:sz w:val="24"/>
                <w:szCs w:val="24"/>
              </w:rPr>
              <w:t>6.5</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Factores obstaculizadores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98</w:t>
            </w:r>
            <w:r w:rsidR="00AE62AB" w:rsidRPr="00AE62AB">
              <w:rPr>
                <w:rFonts w:ascii="Times New Roman" w:hAnsi="Times New Roman" w:cs="Times New Roman"/>
                <w:noProof/>
                <w:webHidden/>
                <w:sz w:val="24"/>
                <w:szCs w:val="24"/>
              </w:rPr>
              <w:fldChar w:fldCharType="end"/>
            </w:r>
          </w:hyperlink>
        </w:p>
        <w:p w14:paraId="531CA894" w14:textId="190FD0C5"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01" w:history="1">
            <w:r w:rsidR="00AE62AB" w:rsidRPr="00AE62AB">
              <w:rPr>
                <w:rStyle w:val="Hipervnculo"/>
                <w:rFonts w:ascii="Times New Roman" w:hAnsi="Times New Roman" w:cs="Times New Roman"/>
                <w:noProof/>
                <w:sz w:val="24"/>
                <w:szCs w:val="24"/>
              </w:rPr>
              <w:t>6.6</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Consecuencias positivas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98</w:t>
            </w:r>
            <w:r w:rsidR="00AE62AB" w:rsidRPr="00AE62AB">
              <w:rPr>
                <w:rFonts w:ascii="Times New Roman" w:hAnsi="Times New Roman" w:cs="Times New Roman"/>
                <w:noProof/>
                <w:webHidden/>
                <w:sz w:val="24"/>
                <w:szCs w:val="24"/>
              </w:rPr>
              <w:fldChar w:fldCharType="end"/>
            </w:r>
          </w:hyperlink>
        </w:p>
        <w:p w14:paraId="0D7C11DB" w14:textId="47F526BF"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02" w:history="1">
            <w:r w:rsidR="00AE62AB" w:rsidRPr="00AE62AB">
              <w:rPr>
                <w:rStyle w:val="Hipervnculo"/>
                <w:rFonts w:ascii="Times New Roman" w:hAnsi="Times New Roman" w:cs="Times New Roman"/>
                <w:noProof/>
                <w:sz w:val="24"/>
                <w:szCs w:val="24"/>
              </w:rPr>
              <w:t>6.7</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Consecuencias negativas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98</w:t>
            </w:r>
            <w:r w:rsidR="00AE62AB" w:rsidRPr="00AE62AB">
              <w:rPr>
                <w:rFonts w:ascii="Times New Roman" w:hAnsi="Times New Roman" w:cs="Times New Roman"/>
                <w:noProof/>
                <w:webHidden/>
                <w:sz w:val="24"/>
                <w:szCs w:val="24"/>
              </w:rPr>
              <w:fldChar w:fldCharType="end"/>
            </w:r>
          </w:hyperlink>
        </w:p>
        <w:p w14:paraId="6BC5BB19" w14:textId="78BAB139" w:rsidR="00AE62AB" w:rsidRPr="00AE62AB" w:rsidRDefault="00185A2B">
          <w:pPr>
            <w:pStyle w:val="TDC1"/>
            <w:tabs>
              <w:tab w:val="left" w:pos="440"/>
              <w:tab w:val="right" w:leader="dot" w:pos="9060"/>
            </w:tabs>
            <w:rPr>
              <w:rFonts w:ascii="Times New Roman" w:eastAsiaTheme="minorEastAsia" w:hAnsi="Times New Roman" w:cs="Times New Roman"/>
              <w:noProof/>
              <w:sz w:val="24"/>
              <w:szCs w:val="24"/>
            </w:rPr>
          </w:pPr>
          <w:hyperlink w:anchor="_Toc100778303" w:history="1">
            <w:r w:rsidR="00AE62AB" w:rsidRPr="00AE62AB">
              <w:rPr>
                <w:rStyle w:val="Hipervnculo"/>
                <w:rFonts w:ascii="Times New Roman" w:hAnsi="Times New Roman" w:cs="Times New Roman"/>
                <w:noProof/>
                <w:sz w:val="24"/>
                <w:szCs w:val="24"/>
              </w:rPr>
              <w:t>7.</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Evaluación de la propuesta de intervención educativa “Todo mi desarrollo a la vez”</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98</w:t>
            </w:r>
            <w:r w:rsidR="00AE62AB" w:rsidRPr="00AE62AB">
              <w:rPr>
                <w:rFonts w:ascii="Times New Roman" w:hAnsi="Times New Roman" w:cs="Times New Roman"/>
                <w:noProof/>
                <w:webHidden/>
                <w:sz w:val="24"/>
                <w:szCs w:val="24"/>
              </w:rPr>
              <w:fldChar w:fldCharType="end"/>
            </w:r>
          </w:hyperlink>
        </w:p>
        <w:p w14:paraId="1BA7A54C" w14:textId="500EF66E"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04" w:history="1">
            <w:r w:rsidR="00AE62AB" w:rsidRPr="00AE62AB">
              <w:rPr>
                <w:rStyle w:val="Hipervnculo"/>
                <w:rFonts w:ascii="Times New Roman" w:hAnsi="Times New Roman" w:cs="Times New Roman"/>
                <w:noProof/>
                <w:sz w:val="24"/>
                <w:szCs w:val="24"/>
              </w:rPr>
              <w:t>7.1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Tipo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98</w:t>
            </w:r>
            <w:r w:rsidR="00AE62AB" w:rsidRPr="00AE62AB">
              <w:rPr>
                <w:rFonts w:ascii="Times New Roman" w:hAnsi="Times New Roman" w:cs="Times New Roman"/>
                <w:noProof/>
                <w:webHidden/>
                <w:sz w:val="24"/>
                <w:szCs w:val="24"/>
              </w:rPr>
              <w:fldChar w:fldCharType="end"/>
            </w:r>
          </w:hyperlink>
        </w:p>
        <w:p w14:paraId="097D07CA" w14:textId="4086B461"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05" w:history="1">
            <w:r w:rsidR="00AE62AB" w:rsidRPr="00AE62AB">
              <w:rPr>
                <w:rStyle w:val="Hipervnculo"/>
                <w:rFonts w:ascii="Times New Roman" w:hAnsi="Times New Roman" w:cs="Times New Roman"/>
                <w:noProof/>
                <w:sz w:val="24"/>
                <w:szCs w:val="24"/>
              </w:rPr>
              <w:t>7.2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Operacionalización de las categorías de análisis de la fase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99</w:t>
            </w:r>
            <w:r w:rsidR="00AE62AB" w:rsidRPr="00AE62AB">
              <w:rPr>
                <w:rFonts w:ascii="Times New Roman" w:hAnsi="Times New Roman" w:cs="Times New Roman"/>
                <w:noProof/>
                <w:webHidden/>
                <w:sz w:val="24"/>
                <w:szCs w:val="24"/>
              </w:rPr>
              <w:fldChar w:fldCharType="end"/>
            </w:r>
          </w:hyperlink>
        </w:p>
        <w:p w14:paraId="1CA0862F" w14:textId="6B7C1188"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06" w:history="1">
            <w:r w:rsidR="00AE62AB" w:rsidRPr="00AE62AB">
              <w:rPr>
                <w:rStyle w:val="Hipervnculo"/>
                <w:rFonts w:ascii="Times New Roman" w:hAnsi="Times New Roman" w:cs="Times New Roman"/>
                <w:noProof/>
                <w:sz w:val="24"/>
                <w:szCs w:val="24"/>
              </w:rPr>
              <w:t>7.3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Técnicas e instrumentos de recolección de información de la fase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100</w:t>
            </w:r>
            <w:r w:rsidR="00AE62AB" w:rsidRPr="00AE62AB">
              <w:rPr>
                <w:rFonts w:ascii="Times New Roman" w:hAnsi="Times New Roman" w:cs="Times New Roman"/>
                <w:noProof/>
                <w:webHidden/>
                <w:sz w:val="24"/>
                <w:szCs w:val="24"/>
              </w:rPr>
              <w:fldChar w:fldCharType="end"/>
            </w:r>
          </w:hyperlink>
        </w:p>
        <w:p w14:paraId="55487C95" w14:textId="16366D48"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07" w:history="1">
            <w:r w:rsidR="00AE62AB" w:rsidRPr="00AE62AB">
              <w:rPr>
                <w:rStyle w:val="Hipervnculo"/>
                <w:rFonts w:ascii="Times New Roman" w:hAnsi="Times New Roman" w:cs="Times New Roman"/>
                <w:noProof/>
                <w:sz w:val="24"/>
                <w:szCs w:val="24"/>
              </w:rPr>
              <w:t>7.4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Procedimientos de análisis de la información de la fase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101</w:t>
            </w:r>
            <w:r w:rsidR="00AE62AB" w:rsidRPr="00AE62AB">
              <w:rPr>
                <w:rFonts w:ascii="Times New Roman" w:hAnsi="Times New Roman" w:cs="Times New Roman"/>
                <w:noProof/>
                <w:webHidden/>
                <w:sz w:val="24"/>
                <w:szCs w:val="24"/>
              </w:rPr>
              <w:fldChar w:fldCharType="end"/>
            </w:r>
          </w:hyperlink>
        </w:p>
        <w:p w14:paraId="58E05338" w14:textId="635020ED"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08" w:history="1">
            <w:r w:rsidR="00AE62AB" w:rsidRPr="00AE62AB">
              <w:rPr>
                <w:rStyle w:val="Hipervnculo"/>
                <w:rFonts w:ascii="Times New Roman" w:hAnsi="Times New Roman" w:cs="Times New Roman"/>
                <w:noProof/>
                <w:sz w:val="24"/>
                <w:szCs w:val="24"/>
              </w:rPr>
              <w:t>7.5</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Ruta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101</w:t>
            </w:r>
            <w:r w:rsidR="00AE62AB" w:rsidRPr="00AE62AB">
              <w:rPr>
                <w:rFonts w:ascii="Times New Roman" w:hAnsi="Times New Roman" w:cs="Times New Roman"/>
                <w:noProof/>
                <w:webHidden/>
                <w:sz w:val="24"/>
                <w:szCs w:val="24"/>
              </w:rPr>
              <w:fldChar w:fldCharType="end"/>
            </w:r>
          </w:hyperlink>
        </w:p>
        <w:p w14:paraId="30E5652F" w14:textId="2B618EA1" w:rsidR="00AE62AB" w:rsidRPr="00AE62AB" w:rsidRDefault="00185A2B">
          <w:pPr>
            <w:pStyle w:val="TDC1"/>
            <w:tabs>
              <w:tab w:val="left" w:pos="440"/>
              <w:tab w:val="right" w:leader="dot" w:pos="9060"/>
            </w:tabs>
            <w:rPr>
              <w:rFonts w:ascii="Times New Roman" w:eastAsiaTheme="minorEastAsia" w:hAnsi="Times New Roman" w:cs="Times New Roman"/>
              <w:noProof/>
              <w:sz w:val="24"/>
              <w:szCs w:val="24"/>
            </w:rPr>
          </w:pPr>
          <w:hyperlink w:anchor="_Toc100778309" w:history="1">
            <w:r w:rsidR="00AE62AB" w:rsidRPr="00AE62AB">
              <w:rPr>
                <w:rStyle w:val="Hipervnculo"/>
                <w:rFonts w:ascii="Times New Roman" w:hAnsi="Times New Roman" w:cs="Times New Roman"/>
                <w:noProof/>
                <w:sz w:val="24"/>
                <w:szCs w:val="24"/>
              </w:rPr>
              <w:t>8.</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Análisis e interpretación de la información de la evaluación de la implementación de la propuesta de intervención educativa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_Toc100778309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102</w:t>
            </w:r>
            <w:r w:rsidR="00AE62AB" w:rsidRPr="00AE62AB">
              <w:rPr>
                <w:rFonts w:ascii="Times New Roman" w:hAnsi="Times New Roman" w:cs="Times New Roman"/>
                <w:noProof/>
                <w:webHidden/>
                <w:sz w:val="24"/>
                <w:szCs w:val="24"/>
              </w:rPr>
              <w:fldChar w:fldCharType="end"/>
            </w:r>
          </w:hyperlink>
        </w:p>
        <w:p w14:paraId="6B678DBE" w14:textId="7810865B"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10" w:history="1">
            <w:r w:rsidR="00AE62AB" w:rsidRPr="00AE62AB">
              <w:rPr>
                <w:rStyle w:val="Hipervnculo"/>
                <w:rFonts w:ascii="Times New Roman" w:hAnsi="Times New Roman" w:cs="Times New Roman"/>
                <w:noProof/>
                <w:sz w:val="24"/>
                <w:szCs w:val="24"/>
              </w:rPr>
              <w:t>8.1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Codificación de primer ciclo de la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102</w:t>
            </w:r>
            <w:r w:rsidR="00AE62AB" w:rsidRPr="00AE62AB">
              <w:rPr>
                <w:rFonts w:ascii="Times New Roman" w:hAnsi="Times New Roman" w:cs="Times New Roman"/>
                <w:noProof/>
                <w:webHidden/>
                <w:sz w:val="24"/>
                <w:szCs w:val="24"/>
              </w:rPr>
              <w:fldChar w:fldCharType="end"/>
            </w:r>
          </w:hyperlink>
        </w:p>
        <w:p w14:paraId="7EB5B1C6" w14:textId="560ED4DA"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311" w:history="1">
            <w:r w:rsidR="00AE62AB" w:rsidRPr="00AE62AB">
              <w:rPr>
                <w:rStyle w:val="Hipervnculo"/>
                <w:rFonts w:ascii="Times New Roman" w:hAnsi="Times New Roman" w:cs="Times New Roman"/>
                <w:noProof/>
                <w:sz w:val="24"/>
                <w:szCs w:val="24"/>
              </w:rPr>
              <w:t>8.1.1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Densificación de la Guía de observación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104</w:t>
            </w:r>
            <w:r w:rsidR="00AE62AB" w:rsidRPr="00AE62AB">
              <w:rPr>
                <w:rFonts w:ascii="Times New Roman" w:hAnsi="Times New Roman" w:cs="Times New Roman"/>
                <w:noProof/>
                <w:webHidden/>
                <w:sz w:val="24"/>
                <w:szCs w:val="24"/>
              </w:rPr>
              <w:fldChar w:fldCharType="end"/>
            </w:r>
          </w:hyperlink>
        </w:p>
        <w:p w14:paraId="1B71ED98" w14:textId="6ED0F52B"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312" w:history="1">
            <w:r w:rsidR="00AE62AB" w:rsidRPr="00AE62AB">
              <w:rPr>
                <w:rStyle w:val="Hipervnculo"/>
                <w:rFonts w:ascii="Times New Roman" w:hAnsi="Times New Roman" w:cs="Times New Roman"/>
                <w:noProof/>
                <w:sz w:val="24"/>
                <w:szCs w:val="24"/>
              </w:rPr>
              <w:t>8.1.2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Densificación de la Guía de entrevista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105</w:t>
            </w:r>
            <w:r w:rsidR="00AE62AB" w:rsidRPr="00AE62AB">
              <w:rPr>
                <w:rFonts w:ascii="Times New Roman" w:hAnsi="Times New Roman" w:cs="Times New Roman"/>
                <w:noProof/>
                <w:webHidden/>
                <w:sz w:val="24"/>
                <w:szCs w:val="24"/>
              </w:rPr>
              <w:fldChar w:fldCharType="end"/>
            </w:r>
          </w:hyperlink>
        </w:p>
        <w:p w14:paraId="7CB4B303" w14:textId="6486CABF" w:rsidR="00AE62AB" w:rsidRPr="00AE62AB" w:rsidRDefault="00185A2B">
          <w:pPr>
            <w:pStyle w:val="TDC3"/>
            <w:tabs>
              <w:tab w:val="left" w:pos="1320"/>
              <w:tab w:val="right" w:leader="dot" w:pos="9060"/>
            </w:tabs>
            <w:rPr>
              <w:rFonts w:ascii="Times New Roman" w:eastAsiaTheme="minorEastAsia" w:hAnsi="Times New Roman" w:cs="Times New Roman"/>
              <w:noProof/>
              <w:sz w:val="24"/>
              <w:szCs w:val="24"/>
            </w:rPr>
          </w:pPr>
          <w:hyperlink w:anchor="_Toc100778313" w:history="1">
            <w:r w:rsidR="00AE62AB" w:rsidRPr="00AE62AB">
              <w:rPr>
                <w:rStyle w:val="Hipervnculo"/>
                <w:rFonts w:ascii="Times New Roman" w:hAnsi="Times New Roman" w:cs="Times New Roman"/>
                <w:noProof/>
                <w:sz w:val="24"/>
                <w:szCs w:val="24"/>
              </w:rPr>
              <w:t>8.1.3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Densificación de la Escala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106</w:t>
            </w:r>
            <w:r w:rsidR="00AE62AB" w:rsidRPr="00AE62AB">
              <w:rPr>
                <w:rFonts w:ascii="Times New Roman" w:hAnsi="Times New Roman" w:cs="Times New Roman"/>
                <w:noProof/>
                <w:webHidden/>
                <w:sz w:val="24"/>
                <w:szCs w:val="24"/>
              </w:rPr>
              <w:fldChar w:fldCharType="end"/>
            </w:r>
          </w:hyperlink>
        </w:p>
        <w:p w14:paraId="3B446F47" w14:textId="4BB387F8"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14" w:history="1">
            <w:r w:rsidR="00AE62AB" w:rsidRPr="00AE62AB">
              <w:rPr>
                <w:rStyle w:val="Hipervnculo"/>
                <w:rFonts w:ascii="Times New Roman" w:hAnsi="Times New Roman" w:cs="Times New Roman"/>
                <w:noProof/>
                <w:sz w:val="24"/>
                <w:szCs w:val="24"/>
              </w:rPr>
              <w:t>8.2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Codificación de segundo ciclo de la fase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107</w:t>
            </w:r>
            <w:r w:rsidR="00AE62AB" w:rsidRPr="00AE62AB">
              <w:rPr>
                <w:rFonts w:ascii="Times New Roman" w:hAnsi="Times New Roman" w:cs="Times New Roman"/>
                <w:noProof/>
                <w:webHidden/>
                <w:sz w:val="24"/>
                <w:szCs w:val="24"/>
              </w:rPr>
              <w:fldChar w:fldCharType="end"/>
            </w:r>
          </w:hyperlink>
        </w:p>
        <w:p w14:paraId="4B6DD3EE" w14:textId="1E1A053B"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15" w:history="1">
            <w:r w:rsidR="00AE62AB" w:rsidRPr="00AE62AB">
              <w:rPr>
                <w:rStyle w:val="Hipervnculo"/>
                <w:rFonts w:ascii="Times New Roman" w:hAnsi="Times New Roman" w:cs="Times New Roman"/>
                <w:noProof/>
                <w:sz w:val="24"/>
                <w:szCs w:val="24"/>
              </w:rPr>
              <w:t>8.3</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Red semántica de las Guías de observación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110</w:t>
            </w:r>
            <w:r w:rsidR="00AE62AB" w:rsidRPr="00AE62AB">
              <w:rPr>
                <w:rFonts w:ascii="Times New Roman" w:hAnsi="Times New Roman" w:cs="Times New Roman"/>
                <w:noProof/>
                <w:webHidden/>
                <w:sz w:val="24"/>
                <w:szCs w:val="24"/>
              </w:rPr>
              <w:fldChar w:fldCharType="end"/>
            </w:r>
          </w:hyperlink>
        </w:p>
        <w:p w14:paraId="4F6822D5" w14:textId="3783EC7B"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16" w:history="1">
            <w:r w:rsidR="00AE62AB" w:rsidRPr="00AE62AB">
              <w:rPr>
                <w:rStyle w:val="Hipervnculo"/>
                <w:rFonts w:ascii="Times New Roman" w:hAnsi="Times New Roman" w:cs="Times New Roman"/>
                <w:noProof/>
                <w:sz w:val="24"/>
                <w:szCs w:val="24"/>
              </w:rPr>
              <w:t>8.4</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Red semántica de la Guía de entrevista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112</w:t>
            </w:r>
            <w:r w:rsidR="00AE62AB" w:rsidRPr="00AE62AB">
              <w:rPr>
                <w:rFonts w:ascii="Times New Roman" w:hAnsi="Times New Roman" w:cs="Times New Roman"/>
                <w:noProof/>
                <w:webHidden/>
                <w:sz w:val="24"/>
                <w:szCs w:val="24"/>
              </w:rPr>
              <w:fldChar w:fldCharType="end"/>
            </w:r>
          </w:hyperlink>
        </w:p>
        <w:p w14:paraId="690D2942" w14:textId="29BC3D54"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17" w:history="1">
            <w:r w:rsidR="00AE62AB" w:rsidRPr="00AE62AB">
              <w:rPr>
                <w:rStyle w:val="Hipervnculo"/>
                <w:rFonts w:ascii="Times New Roman" w:hAnsi="Times New Roman" w:cs="Times New Roman"/>
                <w:noProof/>
                <w:sz w:val="24"/>
                <w:szCs w:val="24"/>
              </w:rPr>
              <w:t>8.5</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Red semántica de la Escala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114</w:t>
            </w:r>
            <w:r w:rsidR="00AE62AB" w:rsidRPr="00AE62AB">
              <w:rPr>
                <w:rFonts w:ascii="Times New Roman" w:hAnsi="Times New Roman" w:cs="Times New Roman"/>
                <w:noProof/>
                <w:webHidden/>
                <w:sz w:val="24"/>
                <w:szCs w:val="24"/>
              </w:rPr>
              <w:fldChar w:fldCharType="end"/>
            </w:r>
          </w:hyperlink>
        </w:p>
        <w:p w14:paraId="38F4A7B0" w14:textId="77B0CD8D"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18" w:history="1">
            <w:r w:rsidR="00AE62AB" w:rsidRPr="00AE62AB">
              <w:rPr>
                <w:rStyle w:val="Hipervnculo"/>
                <w:rFonts w:ascii="Times New Roman" w:hAnsi="Times New Roman" w:cs="Times New Roman"/>
                <w:noProof/>
                <w:sz w:val="24"/>
                <w:szCs w:val="24"/>
              </w:rPr>
              <w:t>8.6</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Triangulación metodológica de la fase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115</w:t>
            </w:r>
            <w:r w:rsidR="00AE62AB" w:rsidRPr="00AE62AB">
              <w:rPr>
                <w:rFonts w:ascii="Times New Roman" w:hAnsi="Times New Roman" w:cs="Times New Roman"/>
                <w:noProof/>
                <w:webHidden/>
                <w:sz w:val="24"/>
                <w:szCs w:val="24"/>
              </w:rPr>
              <w:fldChar w:fldCharType="end"/>
            </w:r>
          </w:hyperlink>
        </w:p>
        <w:p w14:paraId="1CD1D532" w14:textId="7A1A8A35"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19" w:history="1">
            <w:r w:rsidR="00AE62AB" w:rsidRPr="00AE62AB">
              <w:rPr>
                <w:rStyle w:val="Hipervnculo"/>
                <w:rFonts w:ascii="Times New Roman" w:hAnsi="Times New Roman" w:cs="Times New Roman"/>
                <w:noProof/>
                <w:sz w:val="24"/>
                <w:szCs w:val="24"/>
              </w:rPr>
              <w:t>8.7</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Análisis e interpretación de resultados de la fase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_Toc100778319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120</w:t>
            </w:r>
            <w:r w:rsidR="00AE62AB" w:rsidRPr="00AE62AB">
              <w:rPr>
                <w:rFonts w:ascii="Times New Roman" w:hAnsi="Times New Roman" w:cs="Times New Roman"/>
                <w:noProof/>
                <w:webHidden/>
                <w:sz w:val="24"/>
                <w:szCs w:val="24"/>
              </w:rPr>
              <w:fldChar w:fldCharType="end"/>
            </w:r>
          </w:hyperlink>
        </w:p>
        <w:p w14:paraId="38EC92DE" w14:textId="7A915D50" w:rsidR="00AE62AB" w:rsidRPr="00AE62AB" w:rsidRDefault="00185A2B">
          <w:pPr>
            <w:pStyle w:val="TDC2"/>
            <w:tabs>
              <w:tab w:val="left" w:pos="880"/>
              <w:tab w:val="right" w:leader="dot" w:pos="9060"/>
            </w:tabs>
            <w:rPr>
              <w:rFonts w:ascii="Times New Roman" w:eastAsiaTheme="minorEastAsia" w:hAnsi="Times New Roman" w:cs="Times New Roman"/>
              <w:noProof/>
              <w:sz w:val="24"/>
              <w:szCs w:val="24"/>
            </w:rPr>
          </w:pPr>
          <w:hyperlink w:anchor="_Toc100778320" w:history="1">
            <w:r w:rsidR="00AE62AB" w:rsidRPr="00AE62AB">
              <w:rPr>
                <w:rStyle w:val="Hipervnculo"/>
                <w:rFonts w:ascii="Times New Roman" w:hAnsi="Times New Roman" w:cs="Times New Roman"/>
                <w:noProof/>
                <w:sz w:val="24"/>
                <w:szCs w:val="24"/>
              </w:rPr>
              <w:t>8.8</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Fase de reflexión en base a los resultados de la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121</w:t>
            </w:r>
            <w:r w:rsidR="00AE62AB" w:rsidRPr="00AE62AB">
              <w:rPr>
                <w:rFonts w:ascii="Times New Roman" w:hAnsi="Times New Roman" w:cs="Times New Roman"/>
                <w:noProof/>
                <w:webHidden/>
                <w:sz w:val="24"/>
                <w:szCs w:val="24"/>
              </w:rPr>
              <w:fldChar w:fldCharType="end"/>
            </w:r>
          </w:hyperlink>
        </w:p>
        <w:p w14:paraId="66CB0EDC" w14:textId="19A38F1B" w:rsidR="00AE62AB" w:rsidRPr="00AE62AB" w:rsidRDefault="00185A2B">
          <w:pPr>
            <w:pStyle w:val="TDC1"/>
            <w:tabs>
              <w:tab w:val="left" w:pos="440"/>
              <w:tab w:val="right" w:leader="dot" w:pos="9060"/>
            </w:tabs>
            <w:rPr>
              <w:rFonts w:ascii="Times New Roman" w:eastAsiaTheme="minorEastAsia" w:hAnsi="Times New Roman" w:cs="Times New Roman"/>
              <w:noProof/>
              <w:sz w:val="24"/>
              <w:szCs w:val="24"/>
            </w:rPr>
          </w:pPr>
          <w:hyperlink w:anchor="_Toc100778321" w:history="1">
            <w:r w:rsidR="00AE62AB" w:rsidRPr="00AE62AB">
              <w:rPr>
                <w:rStyle w:val="Hipervnculo"/>
                <w:rFonts w:ascii="Times New Roman" w:hAnsi="Times New Roman" w:cs="Times New Roman"/>
                <w:noProof/>
                <w:sz w:val="24"/>
                <w:szCs w:val="24"/>
              </w:rPr>
              <w:t>9.</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Conclusiones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121</w:t>
            </w:r>
            <w:r w:rsidR="00AE62AB" w:rsidRPr="00AE62AB">
              <w:rPr>
                <w:rFonts w:ascii="Times New Roman" w:hAnsi="Times New Roman" w:cs="Times New Roman"/>
                <w:noProof/>
                <w:webHidden/>
                <w:sz w:val="24"/>
                <w:szCs w:val="24"/>
              </w:rPr>
              <w:fldChar w:fldCharType="end"/>
            </w:r>
          </w:hyperlink>
        </w:p>
        <w:p w14:paraId="17060150" w14:textId="007F80F2" w:rsidR="00AE62AB" w:rsidRPr="00AE62AB" w:rsidRDefault="00185A2B">
          <w:pPr>
            <w:pStyle w:val="TDC1"/>
            <w:tabs>
              <w:tab w:val="left" w:pos="660"/>
              <w:tab w:val="right" w:leader="dot" w:pos="9060"/>
            </w:tabs>
            <w:rPr>
              <w:rFonts w:ascii="Times New Roman" w:eastAsiaTheme="minorEastAsia" w:hAnsi="Times New Roman" w:cs="Times New Roman"/>
              <w:noProof/>
              <w:sz w:val="24"/>
              <w:szCs w:val="24"/>
            </w:rPr>
          </w:pPr>
          <w:hyperlink w:anchor="_Toc100778322" w:history="1">
            <w:r w:rsidR="00AE62AB" w:rsidRPr="00AE62AB">
              <w:rPr>
                <w:rStyle w:val="Hipervnculo"/>
                <w:rFonts w:ascii="Times New Roman" w:hAnsi="Times New Roman" w:cs="Times New Roman"/>
                <w:noProof/>
                <w:sz w:val="24"/>
                <w:szCs w:val="24"/>
              </w:rPr>
              <w:t>10.</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Recomendaciones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123</w:t>
            </w:r>
            <w:r w:rsidR="00AE62AB" w:rsidRPr="00AE62AB">
              <w:rPr>
                <w:rFonts w:ascii="Times New Roman" w:hAnsi="Times New Roman" w:cs="Times New Roman"/>
                <w:noProof/>
                <w:webHidden/>
                <w:sz w:val="24"/>
                <w:szCs w:val="24"/>
              </w:rPr>
              <w:fldChar w:fldCharType="end"/>
            </w:r>
          </w:hyperlink>
        </w:p>
        <w:p w14:paraId="5C6D2969" w14:textId="441D00AB" w:rsidR="00AE62AB" w:rsidRPr="00AE62AB" w:rsidRDefault="00185A2B">
          <w:pPr>
            <w:pStyle w:val="TDC1"/>
            <w:tabs>
              <w:tab w:val="left" w:pos="660"/>
              <w:tab w:val="right" w:leader="dot" w:pos="9060"/>
            </w:tabs>
            <w:rPr>
              <w:rFonts w:ascii="Times New Roman" w:eastAsiaTheme="minorEastAsia" w:hAnsi="Times New Roman" w:cs="Times New Roman"/>
              <w:noProof/>
              <w:sz w:val="24"/>
              <w:szCs w:val="24"/>
            </w:rPr>
          </w:pPr>
          <w:hyperlink w:anchor="_Toc100778323" w:history="1">
            <w:r w:rsidR="00AE62AB" w:rsidRPr="00AE62AB">
              <w:rPr>
                <w:rStyle w:val="Hipervnculo"/>
                <w:rFonts w:ascii="Times New Roman" w:hAnsi="Times New Roman" w:cs="Times New Roman"/>
                <w:noProof/>
                <w:sz w:val="24"/>
                <w:szCs w:val="24"/>
              </w:rPr>
              <w:t>11.</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Referencias bibliográficas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124</w:t>
            </w:r>
            <w:r w:rsidR="00AE62AB" w:rsidRPr="00AE62AB">
              <w:rPr>
                <w:rFonts w:ascii="Times New Roman" w:hAnsi="Times New Roman" w:cs="Times New Roman"/>
                <w:noProof/>
                <w:webHidden/>
                <w:sz w:val="24"/>
                <w:szCs w:val="24"/>
              </w:rPr>
              <w:fldChar w:fldCharType="end"/>
            </w:r>
          </w:hyperlink>
        </w:p>
        <w:p w14:paraId="62DA88B2" w14:textId="119627AA" w:rsidR="00AE62AB" w:rsidRPr="00AE62AB" w:rsidRDefault="00185A2B">
          <w:pPr>
            <w:pStyle w:val="TDC1"/>
            <w:tabs>
              <w:tab w:val="left" w:pos="660"/>
              <w:tab w:val="right" w:leader="dot" w:pos="9060"/>
            </w:tabs>
            <w:rPr>
              <w:rFonts w:ascii="Times New Roman" w:eastAsiaTheme="minorEastAsia" w:hAnsi="Times New Roman" w:cs="Times New Roman"/>
              <w:noProof/>
              <w:sz w:val="24"/>
              <w:szCs w:val="24"/>
            </w:rPr>
          </w:pPr>
          <w:hyperlink w:anchor="_Toc100778324" w:history="1">
            <w:r w:rsidR="00AE62AB" w:rsidRPr="00AE62AB">
              <w:rPr>
                <w:rStyle w:val="Hipervnculo"/>
                <w:rFonts w:ascii="Times New Roman" w:hAnsi="Times New Roman" w:cs="Times New Roman"/>
                <w:noProof/>
                <w:sz w:val="24"/>
                <w:szCs w:val="24"/>
              </w:rPr>
              <w:t>12.</w:t>
            </w:r>
            <w:r w:rsidR="00AE62AB" w:rsidRPr="00AE62AB">
              <w:rPr>
                <w:rFonts w:ascii="Times New Roman" w:eastAsiaTheme="minorEastAsia" w:hAnsi="Times New Roman" w:cs="Times New Roman"/>
                <w:noProof/>
                <w:sz w:val="24"/>
                <w:szCs w:val="24"/>
              </w:rPr>
              <w:tab/>
            </w:r>
            <w:r w:rsidR="00AE62AB" w:rsidRPr="00AE62AB">
              <w:rPr>
                <w:rStyle w:val="Hipervnculo"/>
                <w:rFonts w:ascii="Times New Roman" w:hAnsi="Times New Roman" w:cs="Times New Roman"/>
                <w:noProof/>
                <w:sz w:val="24"/>
                <w:szCs w:val="24"/>
              </w:rPr>
              <w:t>Anexos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132</w:t>
            </w:r>
            <w:r w:rsidR="00AE62AB" w:rsidRPr="00AE62AB">
              <w:rPr>
                <w:rFonts w:ascii="Times New Roman" w:hAnsi="Times New Roman" w:cs="Times New Roman"/>
                <w:noProof/>
                <w:webHidden/>
                <w:sz w:val="24"/>
                <w:szCs w:val="24"/>
              </w:rPr>
              <w:fldChar w:fldCharType="end"/>
            </w:r>
          </w:hyperlink>
        </w:p>
        <w:p w14:paraId="74BAEF8D" w14:textId="654C07BA"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25" w:history="1">
            <w:r w:rsidR="00AE62AB" w:rsidRPr="00AE62AB">
              <w:rPr>
                <w:rStyle w:val="Hipervnculo"/>
                <w:rFonts w:ascii="Times New Roman" w:hAnsi="Times New Roman" w:cs="Times New Roman"/>
                <w:noProof/>
                <w:sz w:val="24"/>
                <w:szCs w:val="24"/>
              </w:rPr>
              <w:t>Anexo 1: Diario de campo para el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132</w:t>
            </w:r>
            <w:r w:rsidR="00AE62AB" w:rsidRPr="00AE62AB">
              <w:rPr>
                <w:rFonts w:ascii="Times New Roman" w:hAnsi="Times New Roman" w:cs="Times New Roman"/>
                <w:noProof/>
                <w:webHidden/>
                <w:sz w:val="24"/>
                <w:szCs w:val="24"/>
              </w:rPr>
              <w:fldChar w:fldCharType="end"/>
            </w:r>
          </w:hyperlink>
        </w:p>
        <w:p w14:paraId="4284DABA" w14:textId="6865345D"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26" w:history="1">
            <w:r w:rsidR="00AE62AB" w:rsidRPr="00AE62AB">
              <w:rPr>
                <w:rStyle w:val="Hipervnculo"/>
                <w:rFonts w:ascii="Times New Roman" w:hAnsi="Times New Roman" w:cs="Times New Roman"/>
                <w:noProof/>
                <w:sz w:val="24"/>
                <w:szCs w:val="24"/>
              </w:rPr>
              <w:t>Anexo 2: Entrevista para el diagnóstico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134</w:t>
            </w:r>
            <w:r w:rsidR="00AE62AB" w:rsidRPr="00AE62AB">
              <w:rPr>
                <w:rFonts w:ascii="Times New Roman" w:hAnsi="Times New Roman" w:cs="Times New Roman"/>
                <w:noProof/>
                <w:webHidden/>
                <w:sz w:val="24"/>
                <w:szCs w:val="24"/>
              </w:rPr>
              <w:fldChar w:fldCharType="end"/>
            </w:r>
          </w:hyperlink>
        </w:p>
        <w:p w14:paraId="7DC7D7A0" w14:textId="6D412EBC"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27" w:history="1">
            <w:r w:rsidR="00AE62AB" w:rsidRPr="00AE62AB">
              <w:rPr>
                <w:rStyle w:val="Hipervnculo"/>
                <w:rFonts w:ascii="Times New Roman" w:hAnsi="Times New Roman" w:cs="Times New Roman"/>
                <w:noProof/>
                <w:sz w:val="24"/>
                <w:szCs w:val="24"/>
              </w:rPr>
              <w:t>Anexo 3: Escala de Desarrollo Emocional Infantil</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135</w:t>
            </w:r>
            <w:r w:rsidR="00AE62AB" w:rsidRPr="00AE62AB">
              <w:rPr>
                <w:rFonts w:ascii="Times New Roman" w:hAnsi="Times New Roman" w:cs="Times New Roman"/>
                <w:noProof/>
                <w:webHidden/>
                <w:sz w:val="24"/>
                <w:szCs w:val="24"/>
              </w:rPr>
              <w:fldChar w:fldCharType="end"/>
            </w:r>
          </w:hyperlink>
        </w:p>
        <w:p w14:paraId="76A80EF5" w14:textId="4F3E948E"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28" w:history="1">
            <w:r w:rsidR="00AE62AB" w:rsidRPr="00AE62AB">
              <w:rPr>
                <w:rStyle w:val="Hipervnculo"/>
                <w:rFonts w:ascii="Times New Roman" w:hAnsi="Times New Roman" w:cs="Times New Roman"/>
                <w:noProof/>
                <w:sz w:val="24"/>
                <w:szCs w:val="24"/>
              </w:rPr>
              <w:t>Anexo 4: Instrumento de validación de instrumentos por juicio de expertos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_Toc100778328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142</w:t>
            </w:r>
            <w:r w:rsidR="00AE62AB" w:rsidRPr="00AE62AB">
              <w:rPr>
                <w:rFonts w:ascii="Times New Roman" w:hAnsi="Times New Roman" w:cs="Times New Roman"/>
                <w:noProof/>
                <w:webHidden/>
                <w:sz w:val="24"/>
                <w:szCs w:val="24"/>
              </w:rPr>
              <w:fldChar w:fldCharType="end"/>
            </w:r>
          </w:hyperlink>
        </w:p>
        <w:p w14:paraId="2852B455" w14:textId="615EBAC8"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29" w:history="1">
            <w:r w:rsidR="00AE62AB" w:rsidRPr="00AE62AB">
              <w:rPr>
                <w:rStyle w:val="Hipervnculo"/>
                <w:rFonts w:ascii="Times New Roman" w:hAnsi="Times New Roman" w:cs="Times New Roman"/>
                <w:noProof/>
                <w:sz w:val="24"/>
                <w:szCs w:val="24"/>
              </w:rPr>
              <w:t>Anexo 5: Densificación del diario de campo</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_Toc100778329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145</w:t>
            </w:r>
            <w:r w:rsidR="00AE62AB" w:rsidRPr="00AE62AB">
              <w:rPr>
                <w:rFonts w:ascii="Times New Roman" w:hAnsi="Times New Roman" w:cs="Times New Roman"/>
                <w:noProof/>
                <w:webHidden/>
                <w:sz w:val="24"/>
                <w:szCs w:val="24"/>
              </w:rPr>
              <w:fldChar w:fldCharType="end"/>
            </w:r>
          </w:hyperlink>
        </w:p>
        <w:p w14:paraId="07DCE6F1" w14:textId="00664CF7"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30" w:history="1">
            <w:r w:rsidR="00AE62AB" w:rsidRPr="00AE62AB">
              <w:rPr>
                <w:rStyle w:val="Hipervnculo"/>
                <w:rFonts w:ascii="Times New Roman" w:hAnsi="Times New Roman" w:cs="Times New Roman"/>
                <w:noProof/>
                <w:sz w:val="24"/>
                <w:szCs w:val="24"/>
              </w:rPr>
              <w:t>Anexo 6: Densificación de la entrevista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_Toc100778330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148</w:t>
            </w:r>
            <w:r w:rsidR="00AE62AB" w:rsidRPr="00AE62AB">
              <w:rPr>
                <w:rFonts w:ascii="Times New Roman" w:hAnsi="Times New Roman" w:cs="Times New Roman"/>
                <w:noProof/>
                <w:webHidden/>
                <w:sz w:val="24"/>
                <w:szCs w:val="24"/>
              </w:rPr>
              <w:fldChar w:fldCharType="end"/>
            </w:r>
          </w:hyperlink>
        </w:p>
        <w:p w14:paraId="409458A8" w14:textId="6606FD95"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31" w:history="1">
            <w:r w:rsidR="00AE62AB" w:rsidRPr="00AE62AB">
              <w:rPr>
                <w:rStyle w:val="Hipervnculo"/>
                <w:rFonts w:ascii="Times New Roman" w:hAnsi="Times New Roman" w:cs="Times New Roman"/>
                <w:noProof/>
                <w:sz w:val="24"/>
                <w:szCs w:val="24"/>
              </w:rPr>
              <w:t>Anexo 7: Guía de observación para la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_Toc100778331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150</w:t>
            </w:r>
            <w:r w:rsidR="00AE62AB" w:rsidRPr="00AE62AB">
              <w:rPr>
                <w:rFonts w:ascii="Times New Roman" w:hAnsi="Times New Roman" w:cs="Times New Roman"/>
                <w:noProof/>
                <w:webHidden/>
                <w:sz w:val="24"/>
                <w:szCs w:val="24"/>
              </w:rPr>
              <w:fldChar w:fldCharType="end"/>
            </w:r>
          </w:hyperlink>
        </w:p>
        <w:p w14:paraId="161A0C36" w14:textId="3AE68BFC"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32" w:history="1">
            <w:r w:rsidR="00AE62AB" w:rsidRPr="00AE62AB">
              <w:rPr>
                <w:rStyle w:val="Hipervnculo"/>
                <w:rFonts w:ascii="Times New Roman" w:hAnsi="Times New Roman" w:cs="Times New Roman"/>
                <w:noProof/>
                <w:sz w:val="24"/>
                <w:szCs w:val="24"/>
              </w:rPr>
              <w:t>Anexo 8: Entrevista para la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_Toc100778332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152</w:t>
            </w:r>
            <w:r w:rsidR="00AE62AB" w:rsidRPr="00AE62AB">
              <w:rPr>
                <w:rFonts w:ascii="Times New Roman" w:hAnsi="Times New Roman" w:cs="Times New Roman"/>
                <w:noProof/>
                <w:webHidden/>
                <w:sz w:val="24"/>
                <w:szCs w:val="24"/>
              </w:rPr>
              <w:fldChar w:fldCharType="end"/>
            </w:r>
          </w:hyperlink>
        </w:p>
        <w:p w14:paraId="00532BAB" w14:textId="2835563A"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33" w:history="1">
            <w:r w:rsidR="00AE62AB" w:rsidRPr="00AE62AB">
              <w:rPr>
                <w:rStyle w:val="Hipervnculo"/>
                <w:rFonts w:ascii="Times New Roman" w:hAnsi="Times New Roman" w:cs="Times New Roman"/>
                <w:noProof/>
                <w:sz w:val="24"/>
                <w:szCs w:val="24"/>
              </w:rPr>
              <w:t>Anexo 9: Escala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_Toc100778333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154</w:t>
            </w:r>
            <w:r w:rsidR="00AE62AB" w:rsidRPr="00AE62AB">
              <w:rPr>
                <w:rFonts w:ascii="Times New Roman" w:hAnsi="Times New Roman" w:cs="Times New Roman"/>
                <w:noProof/>
                <w:webHidden/>
                <w:sz w:val="24"/>
                <w:szCs w:val="24"/>
              </w:rPr>
              <w:fldChar w:fldCharType="end"/>
            </w:r>
          </w:hyperlink>
        </w:p>
        <w:p w14:paraId="11BEED81" w14:textId="3BE6DD7B"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34" w:history="1">
            <w:r w:rsidR="00AE62AB" w:rsidRPr="00AE62AB">
              <w:rPr>
                <w:rStyle w:val="Hipervnculo"/>
                <w:rFonts w:ascii="Times New Roman" w:hAnsi="Times New Roman" w:cs="Times New Roman"/>
                <w:noProof/>
                <w:sz w:val="24"/>
                <w:szCs w:val="24"/>
              </w:rPr>
              <w:t>Anexo 10: Densificación de las Guías de observación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_Toc100778334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157</w:t>
            </w:r>
            <w:r w:rsidR="00AE62AB" w:rsidRPr="00AE62AB">
              <w:rPr>
                <w:rFonts w:ascii="Times New Roman" w:hAnsi="Times New Roman" w:cs="Times New Roman"/>
                <w:noProof/>
                <w:webHidden/>
                <w:sz w:val="24"/>
                <w:szCs w:val="24"/>
              </w:rPr>
              <w:fldChar w:fldCharType="end"/>
            </w:r>
          </w:hyperlink>
        </w:p>
        <w:p w14:paraId="64AA320C" w14:textId="738CB686"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35" w:history="1">
            <w:r w:rsidR="00AE62AB" w:rsidRPr="00AE62AB">
              <w:rPr>
                <w:rStyle w:val="Hipervnculo"/>
                <w:rFonts w:ascii="Times New Roman" w:hAnsi="Times New Roman" w:cs="Times New Roman"/>
                <w:noProof/>
                <w:sz w:val="24"/>
                <w:szCs w:val="24"/>
              </w:rPr>
              <w:t>Anexo 11 Densificación de la Guía de entrevista</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_Toc100778335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161</w:t>
            </w:r>
            <w:r w:rsidR="00AE62AB" w:rsidRPr="00AE62AB">
              <w:rPr>
                <w:rFonts w:ascii="Times New Roman" w:hAnsi="Times New Roman" w:cs="Times New Roman"/>
                <w:noProof/>
                <w:webHidden/>
                <w:sz w:val="24"/>
                <w:szCs w:val="24"/>
              </w:rPr>
              <w:fldChar w:fldCharType="end"/>
            </w:r>
          </w:hyperlink>
        </w:p>
        <w:p w14:paraId="704EE9CD" w14:textId="46348C24"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36" w:history="1">
            <w:r w:rsidR="00AE62AB" w:rsidRPr="00AE62AB">
              <w:rPr>
                <w:rStyle w:val="Hipervnculo"/>
                <w:rFonts w:ascii="Times New Roman" w:hAnsi="Times New Roman" w:cs="Times New Roman"/>
                <w:noProof/>
                <w:sz w:val="24"/>
                <w:szCs w:val="24"/>
              </w:rPr>
              <w:t>Anexo 12: Densificación de la Escala de evaluación</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_Toc100778336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164</w:t>
            </w:r>
            <w:r w:rsidR="00AE62AB" w:rsidRPr="00AE62AB">
              <w:rPr>
                <w:rFonts w:ascii="Times New Roman" w:hAnsi="Times New Roman" w:cs="Times New Roman"/>
                <w:noProof/>
                <w:webHidden/>
                <w:sz w:val="24"/>
                <w:szCs w:val="24"/>
              </w:rPr>
              <w:fldChar w:fldCharType="end"/>
            </w:r>
          </w:hyperlink>
        </w:p>
        <w:p w14:paraId="1E6C6206" w14:textId="03664946" w:rsidR="00AE62AB" w:rsidRPr="00AE62AB" w:rsidRDefault="00185A2B">
          <w:pPr>
            <w:pStyle w:val="TDC2"/>
            <w:tabs>
              <w:tab w:val="right" w:leader="dot" w:pos="9060"/>
            </w:tabs>
            <w:rPr>
              <w:rFonts w:ascii="Times New Roman" w:eastAsiaTheme="minorEastAsia" w:hAnsi="Times New Roman" w:cs="Times New Roman"/>
              <w:noProof/>
              <w:sz w:val="24"/>
              <w:szCs w:val="24"/>
            </w:rPr>
          </w:pPr>
          <w:hyperlink w:anchor="_Toc100778337" w:history="1">
            <w:r w:rsidR="00AE62AB" w:rsidRPr="00AE62AB">
              <w:rPr>
                <w:rStyle w:val="Hipervnculo"/>
                <w:rFonts w:ascii="Times New Roman" w:hAnsi="Times New Roman" w:cs="Times New Roman"/>
                <w:noProof/>
                <w:sz w:val="24"/>
                <w:szCs w:val="24"/>
              </w:rPr>
              <w:t>Anexo 13: Portafolio de evidencias</w:t>
            </w:r>
            <w:r w:rsidR="00AE62AB" w:rsidRPr="00AE62AB">
              <w:rPr>
                <w:rFonts w:ascii="Times New Roman" w:hAnsi="Times New Roman" w:cs="Times New Roman"/>
                <w:noProof/>
                <w:webHidden/>
                <w:sz w:val="24"/>
                <w:szCs w:val="24"/>
              </w:rPr>
              <w:tab/>
            </w:r>
            <w:r w:rsidR="00AE62AB" w:rsidRPr="00AE62AB">
              <w:rPr>
                <w:rFonts w:ascii="Times New Roman" w:hAnsi="Times New Roman" w:cs="Times New Roman"/>
                <w:noProof/>
                <w:webHidden/>
                <w:sz w:val="24"/>
                <w:szCs w:val="24"/>
              </w:rPr>
              <w:fldChar w:fldCharType="begin"/>
            </w:r>
            <w:r w:rsidR="00AE62AB" w:rsidRPr="00AE62AB">
              <w:rPr>
                <w:rFonts w:ascii="Times New Roman" w:hAnsi="Times New Roman" w:cs="Times New Roman"/>
                <w:noProof/>
                <w:webHidden/>
                <w:sz w:val="24"/>
                <w:szCs w:val="24"/>
              </w:rPr>
              <w:instrText xml:space="preserve"> PAGEREF _Toc100778337 \h </w:instrText>
            </w:r>
            <w:r w:rsidR="00AE62AB" w:rsidRPr="00AE62AB">
              <w:rPr>
                <w:rFonts w:ascii="Times New Roman" w:hAnsi="Times New Roman" w:cs="Times New Roman"/>
                <w:noProof/>
                <w:webHidden/>
                <w:sz w:val="24"/>
                <w:szCs w:val="24"/>
              </w:rPr>
            </w:r>
            <w:r w:rsidR="00AE62AB" w:rsidRPr="00AE62AB">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167</w:t>
            </w:r>
            <w:r w:rsidR="00AE62AB" w:rsidRPr="00AE62AB">
              <w:rPr>
                <w:rFonts w:ascii="Times New Roman" w:hAnsi="Times New Roman" w:cs="Times New Roman"/>
                <w:noProof/>
                <w:webHidden/>
                <w:sz w:val="24"/>
                <w:szCs w:val="24"/>
              </w:rPr>
              <w:fldChar w:fldCharType="end"/>
            </w:r>
          </w:hyperlink>
        </w:p>
        <w:p w14:paraId="3EF94018" w14:textId="77777777" w:rsidR="00ED53F5" w:rsidRPr="00AE62AB" w:rsidRDefault="00660F9A" w:rsidP="007078ED">
          <w:pPr>
            <w:spacing w:line="240" w:lineRule="auto"/>
            <w:rPr>
              <w:rFonts w:ascii="Times New Roman" w:hAnsi="Times New Roman" w:cs="Times New Roman"/>
              <w:sz w:val="24"/>
              <w:szCs w:val="24"/>
            </w:rPr>
          </w:pPr>
          <w:r w:rsidRPr="00AE62AB">
            <w:rPr>
              <w:rFonts w:ascii="Times New Roman" w:hAnsi="Times New Roman" w:cs="Times New Roman"/>
              <w:b/>
              <w:bCs/>
              <w:sz w:val="24"/>
              <w:szCs w:val="24"/>
              <w:lang w:val="es-ES"/>
            </w:rPr>
            <w:fldChar w:fldCharType="end"/>
          </w:r>
        </w:p>
      </w:sdtContent>
    </w:sdt>
    <w:p w14:paraId="7B1CB03B" w14:textId="77777777" w:rsidR="00660F9A" w:rsidRPr="00D63F49" w:rsidRDefault="00ED53F5" w:rsidP="00437551">
      <w:pPr>
        <w:spacing w:after="0" w:line="360" w:lineRule="auto"/>
        <w:jc w:val="both"/>
        <w:rPr>
          <w:rFonts w:ascii="Times New Roman" w:eastAsia="Times New Roman" w:hAnsi="Times New Roman" w:cs="Times New Roman"/>
          <w:b/>
          <w:sz w:val="24"/>
          <w:szCs w:val="24"/>
        </w:rPr>
      </w:pPr>
      <w:r w:rsidRPr="00D63F49">
        <w:rPr>
          <w:rFonts w:ascii="Times New Roman" w:eastAsia="Times New Roman" w:hAnsi="Times New Roman" w:cs="Times New Roman"/>
          <w:b/>
          <w:sz w:val="24"/>
          <w:szCs w:val="24"/>
        </w:rPr>
        <w:t xml:space="preserve">ÍNDICE DE TABLAS </w:t>
      </w:r>
    </w:p>
    <w:p w14:paraId="16A1CDA2" w14:textId="34C99A38" w:rsidR="00AA3765" w:rsidRPr="008B3482" w:rsidRDefault="00ED53F5"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r w:rsidRPr="008B3482">
        <w:rPr>
          <w:rFonts w:ascii="Times New Roman" w:eastAsia="Times New Roman" w:hAnsi="Times New Roman" w:cs="Times New Roman"/>
          <w:sz w:val="24"/>
          <w:szCs w:val="24"/>
        </w:rPr>
        <w:fldChar w:fldCharType="begin"/>
      </w:r>
      <w:r w:rsidRPr="008B3482">
        <w:rPr>
          <w:rFonts w:ascii="Times New Roman" w:eastAsia="Times New Roman" w:hAnsi="Times New Roman" w:cs="Times New Roman"/>
          <w:sz w:val="24"/>
          <w:szCs w:val="24"/>
        </w:rPr>
        <w:instrText xml:space="preserve"> TOC \h \z \c "Tabla" </w:instrText>
      </w:r>
      <w:r w:rsidRPr="008B3482">
        <w:rPr>
          <w:rFonts w:ascii="Times New Roman" w:eastAsia="Times New Roman" w:hAnsi="Times New Roman" w:cs="Times New Roman"/>
          <w:sz w:val="24"/>
          <w:szCs w:val="24"/>
        </w:rPr>
        <w:fldChar w:fldCharType="separate"/>
      </w:r>
      <w:hyperlink w:anchor="_Toc100773818" w:history="1">
        <w:r w:rsidR="00AA3765" w:rsidRPr="008B3482">
          <w:rPr>
            <w:rStyle w:val="Hipervnculo"/>
            <w:rFonts w:ascii="Times New Roman" w:hAnsi="Times New Roman" w:cs="Times New Roman"/>
            <w:b/>
            <w:noProof/>
            <w:sz w:val="24"/>
            <w:szCs w:val="24"/>
          </w:rPr>
          <w:t>Tabla 1</w:t>
        </w:r>
        <w:r w:rsidR="00AA3765" w:rsidRPr="008B3482">
          <w:rPr>
            <w:rStyle w:val="Hipervnculo"/>
            <w:rFonts w:ascii="Times New Roman" w:hAnsi="Times New Roman" w:cs="Times New Roman"/>
            <w:i/>
            <w:noProof/>
            <w:sz w:val="24"/>
            <w:szCs w:val="24"/>
          </w:rPr>
          <w:t xml:space="preserve"> Ámbitos de desarrollo y aprendizaje</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_Toc100773818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30</w:t>
        </w:r>
        <w:r w:rsidR="00AA3765" w:rsidRPr="008B3482">
          <w:rPr>
            <w:rFonts w:ascii="Times New Roman" w:hAnsi="Times New Roman" w:cs="Times New Roman"/>
            <w:noProof/>
            <w:webHidden/>
            <w:sz w:val="24"/>
            <w:szCs w:val="24"/>
          </w:rPr>
          <w:fldChar w:fldCharType="end"/>
        </w:r>
      </w:hyperlink>
    </w:p>
    <w:p w14:paraId="585A7F9D" w14:textId="45018F04"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19" w:history="1">
        <w:r w:rsidR="00AA3765" w:rsidRPr="008B3482">
          <w:rPr>
            <w:rStyle w:val="Hipervnculo"/>
            <w:rFonts w:ascii="Times New Roman" w:hAnsi="Times New Roman" w:cs="Times New Roman"/>
            <w:b/>
            <w:noProof/>
            <w:sz w:val="24"/>
            <w:szCs w:val="24"/>
          </w:rPr>
          <w:t xml:space="preserve">Tabla 2 </w:t>
        </w:r>
        <w:r w:rsidR="00AA3765" w:rsidRPr="008B3482">
          <w:rPr>
            <w:rStyle w:val="Hipervnculo"/>
            <w:rFonts w:ascii="Times New Roman" w:hAnsi="Times New Roman" w:cs="Times New Roman"/>
            <w:i/>
            <w:noProof/>
            <w:sz w:val="24"/>
            <w:szCs w:val="24"/>
          </w:rPr>
          <w:t>Fases de la I</w:t>
        </w:r>
        <w:r w:rsidR="00091CC6">
          <w:rPr>
            <w:rStyle w:val="Hipervnculo"/>
            <w:rFonts w:ascii="Times New Roman" w:hAnsi="Times New Roman" w:cs="Times New Roman"/>
            <w:i/>
            <w:noProof/>
            <w:sz w:val="24"/>
            <w:szCs w:val="24"/>
          </w:rPr>
          <w:t>nvestigación-</w:t>
        </w:r>
        <w:r w:rsidR="00AA3765" w:rsidRPr="008B3482">
          <w:rPr>
            <w:rStyle w:val="Hipervnculo"/>
            <w:rFonts w:ascii="Times New Roman" w:hAnsi="Times New Roman" w:cs="Times New Roman"/>
            <w:i/>
            <w:noProof/>
            <w:sz w:val="24"/>
            <w:szCs w:val="24"/>
          </w:rPr>
          <w:t>Acción</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_Toc100773819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34</w:t>
        </w:r>
        <w:r w:rsidR="00AA3765" w:rsidRPr="008B3482">
          <w:rPr>
            <w:rFonts w:ascii="Times New Roman" w:hAnsi="Times New Roman" w:cs="Times New Roman"/>
            <w:noProof/>
            <w:webHidden/>
            <w:sz w:val="24"/>
            <w:szCs w:val="24"/>
          </w:rPr>
          <w:fldChar w:fldCharType="end"/>
        </w:r>
      </w:hyperlink>
    </w:p>
    <w:p w14:paraId="22DE99FB" w14:textId="7676DEC8"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0" w:history="1">
        <w:r w:rsidR="00AA3765" w:rsidRPr="008B3482">
          <w:rPr>
            <w:rStyle w:val="Hipervnculo"/>
            <w:rFonts w:ascii="Times New Roman" w:hAnsi="Times New Roman" w:cs="Times New Roman"/>
            <w:b/>
            <w:noProof/>
            <w:sz w:val="24"/>
            <w:szCs w:val="24"/>
          </w:rPr>
          <w:t xml:space="preserve">Tabla 3 </w:t>
        </w:r>
        <w:r w:rsidR="00AA3765" w:rsidRPr="008B3482">
          <w:rPr>
            <w:rStyle w:val="Hipervnculo"/>
            <w:rFonts w:ascii="Times New Roman" w:hAnsi="Times New Roman" w:cs="Times New Roman"/>
            <w:i/>
            <w:noProof/>
            <w:sz w:val="24"/>
            <w:szCs w:val="24"/>
          </w:rPr>
          <w:t>Operacionalización de la categoría de análisis de la fase de diagnóstico</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_Toc100773820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37</w:t>
        </w:r>
        <w:r w:rsidR="00AA3765" w:rsidRPr="008B3482">
          <w:rPr>
            <w:rFonts w:ascii="Times New Roman" w:hAnsi="Times New Roman" w:cs="Times New Roman"/>
            <w:noProof/>
            <w:webHidden/>
            <w:sz w:val="24"/>
            <w:szCs w:val="24"/>
          </w:rPr>
          <w:fldChar w:fldCharType="end"/>
        </w:r>
      </w:hyperlink>
    </w:p>
    <w:p w14:paraId="50C5F3E5" w14:textId="4197D276"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1" w:history="1">
        <w:r w:rsidR="00AA3765" w:rsidRPr="008B3482">
          <w:rPr>
            <w:rStyle w:val="Hipervnculo"/>
            <w:rFonts w:ascii="Times New Roman" w:hAnsi="Times New Roman" w:cs="Times New Roman"/>
            <w:b/>
            <w:noProof/>
            <w:sz w:val="24"/>
            <w:szCs w:val="24"/>
          </w:rPr>
          <w:t>Tabla 4</w:t>
        </w:r>
        <w:r w:rsidR="00B05CB1" w:rsidRPr="008B3482">
          <w:rPr>
            <w:rStyle w:val="Hipervnculo"/>
            <w:rFonts w:ascii="Times New Roman" w:hAnsi="Times New Roman" w:cs="Times New Roman"/>
            <w:b/>
            <w:noProof/>
            <w:sz w:val="24"/>
            <w:szCs w:val="24"/>
          </w:rPr>
          <w:t xml:space="preserve"> </w:t>
        </w:r>
        <w:r w:rsidR="00B05CB1" w:rsidRPr="008B3482">
          <w:rPr>
            <w:rStyle w:val="Hipervnculo"/>
            <w:rFonts w:ascii="Times New Roman" w:hAnsi="Times New Roman" w:cs="Times New Roman"/>
            <w:i/>
            <w:noProof/>
            <w:sz w:val="24"/>
            <w:szCs w:val="24"/>
          </w:rPr>
          <w:t>Técnicas e instrumentos de recolección de información de la fase de diagnóstico</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_Toc100773821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37</w:t>
        </w:r>
        <w:r w:rsidR="00AA3765" w:rsidRPr="008B3482">
          <w:rPr>
            <w:rFonts w:ascii="Times New Roman" w:hAnsi="Times New Roman" w:cs="Times New Roman"/>
            <w:noProof/>
            <w:webHidden/>
            <w:sz w:val="24"/>
            <w:szCs w:val="24"/>
          </w:rPr>
          <w:fldChar w:fldCharType="end"/>
        </w:r>
      </w:hyperlink>
    </w:p>
    <w:p w14:paraId="552A7D7E" w14:textId="3F6B756C"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2" w:history="1">
        <w:r w:rsidR="00AA3765" w:rsidRPr="008B3482">
          <w:rPr>
            <w:rStyle w:val="Hipervnculo"/>
            <w:rFonts w:ascii="Times New Roman" w:hAnsi="Times New Roman" w:cs="Times New Roman"/>
            <w:b/>
            <w:noProof/>
            <w:sz w:val="24"/>
            <w:szCs w:val="24"/>
          </w:rPr>
          <w:t>Tabla 5</w:t>
        </w:r>
        <w:r w:rsidR="00B05CB1" w:rsidRPr="008B3482">
          <w:rPr>
            <w:rStyle w:val="Hipervnculo"/>
            <w:rFonts w:ascii="Times New Roman" w:hAnsi="Times New Roman" w:cs="Times New Roman"/>
            <w:b/>
            <w:noProof/>
            <w:sz w:val="24"/>
            <w:szCs w:val="24"/>
          </w:rPr>
          <w:t xml:space="preserve"> </w:t>
        </w:r>
        <w:r w:rsidR="00B05CB1" w:rsidRPr="008B3482">
          <w:rPr>
            <w:rStyle w:val="Hipervnculo"/>
            <w:rFonts w:ascii="Times New Roman" w:hAnsi="Times New Roman" w:cs="Times New Roman"/>
            <w:i/>
            <w:noProof/>
            <w:sz w:val="24"/>
            <w:szCs w:val="24"/>
          </w:rPr>
          <w:t>Codificación de primer ciclo de la fase de diagnóstico</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_Toc100773822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42</w:t>
        </w:r>
        <w:r w:rsidR="00AA3765" w:rsidRPr="008B3482">
          <w:rPr>
            <w:rFonts w:ascii="Times New Roman" w:hAnsi="Times New Roman" w:cs="Times New Roman"/>
            <w:noProof/>
            <w:webHidden/>
            <w:sz w:val="24"/>
            <w:szCs w:val="24"/>
          </w:rPr>
          <w:fldChar w:fldCharType="end"/>
        </w:r>
      </w:hyperlink>
    </w:p>
    <w:p w14:paraId="5A1D3ACA" w14:textId="2D4AA840"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3" w:history="1">
        <w:r w:rsidR="00AA3765" w:rsidRPr="008B3482">
          <w:rPr>
            <w:rStyle w:val="Hipervnculo"/>
            <w:rFonts w:ascii="Times New Roman" w:hAnsi="Times New Roman" w:cs="Times New Roman"/>
            <w:b/>
            <w:noProof/>
            <w:sz w:val="24"/>
            <w:szCs w:val="24"/>
          </w:rPr>
          <w:t>Tabla 6</w:t>
        </w:r>
        <w:r w:rsidR="00B05CB1" w:rsidRPr="008B3482">
          <w:rPr>
            <w:rStyle w:val="Hipervnculo"/>
            <w:rFonts w:ascii="Times New Roman" w:hAnsi="Times New Roman" w:cs="Times New Roman"/>
            <w:b/>
            <w:noProof/>
            <w:sz w:val="24"/>
            <w:szCs w:val="24"/>
          </w:rPr>
          <w:t xml:space="preserve"> </w:t>
        </w:r>
        <w:r w:rsidR="00B05CB1" w:rsidRPr="008B3482">
          <w:rPr>
            <w:rStyle w:val="Hipervnculo"/>
            <w:rFonts w:ascii="Times New Roman" w:hAnsi="Times New Roman" w:cs="Times New Roman"/>
            <w:i/>
            <w:noProof/>
            <w:sz w:val="24"/>
            <w:szCs w:val="24"/>
          </w:rPr>
          <w:t>Codificación de segundo ciclo de la fase de diagnóstico</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_Toc100773823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45</w:t>
        </w:r>
        <w:r w:rsidR="00AA3765" w:rsidRPr="008B3482">
          <w:rPr>
            <w:rFonts w:ascii="Times New Roman" w:hAnsi="Times New Roman" w:cs="Times New Roman"/>
            <w:noProof/>
            <w:webHidden/>
            <w:sz w:val="24"/>
            <w:szCs w:val="24"/>
          </w:rPr>
          <w:fldChar w:fldCharType="end"/>
        </w:r>
      </w:hyperlink>
    </w:p>
    <w:p w14:paraId="2E65466E" w14:textId="4C80BA94"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4" w:history="1">
        <w:r w:rsidR="00AA3765" w:rsidRPr="008B3482">
          <w:rPr>
            <w:rStyle w:val="Hipervnculo"/>
            <w:rFonts w:ascii="Times New Roman" w:hAnsi="Times New Roman" w:cs="Times New Roman"/>
            <w:b/>
            <w:noProof/>
            <w:sz w:val="24"/>
            <w:szCs w:val="24"/>
          </w:rPr>
          <w:t>Tabla 7</w:t>
        </w:r>
        <w:r w:rsidR="00B05CB1" w:rsidRPr="008B3482">
          <w:rPr>
            <w:rStyle w:val="Hipervnculo"/>
            <w:rFonts w:ascii="Times New Roman" w:hAnsi="Times New Roman" w:cs="Times New Roman"/>
            <w:b/>
            <w:noProof/>
            <w:sz w:val="24"/>
            <w:szCs w:val="24"/>
          </w:rPr>
          <w:t xml:space="preserve"> </w:t>
        </w:r>
        <w:r w:rsidR="00B05CB1" w:rsidRPr="008B3482">
          <w:rPr>
            <w:rStyle w:val="Hipervnculo"/>
            <w:rFonts w:ascii="Times New Roman" w:hAnsi="Times New Roman" w:cs="Times New Roman"/>
            <w:i/>
            <w:noProof/>
            <w:sz w:val="24"/>
            <w:szCs w:val="24"/>
          </w:rPr>
          <w:t>Re</w:t>
        </w:r>
        <w:r w:rsidR="008B3482" w:rsidRPr="008B3482">
          <w:rPr>
            <w:rStyle w:val="Hipervnculo"/>
            <w:rFonts w:ascii="Times New Roman" w:hAnsi="Times New Roman" w:cs="Times New Roman"/>
            <w:i/>
            <w:noProof/>
            <w:sz w:val="24"/>
            <w:szCs w:val="24"/>
          </w:rPr>
          <w:t>sultados de la triangulación metodológica</w:t>
        </w:r>
        <w:r w:rsidR="00B05CB1" w:rsidRPr="008B3482">
          <w:rPr>
            <w:rStyle w:val="Hipervnculo"/>
            <w:rFonts w:ascii="Times New Roman" w:hAnsi="Times New Roman" w:cs="Times New Roman"/>
            <w:i/>
            <w:noProof/>
            <w:sz w:val="24"/>
            <w:szCs w:val="24"/>
          </w:rPr>
          <w:t xml:space="preserve"> de la fase de diagnóstico</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_Toc100773824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53</w:t>
        </w:r>
        <w:r w:rsidR="00AA3765" w:rsidRPr="008B3482">
          <w:rPr>
            <w:rFonts w:ascii="Times New Roman" w:hAnsi="Times New Roman" w:cs="Times New Roman"/>
            <w:noProof/>
            <w:webHidden/>
            <w:sz w:val="24"/>
            <w:szCs w:val="24"/>
          </w:rPr>
          <w:fldChar w:fldCharType="end"/>
        </w:r>
      </w:hyperlink>
    </w:p>
    <w:p w14:paraId="7E4BA4C7" w14:textId="0BE3CE9F"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5" w:history="1">
        <w:r w:rsidR="00AA3765" w:rsidRPr="008B3482">
          <w:rPr>
            <w:rStyle w:val="Hipervnculo"/>
            <w:rFonts w:ascii="Times New Roman" w:hAnsi="Times New Roman" w:cs="Times New Roman"/>
            <w:b/>
            <w:noProof/>
            <w:sz w:val="24"/>
            <w:szCs w:val="24"/>
          </w:rPr>
          <w:t>Tabla 8</w:t>
        </w:r>
        <w:r w:rsidR="002228E3" w:rsidRPr="008B3482">
          <w:rPr>
            <w:rStyle w:val="Hipervnculo"/>
            <w:rFonts w:ascii="Times New Roman" w:hAnsi="Times New Roman" w:cs="Times New Roman"/>
            <w:b/>
            <w:noProof/>
            <w:sz w:val="24"/>
            <w:szCs w:val="24"/>
          </w:rPr>
          <w:t xml:space="preserve"> </w:t>
        </w:r>
        <w:r w:rsidR="002228E3" w:rsidRPr="008B3482">
          <w:rPr>
            <w:rStyle w:val="Hipervnculo"/>
            <w:rFonts w:ascii="Times New Roman" w:hAnsi="Times New Roman" w:cs="Times New Roman"/>
            <w:i/>
            <w:noProof/>
            <w:sz w:val="24"/>
            <w:szCs w:val="24"/>
          </w:rPr>
          <w:t>Estructura del plan de acción</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_Toc100773825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59</w:t>
        </w:r>
        <w:r w:rsidR="00AA3765" w:rsidRPr="008B3482">
          <w:rPr>
            <w:rFonts w:ascii="Times New Roman" w:hAnsi="Times New Roman" w:cs="Times New Roman"/>
            <w:noProof/>
            <w:webHidden/>
            <w:sz w:val="24"/>
            <w:szCs w:val="24"/>
          </w:rPr>
          <w:fldChar w:fldCharType="end"/>
        </w:r>
      </w:hyperlink>
    </w:p>
    <w:p w14:paraId="36FD56B0" w14:textId="18D0DBED"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6" w:history="1">
        <w:r w:rsidR="00AA3765" w:rsidRPr="008B3482">
          <w:rPr>
            <w:rStyle w:val="Hipervnculo"/>
            <w:rFonts w:ascii="Times New Roman" w:hAnsi="Times New Roman" w:cs="Times New Roman"/>
            <w:b/>
            <w:noProof/>
            <w:sz w:val="24"/>
            <w:szCs w:val="24"/>
          </w:rPr>
          <w:t>Tabla 9</w:t>
        </w:r>
        <w:r w:rsidR="002228E3" w:rsidRPr="008B3482">
          <w:rPr>
            <w:rStyle w:val="Hipervnculo"/>
            <w:rFonts w:ascii="Times New Roman" w:hAnsi="Times New Roman" w:cs="Times New Roman"/>
            <w:b/>
            <w:noProof/>
            <w:sz w:val="24"/>
            <w:szCs w:val="24"/>
          </w:rPr>
          <w:t xml:space="preserve"> </w:t>
        </w:r>
        <w:r w:rsidR="002228E3" w:rsidRPr="008B3482">
          <w:rPr>
            <w:rStyle w:val="Hipervnculo"/>
            <w:rFonts w:ascii="Times New Roman" w:hAnsi="Times New Roman" w:cs="Times New Roman"/>
            <w:i/>
            <w:noProof/>
            <w:sz w:val="24"/>
            <w:szCs w:val="24"/>
          </w:rPr>
          <w:t>Ámbito Expresión artística</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_Toc100773826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68</w:t>
        </w:r>
        <w:r w:rsidR="00AA3765" w:rsidRPr="008B3482">
          <w:rPr>
            <w:rFonts w:ascii="Times New Roman" w:hAnsi="Times New Roman" w:cs="Times New Roman"/>
            <w:noProof/>
            <w:webHidden/>
            <w:sz w:val="24"/>
            <w:szCs w:val="24"/>
          </w:rPr>
          <w:fldChar w:fldCharType="end"/>
        </w:r>
      </w:hyperlink>
    </w:p>
    <w:p w14:paraId="2FF36319" w14:textId="365C287F"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7" w:history="1">
        <w:r w:rsidR="00AA3765" w:rsidRPr="008B3482">
          <w:rPr>
            <w:rStyle w:val="Hipervnculo"/>
            <w:rFonts w:ascii="Times New Roman" w:hAnsi="Times New Roman" w:cs="Times New Roman"/>
            <w:b/>
            <w:noProof/>
            <w:sz w:val="24"/>
            <w:szCs w:val="24"/>
          </w:rPr>
          <w:t>Tabla 10</w:t>
        </w:r>
        <w:r w:rsidR="007A1D62" w:rsidRPr="008B3482">
          <w:rPr>
            <w:rStyle w:val="Hipervnculo"/>
            <w:rFonts w:ascii="Times New Roman" w:hAnsi="Times New Roman" w:cs="Times New Roman"/>
            <w:b/>
            <w:noProof/>
            <w:sz w:val="24"/>
            <w:szCs w:val="24"/>
          </w:rPr>
          <w:t xml:space="preserve"> </w:t>
        </w:r>
        <w:r w:rsidR="007A1D62" w:rsidRPr="008B3482">
          <w:rPr>
            <w:rStyle w:val="Hipervnculo"/>
            <w:rFonts w:ascii="Times New Roman" w:hAnsi="Times New Roman" w:cs="Times New Roman"/>
            <w:i/>
            <w:noProof/>
            <w:sz w:val="24"/>
            <w:szCs w:val="24"/>
          </w:rPr>
          <w:t>Recursos y temporización</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_Toc100773827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70</w:t>
        </w:r>
        <w:r w:rsidR="00AA3765" w:rsidRPr="008B3482">
          <w:rPr>
            <w:rFonts w:ascii="Times New Roman" w:hAnsi="Times New Roman" w:cs="Times New Roman"/>
            <w:noProof/>
            <w:webHidden/>
            <w:sz w:val="24"/>
            <w:szCs w:val="24"/>
          </w:rPr>
          <w:fldChar w:fldCharType="end"/>
        </w:r>
      </w:hyperlink>
    </w:p>
    <w:p w14:paraId="272D82A9" w14:textId="420A823E"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8" w:history="1">
        <w:r w:rsidR="00AA3765" w:rsidRPr="008B3482">
          <w:rPr>
            <w:rStyle w:val="Hipervnculo"/>
            <w:rFonts w:ascii="Times New Roman" w:hAnsi="Times New Roman" w:cs="Times New Roman"/>
            <w:b/>
            <w:noProof/>
            <w:sz w:val="24"/>
            <w:szCs w:val="24"/>
          </w:rPr>
          <w:t>Tabla 11</w:t>
        </w:r>
        <w:r w:rsidR="007A1D62" w:rsidRPr="008B3482">
          <w:rPr>
            <w:rStyle w:val="Hipervnculo"/>
            <w:rFonts w:ascii="Times New Roman" w:hAnsi="Times New Roman" w:cs="Times New Roman"/>
            <w:b/>
            <w:noProof/>
            <w:sz w:val="24"/>
            <w:szCs w:val="24"/>
          </w:rPr>
          <w:t xml:space="preserve"> </w:t>
        </w:r>
        <w:r w:rsidR="007A1D62" w:rsidRPr="008B3482">
          <w:rPr>
            <w:rStyle w:val="Hipervnculo"/>
            <w:rFonts w:ascii="Times New Roman" w:hAnsi="Times New Roman" w:cs="Times New Roman"/>
            <w:i/>
            <w:noProof/>
            <w:sz w:val="24"/>
            <w:szCs w:val="24"/>
          </w:rPr>
          <w:t>Requerimientos de la propuesta educativa “Todo mi desarrollo a la vez”</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_Toc100773828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72</w:t>
        </w:r>
        <w:r w:rsidR="00AA3765" w:rsidRPr="008B3482">
          <w:rPr>
            <w:rFonts w:ascii="Times New Roman" w:hAnsi="Times New Roman" w:cs="Times New Roman"/>
            <w:noProof/>
            <w:webHidden/>
            <w:sz w:val="24"/>
            <w:szCs w:val="24"/>
          </w:rPr>
          <w:fldChar w:fldCharType="end"/>
        </w:r>
      </w:hyperlink>
    </w:p>
    <w:p w14:paraId="17FA594D" w14:textId="53A9DF1F"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29" w:history="1">
        <w:r w:rsidR="00AA3765" w:rsidRPr="008B3482">
          <w:rPr>
            <w:rStyle w:val="Hipervnculo"/>
            <w:rFonts w:ascii="Times New Roman" w:hAnsi="Times New Roman" w:cs="Times New Roman"/>
            <w:b/>
            <w:noProof/>
            <w:sz w:val="24"/>
            <w:szCs w:val="24"/>
          </w:rPr>
          <w:t>Tabla 12</w:t>
        </w:r>
        <w:r w:rsidR="007A1D62" w:rsidRPr="008B3482">
          <w:rPr>
            <w:rStyle w:val="Hipervnculo"/>
            <w:rFonts w:ascii="Times New Roman" w:hAnsi="Times New Roman" w:cs="Times New Roman"/>
            <w:b/>
            <w:noProof/>
            <w:sz w:val="24"/>
            <w:szCs w:val="24"/>
          </w:rPr>
          <w:t xml:space="preserve"> </w:t>
        </w:r>
        <w:r w:rsidR="007A1D62" w:rsidRPr="008B3482">
          <w:rPr>
            <w:rStyle w:val="Hipervnculo"/>
            <w:rFonts w:ascii="Times New Roman" w:hAnsi="Times New Roman" w:cs="Times New Roman"/>
            <w:i/>
            <w:noProof/>
            <w:sz w:val="24"/>
            <w:szCs w:val="24"/>
          </w:rPr>
          <w:t>Elementos organizativos</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_Toc100773829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87</w:t>
        </w:r>
        <w:r w:rsidR="00AA3765" w:rsidRPr="008B3482">
          <w:rPr>
            <w:rFonts w:ascii="Times New Roman" w:hAnsi="Times New Roman" w:cs="Times New Roman"/>
            <w:noProof/>
            <w:webHidden/>
            <w:sz w:val="24"/>
            <w:szCs w:val="24"/>
          </w:rPr>
          <w:fldChar w:fldCharType="end"/>
        </w:r>
      </w:hyperlink>
    </w:p>
    <w:p w14:paraId="7A409285" w14:textId="08006650"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30" w:history="1">
        <w:r w:rsidR="00AA3765" w:rsidRPr="008B3482">
          <w:rPr>
            <w:rStyle w:val="Hipervnculo"/>
            <w:rFonts w:ascii="Times New Roman" w:hAnsi="Times New Roman" w:cs="Times New Roman"/>
            <w:b/>
            <w:noProof/>
            <w:sz w:val="24"/>
            <w:szCs w:val="24"/>
          </w:rPr>
          <w:t>Tabla 13</w:t>
        </w:r>
        <w:r w:rsidR="007A1D62" w:rsidRPr="008B3482">
          <w:rPr>
            <w:rStyle w:val="Hipervnculo"/>
            <w:rFonts w:ascii="Times New Roman" w:hAnsi="Times New Roman" w:cs="Times New Roman"/>
            <w:b/>
            <w:noProof/>
            <w:sz w:val="24"/>
            <w:szCs w:val="24"/>
          </w:rPr>
          <w:t xml:space="preserve"> </w:t>
        </w:r>
        <w:r w:rsidR="007A1D62" w:rsidRPr="008B3482">
          <w:rPr>
            <w:rStyle w:val="Hipervnculo"/>
            <w:rFonts w:ascii="Times New Roman" w:hAnsi="Times New Roman" w:cs="Times New Roman"/>
            <w:i/>
            <w:noProof/>
            <w:sz w:val="24"/>
            <w:szCs w:val="24"/>
          </w:rPr>
          <w:t>Operacionalización de la categoría de análisis de la fase de evaluación</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_Toc100773830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99</w:t>
        </w:r>
        <w:r w:rsidR="00AA3765" w:rsidRPr="008B3482">
          <w:rPr>
            <w:rFonts w:ascii="Times New Roman" w:hAnsi="Times New Roman" w:cs="Times New Roman"/>
            <w:noProof/>
            <w:webHidden/>
            <w:sz w:val="24"/>
            <w:szCs w:val="24"/>
          </w:rPr>
          <w:fldChar w:fldCharType="end"/>
        </w:r>
      </w:hyperlink>
    </w:p>
    <w:p w14:paraId="1A41F753" w14:textId="4D52C939"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31" w:history="1">
        <w:r w:rsidR="00AA3765" w:rsidRPr="008B3482">
          <w:rPr>
            <w:rStyle w:val="Hipervnculo"/>
            <w:rFonts w:ascii="Times New Roman" w:hAnsi="Times New Roman" w:cs="Times New Roman"/>
            <w:b/>
            <w:noProof/>
            <w:sz w:val="24"/>
            <w:szCs w:val="24"/>
          </w:rPr>
          <w:t>Tabla 14</w:t>
        </w:r>
        <w:r w:rsidR="007A1D62" w:rsidRPr="008B3482">
          <w:rPr>
            <w:rStyle w:val="Hipervnculo"/>
            <w:rFonts w:ascii="Times New Roman" w:hAnsi="Times New Roman" w:cs="Times New Roman"/>
            <w:b/>
            <w:noProof/>
            <w:sz w:val="24"/>
            <w:szCs w:val="24"/>
          </w:rPr>
          <w:t xml:space="preserve"> </w:t>
        </w:r>
        <w:r w:rsidR="007A1D62" w:rsidRPr="008B3482">
          <w:rPr>
            <w:rStyle w:val="Hipervnculo"/>
            <w:rFonts w:ascii="Times New Roman" w:hAnsi="Times New Roman" w:cs="Times New Roman"/>
            <w:i/>
            <w:noProof/>
            <w:sz w:val="24"/>
            <w:szCs w:val="24"/>
          </w:rPr>
          <w:t>Técnicas e instrumentos de recolección de información de la fase de evaluación</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_Toc100773831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100</w:t>
        </w:r>
        <w:r w:rsidR="00AA3765" w:rsidRPr="008B3482">
          <w:rPr>
            <w:rFonts w:ascii="Times New Roman" w:hAnsi="Times New Roman" w:cs="Times New Roman"/>
            <w:noProof/>
            <w:webHidden/>
            <w:sz w:val="24"/>
            <w:szCs w:val="24"/>
          </w:rPr>
          <w:fldChar w:fldCharType="end"/>
        </w:r>
      </w:hyperlink>
    </w:p>
    <w:p w14:paraId="6FB9DA21" w14:textId="6B91011B"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32" w:history="1">
        <w:r w:rsidR="00AA3765" w:rsidRPr="008B3482">
          <w:rPr>
            <w:rStyle w:val="Hipervnculo"/>
            <w:rFonts w:ascii="Times New Roman" w:hAnsi="Times New Roman" w:cs="Times New Roman"/>
            <w:b/>
            <w:noProof/>
            <w:sz w:val="24"/>
            <w:szCs w:val="24"/>
          </w:rPr>
          <w:t>Tabla 15</w:t>
        </w:r>
        <w:r w:rsidR="007A1D62" w:rsidRPr="008B3482">
          <w:rPr>
            <w:rStyle w:val="Hipervnculo"/>
            <w:rFonts w:ascii="Times New Roman" w:hAnsi="Times New Roman" w:cs="Times New Roman"/>
            <w:b/>
            <w:noProof/>
            <w:sz w:val="24"/>
            <w:szCs w:val="24"/>
          </w:rPr>
          <w:t xml:space="preserve"> </w:t>
        </w:r>
        <w:r w:rsidR="007A1D62" w:rsidRPr="008B3482">
          <w:rPr>
            <w:rStyle w:val="Hipervnculo"/>
            <w:rFonts w:ascii="Times New Roman" w:hAnsi="Times New Roman" w:cs="Times New Roman"/>
            <w:i/>
            <w:noProof/>
            <w:sz w:val="24"/>
            <w:szCs w:val="24"/>
          </w:rPr>
          <w:t>Codificación de primer ciclo de la fase de evaluación</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_Toc100773832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103</w:t>
        </w:r>
        <w:r w:rsidR="00AA3765" w:rsidRPr="008B3482">
          <w:rPr>
            <w:rFonts w:ascii="Times New Roman" w:hAnsi="Times New Roman" w:cs="Times New Roman"/>
            <w:noProof/>
            <w:webHidden/>
            <w:sz w:val="24"/>
            <w:szCs w:val="24"/>
          </w:rPr>
          <w:fldChar w:fldCharType="end"/>
        </w:r>
      </w:hyperlink>
    </w:p>
    <w:p w14:paraId="47F21FEB" w14:textId="35DD5508"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33" w:history="1">
        <w:r w:rsidR="00AA3765" w:rsidRPr="008B3482">
          <w:rPr>
            <w:rStyle w:val="Hipervnculo"/>
            <w:rFonts w:ascii="Times New Roman" w:hAnsi="Times New Roman" w:cs="Times New Roman"/>
            <w:b/>
            <w:noProof/>
            <w:sz w:val="24"/>
            <w:szCs w:val="24"/>
          </w:rPr>
          <w:t>Tabla 16</w:t>
        </w:r>
        <w:r w:rsidR="007A1D62" w:rsidRPr="008B3482">
          <w:rPr>
            <w:rStyle w:val="Hipervnculo"/>
            <w:rFonts w:ascii="Times New Roman" w:hAnsi="Times New Roman" w:cs="Times New Roman"/>
            <w:b/>
            <w:noProof/>
            <w:sz w:val="24"/>
            <w:szCs w:val="24"/>
          </w:rPr>
          <w:t xml:space="preserve"> </w:t>
        </w:r>
        <w:r w:rsidR="007A1D62" w:rsidRPr="008B3482">
          <w:rPr>
            <w:rStyle w:val="Hipervnculo"/>
            <w:rFonts w:ascii="Times New Roman" w:hAnsi="Times New Roman" w:cs="Times New Roman"/>
            <w:i/>
            <w:noProof/>
            <w:sz w:val="24"/>
            <w:szCs w:val="24"/>
          </w:rPr>
          <w:t>Codificación de segundo ciclo de la fase de evaluación</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_Toc100773833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107</w:t>
        </w:r>
        <w:r w:rsidR="00AA3765" w:rsidRPr="008B3482">
          <w:rPr>
            <w:rFonts w:ascii="Times New Roman" w:hAnsi="Times New Roman" w:cs="Times New Roman"/>
            <w:noProof/>
            <w:webHidden/>
            <w:sz w:val="24"/>
            <w:szCs w:val="24"/>
          </w:rPr>
          <w:fldChar w:fldCharType="end"/>
        </w:r>
      </w:hyperlink>
    </w:p>
    <w:p w14:paraId="2EBF64FF" w14:textId="22DC66D4" w:rsidR="00AA3765" w:rsidRPr="008B3482" w:rsidRDefault="00185A2B" w:rsidP="008B3482">
      <w:pPr>
        <w:pStyle w:val="Tabladeilustraciones"/>
        <w:tabs>
          <w:tab w:val="right" w:leader="dot" w:pos="9060"/>
        </w:tabs>
        <w:spacing w:line="360" w:lineRule="auto"/>
        <w:rPr>
          <w:rFonts w:ascii="Times New Roman" w:eastAsiaTheme="minorEastAsia" w:hAnsi="Times New Roman" w:cs="Times New Roman"/>
          <w:noProof/>
          <w:sz w:val="24"/>
          <w:szCs w:val="24"/>
        </w:rPr>
      </w:pPr>
      <w:hyperlink w:anchor="_Toc100773834" w:history="1">
        <w:r w:rsidR="00AA3765" w:rsidRPr="008B3482">
          <w:rPr>
            <w:rStyle w:val="Hipervnculo"/>
            <w:rFonts w:ascii="Times New Roman" w:hAnsi="Times New Roman" w:cs="Times New Roman"/>
            <w:b/>
            <w:noProof/>
            <w:sz w:val="24"/>
            <w:szCs w:val="24"/>
          </w:rPr>
          <w:t>Tabla 17</w:t>
        </w:r>
        <w:r w:rsidR="008B3482" w:rsidRPr="008B3482">
          <w:rPr>
            <w:rStyle w:val="Hipervnculo"/>
            <w:rFonts w:ascii="Times New Roman" w:hAnsi="Times New Roman" w:cs="Times New Roman"/>
            <w:b/>
            <w:noProof/>
            <w:sz w:val="24"/>
            <w:szCs w:val="24"/>
          </w:rPr>
          <w:t xml:space="preserve"> </w:t>
        </w:r>
        <w:r w:rsidR="008B3482" w:rsidRPr="008B3482">
          <w:rPr>
            <w:rStyle w:val="Hipervnculo"/>
            <w:rFonts w:ascii="Times New Roman" w:hAnsi="Times New Roman" w:cs="Times New Roman"/>
            <w:i/>
            <w:noProof/>
            <w:sz w:val="24"/>
            <w:szCs w:val="24"/>
          </w:rPr>
          <w:t>Resultados de la triangulación metodológica de la fase de evaluación</w:t>
        </w:r>
        <w:r w:rsidR="00AA3765" w:rsidRPr="008B3482">
          <w:rPr>
            <w:rFonts w:ascii="Times New Roman" w:hAnsi="Times New Roman" w:cs="Times New Roman"/>
            <w:noProof/>
            <w:webHidden/>
            <w:sz w:val="24"/>
            <w:szCs w:val="24"/>
          </w:rPr>
          <w:tab/>
        </w:r>
        <w:r w:rsidR="00AA3765" w:rsidRPr="008B3482">
          <w:rPr>
            <w:rFonts w:ascii="Times New Roman" w:hAnsi="Times New Roman" w:cs="Times New Roman"/>
            <w:noProof/>
            <w:webHidden/>
            <w:sz w:val="24"/>
            <w:szCs w:val="24"/>
          </w:rPr>
          <w:fldChar w:fldCharType="begin"/>
        </w:r>
        <w:r w:rsidR="00AA3765" w:rsidRPr="008B3482">
          <w:rPr>
            <w:rFonts w:ascii="Times New Roman" w:hAnsi="Times New Roman" w:cs="Times New Roman"/>
            <w:noProof/>
            <w:webHidden/>
            <w:sz w:val="24"/>
            <w:szCs w:val="24"/>
          </w:rPr>
          <w:instrText xml:space="preserve"> PAGEREF _Toc100773834 \h </w:instrText>
        </w:r>
        <w:r w:rsidR="00AA3765" w:rsidRPr="008B3482">
          <w:rPr>
            <w:rFonts w:ascii="Times New Roman" w:hAnsi="Times New Roman" w:cs="Times New Roman"/>
            <w:noProof/>
            <w:webHidden/>
            <w:sz w:val="24"/>
            <w:szCs w:val="24"/>
          </w:rPr>
        </w:r>
        <w:r w:rsidR="00AA3765" w:rsidRPr="008B3482">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116</w:t>
        </w:r>
        <w:r w:rsidR="00AA3765" w:rsidRPr="008B3482">
          <w:rPr>
            <w:rFonts w:ascii="Times New Roman" w:hAnsi="Times New Roman" w:cs="Times New Roman"/>
            <w:noProof/>
            <w:webHidden/>
            <w:sz w:val="24"/>
            <w:szCs w:val="24"/>
          </w:rPr>
          <w:fldChar w:fldCharType="end"/>
        </w:r>
      </w:hyperlink>
    </w:p>
    <w:p w14:paraId="7F925051" w14:textId="77777777" w:rsidR="00042812" w:rsidRPr="008B3482" w:rsidRDefault="00ED53F5" w:rsidP="008B3482">
      <w:pPr>
        <w:spacing w:after="0" w:line="360" w:lineRule="auto"/>
        <w:jc w:val="both"/>
        <w:rPr>
          <w:rFonts w:ascii="Times New Roman" w:eastAsia="Times New Roman" w:hAnsi="Times New Roman" w:cs="Times New Roman"/>
          <w:sz w:val="24"/>
          <w:szCs w:val="24"/>
        </w:rPr>
      </w:pPr>
      <w:r w:rsidRPr="008B3482">
        <w:rPr>
          <w:rFonts w:ascii="Times New Roman" w:eastAsia="Times New Roman" w:hAnsi="Times New Roman" w:cs="Times New Roman"/>
          <w:sz w:val="24"/>
          <w:szCs w:val="24"/>
        </w:rPr>
        <w:fldChar w:fldCharType="end"/>
      </w:r>
    </w:p>
    <w:p w14:paraId="2B2030C8" w14:textId="77777777" w:rsidR="002601D4" w:rsidRPr="00D7734A" w:rsidRDefault="00897D37" w:rsidP="00ED53F5">
      <w:pPr>
        <w:spacing w:after="0" w:line="360" w:lineRule="auto"/>
        <w:jc w:val="both"/>
        <w:rPr>
          <w:rFonts w:ascii="Times New Roman" w:eastAsia="Times New Roman" w:hAnsi="Times New Roman" w:cs="Times New Roman"/>
          <w:b/>
          <w:sz w:val="24"/>
          <w:szCs w:val="24"/>
        </w:rPr>
      </w:pPr>
      <w:r w:rsidRPr="00AC101B">
        <w:rPr>
          <w:rFonts w:ascii="Times New Roman" w:eastAsia="Times New Roman" w:hAnsi="Times New Roman" w:cs="Times New Roman"/>
          <w:b/>
          <w:sz w:val="24"/>
          <w:szCs w:val="24"/>
        </w:rPr>
        <w:t xml:space="preserve">ÍNDICE DE IMÁGENES </w:t>
      </w:r>
    </w:p>
    <w:p w14:paraId="0CFC3E27" w14:textId="462EED66" w:rsidR="00D7734A" w:rsidRPr="00D7734A" w:rsidRDefault="0029635D"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r w:rsidRPr="00D7734A">
        <w:rPr>
          <w:rFonts w:ascii="Times New Roman" w:eastAsia="Times New Roman" w:hAnsi="Times New Roman" w:cs="Times New Roman"/>
          <w:sz w:val="24"/>
          <w:szCs w:val="24"/>
        </w:rPr>
        <w:fldChar w:fldCharType="begin"/>
      </w:r>
      <w:r w:rsidRPr="00D7734A">
        <w:rPr>
          <w:rFonts w:ascii="Times New Roman" w:eastAsia="Times New Roman" w:hAnsi="Times New Roman" w:cs="Times New Roman"/>
          <w:sz w:val="24"/>
          <w:szCs w:val="24"/>
        </w:rPr>
        <w:instrText xml:space="preserve"> TOC \h \z \c "Imagen" </w:instrText>
      </w:r>
      <w:r w:rsidRPr="00D7734A">
        <w:rPr>
          <w:rFonts w:ascii="Times New Roman" w:eastAsia="Times New Roman" w:hAnsi="Times New Roman" w:cs="Times New Roman"/>
          <w:sz w:val="24"/>
          <w:szCs w:val="24"/>
        </w:rPr>
        <w:fldChar w:fldCharType="separate"/>
      </w:r>
      <w:hyperlink r:id="rId11" w:anchor="_Toc100769736" w:history="1">
        <w:r w:rsidR="00D7734A" w:rsidRPr="00D7734A">
          <w:rPr>
            <w:rStyle w:val="Hipervnculo"/>
            <w:rFonts w:ascii="Times New Roman" w:hAnsi="Times New Roman" w:cs="Times New Roman"/>
            <w:noProof/>
            <w:sz w:val="24"/>
            <w:szCs w:val="24"/>
          </w:rPr>
          <w:t>Imagen 1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_Toc100769736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89</w:t>
        </w:r>
        <w:r w:rsidR="00D7734A" w:rsidRPr="00D7734A">
          <w:rPr>
            <w:rFonts w:ascii="Times New Roman" w:hAnsi="Times New Roman" w:cs="Times New Roman"/>
            <w:noProof/>
            <w:webHidden/>
            <w:sz w:val="24"/>
            <w:szCs w:val="24"/>
          </w:rPr>
          <w:fldChar w:fldCharType="end"/>
        </w:r>
      </w:hyperlink>
    </w:p>
    <w:p w14:paraId="43E91B4F" w14:textId="3638BB5D"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12" w:anchor="_Toc100769737" w:history="1">
        <w:r w:rsidR="00D7734A" w:rsidRPr="00D7734A">
          <w:rPr>
            <w:rStyle w:val="Hipervnculo"/>
            <w:rFonts w:ascii="Times New Roman" w:hAnsi="Times New Roman" w:cs="Times New Roman"/>
            <w:noProof/>
            <w:sz w:val="24"/>
            <w:szCs w:val="24"/>
          </w:rPr>
          <w:t>Imagen 2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_Toc100769737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89</w:t>
        </w:r>
        <w:r w:rsidR="00D7734A" w:rsidRPr="00D7734A">
          <w:rPr>
            <w:rFonts w:ascii="Times New Roman" w:hAnsi="Times New Roman" w:cs="Times New Roman"/>
            <w:noProof/>
            <w:webHidden/>
            <w:sz w:val="24"/>
            <w:szCs w:val="24"/>
          </w:rPr>
          <w:fldChar w:fldCharType="end"/>
        </w:r>
      </w:hyperlink>
    </w:p>
    <w:p w14:paraId="60C987EE" w14:textId="6344D25A"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13" w:anchor="_Toc100769738" w:history="1">
        <w:r w:rsidR="00D7734A" w:rsidRPr="00D7734A">
          <w:rPr>
            <w:rStyle w:val="Hipervnculo"/>
            <w:rFonts w:ascii="Times New Roman" w:hAnsi="Times New Roman" w:cs="Times New Roman"/>
            <w:noProof/>
            <w:sz w:val="24"/>
            <w:szCs w:val="24"/>
          </w:rPr>
          <w:t>Imagen 3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_Toc100769738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90</w:t>
        </w:r>
        <w:r w:rsidR="00D7734A" w:rsidRPr="00D7734A">
          <w:rPr>
            <w:rFonts w:ascii="Times New Roman" w:hAnsi="Times New Roman" w:cs="Times New Roman"/>
            <w:noProof/>
            <w:webHidden/>
            <w:sz w:val="24"/>
            <w:szCs w:val="24"/>
          </w:rPr>
          <w:fldChar w:fldCharType="end"/>
        </w:r>
      </w:hyperlink>
    </w:p>
    <w:p w14:paraId="2E709452" w14:textId="4E550DBB"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14" w:anchor="_Toc100769739" w:history="1">
        <w:r w:rsidR="00D7734A" w:rsidRPr="00D7734A">
          <w:rPr>
            <w:rStyle w:val="Hipervnculo"/>
            <w:rFonts w:ascii="Times New Roman" w:hAnsi="Times New Roman" w:cs="Times New Roman"/>
            <w:noProof/>
            <w:sz w:val="24"/>
            <w:szCs w:val="24"/>
          </w:rPr>
          <w:t>Imagen 4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_Toc100769739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90</w:t>
        </w:r>
        <w:r w:rsidR="00D7734A" w:rsidRPr="00D7734A">
          <w:rPr>
            <w:rFonts w:ascii="Times New Roman" w:hAnsi="Times New Roman" w:cs="Times New Roman"/>
            <w:noProof/>
            <w:webHidden/>
            <w:sz w:val="24"/>
            <w:szCs w:val="24"/>
          </w:rPr>
          <w:fldChar w:fldCharType="end"/>
        </w:r>
      </w:hyperlink>
    </w:p>
    <w:p w14:paraId="2FF6E5FB" w14:textId="06A64AD1"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15" w:anchor="_Toc100769740" w:history="1">
        <w:r w:rsidR="00D7734A" w:rsidRPr="00D7734A">
          <w:rPr>
            <w:rStyle w:val="Hipervnculo"/>
            <w:rFonts w:ascii="Times New Roman" w:hAnsi="Times New Roman" w:cs="Times New Roman"/>
            <w:noProof/>
            <w:sz w:val="24"/>
            <w:szCs w:val="24"/>
          </w:rPr>
          <w:t>Imagen 5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_Toc100769740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91</w:t>
        </w:r>
        <w:r w:rsidR="00D7734A" w:rsidRPr="00D7734A">
          <w:rPr>
            <w:rFonts w:ascii="Times New Roman" w:hAnsi="Times New Roman" w:cs="Times New Roman"/>
            <w:noProof/>
            <w:webHidden/>
            <w:sz w:val="24"/>
            <w:szCs w:val="24"/>
          </w:rPr>
          <w:fldChar w:fldCharType="end"/>
        </w:r>
      </w:hyperlink>
    </w:p>
    <w:p w14:paraId="2DE1A002" w14:textId="33C58637"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16" w:anchor="_Toc100769741" w:history="1">
        <w:r w:rsidR="00D7734A" w:rsidRPr="00D7734A">
          <w:rPr>
            <w:rStyle w:val="Hipervnculo"/>
            <w:rFonts w:ascii="Times New Roman" w:hAnsi="Times New Roman" w:cs="Times New Roman"/>
            <w:noProof/>
            <w:sz w:val="24"/>
            <w:szCs w:val="24"/>
          </w:rPr>
          <w:t>Imagen 6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_Toc100769741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91</w:t>
        </w:r>
        <w:r w:rsidR="00D7734A" w:rsidRPr="00D7734A">
          <w:rPr>
            <w:rFonts w:ascii="Times New Roman" w:hAnsi="Times New Roman" w:cs="Times New Roman"/>
            <w:noProof/>
            <w:webHidden/>
            <w:sz w:val="24"/>
            <w:szCs w:val="24"/>
          </w:rPr>
          <w:fldChar w:fldCharType="end"/>
        </w:r>
      </w:hyperlink>
    </w:p>
    <w:p w14:paraId="43C42DB1" w14:textId="0577EFA8"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17" w:anchor="_Toc100769742" w:history="1">
        <w:r w:rsidR="00D7734A" w:rsidRPr="00D7734A">
          <w:rPr>
            <w:rStyle w:val="Hipervnculo"/>
            <w:rFonts w:ascii="Times New Roman" w:hAnsi="Times New Roman" w:cs="Times New Roman"/>
            <w:noProof/>
            <w:sz w:val="24"/>
            <w:szCs w:val="24"/>
          </w:rPr>
          <w:t>Imagen 7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_Toc100769742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92</w:t>
        </w:r>
        <w:r w:rsidR="00D7734A" w:rsidRPr="00D7734A">
          <w:rPr>
            <w:rFonts w:ascii="Times New Roman" w:hAnsi="Times New Roman" w:cs="Times New Roman"/>
            <w:noProof/>
            <w:webHidden/>
            <w:sz w:val="24"/>
            <w:szCs w:val="24"/>
          </w:rPr>
          <w:fldChar w:fldCharType="end"/>
        </w:r>
      </w:hyperlink>
    </w:p>
    <w:p w14:paraId="5819A548" w14:textId="3FC30842"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18" w:anchor="_Toc100769743" w:history="1">
        <w:r w:rsidR="00D7734A" w:rsidRPr="00D7734A">
          <w:rPr>
            <w:rStyle w:val="Hipervnculo"/>
            <w:rFonts w:ascii="Times New Roman" w:hAnsi="Times New Roman" w:cs="Times New Roman"/>
            <w:noProof/>
            <w:sz w:val="24"/>
            <w:szCs w:val="24"/>
          </w:rPr>
          <w:t>Imagen 8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_Toc100769743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92</w:t>
        </w:r>
        <w:r w:rsidR="00D7734A" w:rsidRPr="00D7734A">
          <w:rPr>
            <w:rFonts w:ascii="Times New Roman" w:hAnsi="Times New Roman" w:cs="Times New Roman"/>
            <w:noProof/>
            <w:webHidden/>
            <w:sz w:val="24"/>
            <w:szCs w:val="24"/>
          </w:rPr>
          <w:fldChar w:fldCharType="end"/>
        </w:r>
      </w:hyperlink>
    </w:p>
    <w:p w14:paraId="6AE6AE05" w14:textId="595D7F63"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19" w:anchor="_Toc100769744" w:history="1">
        <w:r w:rsidR="00D7734A" w:rsidRPr="00D7734A">
          <w:rPr>
            <w:rStyle w:val="Hipervnculo"/>
            <w:rFonts w:ascii="Times New Roman" w:hAnsi="Times New Roman" w:cs="Times New Roman"/>
            <w:noProof/>
            <w:sz w:val="24"/>
            <w:szCs w:val="24"/>
          </w:rPr>
          <w:t>Imagen 9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_Toc100769744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93</w:t>
        </w:r>
        <w:r w:rsidR="00D7734A" w:rsidRPr="00D7734A">
          <w:rPr>
            <w:rFonts w:ascii="Times New Roman" w:hAnsi="Times New Roman" w:cs="Times New Roman"/>
            <w:noProof/>
            <w:webHidden/>
            <w:sz w:val="24"/>
            <w:szCs w:val="24"/>
          </w:rPr>
          <w:fldChar w:fldCharType="end"/>
        </w:r>
      </w:hyperlink>
    </w:p>
    <w:p w14:paraId="2EAEE11D" w14:textId="048221F1"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20" w:anchor="_Toc100769745" w:history="1">
        <w:r w:rsidR="00D7734A" w:rsidRPr="00D7734A">
          <w:rPr>
            <w:rStyle w:val="Hipervnculo"/>
            <w:rFonts w:ascii="Times New Roman" w:hAnsi="Times New Roman" w:cs="Times New Roman"/>
            <w:noProof/>
            <w:sz w:val="24"/>
            <w:szCs w:val="24"/>
          </w:rPr>
          <w:t>Imagen 10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_Toc100769745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93</w:t>
        </w:r>
        <w:r w:rsidR="00D7734A" w:rsidRPr="00D7734A">
          <w:rPr>
            <w:rFonts w:ascii="Times New Roman" w:hAnsi="Times New Roman" w:cs="Times New Roman"/>
            <w:noProof/>
            <w:webHidden/>
            <w:sz w:val="24"/>
            <w:szCs w:val="24"/>
          </w:rPr>
          <w:fldChar w:fldCharType="end"/>
        </w:r>
      </w:hyperlink>
    </w:p>
    <w:p w14:paraId="05FEF393" w14:textId="73EBD025"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21" w:anchor="_Toc100769746" w:history="1">
        <w:r w:rsidR="00D7734A" w:rsidRPr="00D7734A">
          <w:rPr>
            <w:rStyle w:val="Hipervnculo"/>
            <w:rFonts w:ascii="Times New Roman" w:hAnsi="Times New Roman" w:cs="Times New Roman"/>
            <w:noProof/>
            <w:sz w:val="24"/>
            <w:szCs w:val="24"/>
          </w:rPr>
          <w:t>Imagen 11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_Toc100769746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94</w:t>
        </w:r>
        <w:r w:rsidR="00D7734A" w:rsidRPr="00D7734A">
          <w:rPr>
            <w:rFonts w:ascii="Times New Roman" w:hAnsi="Times New Roman" w:cs="Times New Roman"/>
            <w:noProof/>
            <w:webHidden/>
            <w:sz w:val="24"/>
            <w:szCs w:val="24"/>
          </w:rPr>
          <w:fldChar w:fldCharType="end"/>
        </w:r>
      </w:hyperlink>
    </w:p>
    <w:p w14:paraId="20D3004F" w14:textId="7F540E03"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22" w:anchor="_Toc100769747" w:history="1">
        <w:r w:rsidR="00D7734A" w:rsidRPr="00D7734A">
          <w:rPr>
            <w:rStyle w:val="Hipervnculo"/>
            <w:rFonts w:ascii="Times New Roman" w:hAnsi="Times New Roman" w:cs="Times New Roman"/>
            <w:noProof/>
            <w:sz w:val="24"/>
            <w:szCs w:val="24"/>
          </w:rPr>
          <w:t>Imagen 12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_Toc100769747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94</w:t>
        </w:r>
        <w:r w:rsidR="00D7734A" w:rsidRPr="00D7734A">
          <w:rPr>
            <w:rFonts w:ascii="Times New Roman" w:hAnsi="Times New Roman" w:cs="Times New Roman"/>
            <w:noProof/>
            <w:webHidden/>
            <w:sz w:val="24"/>
            <w:szCs w:val="24"/>
          </w:rPr>
          <w:fldChar w:fldCharType="end"/>
        </w:r>
      </w:hyperlink>
    </w:p>
    <w:p w14:paraId="59BF8920" w14:textId="6553CB95"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23" w:anchor="_Toc100769748" w:history="1">
        <w:r w:rsidR="00D7734A" w:rsidRPr="00D7734A">
          <w:rPr>
            <w:rStyle w:val="Hipervnculo"/>
            <w:rFonts w:ascii="Times New Roman" w:hAnsi="Times New Roman" w:cs="Times New Roman"/>
            <w:noProof/>
            <w:sz w:val="24"/>
            <w:szCs w:val="24"/>
          </w:rPr>
          <w:t>Imagen 13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_Toc100769748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95</w:t>
        </w:r>
        <w:r w:rsidR="00D7734A" w:rsidRPr="00D7734A">
          <w:rPr>
            <w:rFonts w:ascii="Times New Roman" w:hAnsi="Times New Roman" w:cs="Times New Roman"/>
            <w:noProof/>
            <w:webHidden/>
            <w:sz w:val="24"/>
            <w:szCs w:val="24"/>
          </w:rPr>
          <w:fldChar w:fldCharType="end"/>
        </w:r>
      </w:hyperlink>
    </w:p>
    <w:p w14:paraId="23FC73D5" w14:textId="14082CF6"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24" w:anchor="_Toc100769749" w:history="1">
        <w:r w:rsidR="00D7734A" w:rsidRPr="00D7734A">
          <w:rPr>
            <w:rStyle w:val="Hipervnculo"/>
            <w:rFonts w:ascii="Times New Roman" w:hAnsi="Times New Roman" w:cs="Times New Roman"/>
            <w:noProof/>
            <w:sz w:val="24"/>
            <w:szCs w:val="24"/>
          </w:rPr>
          <w:t>Imagen 14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_Toc100769749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95</w:t>
        </w:r>
        <w:r w:rsidR="00D7734A" w:rsidRPr="00D7734A">
          <w:rPr>
            <w:rFonts w:ascii="Times New Roman" w:hAnsi="Times New Roman" w:cs="Times New Roman"/>
            <w:noProof/>
            <w:webHidden/>
            <w:sz w:val="24"/>
            <w:szCs w:val="24"/>
          </w:rPr>
          <w:fldChar w:fldCharType="end"/>
        </w:r>
      </w:hyperlink>
    </w:p>
    <w:p w14:paraId="26F478BD" w14:textId="70F04F8F"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25" w:anchor="_Toc100769750" w:history="1">
        <w:r w:rsidR="00D7734A" w:rsidRPr="00D7734A">
          <w:rPr>
            <w:rStyle w:val="Hipervnculo"/>
            <w:rFonts w:ascii="Times New Roman" w:hAnsi="Times New Roman" w:cs="Times New Roman"/>
            <w:noProof/>
            <w:sz w:val="24"/>
            <w:szCs w:val="24"/>
          </w:rPr>
          <w:t>Imagen 15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_Toc100769750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97</w:t>
        </w:r>
        <w:r w:rsidR="00D7734A" w:rsidRPr="00D7734A">
          <w:rPr>
            <w:rFonts w:ascii="Times New Roman" w:hAnsi="Times New Roman" w:cs="Times New Roman"/>
            <w:noProof/>
            <w:webHidden/>
            <w:sz w:val="24"/>
            <w:szCs w:val="24"/>
          </w:rPr>
          <w:fldChar w:fldCharType="end"/>
        </w:r>
      </w:hyperlink>
    </w:p>
    <w:p w14:paraId="0BC8B3A5" w14:textId="1696F8C8" w:rsidR="00D7734A" w:rsidRPr="00D7734A" w:rsidRDefault="00185A2B" w:rsidP="00D7734A">
      <w:pPr>
        <w:pStyle w:val="Tabladeilustraciones"/>
        <w:tabs>
          <w:tab w:val="right" w:leader="dot" w:pos="9060"/>
        </w:tabs>
        <w:spacing w:line="360" w:lineRule="auto"/>
        <w:rPr>
          <w:rFonts w:ascii="Times New Roman" w:eastAsiaTheme="minorEastAsia" w:hAnsi="Times New Roman" w:cs="Times New Roman"/>
          <w:noProof/>
          <w:sz w:val="24"/>
          <w:szCs w:val="24"/>
        </w:rPr>
      </w:pPr>
      <w:hyperlink r:id="rId26" w:anchor="_Toc100769751" w:history="1">
        <w:r w:rsidR="00D7734A" w:rsidRPr="00D7734A">
          <w:rPr>
            <w:rStyle w:val="Hipervnculo"/>
            <w:rFonts w:ascii="Times New Roman" w:hAnsi="Times New Roman" w:cs="Times New Roman"/>
            <w:noProof/>
            <w:sz w:val="24"/>
            <w:szCs w:val="24"/>
          </w:rPr>
          <w:t>Imagen 16 Implementación</w:t>
        </w:r>
        <w:r w:rsidR="00D7734A" w:rsidRPr="00D7734A">
          <w:rPr>
            <w:rFonts w:ascii="Times New Roman" w:hAnsi="Times New Roman" w:cs="Times New Roman"/>
            <w:noProof/>
            <w:webHidden/>
            <w:sz w:val="24"/>
            <w:szCs w:val="24"/>
          </w:rPr>
          <w:tab/>
        </w:r>
        <w:r w:rsidR="00D7734A" w:rsidRPr="00D7734A">
          <w:rPr>
            <w:rFonts w:ascii="Times New Roman" w:hAnsi="Times New Roman" w:cs="Times New Roman"/>
            <w:noProof/>
            <w:webHidden/>
            <w:sz w:val="24"/>
            <w:szCs w:val="24"/>
          </w:rPr>
          <w:fldChar w:fldCharType="begin"/>
        </w:r>
        <w:r w:rsidR="00D7734A" w:rsidRPr="00D7734A">
          <w:rPr>
            <w:rFonts w:ascii="Times New Roman" w:hAnsi="Times New Roman" w:cs="Times New Roman"/>
            <w:noProof/>
            <w:webHidden/>
            <w:sz w:val="24"/>
            <w:szCs w:val="24"/>
          </w:rPr>
          <w:instrText xml:space="preserve"> PAGEREF _Toc100769751 \h </w:instrText>
        </w:r>
        <w:r w:rsidR="00D7734A" w:rsidRPr="00D7734A">
          <w:rPr>
            <w:rFonts w:ascii="Times New Roman" w:hAnsi="Times New Roman" w:cs="Times New Roman"/>
            <w:noProof/>
            <w:webHidden/>
            <w:sz w:val="24"/>
            <w:szCs w:val="24"/>
          </w:rPr>
        </w:r>
        <w:r w:rsidR="00D7734A" w:rsidRPr="00D7734A">
          <w:rPr>
            <w:rFonts w:ascii="Times New Roman" w:hAnsi="Times New Roman" w:cs="Times New Roman"/>
            <w:noProof/>
            <w:webHidden/>
            <w:sz w:val="24"/>
            <w:szCs w:val="24"/>
          </w:rPr>
          <w:fldChar w:fldCharType="separate"/>
        </w:r>
        <w:r w:rsidR="00834DF0">
          <w:rPr>
            <w:rFonts w:ascii="Times New Roman" w:hAnsi="Times New Roman" w:cs="Times New Roman"/>
            <w:noProof/>
            <w:webHidden/>
            <w:sz w:val="24"/>
            <w:szCs w:val="24"/>
          </w:rPr>
          <w:t>97</w:t>
        </w:r>
        <w:r w:rsidR="00D7734A" w:rsidRPr="00D7734A">
          <w:rPr>
            <w:rFonts w:ascii="Times New Roman" w:hAnsi="Times New Roman" w:cs="Times New Roman"/>
            <w:noProof/>
            <w:webHidden/>
            <w:sz w:val="24"/>
            <w:szCs w:val="24"/>
          </w:rPr>
          <w:fldChar w:fldCharType="end"/>
        </w:r>
      </w:hyperlink>
    </w:p>
    <w:p w14:paraId="2DA07146" w14:textId="77777777" w:rsidR="002D5774" w:rsidRDefault="0029635D" w:rsidP="00ED53F5">
      <w:pPr>
        <w:spacing w:after="0" w:line="360" w:lineRule="auto"/>
        <w:jc w:val="both"/>
        <w:rPr>
          <w:rFonts w:ascii="Times New Roman" w:eastAsia="Times New Roman" w:hAnsi="Times New Roman" w:cs="Times New Roman"/>
          <w:sz w:val="24"/>
          <w:szCs w:val="24"/>
        </w:rPr>
      </w:pPr>
      <w:r w:rsidRPr="00D7734A">
        <w:rPr>
          <w:rFonts w:ascii="Times New Roman" w:eastAsia="Times New Roman" w:hAnsi="Times New Roman" w:cs="Times New Roman"/>
          <w:sz w:val="24"/>
          <w:szCs w:val="24"/>
        </w:rPr>
        <w:fldChar w:fldCharType="end"/>
      </w:r>
    </w:p>
    <w:p w14:paraId="7F2643F9" w14:textId="77777777" w:rsidR="00675A8C" w:rsidRDefault="00675A8C" w:rsidP="00ED53F5">
      <w:pPr>
        <w:spacing w:after="0" w:line="360" w:lineRule="auto"/>
        <w:jc w:val="both"/>
        <w:rPr>
          <w:rFonts w:ascii="Times New Roman" w:eastAsia="Times New Roman" w:hAnsi="Times New Roman" w:cs="Times New Roman"/>
          <w:sz w:val="24"/>
          <w:szCs w:val="24"/>
        </w:rPr>
      </w:pPr>
    </w:p>
    <w:p w14:paraId="7A0A9479" w14:textId="77777777" w:rsidR="009B12D8" w:rsidRDefault="00601CF8" w:rsidP="00E46B49">
      <w:pPr>
        <w:pStyle w:val="Ttulo1"/>
        <w:spacing w:before="0" w:line="360" w:lineRule="auto"/>
        <w:rPr>
          <w:rFonts w:cs="Times New Roman"/>
        </w:rPr>
      </w:pPr>
      <w:bookmarkStart w:id="2" w:name="_Toc92396910"/>
      <w:bookmarkStart w:id="3" w:name="_Toc100778224"/>
      <w:r w:rsidRPr="00601CF8">
        <w:rPr>
          <w:rFonts w:cs="Times New Roman"/>
        </w:rPr>
        <w:lastRenderedPageBreak/>
        <w:t>I</w:t>
      </w:r>
      <w:bookmarkEnd w:id="2"/>
      <w:r w:rsidR="00E73A85">
        <w:rPr>
          <w:rFonts w:cs="Times New Roman"/>
        </w:rPr>
        <w:t>ntroducción</w:t>
      </w:r>
      <w:bookmarkEnd w:id="3"/>
      <w:r w:rsidR="00E73A85">
        <w:rPr>
          <w:rFonts w:cs="Times New Roman"/>
        </w:rPr>
        <w:t xml:space="preserve"> </w:t>
      </w:r>
    </w:p>
    <w:p w14:paraId="02EEF141" w14:textId="05354AB2" w:rsidR="0091138E" w:rsidRDefault="0091138E" w:rsidP="009207FC">
      <w:pPr>
        <w:spacing w:after="0" w:line="360" w:lineRule="auto"/>
        <w:ind w:firstLine="720"/>
        <w:jc w:val="both"/>
        <w:rPr>
          <w:rFonts w:ascii="Times New Roman" w:hAnsi="Times New Roman" w:cs="Times New Roman"/>
          <w:sz w:val="24"/>
        </w:rPr>
      </w:pPr>
      <w:r>
        <w:rPr>
          <w:rFonts w:ascii="Times New Roman" w:hAnsi="Times New Roman" w:cs="Times New Roman"/>
          <w:sz w:val="24"/>
        </w:rPr>
        <w:t xml:space="preserve">El desarrollo emocional es un proceso que está presente </w:t>
      </w:r>
      <w:r w:rsidR="001C2A2A">
        <w:rPr>
          <w:rFonts w:ascii="Times New Roman" w:hAnsi="Times New Roman" w:cs="Times New Roman"/>
          <w:sz w:val="24"/>
        </w:rPr>
        <w:t xml:space="preserve">en el transcurso </w:t>
      </w:r>
      <w:r w:rsidR="001D2E09">
        <w:rPr>
          <w:rFonts w:ascii="Times New Roman" w:hAnsi="Times New Roman" w:cs="Times New Roman"/>
          <w:sz w:val="24"/>
        </w:rPr>
        <w:t>de la vida, que se lleva</w:t>
      </w:r>
      <w:r>
        <w:rPr>
          <w:rFonts w:ascii="Times New Roman" w:hAnsi="Times New Roman" w:cs="Times New Roman"/>
          <w:sz w:val="24"/>
        </w:rPr>
        <w:t xml:space="preserve"> a la par del crecimiento del ser humano y que</w:t>
      </w:r>
      <w:r w:rsidR="002A5906">
        <w:rPr>
          <w:rFonts w:ascii="Times New Roman" w:hAnsi="Times New Roman" w:cs="Times New Roman"/>
          <w:sz w:val="24"/>
        </w:rPr>
        <w:t>,</w:t>
      </w:r>
      <w:r>
        <w:rPr>
          <w:rFonts w:ascii="Times New Roman" w:hAnsi="Times New Roman" w:cs="Times New Roman"/>
          <w:sz w:val="24"/>
        </w:rPr>
        <w:t xml:space="preserve"> al igual que muchos aspectos cognitivos, motrices</w:t>
      </w:r>
      <w:r w:rsidR="00ED2CD1">
        <w:rPr>
          <w:rFonts w:ascii="Times New Roman" w:hAnsi="Times New Roman" w:cs="Times New Roman"/>
          <w:sz w:val="24"/>
        </w:rPr>
        <w:t>, lingüísticos o</w:t>
      </w:r>
      <w:r w:rsidR="001521FA">
        <w:rPr>
          <w:rFonts w:ascii="Times New Roman" w:hAnsi="Times New Roman" w:cs="Times New Roman"/>
          <w:sz w:val="24"/>
        </w:rPr>
        <w:t xml:space="preserve"> lógicos</w:t>
      </w:r>
      <w:r w:rsidR="00F205C9">
        <w:rPr>
          <w:rFonts w:ascii="Times New Roman" w:hAnsi="Times New Roman" w:cs="Times New Roman"/>
          <w:sz w:val="24"/>
        </w:rPr>
        <w:t>, necesita ser trabajado de forma permanente y continua.</w:t>
      </w:r>
      <w:r w:rsidR="00C45679">
        <w:rPr>
          <w:rFonts w:ascii="Times New Roman" w:hAnsi="Times New Roman" w:cs="Times New Roman"/>
          <w:sz w:val="24"/>
        </w:rPr>
        <w:t xml:space="preserve"> De acuerdo con esto</w:t>
      </w:r>
      <w:r w:rsidR="002A5906">
        <w:rPr>
          <w:rFonts w:ascii="Times New Roman" w:hAnsi="Times New Roman" w:cs="Times New Roman"/>
          <w:sz w:val="24"/>
        </w:rPr>
        <w:t>,</w:t>
      </w:r>
      <w:r w:rsidR="00A51B7D">
        <w:rPr>
          <w:rFonts w:ascii="Times New Roman" w:eastAsia="Times New Roman" w:hAnsi="Times New Roman" w:cs="Times New Roman"/>
          <w:sz w:val="24"/>
          <w:szCs w:val="24"/>
        </w:rPr>
        <w:t xml:space="preserve"> A</w:t>
      </w:r>
      <w:r w:rsidR="006C6A9C">
        <w:rPr>
          <w:rFonts w:ascii="Times New Roman" w:eastAsia="Times New Roman" w:hAnsi="Times New Roman" w:cs="Times New Roman"/>
          <w:sz w:val="24"/>
          <w:szCs w:val="24"/>
        </w:rPr>
        <w:t>resté</w:t>
      </w:r>
      <w:r w:rsidR="00C45679">
        <w:rPr>
          <w:rFonts w:ascii="Times New Roman" w:eastAsia="Times New Roman" w:hAnsi="Times New Roman" w:cs="Times New Roman"/>
          <w:sz w:val="24"/>
          <w:szCs w:val="24"/>
        </w:rPr>
        <w:t xml:space="preserve"> (2015</w:t>
      </w:r>
      <w:r w:rsidR="00A51B7D">
        <w:rPr>
          <w:rFonts w:ascii="Times New Roman" w:eastAsia="Times New Roman" w:hAnsi="Times New Roman" w:cs="Times New Roman"/>
          <w:sz w:val="24"/>
          <w:szCs w:val="24"/>
        </w:rPr>
        <w:t>)</w:t>
      </w:r>
      <w:r w:rsidR="007A00A5">
        <w:rPr>
          <w:rFonts w:ascii="Times New Roman" w:eastAsia="Times New Roman" w:hAnsi="Times New Roman" w:cs="Times New Roman"/>
          <w:sz w:val="24"/>
          <w:szCs w:val="24"/>
        </w:rPr>
        <w:t>,</w:t>
      </w:r>
      <w:r w:rsidR="00C45679">
        <w:rPr>
          <w:rFonts w:ascii="Times New Roman" w:eastAsia="Times New Roman" w:hAnsi="Times New Roman" w:cs="Times New Roman"/>
          <w:sz w:val="24"/>
          <w:szCs w:val="24"/>
        </w:rPr>
        <w:t xml:space="preserve"> menciona que</w:t>
      </w:r>
      <w:r w:rsidR="00A51B7D">
        <w:rPr>
          <w:rFonts w:ascii="Times New Roman" w:eastAsia="Times New Roman" w:hAnsi="Times New Roman" w:cs="Times New Roman"/>
          <w:sz w:val="24"/>
          <w:szCs w:val="24"/>
        </w:rPr>
        <w:t xml:space="preserve"> cuando el aspecto emociona</w:t>
      </w:r>
      <w:r w:rsidR="00ED2CD1">
        <w:rPr>
          <w:rFonts w:ascii="Times New Roman" w:eastAsia="Times New Roman" w:hAnsi="Times New Roman" w:cs="Times New Roman"/>
          <w:sz w:val="24"/>
          <w:szCs w:val="24"/>
        </w:rPr>
        <w:t>l es trabajado correctamente</w:t>
      </w:r>
      <w:r w:rsidR="00A51B7D">
        <w:rPr>
          <w:rFonts w:ascii="Times New Roman" w:eastAsia="Times New Roman" w:hAnsi="Times New Roman" w:cs="Times New Roman"/>
          <w:sz w:val="24"/>
          <w:szCs w:val="24"/>
        </w:rPr>
        <w:t xml:space="preserve"> y de forma temprana, le facilitará al infante enfrentarse a situaciones conflictivas de una forma positiva, por los cambios que puede experimentar en los diferentes niveles educativos, al manifestar sus emociones, comprender a los demás y tener relaciones sociales efectivas. </w:t>
      </w:r>
      <w:r w:rsidR="00C45679">
        <w:rPr>
          <w:rFonts w:ascii="Times New Roman" w:eastAsia="Times New Roman" w:hAnsi="Times New Roman" w:cs="Times New Roman"/>
          <w:sz w:val="24"/>
          <w:szCs w:val="24"/>
        </w:rPr>
        <w:t xml:space="preserve"> </w:t>
      </w:r>
      <w:r w:rsidR="00C45679">
        <w:rPr>
          <w:rFonts w:ascii="Times New Roman" w:hAnsi="Times New Roman" w:cs="Times New Roman"/>
          <w:sz w:val="24"/>
        </w:rPr>
        <w:t>Es por esto que, trabajar el desarrollo</w:t>
      </w:r>
      <w:r w:rsidR="00ED2CD1">
        <w:rPr>
          <w:rFonts w:ascii="Times New Roman" w:hAnsi="Times New Roman" w:cs="Times New Roman"/>
          <w:sz w:val="24"/>
        </w:rPr>
        <w:t xml:space="preserve"> de</w:t>
      </w:r>
      <w:r w:rsidR="00F205C9">
        <w:rPr>
          <w:rFonts w:ascii="Times New Roman" w:hAnsi="Times New Roman" w:cs="Times New Roman"/>
          <w:sz w:val="24"/>
        </w:rPr>
        <w:t xml:space="preserve"> competencias emocionales</w:t>
      </w:r>
      <w:r w:rsidR="00C45679">
        <w:rPr>
          <w:rFonts w:ascii="Times New Roman" w:hAnsi="Times New Roman" w:cs="Times New Roman"/>
          <w:sz w:val="24"/>
        </w:rPr>
        <w:t xml:space="preserve"> será importante</w:t>
      </w:r>
      <w:r w:rsidR="00F205C9">
        <w:rPr>
          <w:rFonts w:ascii="Times New Roman" w:hAnsi="Times New Roman" w:cs="Times New Roman"/>
          <w:sz w:val="24"/>
        </w:rPr>
        <w:t xml:space="preserve"> para su diario vivir y convivir en los diferentes entornos, para conocer sus propias emociones, nombrar</w:t>
      </w:r>
      <w:r w:rsidR="007702D6">
        <w:rPr>
          <w:rFonts w:ascii="Times New Roman" w:hAnsi="Times New Roman" w:cs="Times New Roman"/>
          <w:sz w:val="24"/>
        </w:rPr>
        <w:t>las, describir razones y causas</w:t>
      </w:r>
      <w:r w:rsidR="00ED2CD1">
        <w:rPr>
          <w:rFonts w:ascii="Times New Roman" w:hAnsi="Times New Roman" w:cs="Times New Roman"/>
          <w:sz w:val="24"/>
        </w:rPr>
        <w:t xml:space="preserve"> de estas</w:t>
      </w:r>
      <w:r w:rsidR="007702D6">
        <w:rPr>
          <w:rFonts w:ascii="Times New Roman" w:hAnsi="Times New Roman" w:cs="Times New Roman"/>
          <w:sz w:val="24"/>
        </w:rPr>
        <w:t>. De la misma forma, le permitirá</w:t>
      </w:r>
      <w:r w:rsidR="00F205C9">
        <w:rPr>
          <w:rFonts w:ascii="Times New Roman" w:hAnsi="Times New Roman" w:cs="Times New Roman"/>
          <w:sz w:val="24"/>
        </w:rPr>
        <w:t xml:space="preserve"> identificar en los demá</w:t>
      </w:r>
      <w:r w:rsidR="007702D6">
        <w:rPr>
          <w:rFonts w:ascii="Times New Roman" w:hAnsi="Times New Roman" w:cs="Times New Roman"/>
          <w:sz w:val="24"/>
        </w:rPr>
        <w:t xml:space="preserve">s las emociones que presentan, </w:t>
      </w:r>
      <w:r w:rsidR="00F205C9">
        <w:rPr>
          <w:rFonts w:ascii="Times New Roman" w:hAnsi="Times New Roman" w:cs="Times New Roman"/>
          <w:sz w:val="24"/>
        </w:rPr>
        <w:t>iniciar u</w:t>
      </w:r>
      <w:r w:rsidR="007702D6">
        <w:rPr>
          <w:rFonts w:ascii="Times New Roman" w:hAnsi="Times New Roman" w:cs="Times New Roman"/>
          <w:sz w:val="24"/>
        </w:rPr>
        <w:t>n proceso de empatía y contribuirá</w:t>
      </w:r>
      <w:r w:rsidR="00F205C9">
        <w:rPr>
          <w:rFonts w:ascii="Times New Roman" w:hAnsi="Times New Roman" w:cs="Times New Roman"/>
          <w:sz w:val="24"/>
        </w:rPr>
        <w:t xml:space="preserve"> a la regulación emocional en diferentes situaciones que el niño considere necesario</w:t>
      </w:r>
      <w:r w:rsidR="00ED2CD1">
        <w:rPr>
          <w:rFonts w:ascii="Times New Roman" w:hAnsi="Times New Roman" w:cs="Times New Roman"/>
          <w:sz w:val="24"/>
        </w:rPr>
        <w:t>,</w:t>
      </w:r>
      <w:r w:rsidR="00F205C9">
        <w:rPr>
          <w:rFonts w:ascii="Times New Roman" w:hAnsi="Times New Roman" w:cs="Times New Roman"/>
          <w:sz w:val="24"/>
        </w:rPr>
        <w:t xml:space="preserve"> a través de diversos medios. </w:t>
      </w:r>
    </w:p>
    <w:p w14:paraId="23A9F181" w14:textId="4D11B1C0" w:rsidR="00F205C9" w:rsidRDefault="00447F11" w:rsidP="009207FC">
      <w:pPr>
        <w:spacing w:after="0" w:line="360" w:lineRule="auto"/>
        <w:ind w:firstLine="720"/>
        <w:jc w:val="both"/>
        <w:rPr>
          <w:rFonts w:ascii="Times New Roman" w:hAnsi="Times New Roman" w:cs="Times New Roman"/>
          <w:sz w:val="24"/>
        </w:rPr>
      </w:pPr>
      <w:r>
        <w:rPr>
          <w:rFonts w:ascii="Times New Roman" w:hAnsi="Times New Roman" w:cs="Times New Roman"/>
          <w:sz w:val="24"/>
        </w:rPr>
        <w:t>Por lo antes mencion</w:t>
      </w:r>
      <w:r w:rsidR="00BE3090">
        <w:rPr>
          <w:rFonts w:ascii="Times New Roman" w:hAnsi="Times New Roman" w:cs="Times New Roman"/>
          <w:sz w:val="24"/>
        </w:rPr>
        <w:t xml:space="preserve">ado, la presente investigación </w:t>
      </w:r>
      <w:r w:rsidR="007A00A5">
        <w:rPr>
          <w:rFonts w:ascii="Times New Roman" w:hAnsi="Times New Roman" w:cs="Times New Roman"/>
          <w:sz w:val="24"/>
        </w:rPr>
        <w:t>tuvo</w:t>
      </w:r>
      <w:r w:rsidR="00BE3090">
        <w:rPr>
          <w:rFonts w:ascii="Times New Roman" w:hAnsi="Times New Roman" w:cs="Times New Roman"/>
          <w:sz w:val="24"/>
        </w:rPr>
        <w:t xml:space="preserve"> como objetivo</w:t>
      </w:r>
      <w:r w:rsidR="00ED2CD1">
        <w:rPr>
          <w:rFonts w:ascii="Times New Roman" w:hAnsi="Times New Roman" w:cs="Times New Roman"/>
          <w:sz w:val="24"/>
        </w:rPr>
        <w:t>,</w:t>
      </w:r>
      <w:r>
        <w:rPr>
          <w:rFonts w:ascii="Times New Roman" w:hAnsi="Times New Roman" w:cs="Times New Roman"/>
          <w:sz w:val="24"/>
        </w:rPr>
        <w:t xml:space="preserve"> contribuir con el desarrollo emocional de los infantes </w:t>
      </w:r>
      <w:r w:rsidR="00904D5A">
        <w:rPr>
          <w:rFonts w:ascii="Times New Roman" w:hAnsi="Times New Roman" w:cs="Times New Roman"/>
          <w:sz w:val="24"/>
        </w:rPr>
        <w:t>dentro del proceso de enseñanza-</w:t>
      </w:r>
      <w:r>
        <w:rPr>
          <w:rFonts w:ascii="Times New Roman" w:hAnsi="Times New Roman" w:cs="Times New Roman"/>
          <w:sz w:val="24"/>
        </w:rPr>
        <w:t>aprendizaje, mediante la aplicación de una experiencia de aprendizaje</w:t>
      </w:r>
      <w:r w:rsidR="007702D6">
        <w:rPr>
          <w:rFonts w:ascii="Times New Roman" w:hAnsi="Times New Roman" w:cs="Times New Roman"/>
          <w:sz w:val="24"/>
        </w:rPr>
        <w:t xml:space="preserve"> denominada “Todo mi desarrollo a la vez”,</w:t>
      </w:r>
      <w:r>
        <w:rPr>
          <w:rFonts w:ascii="Times New Roman" w:hAnsi="Times New Roman" w:cs="Times New Roman"/>
          <w:sz w:val="24"/>
        </w:rPr>
        <w:t xml:space="preserve"> que perm</w:t>
      </w:r>
      <w:r w:rsidR="007702D6">
        <w:rPr>
          <w:rFonts w:ascii="Times New Roman" w:hAnsi="Times New Roman" w:cs="Times New Roman"/>
          <w:sz w:val="24"/>
        </w:rPr>
        <w:t>ita trabajar diferentes competencias</w:t>
      </w:r>
      <w:r>
        <w:rPr>
          <w:rFonts w:ascii="Times New Roman" w:hAnsi="Times New Roman" w:cs="Times New Roman"/>
          <w:sz w:val="24"/>
        </w:rPr>
        <w:t>, tales como: el reconocimiento de emociones, el reconocimiento de situaciones, la regulación emocional y la empatía. Este proceso se llevó a cabo en el grupo d</w:t>
      </w:r>
      <w:r w:rsidR="007702D6">
        <w:rPr>
          <w:rFonts w:ascii="Times New Roman" w:hAnsi="Times New Roman" w:cs="Times New Roman"/>
          <w:sz w:val="24"/>
        </w:rPr>
        <w:t>e niños y niñas del Inicial 2 “B</w:t>
      </w:r>
      <w:r>
        <w:rPr>
          <w:rFonts w:ascii="Times New Roman" w:hAnsi="Times New Roman" w:cs="Times New Roman"/>
          <w:sz w:val="24"/>
        </w:rPr>
        <w:t>” de la jornada matutina del Centro de Educación Inicial</w:t>
      </w:r>
      <w:r w:rsidR="000D2926">
        <w:rPr>
          <w:rFonts w:ascii="Times New Roman" w:hAnsi="Times New Roman" w:cs="Times New Roman"/>
          <w:sz w:val="24"/>
        </w:rPr>
        <w:t xml:space="preserve"> (CEI)</w:t>
      </w:r>
      <w:r>
        <w:rPr>
          <w:rFonts w:ascii="Times New Roman" w:hAnsi="Times New Roman" w:cs="Times New Roman"/>
          <w:sz w:val="24"/>
        </w:rPr>
        <w:t xml:space="preserve"> “Alonso Torres” ubicado en la ciudad de Azogues. En relación con esto, a trav</w:t>
      </w:r>
      <w:r w:rsidR="007702D6">
        <w:rPr>
          <w:rFonts w:ascii="Times New Roman" w:hAnsi="Times New Roman" w:cs="Times New Roman"/>
          <w:sz w:val="24"/>
        </w:rPr>
        <w:t>és de esta propuesta, se atendió</w:t>
      </w:r>
      <w:r>
        <w:rPr>
          <w:rFonts w:ascii="Times New Roman" w:hAnsi="Times New Roman" w:cs="Times New Roman"/>
          <w:sz w:val="24"/>
        </w:rPr>
        <w:t xml:space="preserve"> a lo observado y diagnostic</w:t>
      </w:r>
      <w:r w:rsidR="00F00524">
        <w:rPr>
          <w:rFonts w:ascii="Times New Roman" w:hAnsi="Times New Roman" w:cs="Times New Roman"/>
          <w:sz w:val="24"/>
        </w:rPr>
        <w:t>ado dentro de las prácticas pre</w:t>
      </w:r>
      <w:r>
        <w:rPr>
          <w:rFonts w:ascii="Times New Roman" w:hAnsi="Times New Roman" w:cs="Times New Roman"/>
          <w:sz w:val="24"/>
        </w:rPr>
        <w:t xml:space="preserve">profesionales </w:t>
      </w:r>
      <w:r w:rsidR="00C45679">
        <w:rPr>
          <w:rFonts w:ascii="Times New Roman" w:hAnsi="Times New Roman" w:cs="Times New Roman"/>
          <w:sz w:val="24"/>
        </w:rPr>
        <w:t>en cuanto a las acciones a tomar en cada competencia emocional analizada.</w:t>
      </w:r>
    </w:p>
    <w:p w14:paraId="49A29FC2" w14:textId="24D49DB6" w:rsidR="00447F11" w:rsidRDefault="00380275" w:rsidP="009207FC">
      <w:pPr>
        <w:spacing w:after="0" w:line="360" w:lineRule="auto"/>
        <w:ind w:firstLine="720"/>
        <w:jc w:val="both"/>
        <w:rPr>
          <w:rFonts w:ascii="Times New Roman" w:hAnsi="Times New Roman" w:cs="Times New Roman"/>
          <w:sz w:val="24"/>
        </w:rPr>
      </w:pPr>
      <w:r>
        <w:rPr>
          <w:rFonts w:ascii="Times New Roman" w:hAnsi="Times New Roman" w:cs="Times New Roman"/>
          <w:sz w:val="24"/>
        </w:rPr>
        <w:t xml:space="preserve">Dentro de este marco, el desarrollo emocional asume un papel importante </w:t>
      </w:r>
      <w:r w:rsidR="007702D6">
        <w:rPr>
          <w:rFonts w:ascii="Times New Roman" w:hAnsi="Times New Roman" w:cs="Times New Roman"/>
          <w:sz w:val="24"/>
        </w:rPr>
        <w:t>en el</w:t>
      </w:r>
      <w:r>
        <w:rPr>
          <w:rFonts w:ascii="Times New Roman" w:hAnsi="Times New Roman" w:cs="Times New Roman"/>
          <w:sz w:val="24"/>
        </w:rPr>
        <w:t xml:space="preserve"> ámbito educativo, dado que</w:t>
      </w:r>
      <w:r w:rsidR="00ED2CD1">
        <w:rPr>
          <w:rFonts w:ascii="Times New Roman" w:hAnsi="Times New Roman" w:cs="Times New Roman"/>
          <w:sz w:val="24"/>
        </w:rPr>
        <w:t>,</w:t>
      </w:r>
      <w:r>
        <w:rPr>
          <w:rFonts w:ascii="Times New Roman" w:hAnsi="Times New Roman" w:cs="Times New Roman"/>
          <w:sz w:val="24"/>
        </w:rPr>
        <w:t xml:space="preserve"> puede ser un f</w:t>
      </w:r>
      <w:r w:rsidR="007702D6">
        <w:rPr>
          <w:rFonts w:ascii="Times New Roman" w:hAnsi="Times New Roman" w:cs="Times New Roman"/>
          <w:sz w:val="24"/>
        </w:rPr>
        <w:t>actor que favorezca o dificulte</w:t>
      </w:r>
      <w:r>
        <w:rPr>
          <w:rFonts w:ascii="Times New Roman" w:hAnsi="Times New Roman" w:cs="Times New Roman"/>
          <w:sz w:val="24"/>
        </w:rPr>
        <w:t xml:space="preserve"> el proceso de enseñanza-aprendizaje, las rela</w:t>
      </w:r>
      <w:r w:rsidR="00ED2CD1">
        <w:rPr>
          <w:rFonts w:ascii="Times New Roman" w:hAnsi="Times New Roman" w:cs="Times New Roman"/>
          <w:sz w:val="24"/>
        </w:rPr>
        <w:t>ciones sociales entre pares y el</w:t>
      </w:r>
      <w:r>
        <w:rPr>
          <w:rFonts w:ascii="Times New Roman" w:hAnsi="Times New Roman" w:cs="Times New Roman"/>
          <w:sz w:val="24"/>
        </w:rPr>
        <w:t xml:space="preserve"> propio desempeño</w:t>
      </w:r>
      <w:r w:rsidR="00ED2CD1">
        <w:rPr>
          <w:rFonts w:ascii="Times New Roman" w:hAnsi="Times New Roman" w:cs="Times New Roman"/>
          <w:sz w:val="24"/>
        </w:rPr>
        <w:t xml:space="preserve"> del niño</w:t>
      </w:r>
      <w:r>
        <w:rPr>
          <w:rFonts w:ascii="Times New Roman" w:hAnsi="Times New Roman" w:cs="Times New Roman"/>
          <w:sz w:val="24"/>
        </w:rPr>
        <w:t>. De esta forma, dentro de l</w:t>
      </w:r>
      <w:r w:rsidR="007702D6">
        <w:rPr>
          <w:rFonts w:ascii="Times New Roman" w:hAnsi="Times New Roman" w:cs="Times New Roman"/>
          <w:sz w:val="24"/>
        </w:rPr>
        <w:t xml:space="preserve">as aulas se puede observar la manera en la que </w:t>
      </w:r>
      <w:r>
        <w:rPr>
          <w:rFonts w:ascii="Times New Roman" w:hAnsi="Times New Roman" w:cs="Times New Roman"/>
          <w:sz w:val="24"/>
        </w:rPr>
        <w:t>algunos infantes se ven afectados por sus emociones, ante la dificultad de una actividad, el no compre</w:t>
      </w:r>
      <w:r w:rsidR="00ED2CD1">
        <w:rPr>
          <w:rFonts w:ascii="Times New Roman" w:hAnsi="Times New Roman" w:cs="Times New Roman"/>
          <w:sz w:val="24"/>
        </w:rPr>
        <w:t xml:space="preserve">nder una orden o en momentos de </w:t>
      </w:r>
      <w:r>
        <w:rPr>
          <w:rFonts w:ascii="Times New Roman" w:hAnsi="Times New Roman" w:cs="Times New Roman"/>
          <w:sz w:val="24"/>
        </w:rPr>
        <w:t xml:space="preserve">enfrentamientos entre pares, por lo que es importante que se inicien procesos enfocados en trabajar el desarrollo emocional. Así también, se hace énfasis de la importancia de este tema </w:t>
      </w:r>
      <w:r>
        <w:rPr>
          <w:rFonts w:ascii="Times New Roman" w:hAnsi="Times New Roman" w:cs="Times New Roman"/>
          <w:sz w:val="24"/>
        </w:rPr>
        <w:lastRenderedPageBreak/>
        <w:t>dentro de la educación, pues la labor principal que le compete es atender</w:t>
      </w:r>
      <w:r w:rsidR="003064FD">
        <w:rPr>
          <w:rFonts w:ascii="Times New Roman" w:hAnsi="Times New Roman" w:cs="Times New Roman"/>
          <w:sz w:val="24"/>
        </w:rPr>
        <w:t xml:space="preserve"> de manera integral el desarrollo de los infan</w:t>
      </w:r>
      <w:r w:rsidR="00E46B49">
        <w:rPr>
          <w:rFonts w:ascii="Times New Roman" w:hAnsi="Times New Roman" w:cs="Times New Roman"/>
          <w:sz w:val="24"/>
        </w:rPr>
        <w:t xml:space="preserve">tes, más no centrarse </w:t>
      </w:r>
      <w:r w:rsidR="003064FD">
        <w:rPr>
          <w:rFonts w:ascii="Times New Roman" w:hAnsi="Times New Roman" w:cs="Times New Roman"/>
          <w:sz w:val="24"/>
        </w:rPr>
        <w:t>en la transmisión y adquisición de conocimientos.</w:t>
      </w:r>
    </w:p>
    <w:p w14:paraId="7ED7A14D" w14:textId="1C1802B7" w:rsidR="00C45679" w:rsidRPr="00600109" w:rsidRDefault="00C45679" w:rsidP="009207FC">
      <w:pPr>
        <w:spacing w:after="0" w:line="360" w:lineRule="auto"/>
        <w:ind w:firstLine="720"/>
        <w:jc w:val="both"/>
      </w:pPr>
      <w:r>
        <w:rPr>
          <w:rFonts w:ascii="Times New Roman" w:hAnsi="Times New Roman" w:cs="Times New Roman"/>
          <w:sz w:val="24"/>
        </w:rPr>
        <w:t>Por consiguient</w:t>
      </w:r>
      <w:r w:rsidR="00A14907">
        <w:rPr>
          <w:rFonts w:ascii="Times New Roman" w:hAnsi="Times New Roman" w:cs="Times New Roman"/>
          <w:sz w:val="24"/>
        </w:rPr>
        <w:t>e, la estructura general de la investigación</w:t>
      </w:r>
      <w:r>
        <w:rPr>
          <w:rFonts w:ascii="Times New Roman" w:hAnsi="Times New Roman" w:cs="Times New Roman"/>
          <w:sz w:val="24"/>
        </w:rPr>
        <w:t xml:space="preserve"> se encuentra de la siguiente </w:t>
      </w:r>
      <w:r w:rsidRPr="00C65B40">
        <w:rPr>
          <w:rFonts w:ascii="Times New Roman" w:hAnsi="Times New Roman" w:cs="Times New Roman"/>
          <w:sz w:val="24"/>
        </w:rPr>
        <w:t>forma, en primer lugar</w:t>
      </w:r>
      <w:r w:rsidR="00C65B40">
        <w:rPr>
          <w:rFonts w:ascii="Times New Roman" w:hAnsi="Times New Roman" w:cs="Times New Roman"/>
          <w:sz w:val="24"/>
        </w:rPr>
        <w:t xml:space="preserve">, </w:t>
      </w:r>
      <w:r w:rsidR="00405651">
        <w:rPr>
          <w:rFonts w:ascii="Times New Roman" w:hAnsi="Times New Roman" w:cs="Times New Roman"/>
          <w:sz w:val="24"/>
        </w:rPr>
        <w:t>el apartado</w:t>
      </w:r>
      <w:r w:rsidR="00C65B40">
        <w:rPr>
          <w:rFonts w:ascii="Times New Roman" w:hAnsi="Times New Roman" w:cs="Times New Roman"/>
          <w:sz w:val="24"/>
        </w:rPr>
        <w:t xml:space="preserve"> número uno </w:t>
      </w:r>
      <w:r>
        <w:rPr>
          <w:rFonts w:ascii="Times New Roman" w:hAnsi="Times New Roman" w:cs="Times New Roman"/>
          <w:sz w:val="24"/>
        </w:rPr>
        <w:t>en el que se especifica la problemática</w:t>
      </w:r>
      <w:r w:rsidR="00F00524">
        <w:rPr>
          <w:rFonts w:ascii="Times New Roman" w:hAnsi="Times New Roman" w:cs="Times New Roman"/>
          <w:sz w:val="24"/>
        </w:rPr>
        <w:t xml:space="preserve"> observada en las prácticas pre</w:t>
      </w:r>
      <w:r>
        <w:rPr>
          <w:rFonts w:ascii="Times New Roman" w:hAnsi="Times New Roman" w:cs="Times New Roman"/>
          <w:sz w:val="24"/>
        </w:rPr>
        <w:t>profesionales y la pregunta de investigación correspondiente. De la misma forma los objetivos general y específicos como respuesta a la interrogante y la respectiva justi</w:t>
      </w:r>
      <w:r w:rsidR="006135FD">
        <w:rPr>
          <w:rFonts w:ascii="Times New Roman" w:hAnsi="Times New Roman" w:cs="Times New Roman"/>
          <w:sz w:val="24"/>
        </w:rPr>
        <w:t xml:space="preserve">ficación del tema seleccionado. </w:t>
      </w:r>
      <w:r>
        <w:rPr>
          <w:rFonts w:ascii="Times New Roman" w:hAnsi="Times New Roman" w:cs="Times New Roman"/>
          <w:sz w:val="24"/>
        </w:rPr>
        <w:t>A cont</w:t>
      </w:r>
      <w:r w:rsidR="00405651">
        <w:rPr>
          <w:rFonts w:ascii="Times New Roman" w:hAnsi="Times New Roman" w:cs="Times New Roman"/>
          <w:sz w:val="24"/>
        </w:rPr>
        <w:t>inuación, en el apartado</w:t>
      </w:r>
      <w:r w:rsidR="00C65B40">
        <w:rPr>
          <w:rFonts w:ascii="Times New Roman" w:hAnsi="Times New Roman" w:cs="Times New Roman"/>
          <w:sz w:val="24"/>
        </w:rPr>
        <w:t xml:space="preserve"> dos,</w:t>
      </w:r>
      <w:r>
        <w:rPr>
          <w:rFonts w:ascii="Times New Roman" w:hAnsi="Times New Roman" w:cs="Times New Roman"/>
          <w:sz w:val="24"/>
        </w:rPr>
        <w:t xml:space="preserve"> p</w:t>
      </w:r>
      <w:r w:rsidR="00A24A8B" w:rsidRPr="00A24A8B">
        <w:rPr>
          <w:rFonts w:ascii="Times New Roman" w:hAnsi="Times New Roman" w:cs="Times New Roman"/>
          <w:sz w:val="24"/>
        </w:rPr>
        <w:t>ara el desarrollo y r</w:t>
      </w:r>
      <w:r w:rsidR="003064FD">
        <w:rPr>
          <w:rFonts w:ascii="Times New Roman" w:hAnsi="Times New Roman" w:cs="Times New Roman"/>
          <w:sz w:val="24"/>
        </w:rPr>
        <w:t xml:space="preserve">espaldo de esta </w:t>
      </w:r>
      <w:r w:rsidR="00A24A8B" w:rsidRPr="00A24A8B">
        <w:rPr>
          <w:rFonts w:ascii="Times New Roman" w:hAnsi="Times New Roman" w:cs="Times New Roman"/>
          <w:sz w:val="24"/>
        </w:rPr>
        <w:t>investigación se tomaron en cuenta algunos sustentos teóricos que</w:t>
      </w:r>
      <w:r w:rsidR="003064FD">
        <w:rPr>
          <w:rFonts w:ascii="Times New Roman" w:hAnsi="Times New Roman" w:cs="Times New Roman"/>
          <w:sz w:val="24"/>
        </w:rPr>
        <w:t xml:space="preserve"> lo fundamentan, entorno a la categoría establecida, la cual es el desarrollo emocional. </w:t>
      </w:r>
      <w:r w:rsidR="00600109">
        <w:rPr>
          <w:rFonts w:ascii="Times New Roman" w:hAnsi="Times New Roman" w:cs="Times New Roman"/>
          <w:sz w:val="24"/>
        </w:rPr>
        <w:t xml:space="preserve">En primer lugar, se exponen las teorías del desarrollo infantil, desde diversas perspectivas, para asumir la planteada por Vygotsky, que hace relación a la teoría socio-cultual. A continuación, se explican las competencias emocionales desde el punto de vista de </w:t>
      </w:r>
      <w:r w:rsidR="00600109" w:rsidRPr="00174E82">
        <w:rPr>
          <w:rFonts w:ascii="Times New Roman" w:eastAsia="Times New Roman" w:hAnsi="Times New Roman" w:cs="Times New Roman"/>
          <w:sz w:val="24"/>
          <w:szCs w:val="24"/>
        </w:rPr>
        <w:t>Salovey y Sluyter en 1997</w:t>
      </w:r>
      <w:r w:rsidR="00600109">
        <w:t xml:space="preserve">, </w:t>
      </w:r>
      <w:r w:rsidR="00600109">
        <w:rPr>
          <w:rFonts w:ascii="Times New Roman" w:eastAsia="Times New Roman" w:hAnsi="Times New Roman" w:cs="Times New Roman"/>
          <w:sz w:val="24"/>
          <w:szCs w:val="24"/>
        </w:rPr>
        <w:t xml:space="preserve">Goleman, Boyatszis y Mckee, para finalmente asumir las propuestas por Cepa </w:t>
      </w:r>
      <w:r w:rsidR="00600109" w:rsidRPr="00FB590E">
        <w:rPr>
          <w:rFonts w:ascii="Times New Roman" w:eastAsia="Times New Roman" w:hAnsi="Times New Roman" w:cs="Times New Roman"/>
          <w:i/>
          <w:sz w:val="24"/>
          <w:szCs w:val="24"/>
        </w:rPr>
        <w:t>et al</w:t>
      </w:r>
      <w:r w:rsidR="00600109">
        <w:rPr>
          <w:rFonts w:ascii="Times New Roman" w:eastAsia="Times New Roman" w:hAnsi="Times New Roman" w:cs="Times New Roman"/>
          <w:sz w:val="24"/>
          <w:szCs w:val="24"/>
        </w:rPr>
        <w:t xml:space="preserve">. (2016). Luego se describe la relación que tiene con el Currículo de Educación Inicial y la importancia de llevar estos procesos en la primera infancia. </w:t>
      </w:r>
    </w:p>
    <w:p w14:paraId="31540048" w14:textId="02BD65F2" w:rsidR="00C45679" w:rsidRDefault="00405651" w:rsidP="009207FC">
      <w:pPr>
        <w:spacing w:after="0" w:line="360" w:lineRule="auto"/>
        <w:ind w:firstLine="720"/>
        <w:jc w:val="both"/>
        <w:rPr>
          <w:rFonts w:ascii="Times New Roman" w:hAnsi="Times New Roman" w:cs="Times New Roman"/>
          <w:sz w:val="24"/>
        </w:rPr>
      </w:pPr>
      <w:r>
        <w:rPr>
          <w:rFonts w:ascii="Times New Roman" w:hAnsi="Times New Roman" w:cs="Times New Roman"/>
          <w:sz w:val="24"/>
        </w:rPr>
        <w:t>En el apartado tres</w:t>
      </w:r>
      <w:r w:rsidR="00A24A8B" w:rsidRPr="00A24A8B">
        <w:rPr>
          <w:rFonts w:ascii="Times New Roman" w:hAnsi="Times New Roman" w:cs="Times New Roman"/>
          <w:sz w:val="24"/>
        </w:rPr>
        <w:t>, se aborda el marco metodológico de la investigación en b</w:t>
      </w:r>
      <w:r w:rsidR="00762C9B">
        <w:rPr>
          <w:rFonts w:ascii="Times New Roman" w:hAnsi="Times New Roman" w:cs="Times New Roman"/>
          <w:sz w:val="24"/>
        </w:rPr>
        <w:t>ase a los objetivos propuestos, en el cual, se asume</w:t>
      </w:r>
      <w:r w:rsidR="0054508B">
        <w:rPr>
          <w:rFonts w:ascii="Times New Roman" w:hAnsi="Times New Roman" w:cs="Times New Roman"/>
          <w:sz w:val="24"/>
        </w:rPr>
        <w:t xml:space="preserve"> un paradigma socio-</w:t>
      </w:r>
      <w:r w:rsidR="001131D9">
        <w:rPr>
          <w:rFonts w:ascii="Times New Roman" w:hAnsi="Times New Roman" w:cs="Times New Roman"/>
          <w:sz w:val="24"/>
        </w:rPr>
        <w:t>crítico enfocado en contribuir con la realidad observada, con un enfoque cualitativo. De la misma manera, responde a u</w:t>
      </w:r>
      <w:r w:rsidR="008722F5">
        <w:rPr>
          <w:rFonts w:ascii="Times New Roman" w:hAnsi="Times New Roman" w:cs="Times New Roman"/>
          <w:sz w:val="24"/>
        </w:rPr>
        <w:t>na metodología de Investigación-</w:t>
      </w:r>
      <w:r w:rsidR="001131D9">
        <w:rPr>
          <w:rFonts w:ascii="Times New Roman" w:hAnsi="Times New Roman" w:cs="Times New Roman"/>
          <w:sz w:val="24"/>
        </w:rPr>
        <w:t>Acción (IA), de la cual se consideraron las fases establecidas por L</w:t>
      </w:r>
      <w:r w:rsidR="007D1C7D">
        <w:rPr>
          <w:rFonts w:ascii="Times New Roman" w:hAnsi="Times New Roman" w:cs="Times New Roman"/>
          <w:sz w:val="24"/>
        </w:rPr>
        <w:t>atorre</w:t>
      </w:r>
      <w:r w:rsidR="00ED2CD1">
        <w:rPr>
          <w:rFonts w:ascii="Times New Roman" w:hAnsi="Times New Roman" w:cs="Times New Roman"/>
          <w:sz w:val="24"/>
        </w:rPr>
        <w:t xml:space="preserve"> </w:t>
      </w:r>
      <w:r w:rsidR="00847D1D">
        <w:rPr>
          <w:rFonts w:ascii="Times New Roman" w:hAnsi="Times New Roman" w:cs="Times New Roman"/>
          <w:sz w:val="24"/>
        </w:rPr>
        <w:t>(2005)</w:t>
      </w:r>
      <w:r w:rsidR="00ED2CD1">
        <w:rPr>
          <w:rFonts w:ascii="Times New Roman" w:hAnsi="Times New Roman" w:cs="Times New Roman"/>
          <w:sz w:val="24"/>
        </w:rPr>
        <w:t xml:space="preserve">, </w:t>
      </w:r>
      <w:r w:rsidR="007D1C7D">
        <w:rPr>
          <w:rFonts w:ascii="Times New Roman" w:hAnsi="Times New Roman" w:cs="Times New Roman"/>
          <w:sz w:val="24"/>
        </w:rPr>
        <w:t>par</w:t>
      </w:r>
      <w:r w:rsidR="00ED2CD1">
        <w:rPr>
          <w:rFonts w:ascii="Times New Roman" w:hAnsi="Times New Roman" w:cs="Times New Roman"/>
          <w:sz w:val="24"/>
        </w:rPr>
        <w:t xml:space="preserve">a llevar el respectivo proceso. </w:t>
      </w:r>
      <w:r w:rsidR="00762C9B">
        <w:rPr>
          <w:rFonts w:ascii="Times New Roman" w:hAnsi="Times New Roman" w:cs="Times New Roman"/>
          <w:sz w:val="24"/>
        </w:rPr>
        <w:t xml:space="preserve">Para continuar con </w:t>
      </w:r>
      <w:r w:rsidR="00B93FA3">
        <w:rPr>
          <w:rFonts w:ascii="Times New Roman" w:hAnsi="Times New Roman" w:cs="Times New Roman"/>
          <w:sz w:val="24"/>
        </w:rPr>
        <w:t>la metodología de inves</w:t>
      </w:r>
      <w:r w:rsidR="001F1267">
        <w:rPr>
          <w:rFonts w:ascii="Times New Roman" w:hAnsi="Times New Roman" w:cs="Times New Roman"/>
          <w:sz w:val="24"/>
        </w:rPr>
        <w:t>tigación declarada, se aborda el</w:t>
      </w:r>
      <w:r w:rsidR="00B93FA3">
        <w:rPr>
          <w:rFonts w:ascii="Times New Roman" w:hAnsi="Times New Roman" w:cs="Times New Roman"/>
          <w:sz w:val="24"/>
        </w:rPr>
        <w:t xml:space="preserve"> apartado</w:t>
      </w:r>
      <w:r w:rsidR="001F1267">
        <w:rPr>
          <w:rFonts w:ascii="Times New Roman" w:hAnsi="Times New Roman" w:cs="Times New Roman"/>
          <w:sz w:val="24"/>
        </w:rPr>
        <w:t xml:space="preserve"> cuatro</w:t>
      </w:r>
      <w:r w:rsidR="00B93FA3">
        <w:rPr>
          <w:rFonts w:ascii="Times New Roman" w:hAnsi="Times New Roman" w:cs="Times New Roman"/>
          <w:sz w:val="24"/>
        </w:rPr>
        <w:t xml:space="preserve"> d</w:t>
      </w:r>
      <w:r w:rsidR="008F1B2E">
        <w:rPr>
          <w:rFonts w:ascii="Times New Roman" w:hAnsi="Times New Roman" w:cs="Times New Roman"/>
          <w:sz w:val="24"/>
        </w:rPr>
        <w:t>ireccionado al análisis de la información</w:t>
      </w:r>
      <w:r w:rsidR="00B93FA3">
        <w:rPr>
          <w:rFonts w:ascii="Times New Roman" w:hAnsi="Times New Roman" w:cs="Times New Roman"/>
          <w:sz w:val="24"/>
        </w:rPr>
        <w:t xml:space="preserve"> para concretar el diagnóstico entorno al desarrollo emocional de los in</w:t>
      </w:r>
      <w:r w:rsidR="00762C9B">
        <w:rPr>
          <w:rFonts w:ascii="Times New Roman" w:hAnsi="Times New Roman" w:cs="Times New Roman"/>
          <w:sz w:val="24"/>
        </w:rPr>
        <w:t>fantes del Inicial 2 paralelo “B</w:t>
      </w:r>
      <w:r w:rsidR="00B93FA3">
        <w:rPr>
          <w:rFonts w:ascii="Times New Roman" w:hAnsi="Times New Roman" w:cs="Times New Roman"/>
          <w:sz w:val="24"/>
        </w:rPr>
        <w:t>”</w:t>
      </w:r>
      <w:r w:rsidR="00EA11A0">
        <w:rPr>
          <w:rFonts w:ascii="Times New Roman" w:hAnsi="Times New Roman" w:cs="Times New Roman"/>
          <w:sz w:val="24"/>
        </w:rPr>
        <w:t>, a través del uso de</w:t>
      </w:r>
      <w:r w:rsidR="00847D1D">
        <w:rPr>
          <w:rFonts w:ascii="Times New Roman" w:hAnsi="Times New Roman" w:cs="Times New Roman"/>
          <w:sz w:val="24"/>
        </w:rPr>
        <w:t xml:space="preserve"> tres instrumentos de recolección de información: diario de</w:t>
      </w:r>
      <w:r w:rsidR="00EA11A0">
        <w:rPr>
          <w:rFonts w:ascii="Times New Roman" w:hAnsi="Times New Roman" w:cs="Times New Roman"/>
          <w:sz w:val="24"/>
        </w:rPr>
        <w:t xml:space="preserve"> campo, </w:t>
      </w:r>
      <w:r w:rsidR="008D1661">
        <w:rPr>
          <w:rFonts w:ascii="Times New Roman" w:hAnsi="Times New Roman" w:cs="Times New Roman"/>
          <w:sz w:val="24"/>
        </w:rPr>
        <w:t xml:space="preserve"> guía de </w:t>
      </w:r>
      <w:r w:rsidR="00EA11A0">
        <w:rPr>
          <w:rFonts w:ascii="Times New Roman" w:hAnsi="Times New Roman" w:cs="Times New Roman"/>
          <w:sz w:val="24"/>
        </w:rPr>
        <w:t xml:space="preserve">entrevista y Escala de Desarrollo Emocional Infantil, en los cuales se identificó la necesidad de apoyar en la diferenciación de emociones, reconocimiento de situaciones, procesos de empatía y regulación emocional., </w:t>
      </w:r>
      <w:r w:rsidR="00B93FA3">
        <w:rPr>
          <w:rFonts w:ascii="Times New Roman" w:hAnsi="Times New Roman" w:cs="Times New Roman"/>
          <w:sz w:val="24"/>
        </w:rPr>
        <w:t xml:space="preserve"> </w:t>
      </w:r>
    </w:p>
    <w:p w14:paraId="7E9BA6FD" w14:textId="2CEA3C21" w:rsidR="00BE3090" w:rsidRDefault="00847D1D" w:rsidP="009207FC">
      <w:pPr>
        <w:spacing w:after="0" w:line="360" w:lineRule="auto"/>
        <w:ind w:firstLine="720"/>
        <w:jc w:val="both"/>
        <w:rPr>
          <w:rFonts w:ascii="Times New Roman" w:hAnsi="Times New Roman" w:cs="Times New Roman"/>
          <w:sz w:val="24"/>
        </w:rPr>
      </w:pPr>
      <w:r>
        <w:rPr>
          <w:rFonts w:ascii="Times New Roman" w:hAnsi="Times New Roman" w:cs="Times New Roman"/>
          <w:sz w:val="24"/>
        </w:rPr>
        <w:t>Se continúa con el apartado</w:t>
      </w:r>
      <w:r w:rsidR="001F1267">
        <w:rPr>
          <w:rFonts w:ascii="Times New Roman" w:hAnsi="Times New Roman" w:cs="Times New Roman"/>
          <w:sz w:val="24"/>
        </w:rPr>
        <w:t xml:space="preserve"> cinco</w:t>
      </w:r>
      <w:r w:rsidR="00B93FA3">
        <w:rPr>
          <w:rFonts w:ascii="Times New Roman" w:hAnsi="Times New Roman" w:cs="Times New Roman"/>
          <w:sz w:val="24"/>
        </w:rPr>
        <w:t xml:space="preserve"> del d</w:t>
      </w:r>
      <w:r w:rsidR="00BE3090">
        <w:rPr>
          <w:rFonts w:ascii="Times New Roman" w:hAnsi="Times New Roman" w:cs="Times New Roman"/>
          <w:sz w:val="24"/>
        </w:rPr>
        <w:t>iseño de la propuesta de intervención educativa denominada “Todo mi desarrollo a la ve</w:t>
      </w:r>
      <w:r w:rsidR="00A14907">
        <w:rPr>
          <w:rFonts w:ascii="Times New Roman" w:hAnsi="Times New Roman" w:cs="Times New Roman"/>
          <w:sz w:val="24"/>
        </w:rPr>
        <w:t>z</w:t>
      </w:r>
      <w:r w:rsidR="00BE3090">
        <w:rPr>
          <w:rFonts w:ascii="Times New Roman" w:hAnsi="Times New Roman" w:cs="Times New Roman"/>
          <w:sz w:val="24"/>
        </w:rPr>
        <w:t>”, misma que comprende ocho actividades</w:t>
      </w:r>
      <w:r>
        <w:rPr>
          <w:rFonts w:ascii="Times New Roman" w:hAnsi="Times New Roman" w:cs="Times New Roman"/>
          <w:sz w:val="24"/>
        </w:rPr>
        <w:t>, pensadas desde el modelo de Reggio Em</w:t>
      </w:r>
      <w:r w:rsidR="00FD7DFA">
        <w:rPr>
          <w:rFonts w:ascii="Times New Roman" w:hAnsi="Times New Roman" w:cs="Times New Roman"/>
          <w:sz w:val="24"/>
        </w:rPr>
        <w:t>ilia y enlazada</w:t>
      </w:r>
      <w:r w:rsidR="008D1661">
        <w:rPr>
          <w:rFonts w:ascii="Times New Roman" w:hAnsi="Times New Roman" w:cs="Times New Roman"/>
          <w:sz w:val="24"/>
        </w:rPr>
        <w:t>s</w:t>
      </w:r>
      <w:r w:rsidR="00FD7DFA">
        <w:rPr>
          <w:rFonts w:ascii="Times New Roman" w:hAnsi="Times New Roman" w:cs="Times New Roman"/>
          <w:sz w:val="24"/>
        </w:rPr>
        <w:t xml:space="preserve"> con el Ámbito</w:t>
      </w:r>
      <w:r>
        <w:rPr>
          <w:rFonts w:ascii="Times New Roman" w:hAnsi="Times New Roman" w:cs="Times New Roman"/>
          <w:sz w:val="24"/>
        </w:rPr>
        <w:t xml:space="preserve"> Expresión artística del Currículo de Educación Inicial. Como siguiente paso del proceso investigativo</w:t>
      </w:r>
      <w:r w:rsidR="00BE3090">
        <w:rPr>
          <w:rFonts w:ascii="Times New Roman" w:hAnsi="Times New Roman" w:cs="Times New Roman"/>
          <w:sz w:val="24"/>
        </w:rPr>
        <w:t>, se realizó el apa</w:t>
      </w:r>
      <w:r w:rsidR="00762C9B">
        <w:rPr>
          <w:rFonts w:ascii="Times New Roman" w:hAnsi="Times New Roman" w:cs="Times New Roman"/>
          <w:sz w:val="24"/>
        </w:rPr>
        <w:t>rtado</w:t>
      </w:r>
      <w:r w:rsidR="001F1267">
        <w:rPr>
          <w:rFonts w:ascii="Times New Roman" w:hAnsi="Times New Roman" w:cs="Times New Roman"/>
          <w:sz w:val="24"/>
        </w:rPr>
        <w:t xml:space="preserve"> seis</w:t>
      </w:r>
      <w:r w:rsidR="00762C9B">
        <w:rPr>
          <w:rFonts w:ascii="Times New Roman" w:hAnsi="Times New Roman" w:cs="Times New Roman"/>
          <w:sz w:val="24"/>
        </w:rPr>
        <w:t xml:space="preserve"> de implementación de las ocho</w:t>
      </w:r>
      <w:r w:rsidR="00BE3090">
        <w:rPr>
          <w:rFonts w:ascii="Times New Roman" w:hAnsi="Times New Roman" w:cs="Times New Roman"/>
          <w:sz w:val="24"/>
        </w:rPr>
        <w:t xml:space="preserve"> actividades llevadas a cabo en un lapso de cuatro semanas, en </w:t>
      </w:r>
      <w:r w:rsidR="00BE3090">
        <w:rPr>
          <w:rFonts w:ascii="Times New Roman" w:hAnsi="Times New Roman" w:cs="Times New Roman"/>
          <w:sz w:val="24"/>
        </w:rPr>
        <w:lastRenderedPageBreak/>
        <w:t>modalidad presencial y luego virtual por las condiciones que surgieron ante la pandemia de Covid-19.</w:t>
      </w:r>
      <w:r>
        <w:rPr>
          <w:rFonts w:ascii="Times New Roman" w:hAnsi="Times New Roman" w:cs="Times New Roman"/>
          <w:sz w:val="24"/>
        </w:rPr>
        <w:t xml:space="preserve"> </w:t>
      </w:r>
      <w:r w:rsidR="00BE3090">
        <w:rPr>
          <w:rFonts w:ascii="Times New Roman" w:hAnsi="Times New Roman" w:cs="Times New Roman"/>
          <w:sz w:val="24"/>
        </w:rPr>
        <w:t xml:space="preserve">A </w:t>
      </w:r>
      <w:r>
        <w:rPr>
          <w:rFonts w:ascii="Times New Roman" w:hAnsi="Times New Roman" w:cs="Times New Roman"/>
          <w:sz w:val="24"/>
        </w:rPr>
        <w:t>continuación,</w:t>
      </w:r>
      <w:r w:rsidR="001F1267">
        <w:rPr>
          <w:rFonts w:ascii="Times New Roman" w:hAnsi="Times New Roman" w:cs="Times New Roman"/>
          <w:sz w:val="24"/>
        </w:rPr>
        <w:t xml:space="preserve"> se encuentra el apartado siete</w:t>
      </w:r>
      <w:r w:rsidR="008D1661">
        <w:rPr>
          <w:rFonts w:ascii="Times New Roman" w:hAnsi="Times New Roman" w:cs="Times New Roman"/>
          <w:sz w:val="24"/>
        </w:rPr>
        <w:t>,</w:t>
      </w:r>
      <w:r w:rsidR="001F1267">
        <w:rPr>
          <w:rFonts w:ascii="Times New Roman" w:hAnsi="Times New Roman" w:cs="Times New Roman"/>
          <w:sz w:val="24"/>
        </w:rPr>
        <w:t xml:space="preserve"> correspondiente a la</w:t>
      </w:r>
      <w:r w:rsidR="00BE3090">
        <w:rPr>
          <w:rFonts w:ascii="Times New Roman" w:hAnsi="Times New Roman" w:cs="Times New Roman"/>
          <w:sz w:val="24"/>
        </w:rPr>
        <w:t xml:space="preserve"> fase de evaluación de la propuesta</w:t>
      </w:r>
      <w:r w:rsidR="008D1661">
        <w:rPr>
          <w:rFonts w:ascii="Times New Roman" w:hAnsi="Times New Roman" w:cs="Times New Roman"/>
          <w:sz w:val="24"/>
        </w:rPr>
        <w:t>,</w:t>
      </w:r>
      <w:r w:rsidR="00BE3090">
        <w:rPr>
          <w:rFonts w:ascii="Times New Roman" w:hAnsi="Times New Roman" w:cs="Times New Roman"/>
          <w:sz w:val="24"/>
        </w:rPr>
        <w:t xml:space="preserve"> a través del análisis de los instrumentos aplicados, destinados a evaluar la implementación dada y con</w:t>
      </w:r>
      <w:r w:rsidR="00EA11A0">
        <w:rPr>
          <w:rFonts w:ascii="Times New Roman" w:hAnsi="Times New Roman" w:cs="Times New Roman"/>
          <w:sz w:val="24"/>
        </w:rPr>
        <w:t>cretar mejoras en la propuesta.</w:t>
      </w:r>
    </w:p>
    <w:p w14:paraId="34623A23" w14:textId="72BE7F1D" w:rsidR="00AE079B" w:rsidRDefault="00AE079B" w:rsidP="009207FC">
      <w:pPr>
        <w:spacing w:after="0" w:line="360" w:lineRule="auto"/>
        <w:ind w:firstLine="720"/>
        <w:jc w:val="both"/>
        <w:rPr>
          <w:rFonts w:ascii="Times New Roman" w:hAnsi="Times New Roman" w:cs="Times New Roman"/>
          <w:sz w:val="24"/>
        </w:rPr>
      </w:pPr>
      <w:r>
        <w:rPr>
          <w:rFonts w:ascii="Times New Roman" w:hAnsi="Times New Roman" w:cs="Times New Roman"/>
          <w:sz w:val="24"/>
        </w:rPr>
        <w:t>De lo ant</w:t>
      </w:r>
      <w:r w:rsidR="008D1661">
        <w:rPr>
          <w:rFonts w:ascii="Times New Roman" w:hAnsi="Times New Roman" w:cs="Times New Roman"/>
          <w:sz w:val="24"/>
        </w:rPr>
        <w:t>es descrito</w:t>
      </w:r>
      <w:r>
        <w:rPr>
          <w:rFonts w:ascii="Times New Roman" w:hAnsi="Times New Roman" w:cs="Times New Roman"/>
          <w:sz w:val="24"/>
        </w:rPr>
        <w:t>, se mencionó que las a</w:t>
      </w:r>
      <w:r w:rsidR="008D1661">
        <w:rPr>
          <w:rFonts w:ascii="Times New Roman" w:hAnsi="Times New Roman" w:cs="Times New Roman"/>
          <w:sz w:val="24"/>
        </w:rPr>
        <w:t>ctividades implementadas estuvieron</w:t>
      </w:r>
      <w:r>
        <w:rPr>
          <w:rFonts w:ascii="Times New Roman" w:hAnsi="Times New Roman" w:cs="Times New Roman"/>
          <w:sz w:val="24"/>
        </w:rPr>
        <w:t xml:space="preserve"> enfocadas en contribuir con el desarrollo emocional de los infantes</w:t>
      </w:r>
      <w:r w:rsidR="007F4760">
        <w:rPr>
          <w:rFonts w:ascii="Times New Roman" w:hAnsi="Times New Roman" w:cs="Times New Roman"/>
          <w:sz w:val="24"/>
        </w:rPr>
        <w:t xml:space="preserve">, con la observación que los procesos de empatía y regulación emocional son un proceso más complejo. De la misma forma, </w:t>
      </w:r>
      <w:r w:rsidR="008D1661">
        <w:rPr>
          <w:rFonts w:ascii="Times New Roman" w:hAnsi="Times New Roman" w:cs="Times New Roman"/>
          <w:sz w:val="24"/>
        </w:rPr>
        <w:t xml:space="preserve">que </w:t>
      </w:r>
      <w:r w:rsidR="007F4760">
        <w:rPr>
          <w:rFonts w:ascii="Times New Roman" w:hAnsi="Times New Roman" w:cs="Times New Roman"/>
          <w:sz w:val="24"/>
        </w:rPr>
        <w:t>la experiencia de aprendizaje “To</w:t>
      </w:r>
      <w:r w:rsidR="008D1661">
        <w:rPr>
          <w:rFonts w:ascii="Times New Roman" w:hAnsi="Times New Roman" w:cs="Times New Roman"/>
          <w:sz w:val="24"/>
        </w:rPr>
        <w:t>do mi desarrollo a la vez”, estuvo orientada</w:t>
      </w:r>
      <w:r w:rsidR="007F4760">
        <w:rPr>
          <w:rFonts w:ascii="Times New Roman" w:hAnsi="Times New Roman" w:cs="Times New Roman"/>
          <w:sz w:val="24"/>
        </w:rPr>
        <w:t xml:space="preserve"> por los principios propuestos por el modelo de Reggio Emilia, con un énfasis importante en los recursos empleados y las dinámicas de trabajo, así como el traba</w:t>
      </w:r>
      <w:r w:rsidR="00FD7DFA">
        <w:rPr>
          <w:rFonts w:ascii="Times New Roman" w:hAnsi="Times New Roman" w:cs="Times New Roman"/>
          <w:sz w:val="24"/>
        </w:rPr>
        <w:t>jo de las destrezas de</w:t>
      </w:r>
      <w:r w:rsidR="008D1661">
        <w:rPr>
          <w:rFonts w:ascii="Times New Roman" w:hAnsi="Times New Roman" w:cs="Times New Roman"/>
          <w:sz w:val="24"/>
        </w:rPr>
        <w:t>l</w:t>
      </w:r>
      <w:r w:rsidR="00FD7DFA">
        <w:rPr>
          <w:rFonts w:ascii="Times New Roman" w:hAnsi="Times New Roman" w:cs="Times New Roman"/>
          <w:sz w:val="24"/>
        </w:rPr>
        <w:t xml:space="preserve"> Ámbito Expresión a</w:t>
      </w:r>
      <w:r w:rsidR="007F4760">
        <w:rPr>
          <w:rFonts w:ascii="Times New Roman" w:hAnsi="Times New Roman" w:cs="Times New Roman"/>
          <w:sz w:val="24"/>
        </w:rPr>
        <w:t>rtística. F</w:t>
      </w:r>
      <w:r w:rsidR="00397F1B">
        <w:rPr>
          <w:rFonts w:ascii="Times New Roman" w:hAnsi="Times New Roman" w:cs="Times New Roman"/>
          <w:sz w:val="24"/>
        </w:rPr>
        <w:t>inalmente, en el apartado nueve y diez</w:t>
      </w:r>
      <w:r w:rsidR="008D1661">
        <w:rPr>
          <w:rFonts w:ascii="Times New Roman" w:hAnsi="Times New Roman" w:cs="Times New Roman"/>
          <w:sz w:val="24"/>
        </w:rPr>
        <w:t xml:space="preserve"> se plantearon</w:t>
      </w:r>
      <w:r w:rsidR="007F4760">
        <w:rPr>
          <w:rFonts w:ascii="Times New Roman" w:hAnsi="Times New Roman" w:cs="Times New Roman"/>
          <w:sz w:val="24"/>
        </w:rPr>
        <w:t xml:space="preserve"> las conclusiones y recomendaciones en base a los objetivos propuestos y los aspectos relevantes encontrados en cada fase de la investigación.  </w:t>
      </w:r>
    </w:p>
    <w:p w14:paraId="375D1EDE" w14:textId="77777777" w:rsidR="00A24A8B" w:rsidRPr="00A24A8B" w:rsidRDefault="00A24A8B" w:rsidP="00E46B49">
      <w:pPr>
        <w:pStyle w:val="Ttulo1"/>
        <w:numPr>
          <w:ilvl w:val="0"/>
          <w:numId w:val="1"/>
        </w:numPr>
        <w:spacing w:before="0" w:line="360" w:lineRule="auto"/>
        <w:ind w:left="284" w:hanging="284"/>
        <w:rPr>
          <w:rFonts w:cs="Times New Roman"/>
        </w:rPr>
      </w:pPr>
      <w:bookmarkStart w:id="4" w:name="_Toc92396911"/>
      <w:bookmarkStart w:id="5" w:name="_Toc100778225"/>
      <w:r w:rsidRPr="00A24A8B">
        <w:rPr>
          <w:rFonts w:cs="Times New Roman"/>
        </w:rPr>
        <w:t>P</w:t>
      </w:r>
      <w:bookmarkEnd w:id="4"/>
      <w:r w:rsidR="00E73A85">
        <w:rPr>
          <w:rFonts w:cs="Times New Roman"/>
        </w:rPr>
        <w:t>lanteamiento del problema</w:t>
      </w:r>
      <w:bookmarkEnd w:id="5"/>
    </w:p>
    <w:p w14:paraId="0A75EF70" w14:textId="77777777" w:rsidR="00A24A8B" w:rsidRDefault="003D74BA" w:rsidP="00E46B49">
      <w:pPr>
        <w:pStyle w:val="Ttulo2"/>
        <w:numPr>
          <w:ilvl w:val="0"/>
          <w:numId w:val="9"/>
        </w:numPr>
        <w:spacing w:before="0" w:line="360" w:lineRule="auto"/>
        <w:ind w:hanging="436"/>
      </w:pPr>
      <w:bookmarkStart w:id="6" w:name="_Toc100778226"/>
      <w:r>
        <w:t>Identificación de la problemática</w:t>
      </w:r>
      <w:bookmarkEnd w:id="6"/>
    </w:p>
    <w:p w14:paraId="696F456C" w14:textId="77777777" w:rsidR="003D74BA" w:rsidRPr="003D74BA" w:rsidRDefault="003D74BA" w:rsidP="009207FC">
      <w:pPr>
        <w:spacing w:after="0" w:line="360" w:lineRule="auto"/>
        <w:ind w:firstLine="720"/>
        <w:jc w:val="both"/>
        <w:rPr>
          <w:rFonts w:ascii="Times New Roman" w:hAnsi="Times New Roman" w:cs="Times New Roman"/>
          <w:sz w:val="24"/>
        </w:rPr>
      </w:pPr>
      <w:r w:rsidRPr="003D74BA">
        <w:rPr>
          <w:rFonts w:ascii="Times New Roman" w:hAnsi="Times New Roman" w:cs="Times New Roman"/>
          <w:sz w:val="24"/>
        </w:rPr>
        <w:t xml:space="preserve">Dentro de esta investigación se abordó como tema central el desarrollo emocional de los infantes, entendido como un componente del desarrollo integral, que aborda varios aspectos que deben ser trabajados de forma gradual y continua a lo largo de la vida. De esta forma, conforme a lo que menciona Heras </w:t>
      </w:r>
      <w:r w:rsidRPr="00FB590E">
        <w:rPr>
          <w:rFonts w:ascii="Times New Roman" w:hAnsi="Times New Roman" w:cs="Times New Roman"/>
          <w:i/>
          <w:sz w:val="24"/>
        </w:rPr>
        <w:t>et al</w:t>
      </w:r>
      <w:r w:rsidRPr="003D74BA">
        <w:rPr>
          <w:rFonts w:ascii="Times New Roman" w:hAnsi="Times New Roman" w:cs="Times New Roman"/>
          <w:sz w:val="24"/>
        </w:rPr>
        <w:t>. (2016), el desarrollo emocional se ve marcado por competencias emocionales que se desarrollan desde el inicio de la vida, por las interacciones sociales que se tienen cada vez en entornos más complejos y la calidad de vida en sí misma. Por esto, es necesario resaltar que este se ve influenciado desde las interacciones en un principio con el cuidador, la familia, el entorno escolar y demás contextos en los que se ve inmerso.</w:t>
      </w:r>
    </w:p>
    <w:p w14:paraId="6CC720BD" w14:textId="26CAF095" w:rsidR="003D74BA" w:rsidRPr="003D74BA" w:rsidRDefault="003D74BA" w:rsidP="009207FC">
      <w:pPr>
        <w:spacing w:after="0" w:line="360" w:lineRule="auto"/>
        <w:ind w:firstLine="720"/>
        <w:jc w:val="both"/>
        <w:rPr>
          <w:rFonts w:ascii="Times New Roman" w:hAnsi="Times New Roman" w:cs="Times New Roman"/>
          <w:sz w:val="24"/>
        </w:rPr>
      </w:pPr>
      <w:r w:rsidRPr="003D74BA">
        <w:rPr>
          <w:rFonts w:ascii="Times New Roman" w:hAnsi="Times New Roman" w:cs="Times New Roman"/>
          <w:sz w:val="24"/>
        </w:rPr>
        <w:t xml:space="preserve">Ahora bien, la detección de problemas emocionales dentro de la infancia, es un factor que ha sido motivo de estudio desde muchos años atrás, se ve determinado por diversas razones, tanto externas como internas que influyen dentro del desarrollo potencial del individuo. En relación con esto, dentro de los países de bajo y medio desarrollo, se evidencia que el 42% (249 millones) de niños y niñas </w:t>
      </w:r>
      <w:r w:rsidR="001C2A2A">
        <w:rPr>
          <w:rFonts w:ascii="Times New Roman" w:hAnsi="Times New Roman" w:cs="Times New Roman"/>
          <w:sz w:val="24"/>
        </w:rPr>
        <w:t>que están por debajo</w:t>
      </w:r>
      <w:r w:rsidRPr="003D74BA">
        <w:rPr>
          <w:rFonts w:ascii="Times New Roman" w:hAnsi="Times New Roman" w:cs="Times New Roman"/>
          <w:sz w:val="24"/>
        </w:rPr>
        <w:t xml:space="preserve"> de</w:t>
      </w:r>
      <w:r w:rsidR="001C2A2A">
        <w:rPr>
          <w:rFonts w:ascii="Times New Roman" w:hAnsi="Times New Roman" w:cs="Times New Roman"/>
          <w:sz w:val="24"/>
        </w:rPr>
        <w:t xml:space="preserve"> los</w:t>
      </w:r>
      <w:r w:rsidRPr="003D74BA">
        <w:rPr>
          <w:rFonts w:ascii="Times New Roman" w:hAnsi="Times New Roman" w:cs="Times New Roman"/>
          <w:sz w:val="24"/>
        </w:rPr>
        <w:t xml:space="preserve"> cinco años, no logran alcanzar su pleno potencial de desarrollo, pues no se atendió</w:t>
      </w:r>
      <w:r w:rsidR="004201C0">
        <w:rPr>
          <w:rFonts w:ascii="Times New Roman" w:hAnsi="Times New Roman" w:cs="Times New Roman"/>
          <w:sz w:val="24"/>
        </w:rPr>
        <w:t xml:space="preserve"> en su momento</w:t>
      </w:r>
      <w:r w:rsidRPr="003D74BA">
        <w:rPr>
          <w:rFonts w:ascii="Times New Roman" w:hAnsi="Times New Roman" w:cs="Times New Roman"/>
          <w:sz w:val="24"/>
        </w:rPr>
        <w:t xml:space="preserve"> </w:t>
      </w:r>
      <w:r w:rsidR="004201C0">
        <w:rPr>
          <w:rFonts w:ascii="Times New Roman" w:hAnsi="Times New Roman" w:cs="Times New Roman"/>
          <w:sz w:val="24"/>
        </w:rPr>
        <w:t xml:space="preserve">la </w:t>
      </w:r>
      <w:r w:rsidRPr="003D74BA">
        <w:rPr>
          <w:rFonts w:ascii="Times New Roman" w:hAnsi="Times New Roman" w:cs="Times New Roman"/>
          <w:sz w:val="24"/>
        </w:rPr>
        <w:t>totalidad</w:t>
      </w:r>
      <w:r w:rsidR="004201C0">
        <w:rPr>
          <w:rFonts w:ascii="Times New Roman" w:hAnsi="Times New Roman" w:cs="Times New Roman"/>
          <w:sz w:val="24"/>
        </w:rPr>
        <w:t xml:space="preserve"> de</w:t>
      </w:r>
      <w:r w:rsidRPr="003D74BA">
        <w:rPr>
          <w:rFonts w:ascii="Times New Roman" w:hAnsi="Times New Roman" w:cs="Times New Roman"/>
          <w:sz w:val="24"/>
        </w:rPr>
        <w:t xml:space="preserve"> las necesidades que presentaron durante su crecimiento (The Lancet, 2016). Por esto, la UNESCO (2019), menciona que existen infantes que demuestran problemas en distintos ámbitos, incluidas las competencias </w:t>
      </w:r>
      <w:r w:rsidRPr="003D74BA">
        <w:rPr>
          <w:rFonts w:ascii="Times New Roman" w:hAnsi="Times New Roman" w:cs="Times New Roman"/>
          <w:sz w:val="24"/>
        </w:rPr>
        <w:lastRenderedPageBreak/>
        <w:t xml:space="preserve">emocionales y sociales necesarias para su futuro.  Motivos por los cuales, se crean diferentes formas de intervención en apoyo emocional dentro del ámbito educativo o con las familias. </w:t>
      </w:r>
    </w:p>
    <w:p w14:paraId="2E3FF111" w14:textId="2F17BD07" w:rsidR="003D74BA" w:rsidRPr="003D74BA" w:rsidRDefault="00E51D07" w:rsidP="009207FC">
      <w:pPr>
        <w:spacing w:after="0" w:line="360" w:lineRule="auto"/>
        <w:ind w:firstLine="720"/>
        <w:jc w:val="both"/>
        <w:rPr>
          <w:rFonts w:ascii="Times New Roman" w:hAnsi="Times New Roman" w:cs="Times New Roman"/>
          <w:sz w:val="24"/>
        </w:rPr>
      </w:pPr>
      <w:r>
        <w:rPr>
          <w:rFonts w:ascii="Times New Roman" w:hAnsi="Times New Roman" w:cs="Times New Roman"/>
          <w:sz w:val="24"/>
        </w:rPr>
        <w:t>De las evidencias anteriores</w:t>
      </w:r>
      <w:r w:rsidR="003D74BA" w:rsidRPr="003D74BA">
        <w:rPr>
          <w:rFonts w:ascii="Times New Roman" w:hAnsi="Times New Roman" w:cs="Times New Roman"/>
          <w:sz w:val="24"/>
        </w:rPr>
        <w:t>,</w:t>
      </w:r>
      <w:r>
        <w:rPr>
          <w:rFonts w:ascii="Times New Roman" w:hAnsi="Times New Roman" w:cs="Times New Roman"/>
          <w:sz w:val="24"/>
        </w:rPr>
        <w:t xml:space="preserve"> se constata que</w:t>
      </w:r>
      <w:r w:rsidR="003D74BA" w:rsidRPr="003D74BA">
        <w:rPr>
          <w:rFonts w:ascii="Times New Roman" w:hAnsi="Times New Roman" w:cs="Times New Roman"/>
          <w:sz w:val="24"/>
        </w:rPr>
        <w:t xml:space="preserve"> este es un problema que se ha abordado continuamente, sin embargo, cuando la pandemia por Covid-19 inició, se evidenciaron mayores complicaciones dentro de la población infantil. Ante esto, la UNICEF (2021), menciona que, en diferentes estudios realizados se ha confirmado que los más afectados en eventos traumáticos o situaciones que alteran la vida cotidiana, como el confinamiento, son los niños y niñas más pequeños, pues en este caso, </w:t>
      </w:r>
      <w:r w:rsidR="004201C0">
        <w:rPr>
          <w:rFonts w:ascii="Times New Roman" w:hAnsi="Times New Roman" w:cs="Times New Roman"/>
          <w:sz w:val="24"/>
        </w:rPr>
        <w:t xml:space="preserve">alteró el ritmo de vida y </w:t>
      </w:r>
      <w:r w:rsidR="003D74BA" w:rsidRPr="003D74BA">
        <w:rPr>
          <w:rFonts w:ascii="Times New Roman" w:hAnsi="Times New Roman" w:cs="Times New Roman"/>
          <w:sz w:val="24"/>
        </w:rPr>
        <w:t xml:space="preserve">no se tuvo la oportunidad de prever todos estos acontecimientos. Entre estos cambios, se incluye la modalidad virtual de la educación, el escaso contacto físico entre pares en las aulas de clase, el poco contacto social, que sin duda han repercutido en el retorno de los infantes a los centros educativos. </w:t>
      </w:r>
    </w:p>
    <w:p w14:paraId="660FDD22" w14:textId="4D61D196" w:rsidR="003D74BA" w:rsidRPr="003D74BA" w:rsidRDefault="003D74BA" w:rsidP="009207FC">
      <w:pPr>
        <w:spacing w:after="0" w:line="360" w:lineRule="auto"/>
        <w:ind w:firstLine="720"/>
        <w:jc w:val="both"/>
        <w:rPr>
          <w:rFonts w:ascii="Times New Roman" w:hAnsi="Times New Roman" w:cs="Times New Roman"/>
          <w:sz w:val="24"/>
        </w:rPr>
      </w:pPr>
      <w:r w:rsidRPr="003D74BA">
        <w:rPr>
          <w:rFonts w:ascii="Times New Roman" w:hAnsi="Times New Roman" w:cs="Times New Roman"/>
          <w:sz w:val="24"/>
        </w:rPr>
        <w:t>Actualmente, atender el desarrollo emocional de los niños en la primera infancia, ha tomado fuerza d</w:t>
      </w:r>
      <w:r w:rsidR="004201C0">
        <w:rPr>
          <w:rFonts w:ascii="Times New Roman" w:hAnsi="Times New Roman" w:cs="Times New Roman"/>
          <w:sz w:val="24"/>
        </w:rPr>
        <w:t>entro del ámbito educativo, dado que,</w:t>
      </w:r>
      <w:r w:rsidRPr="003D74BA">
        <w:rPr>
          <w:rFonts w:ascii="Times New Roman" w:hAnsi="Times New Roman" w:cs="Times New Roman"/>
          <w:sz w:val="24"/>
        </w:rPr>
        <w:t xml:space="preserve"> los docentes buscan atender las necesidades de los infantes por lo antes mencionado. De acuerdo con las encuestas realizadas por la UNICEF y el MINEDUC en al año 2020 a los representantes legales de estudiantes del sistema educativo ecuatoriano,</w:t>
      </w:r>
      <w:r w:rsidR="004201C0">
        <w:rPr>
          <w:rFonts w:ascii="Times New Roman" w:hAnsi="Times New Roman" w:cs="Times New Roman"/>
          <w:sz w:val="24"/>
        </w:rPr>
        <w:t xml:space="preserve"> estos</w:t>
      </w:r>
      <w:r w:rsidRPr="003D74BA">
        <w:rPr>
          <w:rFonts w:ascii="Times New Roman" w:hAnsi="Times New Roman" w:cs="Times New Roman"/>
          <w:sz w:val="24"/>
        </w:rPr>
        <w:t xml:space="preserve"> mencionaron que los infantes han demostrado tensión y angustia, ya sea por los cambios de vida o la modalidad actual de la educación. Lo que lleva a pensar que, las actividades para el desarrollo emocional no se deben concebir como una solución, sino como un proceso de prevención de diversas situaciones emocionales que afectan la vida de muchos niños y niñas. </w:t>
      </w:r>
    </w:p>
    <w:p w14:paraId="09A357E4" w14:textId="77777777" w:rsidR="003D74BA" w:rsidRPr="003D74BA" w:rsidRDefault="003D74BA" w:rsidP="009207FC">
      <w:pPr>
        <w:spacing w:after="0" w:line="360" w:lineRule="auto"/>
        <w:ind w:firstLine="720"/>
        <w:jc w:val="both"/>
        <w:rPr>
          <w:rFonts w:ascii="Times New Roman" w:hAnsi="Times New Roman" w:cs="Times New Roman"/>
          <w:sz w:val="24"/>
        </w:rPr>
      </w:pPr>
      <w:r w:rsidRPr="003D74BA">
        <w:rPr>
          <w:rFonts w:ascii="Times New Roman" w:hAnsi="Times New Roman" w:cs="Times New Roman"/>
          <w:sz w:val="24"/>
        </w:rPr>
        <w:t>De esta forma, esta investigación se encuentra encaminada por la temática descrita con anterioridad, que al igual que ahora o antes de la pandemia, ha sido un aspecto importante que abordar, en este caso en el Centro de Educación Inicial “Alonso To</w:t>
      </w:r>
      <w:r w:rsidR="001F665A">
        <w:rPr>
          <w:rFonts w:ascii="Times New Roman" w:hAnsi="Times New Roman" w:cs="Times New Roman"/>
          <w:sz w:val="24"/>
        </w:rPr>
        <w:t>rres”, con el grupo del Inicial 2 paralelo “B</w:t>
      </w:r>
      <w:r w:rsidRPr="003D74BA">
        <w:rPr>
          <w:rFonts w:ascii="Times New Roman" w:hAnsi="Times New Roman" w:cs="Times New Roman"/>
          <w:sz w:val="24"/>
        </w:rPr>
        <w:t>”. Este Centro se encuentra ubicado en la ciudad de Azogues en la provincia del Cañar, oferta el nivel de Educación Inicial a los niños de 3 a</w:t>
      </w:r>
      <w:r w:rsidR="002A5906">
        <w:rPr>
          <w:rFonts w:ascii="Times New Roman" w:hAnsi="Times New Roman" w:cs="Times New Roman"/>
          <w:sz w:val="24"/>
        </w:rPr>
        <w:t xml:space="preserve"> </w:t>
      </w:r>
      <w:r w:rsidRPr="003D74BA">
        <w:rPr>
          <w:rFonts w:ascii="Times New Roman" w:hAnsi="Times New Roman" w:cs="Times New Roman"/>
          <w:sz w:val="24"/>
        </w:rPr>
        <w:t>5 años, en jornada matutina y vespertina. En relación al propósito que tiene la institución, enfocado en fortalecer el desarrollo y las potencialidades del infante, las docentes del centro educativo proponen un proyecto denominado Emocionarte. El objetivo de este</w:t>
      </w:r>
      <w:r w:rsidR="002A5906">
        <w:rPr>
          <w:rFonts w:ascii="Times New Roman" w:hAnsi="Times New Roman" w:cs="Times New Roman"/>
          <w:sz w:val="24"/>
        </w:rPr>
        <w:t>,</w:t>
      </w:r>
      <w:r w:rsidRPr="003D74BA">
        <w:rPr>
          <w:rFonts w:ascii="Times New Roman" w:hAnsi="Times New Roman" w:cs="Times New Roman"/>
          <w:sz w:val="24"/>
        </w:rPr>
        <w:t xml:space="preserve"> es apoyar de igual forma el desarrollo emocional desde diferentes actividades dentro de lo virtual o presencial e incluso dentro de un ambiente destinado en el CEI. </w:t>
      </w:r>
    </w:p>
    <w:p w14:paraId="5A6F86F1" w14:textId="05344546" w:rsidR="003D74BA" w:rsidRPr="003D74BA" w:rsidRDefault="003D74BA" w:rsidP="009207FC">
      <w:pPr>
        <w:spacing w:after="0" w:line="360" w:lineRule="auto"/>
        <w:ind w:firstLine="720"/>
        <w:jc w:val="both"/>
        <w:rPr>
          <w:rFonts w:ascii="Times New Roman" w:hAnsi="Times New Roman" w:cs="Times New Roman"/>
          <w:sz w:val="24"/>
        </w:rPr>
      </w:pPr>
      <w:r w:rsidRPr="003D74BA">
        <w:rPr>
          <w:rFonts w:ascii="Times New Roman" w:hAnsi="Times New Roman" w:cs="Times New Roman"/>
          <w:sz w:val="24"/>
        </w:rPr>
        <w:lastRenderedPageBreak/>
        <w:t xml:space="preserve"> Ahora bien, dentro del grupo mencionado, se pudo presenciar diversos momentos de frustración, enojo, tristeza, miedo, ve</w:t>
      </w:r>
      <w:r w:rsidR="00F751D6">
        <w:rPr>
          <w:rFonts w:ascii="Times New Roman" w:hAnsi="Times New Roman" w:cs="Times New Roman"/>
          <w:sz w:val="24"/>
        </w:rPr>
        <w:t>rgüenza</w:t>
      </w:r>
      <w:r w:rsidRPr="003D74BA">
        <w:rPr>
          <w:rFonts w:ascii="Times New Roman" w:hAnsi="Times New Roman" w:cs="Times New Roman"/>
          <w:sz w:val="24"/>
        </w:rPr>
        <w:t>, que intervienen en el desenvolvimiento de los infantes dentro del campo educativo. De igual forma, se evidenciaron situaciones en las que la clase se desbordaba por el peso emocional que los infantes experimentaban en ese momento, por lo que no realizaban las actividades, ni prestaban atención a la persona que se encontraba al frente. Además de esto, se complicaba la escucha entre pares en momentos importantes de interacción en la modalid</w:t>
      </w:r>
      <w:r w:rsidR="004201C0">
        <w:rPr>
          <w:rFonts w:ascii="Times New Roman" w:hAnsi="Times New Roman" w:cs="Times New Roman"/>
          <w:sz w:val="24"/>
        </w:rPr>
        <w:t>ad virtual y que eran alguno de los pocos</w:t>
      </w:r>
      <w:r w:rsidRPr="003D74BA">
        <w:rPr>
          <w:rFonts w:ascii="Times New Roman" w:hAnsi="Times New Roman" w:cs="Times New Roman"/>
          <w:sz w:val="24"/>
        </w:rPr>
        <w:t xml:space="preserve"> espacios para tener esta conexión entre compañeros</w:t>
      </w:r>
      <w:r w:rsidR="00F751D6">
        <w:rPr>
          <w:rFonts w:ascii="Times New Roman" w:hAnsi="Times New Roman" w:cs="Times New Roman"/>
          <w:sz w:val="24"/>
        </w:rPr>
        <w:t xml:space="preserve">. Ante lo cual, </w:t>
      </w:r>
      <w:r w:rsidR="004201C0">
        <w:rPr>
          <w:rFonts w:ascii="Times New Roman" w:hAnsi="Times New Roman" w:cs="Times New Roman"/>
          <w:sz w:val="24"/>
        </w:rPr>
        <w:t>se concluye que, el proyecto Emocionarte</w:t>
      </w:r>
      <w:r w:rsidRPr="003D74BA">
        <w:rPr>
          <w:rFonts w:ascii="Times New Roman" w:hAnsi="Times New Roman" w:cs="Times New Roman"/>
          <w:sz w:val="24"/>
        </w:rPr>
        <w:t xml:space="preserve"> se encuentra enfocado en la diferenciación de emociones, más no en el desarrollo de competencias emocionales que comprenden este ámbito de la vida.</w:t>
      </w:r>
    </w:p>
    <w:p w14:paraId="03989F79" w14:textId="6CAB1D87" w:rsidR="003D74BA" w:rsidRPr="003D74BA" w:rsidRDefault="003D74BA" w:rsidP="009207FC">
      <w:pPr>
        <w:spacing w:after="0" w:line="360" w:lineRule="auto"/>
        <w:ind w:firstLine="720"/>
        <w:jc w:val="both"/>
        <w:rPr>
          <w:rFonts w:ascii="Times New Roman" w:hAnsi="Times New Roman" w:cs="Times New Roman"/>
          <w:sz w:val="24"/>
        </w:rPr>
      </w:pPr>
      <w:r w:rsidRPr="003D74BA">
        <w:rPr>
          <w:rFonts w:ascii="Times New Roman" w:hAnsi="Times New Roman" w:cs="Times New Roman"/>
          <w:sz w:val="24"/>
        </w:rPr>
        <w:t>Se considera que estas situaciones y momentos observados se ven marcados por diversos aspectos que proviene del mismo infante y del contexto en el q</w:t>
      </w:r>
      <w:r w:rsidR="004201C0">
        <w:rPr>
          <w:rFonts w:ascii="Times New Roman" w:hAnsi="Times New Roman" w:cs="Times New Roman"/>
          <w:sz w:val="24"/>
        </w:rPr>
        <w:t>ue está inmerso. En relación con esto</w:t>
      </w:r>
      <w:r w:rsidRPr="003D74BA">
        <w:rPr>
          <w:rFonts w:ascii="Times New Roman" w:hAnsi="Times New Roman" w:cs="Times New Roman"/>
          <w:sz w:val="24"/>
        </w:rPr>
        <w:t xml:space="preserve">, el ambiente en el que el niño está debe ser cálido y brindarle seguridad, lo que, por el contrario, según lo observado, los niños están en espacios inadecuados con demasiados factores externos que influyen. Por ejemplo, el adulto o persona a su cargo que, en lugar de brindarle el apoyo necesario, reprendía al infante frente a toda la clase, lo que generaba timidez y vergüenza, además de afectar la predisposición del infante a aprender y desarrollar las actividades que le proponía la docente.  </w:t>
      </w:r>
    </w:p>
    <w:p w14:paraId="112AA938" w14:textId="2CF28255" w:rsidR="003D74BA" w:rsidRPr="003D74BA" w:rsidRDefault="003D74BA" w:rsidP="009207FC">
      <w:pPr>
        <w:spacing w:after="0" w:line="360" w:lineRule="auto"/>
        <w:ind w:firstLine="720"/>
        <w:jc w:val="both"/>
        <w:rPr>
          <w:rFonts w:ascii="Times New Roman" w:hAnsi="Times New Roman" w:cs="Times New Roman"/>
          <w:sz w:val="24"/>
        </w:rPr>
      </w:pPr>
      <w:r w:rsidRPr="003D74BA">
        <w:rPr>
          <w:rFonts w:ascii="Times New Roman" w:hAnsi="Times New Roman" w:cs="Times New Roman"/>
          <w:sz w:val="24"/>
        </w:rPr>
        <w:t xml:space="preserve">De la misma forma, ahora que la educación se ha vuelto virtual, se </w:t>
      </w:r>
      <w:r w:rsidR="00A92179">
        <w:rPr>
          <w:rFonts w:ascii="Times New Roman" w:hAnsi="Times New Roman" w:cs="Times New Roman"/>
          <w:sz w:val="24"/>
        </w:rPr>
        <w:t>considera que este contexto trajo</w:t>
      </w:r>
      <w:r w:rsidRPr="003D74BA">
        <w:rPr>
          <w:rFonts w:ascii="Times New Roman" w:hAnsi="Times New Roman" w:cs="Times New Roman"/>
          <w:sz w:val="24"/>
        </w:rPr>
        <w:t xml:space="preserve"> más complicaciones, pues ha influido en la falta de materiales para re</w:t>
      </w:r>
      <w:r w:rsidR="00A92179">
        <w:rPr>
          <w:rFonts w:ascii="Times New Roman" w:hAnsi="Times New Roman" w:cs="Times New Roman"/>
          <w:sz w:val="24"/>
        </w:rPr>
        <w:t>alizar una actividad, razón por la cual,</w:t>
      </w:r>
      <w:r w:rsidRPr="003D74BA">
        <w:rPr>
          <w:rFonts w:ascii="Times New Roman" w:hAnsi="Times New Roman" w:cs="Times New Roman"/>
          <w:sz w:val="24"/>
        </w:rPr>
        <w:t xml:space="preserve"> algunos de los estudiantes solo observan mientras otros realizan, lo que generaba tristeza y aburrimiento. Otra causa de lo mencionado, es el no comprender las actividades o la clase en sí por diversos factores externos al infante, lo que generaba enojo y frustración dentro de las aulas de clase. Estos aspectos mencionados anteriormente, repercuten tanto en el desempeño académico de los estudiantes, como en su vida personal y social, pues al no saber regular sus emociones en </w:t>
      </w:r>
      <w:r w:rsidR="00E46B49">
        <w:rPr>
          <w:rFonts w:ascii="Times New Roman" w:hAnsi="Times New Roman" w:cs="Times New Roman"/>
          <w:sz w:val="24"/>
        </w:rPr>
        <w:t>diversas situaciones, se dificulta</w:t>
      </w:r>
      <w:r w:rsidRPr="003D74BA">
        <w:rPr>
          <w:rFonts w:ascii="Times New Roman" w:hAnsi="Times New Roman" w:cs="Times New Roman"/>
          <w:sz w:val="24"/>
        </w:rPr>
        <w:t xml:space="preserve"> l</w:t>
      </w:r>
      <w:r w:rsidR="005D530E">
        <w:rPr>
          <w:rFonts w:ascii="Times New Roman" w:hAnsi="Times New Roman" w:cs="Times New Roman"/>
          <w:sz w:val="24"/>
        </w:rPr>
        <w:t>a convivencia y la comprensión</w:t>
      </w:r>
      <w:r w:rsidRPr="003D74BA">
        <w:rPr>
          <w:rFonts w:ascii="Times New Roman" w:hAnsi="Times New Roman" w:cs="Times New Roman"/>
          <w:sz w:val="24"/>
        </w:rPr>
        <w:t xml:space="preserve"> de sí mismo. En</w:t>
      </w:r>
      <w:r w:rsidR="00A92179">
        <w:rPr>
          <w:rFonts w:ascii="Times New Roman" w:hAnsi="Times New Roman" w:cs="Times New Roman"/>
          <w:sz w:val="24"/>
        </w:rPr>
        <w:t xml:space="preserve"> el mismo sentido</w:t>
      </w:r>
      <w:r w:rsidRPr="003D74BA">
        <w:rPr>
          <w:rFonts w:ascii="Times New Roman" w:hAnsi="Times New Roman" w:cs="Times New Roman"/>
          <w:sz w:val="24"/>
        </w:rPr>
        <w:t xml:space="preserve">, </w:t>
      </w:r>
      <w:r w:rsidR="00A92179">
        <w:rPr>
          <w:rFonts w:ascii="Times New Roman" w:hAnsi="Times New Roman" w:cs="Times New Roman"/>
          <w:sz w:val="24"/>
        </w:rPr>
        <w:t>esto trasciende en</w:t>
      </w:r>
      <w:r w:rsidRPr="003D74BA">
        <w:rPr>
          <w:rFonts w:ascii="Times New Roman" w:hAnsi="Times New Roman" w:cs="Times New Roman"/>
          <w:sz w:val="24"/>
        </w:rPr>
        <w:t xml:space="preserve"> la libre expresión del individuo, tanto de lo que siente como lo que piensan al re</w:t>
      </w:r>
      <w:r w:rsidR="005D530E">
        <w:rPr>
          <w:rFonts w:ascii="Times New Roman" w:hAnsi="Times New Roman" w:cs="Times New Roman"/>
          <w:sz w:val="24"/>
        </w:rPr>
        <w:t>specto de algún acontecimiento que experimenta</w:t>
      </w:r>
      <w:r w:rsidR="00A92179">
        <w:rPr>
          <w:rFonts w:ascii="Times New Roman" w:hAnsi="Times New Roman" w:cs="Times New Roman"/>
          <w:sz w:val="24"/>
        </w:rPr>
        <w:t xml:space="preserve"> o una situación que enfrenta</w:t>
      </w:r>
      <w:r w:rsidR="005D530E">
        <w:rPr>
          <w:rFonts w:ascii="Times New Roman" w:hAnsi="Times New Roman" w:cs="Times New Roman"/>
          <w:sz w:val="24"/>
        </w:rPr>
        <w:t>.</w:t>
      </w:r>
    </w:p>
    <w:p w14:paraId="2CAA8F07" w14:textId="375C2E43" w:rsidR="003D74BA" w:rsidRPr="003D74BA" w:rsidRDefault="003D74BA" w:rsidP="009207FC">
      <w:pPr>
        <w:spacing w:after="0" w:line="360" w:lineRule="auto"/>
        <w:ind w:firstLine="720"/>
        <w:jc w:val="both"/>
        <w:rPr>
          <w:rFonts w:ascii="Times New Roman" w:hAnsi="Times New Roman" w:cs="Times New Roman"/>
          <w:sz w:val="24"/>
        </w:rPr>
      </w:pPr>
      <w:r w:rsidRPr="003D74BA">
        <w:rPr>
          <w:rFonts w:ascii="Times New Roman" w:hAnsi="Times New Roman" w:cs="Times New Roman"/>
          <w:sz w:val="24"/>
        </w:rPr>
        <w:t>Finalmente, en consideración a</w:t>
      </w:r>
      <w:r w:rsidR="00F751D6">
        <w:rPr>
          <w:rFonts w:ascii="Times New Roman" w:hAnsi="Times New Roman" w:cs="Times New Roman"/>
          <w:sz w:val="24"/>
        </w:rPr>
        <w:t>nte todo lo descrito se enfatizó</w:t>
      </w:r>
      <w:r w:rsidRPr="003D74BA">
        <w:rPr>
          <w:rFonts w:ascii="Times New Roman" w:hAnsi="Times New Roman" w:cs="Times New Roman"/>
          <w:sz w:val="24"/>
        </w:rPr>
        <w:t xml:space="preserve"> en esta problemática evidenciada, pues es necesario tomar consciencia de la importancia que tiene trabajar en el </w:t>
      </w:r>
      <w:r w:rsidR="00A92179">
        <w:rPr>
          <w:rFonts w:ascii="Times New Roman" w:hAnsi="Times New Roman" w:cs="Times New Roman"/>
          <w:sz w:val="24"/>
        </w:rPr>
        <w:lastRenderedPageBreak/>
        <w:t>d</w:t>
      </w:r>
      <w:r w:rsidRPr="003D74BA">
        <w:rPr>
          <w:rFonts w:ascii="Times New Roman" w:hAnsi="Times New Roman" w:cs="Times New Roman"/>
          <w:sz w:val="24"/>
        </w:rPr>
        <w:t>esarrollo emocional des</w:t>
      </w:r>
      <w:r w:rsidR="00A92179">
        <w:rPr>
          <w:rFonts w:ascii="Times New Roman" w:hAnsi="Times New Roman" w:cs="Times New Roman"/>
          <w:sz w:val="24"/>
        </w:rPr>
        <w:t>de la primera infancia, porque</w:t>
      </w:r>
      <w:r w:rsidRPr="003D74BA">
        <w:rPr>
          <w:rFonts w:ascii="Times New Roman" w:hAnsi="Times New Roman" w:cs="Times New Roman"/>
          <w:sz w:val="24"/>
        </w:rPr>
        <w:t xml:space="preserve"> es la base de la vida adulta y una forma de garantizar una vida de calidad. Además, enfocándose en el aspecto pedagógico puede traer grandes ventajas tanto para los niños, docentes y padres, pues la comunicación será efectiva desde todos los actores, se podrá atender las necesidades de los infantes, tener en cuenta su predisposición emocional y garantizar el disfrute del aprendizaje. Para concluir, el desarrollo emocional no solo influye a nivel escolar o personal, también puede verse afectado el ámbito social, por la dificultad de expresarse, escuchar y mantener interacciones sociales.</w:t>
      </w:r>
    </w:p>
    <w:p w14:paraId="263DD689" w14:textId="77777777" w:rsidR="001C3016" w:rsidRDefault="001C3016" w:rsidP="005D530E">
      <w:pPr>
        <w:pStyle w:val="Ttulo2"/>
        <w:numPr>
          <w:ilvl w:val="0"/>
          <w:numId w:val="9"/>
        </w:numPr>
        <w:spacing w:before="0" w:line="360" w:lineRule="auto"/>
        <w:ind w:hanging="436"/>
        <w:rPr>
          <w:rFonts w:cs="Times New Roman"/>
        </w:rPr>
      </w:pPr>
      <w:bookmarkStart w:id="7" w:name="_Toc100778227"/>
      <w:bookmarkStart w:id="8" w:name="_Toc92396913"/>
      <w:r>
        <w:rPr>
          <w:rFonts w:cs="Times New Roman"/>
        </w:rPr>
        <w:t>Justificación</w:t>
      </w:r>
      <w:bookmarkEnd w:id="7"/>
      <w:r>
        <w:rPr>
          <w:rFonts w:cs="Times New Roman"/>
        </w:rPr>
        <w:t xml:space="preserve"> </w:t>
      </w:r>
    </w:p>
    <w:p w14:paraId="2D5C1B30" w14:textId="77777777" w:rsidR="001C3016" w:rsidRPr="001C3016" w:rsidRDefault="001C3016" w:rsidP="005D530E">
      <w:pPr>
        <w:spacing w:after="0" w:line="360" w:lineRule="auto"/>
        <w:ind w:firstLine="720"/>
        <w:jc w:val="both"/>
        <w:rPr>
          <w:rFonts w:ascii="Times New Roman" w:hAnsi="Times New Roman" w:cs="Times New Roman"/>
          <w:sz w:val="24"/>
          <w:szCs w:val="24"/>
        </w:rPr>
      </w:pPr>
      <w:r w:rsidRPr="001C3016">
        <w:rPr>
          <w:rFonts w:ascii="Times New Roman" w:hAnsi="Times New Roman" w:cs="Times New Roman"/>
          <w:sz w:val="24"/>
          <w:szCs w:val="24"/>
        </w:rPr>
        <w:t xml:space="preserve">La presente investigación se encuentra enfocada en contribuir con el desarrollo emocional en el proceso de enseñanza-aprendizaje en Educación Inicial, a través de actividades propuestas en una experiencia de aprendizaje en base al modelo de Reggio Emilia, para ser aplicadas dentro del aula de clase. </w:t>
      </w:r>
    </w:p>
    <w:p w14:paraId="418BDCF9" w14:textId="6728D4F7" w:rsidR="001C3016" w:rsidRPr="001C3016" w:rsidRDefault="001C3016" w:rsidP="005D530E">
      <w:pPr>
        <w:spacing w:after="0" w:line="360" w:lineRule="auto"/>
        <w:ind w:firstLine="720"/>
        <w:jc w:val="both"/>
        <w:rPr>
          <w:rFonts w:ascii="Times New Roman" w:hAnsi="Times New Roman" w:cs="Times New Roman"/>
          <w:sz w:val="24"/>
          <w:szCs w:val="24"/>
        </w:rPr>
      </w:pPr>
      <w:r w:rsidRPr="001C3016">
        <w:rPr>
          <w:rFonts w:ascii="Times New Roman" w:hAnsi="Times New Roman" w:cs="Times New Roman"/>
          <w:sz w:val="24"/>
          <w:szCs w:val="24"/>
        </w:rPr>
        <w:t xml:space="preserve">De esta forma, se contempla la importancia de este tema, dado que, el proceso educativo debe responder a la </w:t>
      </w:r>
      <w:r w:rsidR="00C26135">
        <w:rPr>
          <w:rFonts w:ascii="Times New Roman" w:hAnsi="Times New Roman" w:cs="Times New Roman"/>
          <w:sz w:val="24"/>
          <w:szCs w:val="24"/>
        </w:rPr>
        <w:t>a</w:t>
      </w:r>
      <w:r w:rsidRPr="001C3016">
        <w:rPr>
          <w:rFonts w:ascii="Times New Roman" w:hAnsi="Times New Roman" w:cs="Times New Roman"/>
          <w:sz w:val="24"/>
          <w:szCs w:val="24"/>
        </w:rPr>
        <w:t xml:space="preserve">tención no solo de procesos cognitivos o motrices, sino que se sustenta en la integralidad como principio de la actividad educativa. </w:t>
      </w:r>
      <w:r w:rsidRPr="006135FD">
        <w:rPr>
          <w:rFonts w:ascii="Times New Roman" w:hAnsi="Times New Roman" w:cs="Times New Roman"/>
          <w:sz w:val="24"/>
          <w:szCs w:val="24"/>
        </w:rPr>
        <w:t>Ante esto, en</w:t>
      </w:r>
      <w:r w:rsidRPr="001C3016">
        <w:rPr>
          <w:rFonts w:ascii="Times New Roman" w:hAnsi="Times New Roman" w:cs="Times New Roman"/>
          <w:sz w:val="24"/>
          <w:szCs w:val="24"/>
        </w:rPr>
        <w:t xml:space="preserve"> el artículo 2 de la Ley Orgánica </w:t>
      </w:r>
      <w:r w:rsidR="006135FD">
        <w:rPr>
          <w:rFonts w:ascii="Times New Roman" w:hAnsi="Times New Roman" w:cs="Times New Roman"/>
          <w:sz w:val="24"/>
          <w:szCs w:val="24"/>
        </w:rPr>
        <w:t>de Educación Intercultural (2015</w:t>
      </w:r>
      <w:r w:rsidRPr="001C3016">
        <w:rPr>
          <w:rFonts w:ascii="Times New Roman" w:hAnsi="Times New Roman" w:cs="Times New Roman"/>
          <w:sz w:val="24"/>
          <w:szCs w:val="24"/>
        </w:rPr>
        <w:t xml:space="preserve">) menciona lo siguiente: </w:t>
      </w:r>
    </w:p>
    <w:p w14:paraId="2DA922CF" w14:textId="77777777" w:rsidR="001C3016" w:rsidRPr="001C3016" w:rsidRDefault="001C3016" w:rsidP="001C2A2A">
      <w:pPr>
        <w:spacing w:after="0" w:line="360" w:lineRule="auto"/>
        <w:ind w:left="720"/>
        <w:jc w:val="both"/>
        <w:rPr>
          <w:rFonts w:ascii="Times New Roman" w:hAnsi="Times New Roman" w:cs="Times New Roman"/>
          <w:sz w:val="24"/>
          <w:szCs w:val="24"/>
        </w:rPr>
      </w:pPr>
      <w:r w:rsidRPr="001C3016">
        <w:rPr>
          <w:rFonts w:ascii="Times New Roman" w:hAnsi="Times New Roman" w:cs="Times New Roman"/>
          <w:sz w:val="24"/>
          <w:szCs w:val="24"/>
        </w:rPr>
        <w:t>La integralidad reconoce y promueve la relación entre cognición, reflexión, emoción, valoración, actuación y el lugar fundamental del diálogo, el trabajo con los otros, la disensión y el acuerdo como espacios para el sano crecimiento, en interacción de estas dimensiones</w:t>
      </w:r>
      <w:r w:rsidR="001B4C90">
        <w:rPr>
          <w:rFonts w:ascii="Times New Roman" w:hAnsi="Times New Roman" w:cs="Times New Roman"/>
          <w:sz w:val="24"/>
          <w:szCs w:val="24"/>
        </w:rPr>
        <w:t>.</w:t>
      </w:r>
      <w:r w:rsidRPr="001C3016">
        <w:rPr>
          <w:rFonts w:ascii="Times New Roman" w:hAnsi="Times New Roman" w:cs="Times New Roman"/>
          <w:sz w:val="24"/>
          <w:szCs w:val="24"/>
        </w:rPr>
        <w:t xml:space="preserve"> (p.</w:t>
      </w:r>
      <w:r w:rsidR="00F03A65">
        <w:rPr>
          <w:rFonts w:ascii="Times New Roman" w:hAnsi="Times New Roman" w:cs="Times New Roman"/>
          <w:sz w:val="24"/>
          <w:szCs w:val="24"/>
        </w:rPr>
        <w:t xml:space="preserve"> </w:t>
      </w:r>
      <w:r w:rsidR="00D118A0">
        <w:rPr>
          <w:rFonts w:ascii="Times New Roman" w:hAnsi="Times New Roman" w:cs="Times New Roman"/>
          <w:sz w:val="24"/>
          <w:szCs w:val="24"/>
        </w:rPr>
        <w:t>14</w:t>
      </w:r>
      <w:r w:rsidR="001B4C90">
        <w:rPr>
          <w:rFonts w:ascii="Times New Roman" w:hAnsi="Times New Roman" w:cs="Times New Roman"/>
          <w:sz w:val="24"/>
          <w:szCs w:val="24"/>
        </w:rPr>
        <w:t>)</w:t>
      </w:r>
    </w:p>
    <w:p w14:paraId="4CA93DAF" w14:textId="77777777" w:rsidR="001C3016" w:rsidRPr="001C3016" w:rsidRDefault="00E51D07" w:rsidP="009207F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Por tanto</w:t>
      </w:r>
      <w:r w:rsidR="001C3016" w:rsidRPr="001C3016">
        <w:rPr>
          <w:rFonts w:ascii="Times New Roman" w:hAnsi="Times New Roman" w:cs="Times New Roman"/>
          <w:sz w:val="24"/>
          <w:szCs w:val="24"/>
        </w:rPr>
        <w:t xml:space="preserve">, al lograr hacer efectivo este principio de la educación desde la primera infancia, no solo se </w:t>
      </w:r>
      <w:r w:rsidR="002456D1">
        <w:rPr>
          <w:rFonts w:ascii="Times New Roman" w:hAnsi="Times New Roman" w:cs="Times New Roman"/>
          <w:sz w:val="24"/>
          <w:szCs w:val="24"/>
        </w:rPr>
        <w:t xml:space="preserve">cumplirá </w:t>
      </w:r>
      <w:r w:rsidR="001C3016" w:rsidRPr="001C3016">
        <w:rPr>
          <w:rFonts w:ascii="Times New Roman" w:hAnsi="Times New Roman" w:cs="Times New Roman"/>
          <w:sz w:val="24"/>
          <w:szCs w:val="24"/>
        </w:rPr>
        <w:t xml:space="preserve">con un derecho del niño, sino que se aportará de forma significativa a su desarrollo futuro desde todos los ámbitos, incluida la parte emocional que repercute en muchos momentos de la vida. En relación con esto, esta investigación buscó aportar en el desarrollo integral, al aplicar diversas actividades que le permitan al niño crear, iniciar o consolidar competencias emocionales de acuerdo a su desarrollo evolutivo dentro del ámbito escolar y valiéndose de la globalidad de los aprendizajes en la primera infancia. </w:t>
      </w:r>
    </w:p>
    <w:p w14:paraId="13B03E4A" w14:textId="5C6BC878" w:rsidR="001C3016" w:rsidRPr="001C3016" w:rsidRDefault="001C3016" w:rsidP="009207FC">
      <w:pPr>
        <w:spacing w:after="0" w:line="360" w:lineRule="auto"/>
        <w:ind w:firstLine="720"/>
        <w:jc w:val="both"/>
        <w:rPr>
          <w:rFonts w:ascii="Times New Roman" w:hAnsi="Times New Roman" w:cs="Times New Roman"/>
          <w:sz w:val="24"/>
          <w:szCs w:val="24"/>
        </w:rPr>
      </w:pPr>
      <w:r w:rsidRPr="001C3016">
        <w:rPr>
          <w:rFonts w:ascii="Times New Roman" w:hAnsi="Times New Roman" w:cs="Times New Roman"/>
          <w:sz w:val="24"/>
          <w:szCs w:val="24"/>
        </w:rPr>
        <w:t>En esta perspectiva, la experiencia de aprendizaje diseñada en base al modelo de Reggio Emilia, permitió que los infantes diferenciaran cinco emociones, sus faccio</w:t>
      </w:r>
      <w:r w:rsidR="00C773EA">
        <w:rPr>
          <w:rFonts w:ascii="Times New Roman" w:hAnsi="Times New Roman" w:cs="Times New Roman"/>
          <w:sz w:val="24"/>
          <w:szCs w:val="24"/>
        </w:rPr>
        <w:t>nes, situaciones que las causan</w:t>
      </w:r>
      <w:r w:rsidRPr="001C3016">
        <w:rPr>
          <w:rFonts w:ascii="Times New Roman" w:hAnsi="Times New Roman" w:cs="Times New Roman"/>
          <w:sz w:val="24"/>
          <w:szCs w:val="24"/>
        </w:rPr>
        <w:t>, así como, relacionarlas con un color representativo. De la misma forma, se buscó generar espacios de escucha activa entre pares y en el mismo sentido, da</w:t>
      </w:r>
      <w:r w:rsidR="00C26135">
        <w:rPr>
          <w:rFonts w:ascii="Times New Roman" w:hAnsi="Times New Roman" w:cs="Times New Roman"/>
          <w:sz w:val="24"/>
          <w:szCs w:val="24"/>
        </w:rPr>
        <w:t xml:space="preserve">rles la oportunidad </w:t>
      </w:r>
      <w:r w:rsidRPr="001C3016">
        <w:rPr>
          <w:rFonts w:ascii="Times New Roman" w:hAnsi="Times New Roman" w:cs="Times New Roman"/>
          <w:sz w:val="24"/>
          <w:szCs w:val="24"/>
        </w:rPr>
        <w:t xml:space="preserve">de </w:t>
      </w:r>
      <w:r w:rsidRPr="001C3016">
        <w:rPr>
          <w:rFonts w:ascii="Times New Roman" w:hAnsi="Times New Roman" w:cs="Times New Roman"/>
          <w:sz w:val="24"/>
          <w:szCs w:val="24"/>
        </w:rPr>
        <w:lastRenderedPageBreak/>
        <w:t>expresar lo que siente, ya sea de forma verbal o a través de manifestaciones gráficas. Por otro lado, se contempló la creación de herramientas para la regu</w:t>
      </w:r>
      <w:r w:rsidR="00C26135">
        <w:rPr>
          <w:rFonts w:ascii="Times New Roman" w:hAnsi="Times New Roman" w:cs="Times New Roman"/>
          <w:sz w:val="24"/>
          <w:szCs w:val="24"/>
        </w:rPr>
        <w:t>lación emocional</w:t>
      </w:r>
      <w:r w:rsidRPr="001C3016">
        <w:rPr>
          <w:rFonts w:ascii="Times New Roman" w:hAnsi="Times New Roman" w:cs="Times New Roman"/>
          <w:sz w:val="24"/>
          <w:szCs w:val="24"/>
        </w:rPr>
        <w:t>, en consideración que en esta etapa esto se puede lograr a través de factores externos, que en esto caso fueron instrumentos musicales, c</w:t>
      </w:r>
      <w:r w:rsidR="00C26135">
        <w:rPr>
          <w:rFonts w:ascii="Times New Roman" w:hAnsi="Times New Roman" w:cs="Times New Roman"/>
          <w:sz w:val="24"/>
          <w:szCs w:val="24"/>
        </w:rPr>
        <w:t xml:space="preserve">ajas, </w:t>
      </w:r>
      <w:r w:rsidRPr="001C3016">
        <w:rPr>
          <w:rFonts w:ascii="Times New Roman" w:hAnsi="Times New Roman" w:cs="Times New Roman"/>
          <w:sz w:val="24"/>
          <w:szCs w:val="24"/>
        </w:rPr>
        <w:t>elemen</w:t>
      </w:r>
      <w:r w:rsidR="00C26135">
        <w:rPr>
          <w:rFonts w:ascii="Times New Roman" w:hAnsi="Times New Roman" w:cs="Times New Roman"/>
          <w:sz w:val="24"/>
          <w:szCs w:val="24"/>
        </w:rPr>
        <w:t xml:space="preserve">tos de la naturaleza y el </w:t>
      </w:r>
      <w:r w:rsidRPr="001C3016">
        <w:rPr>
          <w:rFonts w:ascii="Times New Roman" w:hAnsi="Times New Roman" w:cs="Times New Roman"/>
          <w:sz w:val="24"/>
          <w:szCs w:val="24"/>
        </w:rPr>
        <w:t>apoyo de los padres de familia.</w:t>
      </w:r>
    </w:p>
    <w:p w14:paraId="6B525CF2" w14:textId="3677C3CD" w:rsidR="001C3016" w:rsidRPr="001C3016" w:rsidRDefault="001C3016" w:rsidP="009207FC">
      <w:pPr>
        <w:spacing w:after="0" w:line="360" w:lineRule="auto"/>
        <w:ind w:firstLine="720"/>
        <w:jc w:val="both"/>
        <w:rPr>
          <w:rFonts w:ascii="Times New Roman" w:hAnsi="Times New Roman" w:cs="Times New Roman"/>
          <w:sz w:val="24"/>
          <w:szCs w:val="24"/>
        </w:rPr>
      </w:pPr>
      <w:r w:rsidRPr="001C3016">
        <w:rPr>
          <w:rFonts w:ascii="Times New Roman" w:hAnsi="Times New Roman" w:cs="Times New Roman"/>
          <w:sz w:val="24"/>
          <w:szCs w:val="24"/>
        </w:rPr>
        <w:t xml:space="preserve">Ahora bien, en relación a los aportes que da esta investigación, se recalca que se puede trabajar el desarrollo emocional desde los diferentes ámbitos que se plasman en el Currículo de Educación Inicial. Pues bien, de acuerdo con el </w:t>
      </w:r>
      <w:r w:rsidRPr="001C3016">
        <w:rPr>
          <w:rFonts w:ascii="Times New Roman" w:hAnsi="Times New Roman" w:cs="Times New Roman"/>
          <w:sz w:val="24"/>
        </w:rPr>
        <w:t>Ministerio de Educación (2014) dentro del Currículo de Educación Inicial, el trabajo del desarrollo emocional se encuentra inmerso en los diferentes ámbitos que se trabajan en el Inicial 2 de Educación Inicial, en los cuales</w:t>
      </w:r>
      <w:r w:rsidR="001C2A2A">
        <w:rPr>
          <w:rFonts w:ascii="Times New Roman" w:hAnsi="Times New Roman" w:cs="Times New Roman"/>
          <w:sz w:val="24"/>
        </w:rPr>
        <w:t>, el propósito consiste en lograr que niños y niñas logren reconocer sus propias emociones</w:t>
      </w:r>
      <w:r w:rsidRPr="001C3016">
        <w:rPr>
          <w:rFonts w:ascii="Times New Roman" w:hAnsi="Times New Roman" w:cs="Times New Roman"/>
          <w:sz w:val="24"/>
        </w:rPr>
        <w:t xml:space="preserve">, manifestar el motivo de ellas y ser empáticos con los demás, desde distintas áreas, cómo el lenguaje, la expresión artística y la convivencia, </w:t>
      </w:r>
      <w:r w:rsidRPr="001C3016">
        <w:rPr>
          <w:rFonts w:ascii="Times New Roman" w:hAnsi="Times New Roman" w:cs="Times New Roman"/>
          <w:sz w:val="24"/>
          <w:szCs w:val="24"/>
        </w:rPr>
        <w:t>De tal modo que</w:t>
      </w:r>
      <w:r w:rsidR="00C26135">
        <w:rPr>
          <w:rFonts w:ascii="Times New Roman" w:hAnsi="Times New Roman" w:cs="Times New Roman"/>
          <w:sz w:val="24"/>
          <w:szCs w:val="24"/>
        </w:rPr>
        <w:t>,</w:t>
      </w:r>
      <w:r w:rsidRPr="001C3016">
        <w:rPr>
          <w:rFonts w:ascii="Times New Roman" w:hAnsi="Times New Roman" w:cs="Times New Roman"/>
          <w:sz w:val="24"/>
          <w:szCs w:val="24"/>
        </w:rPr>
        <w:t xml:space="preserve"> se puedan trabajar diferentes aspectos de manera global, entre ellos el desarrollo emocional de los infantes, permitiéndoles así tener un desarrollo íntegro y de calidad.</w:t>
      </w:r>
    </w:p>
    <w:p w14:paraId="51C4955E" w14:textId="539BC94C" w:rsidR="001C3016" w:rsidRPr="001C3016" w:rsidRDefault="001C3016" w:rsidP="009207FC">
      <w:pPr>
        <w:spacing w:after="0" w:line="360" w:lineRule="auto"/>
        <w:ind w:firstLine="720"/>
        <w:jc w:val="both"/>
        <w:rPr>
          <w:rFonts w:ascii="Times New Roman" w:hAnsi="Times New Roman" w:cs="Times New Roman"/>
          <w:sz w:val="24"/>
          <w:szCs w:val="24"/>
        </w:rPr>
      </w:pPr>
      <w:r w:rsidRPr="001C3016">
        <w:rPr>
          <w:rFonts w:ascii="Times New Roman" w:hAnsi="Times New Roman" w:cs="Times New Roman"/>
          <w:sz w:val="24"/>
          <w:szCs w:val="24"/>
        </w:rPr>
        <w:t xml:space="preserve">Por tanto, se considera de vital importancia que el desarrollo emocional sea trabajado dentro de las aulas de clase de una forma diferente, con un énfasis en los métodos, recursos y dinámicas, lo cual explica la importancia de esta investigación a nivel didáctico. En este caso, </w:t>
      </w:r>
      <w:r w:rsidR="00E51D07">
        <w:rPr>
          <w:rFonts w:ascii="Times New Roman" w:hAnsi="Times New Roman" w:cs="Times New Roman"/>
          <w:sz w:val="24"/>
          <w:szCs w:val="24"/>
        </w:rPr>
        <w:t>se ha considerado importante recalcar el enlace que se realizó entre el modelo Reggio Emilia y el Ámbito Expresión artística para concretar la propuesta de intervención educativa</w:t>
      </w:r>
      <w:r w:rsidRPr="001C3016">
        <w:rPr>
          <w:rFonts w:ascii="Times New Roman" w:hAnsi="Times New Roman" w:cs="Times New Roman"/>
          <w:sz w:val="24"/>
          <w:szCs w:val="24"/>
        </w:rPr>
        <w:t>, dado que estos dos tienen características particulares y ventajas, en cuanto a recursos, métodos, etc.</w:t>
      </w:r>
      <w:r w:rsidR="00C26135">
        <w:rPr>
          <w:rFonts w:ascii="Times New Roman" w:hAnsi="Times New Roman" w:cs="Times New Roman"/>
          <w:sz w:val="24"/>
          <w:szCs w:val="24"/>
        </w:rPr>
        <w:t>,</w:t>
      </w:r>
      <w:r w:rsidRPr="001C3016">
        <w:rPr>
          <w:rFonts w:ascii="Times New Roman" w:hAnsi="Times New Roman" w:cs="Times New Roman"/>
          <w:sz w:val="24"/>
          <w:szCs w:val="24"/>
        </w:rPr>
        <w:t xml:space="preserve"> que fortalecen el objetivo de</w:t>
      </w:r>
      <w:r w:rsidR="00E51D07">
        <w:rPr>
          <w:rFonts w:ascii="Times New Roman" w:hAnsi="Times New Roman" w:cs="Times New Roman"/>
          <w:sz w:val="24"/>
          <w:szCs w:val="24"/>
        </w:rPr>
        <w:t xml:space="preserve"> la</w:t>
      </w:r>
      <w:r w:rsidR="00C26135">
        <w:rPr>
          <w:rFonts w:ascii="Times New Roman" w:hAnsi="Times New Roman" w:cs="Times New Roman"/>
          <w:sz w:val="24"/>
          <w:szCs w:val="24"/>
        </w:rPr>
        <w:t xml:space="preserve"> investigación. Lo cual, en consecuencia, </w:t>
      </w:r>
      <w:r w:rsidRPr="001C3016">
        <w:rPr>
          <w:rFonts w:ascii="Times New Roman" w:hAnsi="Times New Roman" w:cs="Times New Roman"/>
          <w:sz w:val="24"/>
          <w:szCs w:val="24"/>
        </w:rPr>
        <w:t>permitió que los infantes expresen de forma verbal o a través de manifestaciones artísticas, así también que experimenten y manipulen para crear su aprendizaje, no solo enfocado en el desarrollo emocional, sino también con lo que les causa curiosidad.</w:t>
      </w:r>
    </w:p>
    <w:p w14:paraId="7DA30EE3" w14:textId="0D2AD1CE" w:rsidR="001C3016" w:rsidRPr="001C3016" w:rsidRDefault="001C3016" w:rsidP="009207FC">
      <w:pPr>
        <w:spacing w:after="0" w:line="360" w:lineRule="auto"/>
        <w:ind w:firstLine="720"/>
        <w:jc w:val="both"/>
        <w:rPr>
          <w:rFonts w:ascii="Times New Roman" w:hAnsi="Times New Roman" w:cs="Times New Roman"/>
          <w:sz w:val="24"/>
        </w:rPr>
      </w:pPr>
      <w:r w:rsidRPr="001C3016">
        <w:rPr>
          <w:rFonts w:ascii="Times New Roman" w:hAnsi="Times New Roman" w:cs="Times New Roman"/>
          <w:sz w:val="24"/>
        </w:rPr>
        <w:t>Esta investigación tuvo dos tipos de bene</w:t>
      </w:r>
      <w:r w:rsidR="00C773EA">
        <w:rPr>
          <w:rFonts w:ascii="Times New Roman" w:hAnsi="Times New Roman" w:cs="Times New Roman"/>
          <w:sz w:val="24"/>
        </w:rPr>
        <w:t>ficiarios</w:t>
      </w:r>
      <w:r w:rsidRPr="001C3016">
        <w:rPr>
          <w:rFonts w:ascii="Times New Roman" w:hAnsi="Times New Roman" w:cs="Times New Roman"/>
          <w:sz w:val="24"/>
        </w:rPr>
        <w:t xml:space="preserve">. El primero, </w:t>
      </w:r>
      <w:r w:rsidR="00C773EA">
        <w:rPr>
          <w:rFonts w:ascii="Times New Roman" w:hAnsi="Times New Roman" w:cs="Times New Roman"/>
          <w:sz w:val="24"/>
        </w:rPr>
        <w:t xml:space="preserve">directos, los cuales comprenden </w:t>
      </w:r>
      <w:r w:rsidRPr="001C3016">
        <w:rPr>
          <w:rFonts w:ascii="Times New Roman" w:hAnsi="Times New Roman" w:cs="Times New Roman"/>
          <w:sz w:val="24"/>
        </w:rPr>
        <w:t xml:space="preserve">el grupo de 24 estudiantes de 4 a 5 años y la docente del Inicial 2 paralelo “B” del Centro de Educación Inicial </w:t>
      </w:r>
      <w:r w:rsidR="00C773EA">
        <w:rPr>
          <w:rFonts w:ascii="Times New Roman" w:hAnsi="Times New Roman" w:cs="Times New Roman"/>
          <w:sz w:val="24"/>
        </w:rPr>
        <w:t>“</w:t>
      </w:r>
      <w:r w:rsidRPr="001C3016">
        <w:rPr>
          <w:rFonts w:ascii="Times New Roman" w:hAnsi="Times New Roman" w:cs="Times New Roman"/>
          <w:sz w:val="24"/>
        </w:rPr>
        <w:t>Alonso Torres</w:t>
      </w:r>
      <w:r w:rsidR="00C773EA">
        <w:rPr>
          <w:rFonts w:ascii="Times New Roman" w:hAnsi="Times New Roman" w:cs="Times New Roman"/>
          <w:sz w:val="24"/>
        </w:rPr>
        <w:t>”</w:t>
      </w:r>
      <w:r w:rsidRPr="001C3016">
        <w:rPr>
          <w:rFonts w:ascii="Times New Roman" w:hAnsi="Times New Roman" w:cs="Times New Roman"/>
          <w:sz w:val="24"/>
        </w:rPr>
        <w:t>, pues</w:t>
      </w:r>
      <w:r w:rsidR="00C773EA">
        <w:rPr>
          <w:rFonts w:ascii="Times New Roman" w:hAnsi="Times New Roman" w:cs="Times New Roman"/>
          <w:sz w:val="24"/>
        </w:rPr>
        <w:t>,</w:t>
      </w:r>
      <w:r w:rsidR="00C26135">
        <w:rPr>
          <w:rFonts w:ascii="Times New Roman" w:hAnsi="Times New Roman" w:cs="Times New Roman"/>
          <w:sz w:val="24"/>
        </w:rPr>
        <w:t xml:space="preserve"> se </w:t>
      </w:r>
      <w:r w:rsidRPr="001C3016">
        <w:rPr>
          <w:rFonts w:ascii="Times New Roman" w:hAnsi="Times New Roman" w:cs="Times New Roman"/>
          <w:sz w:val="24"/>
        </w:rPr>
        <w:t>buscó brindarles apoyo en cuanto a las competencias emocional que co</w:t>
      </w:r>
      <w:r w:rsidR="00C26135">
        <w:rPr>
          <w:rFonts w:ascii="Times New Roman" w:hAnsi="Times New Roman" w:cs="Times New Roman"/>
          <w:sz w:val="24"/>
        </w:rPr>
        <w:t>rresponden a su desarrollo evolu</w:t>
      </w:r>
      <w:r w:rsidRPr="001C3016">
        <w:rPr>
          <w:rFonts w:ascii="Times New Roman" w:hAnsi="Times New Roman" w:cs="Times New Roman"/>
          <w:sz w:val="24"/>
        </w:rPr>
        <w:t>tivo. Finalmente, en los beneficiarios indirectos se encuentran los padres de familia y la comunidad educativa que rodea al estudiante, debido a que</w:t>
      </w:r>
      <w:r w:rsidR="00C26135">
        <w:rPr>
          <w:rFonts w:ascii="Times New Roman" w:hAnsi="Times New Roman" w:cs="Times New Roman"/>
          <w:sz w:val="24"/>
        </w:rPr>
        <w:t xml:space="preserve">, en </w:t>
      </w:r>
      <w:r w:rsidR="00675BD4">
        <w:rPr>
          <w:rFonts w:ascii="Times New Roman" w:hAnsi="Times New Roman" w:cs="Times New Roman"/>
          <w:sz w:val="24"/>
        </w:rPr>
        <w:t>estos entornos</w:t>
      </w:r>
      <w:r w:rsidR="00C26135">
        <w:rPr>
          <w:rFonts w:ascii="Times New Roman" w:hAnsi="Times New Roman" w:cs="Times New Roman"/>
          <w:sz w:val="24"/>
        </w:rPr>
        <w:t xml:space="preserve"> se desarrolla el infante y crea relaciones sociales</w:t>
      </w:r>
      <w:r w:rsidRPr="001C3016">
        <w:rPr>
          <w:rFonts w:ascii="Times New Roman" w:hAnsi="Times New Roman" w:cs="Times New Roman"/>
          <w:sz w:val="24"/>
        </w:rPr>
        <w:t>.</w:t>
      </w:r>
    </w:p>
    <w:p w14:paraId="737F0F33" w14:textId="77777777" w:rsidR="001C3016" w:rsidRDefault="001C3016" w:rsidP="005D530E">
      <w:pPr>
        <w:pStyle w:val="Ttulo2"/>
        <w:numPr>
          <w:ilvl w:val="0"/>
          <w:numId w:val="9"/>
        </w:numPr>
        <w:spacing w:before="0" w:line="360" w:lineRule="auto"/>
        <w:ind w:hanging="436"/>
        <w:rPr>
          <w:rFonts w:cs="Times New Roman"/>
        </w:rPr>
      </w:pPr>
      <w:bookmarkStart w:id="9" w:name="_Toc100778228"/>
      <w:r>
        <w:rPr>
          <w:rFonts w:cs="Times New Roman"/>
        </w:rPr>
        <w:lastRenderedPageBreak/>
        <w:t>Preguntas de investigación</w:t>
      </w:r>
      <w:bookmarkEnd w:id="9"/>
      <w:r>
        <w:rPr>
          <w:rFonts w:cs="Times New Roman"/>
        </w:rPr>
        <w:t xml:space="preserve"> </w:t>
      </w:r>
    </w:p>
    <w:p w14:paraId="6C7717BA" w14:textId="77777777" w:rsidR="001C3016" w:rsidRPr="001C3016" w:rsidRDefault="001C3016" w:rsidP="001C3016">
      <w:pPr>
        <w:spacing w:after="0" w:line="360" w:lineRule="auto"/>
        <w:ind w:firstLine="720"/>
        <w:jc w:val="both"/>
        <w:rPr>
          <w:rFonts w:ascii="Times New Roman" w:eastAsia="Times New Roman" w:hAnsi="Times New Roman" w:cs="Times New Roman"/>
          <w:sz w:val="24"/>
          <w:szCs w:val="24"/>
        </w:rPr>
      </w:pPr>
      <w:r w:rsidRPr="001C3016">
        <w:rPr>
          <w:rFonts w:ascii="Times New Roman" w:eastAsia="Times New Roman" w:hAnsi="Times New Roman" w:cs="Times New Roman"/>
          <w:color w:val="000000"/>
          <w:sz w:val="24"/>
          <w:szCs w:val="24"/>
        </w:rPr>
        <w:t>¿Cómo contribuir con el desarrollo emoci</w:t>
      </w:r>
      <w:r w:rsidR="00904D5A">
        <w:rPr>
          <w:rFonts w:ascii="Times New Roman" w:eastAsia="Times New Roman" w:hAnsi="Times New Roman" w:cs="Times New Roman"/>
          <w:color w:val="000000"/>
          <w:sz w:val="24"/>
          <w:szCs w:val="24"/>
        </w:rPr>
        <w:t>onal en el proceso de enseñanza-</w:t>
      </w:r>
      <w:r w:rsidRPr="001C3016">
        <w:rPr>
          <w:rFonts w:ascii="Times New Roman" w:eastAsia="Times New Roman" w:hAnsi="Times New Roman" w:cs="Times New Roman"/>
          <w:color w:val="000000"/>
          <w:sz w:val="24"/>
          <w:szCs w:val="24"/>
        </w:rPr>
        <w:t xml:space="preserve">aprendizaje de los niños de 4 a 5 años del Inicial 2 paralelo B del Centro de Educación Inicial “Alonso Torres”? </w:t>
      </w:r>
    </w:p>
    <w:p w14:paraId="2FD632AF" w14:textId="77777777" w:rsidR="00A24A8B" w:rsidRPr="004A4179" w:rsidRDefault="00A24A8B" w:rsidP="005D530E">
      <w:pPr>
        <w:pStyle w:val="Ttulo2"/>
        <w:numPr>
          <w:ilvl w:val="0"/>
          <w:numId w:val="9"/>
        </w:numPr>
        <w:spacing w:before="0" w:line="360" w:lineRule="auto"/>
        <w:ind w:hanging="436"/>
        <w:rPr>
          <w:rFonts w:cs="Times New Roman"/>
        </w:rPr>
      </w:pPr>
      <w:bookmarkStart w:id="10" w:name="_Toc100778229"/>
      <w:r>
        <w:rPr>
          <w:rFonts w:cs="Times New Roman"/>
        </w:rPr>
        <w:t>Objetivos</w:t>
      </w:r>
      <w:bookmarkEnd w:id="8"/>
      <w:bookmarkEnd w:id="10"/>
    </w:p>
    <w:p w14:paraId="47631DA5" w14:textId="77777777" w:rsidR="00A24A8B" w:rsidRDefault="00A24A8B" w:rsidP="005D530E">
      <w:pPr>
        <w:pStyle w:val="Ttulo3"/>
        <w:numPr>
          <w:ilvl w:val="0"/>
          <w:numId w:val="10"/>
        </w:numPr>
        <w:spacing w:before="0" w:line="360" w:lineRule="auto"/>
        <w:ind w:left="993" w:hanging="567"/>
      </w:pPr>
      <w:bookmarkStart w:id="11" w:name="_Toc92396914"/>
      <w:bookmarkStart w:id="12" w:name="_Toc100778230"/>
      <w:r>
        <w:t xml:space="preserve">Objetivo </w:t>
      </w:r>
      <w:r w:rsidRPr="004A4179">
        <w:t>General</w:t>
      </w:r>
      <w:bookmarkEnd w:id="11"/>
      <w:bookmarkEnd w:id="12"/>
      <w:r w:rsidRPr="004A4179">
        <w:t xml:space="preserve"> </w:t>
      </w:r>
    </w:p>
    <w:p w14:paraId="40751404" w14:textId="77777777" w:rsidR="00A24A8B" w:rsidRPr="00A24A8B" w:rsidRDefault="00A24A8B" w:rsidP="00A24A8B">
      <w:pPr>
        <w:pStyle w:val="Prrafodelista"/>
        <w:spacing w:after="0" w:line="360" w:lineRule="auto"/>
        <w:jc w:val="both"/>
        <w:rPr>
          <w:rFonts w:ascii="Times New Roman" w:eastAsia="Times New Roman" w:hAnsi="Times New Roman" w:cs="Times New Roman"/>
          <w:color w:val="000000"/>
          <w:sz w:val="24"/>
          <w:szCs w:val="24"/>
        </w:rPr>
      </w:pPr>
      <w:r w:rsidRPr="00A24A8B">
        <w:rPr>
          <w:rFonts w:ascii="Times New Roman" w:eastAsia="Times New Roman" w:hAnsi="Times New Roman" w:cs="Times New Roman"/>
          <w:color w:val="000000"/>
          <w:sz w:val="24"/>
          <w:szCs w:val="24"/>
        </w:rPr>
        <w:t>Generar una experiencia de aprendizaje desde el modelo Reggio Emilia para el desarrollo emocional en el proces</w:t>
      </w:r>
      <w:r w:rsidR="00904D5A">
        <w:rPr>
          <w:rFonts w:ascii="Times New Roman" w:eastAsia="Times New Roman" w:hAnsi="Times New Roman" w:cs="Times New Roman"/>
          <w:color w:val="000000"/>
          <w:sz w:val="24"/>
          <w:szCs w:val="24"/>
        </w:rPr>
        <w:t>o de enseñanza-</w:t>
      </w:r>
      <w:r w:rsidR="00C74DB2">
        <w:rPr>
          <w:rFonts w:ascii="Times New Roman" w:eastAsia="Times New Roman" w:hAnsi="Times New Roman" w:cs="Times New Roman"/>
          <w:color w:val="000000"/>
          <w:sz w:val="24"/>
          <w:szCs w:val="24"/>
        </w:rPr>
        <w:t>aprendizaje del Á</w:t>
      </w:r>
      <w:r w:rsidR="00FD7DFA">
        <w:rPr>
          <w:rFonts w:ascii="Times New Roman" w:eastAsia="Times New Roman" w:hAnsi="Times New Roman" w:cs="Times New Roman"/>
          <w:color w:val="000000"/>
          <w:sz w:val="24"/>
          <w:szCs w:val="24"/>
        </w:rPr>
        <w:t>mbito</w:t>
      </w:r>
      <w:r w:rsidRPr="00A24A8B">
        <w:rPr>
          <w:rFonts w:ascii="Times New Roman" w:eastAsia="Times New Roman" w:hAnsi="Times New Roman" w:cs="Times New Roman"/>
          <w:color w:val="000000"/>
          <w:sz w:val="24"/>
          <w:szCs w:val="24"/>
        </w:rPr>
        <w:t xml:space="preserve"> Expresión artística de los niños de 4 a </w:t>
      </w:r>
      <w:r w:rsidR="000D2926">
        <w:rPr>
          <w:rFonts w:ascii="Times New Roman" w:eastAsia="Times New Roman" w:hAnsi="Times New Roman" w:cs="Times New Roman"/>
          <w:color w:val="000000"/>
          <w:sz w:val="24"/>
          <w:szCs w:val="24"/>
        </w:rPr>
        <w:t>5 años del Inicial</w:t>
      </w:r>
      <w:r w:rsidR="00C74DB2">
        <w:rPr>
          <w:rFonts w:ascii="Times New Roman" w:eastAsia="Times New Roman" w:hAnsi="Times New Roman" w:cs="Times New Roman"/>
          <w:color w:val="000000"/>
          <w:sz w:val="24"/>
          <w:szCs w:val="24"/>
        </w:rPr>
        <w:t xml:space="preserve"> 2 paralelo B</w:t>
      </w:r>
      <w:r w:rsidRPr="00A24A8B">
        <w:rPr>
          <w:rFonts w:ascii="Times New Roman" w:eastAsia="Times New Roman" w:hAnsi="Times New Roman" w:cs="Times New Roman"/>
          <w:color w:val="000000"/>
          <w:sz w:val="24"/>
          <w:szCs w:val="24"/>
        </w:rPr>
        <w:t xml:space="preserve"> del Centro de Educación Inicial </w:t>
      </w:r>
      <w:r w:rsidR="00C74DB2">
        <w:rPr>
          <w:rFonts w:ascii="Times New Roman" w:eastAsia="Times New Roman" w:hAnsi="Times New Roman" w:cs="Times New Roman"/>
          <w:color w:val="000000"/>
          <w:sz w:val="24"/>
          <w:szCs w:val="24"/>
        </w:rPr>
        <w:t>“</w:t>
      </w:r>
      <w:r w:rsidRPr="00A24A8B">
        <w:rPr>
          <w:rFonts w:ascii="Times New Roman" w:eastAsia="Times New Roman" w:hAnsi="Times New Roman" w:cs="Times New Roman"/>
          <w:color w:val="000000"/>
          <w:sz w:val="24"/>
          <w:szCs w:val="24"/>
        </w:rPr>
        <w:t>Alonso Torres</w:t>
      </w:r>
      <w:r w:rsidR="00C74DB2">
        <w:rPr>
          <w:rFonts w:ascii="Times New Roman" w:eastAsia="Times New Roman" w:hAnsi="Times New Roman" w:cs="Times New Roman"/>
          <w:color w:val="000000"/>
          <w:sz w:val="24"/>
          <w:szCs w:val="24"/>
        </w:rPr>
        <w:t>”</w:t>
      </w:r>
      <w:r w:rsidRPr="00A24A8B">
        <w:rPr>
          <w:rFonts w:ascii="Times New Roman" w:eastAsia="Times New Roman" w:hAnsi="Times New Roman" w:cs="Times New Roman"/>
          <w:color w:val="000000"/>
          <w:sz w:val="24"/>
          <w:szCs w:val="24"/>
        </w:rPr>
        <w:t>. </w:t>
      </w:r>
    </w:p>
    <w:p w14:paraId="668DA575" w14:textId="77777777" w:rsidR="00A24A8B" w:rsidRDefault="00A24A8B" w:rsidP="005D530E">
      <w:pPr>
        <w:pStyle w:val="Ttulo3"/>
        <w:numPr>
          <w:ilvl w:val="0"/>
          <w:numId w:val="10"/>
        </w:numPr>
        <w:spacing w:before="0" w:line="360" w:lineRule="auto"/>
        <w:ind w:left="993" w:hanging="567"/>
      </w:pPr>
      <w:bookmarkStart w:id="13" w:name="_Toc92396915"/>
      <w:bookmarkStart w:id="14" w:name="_Toc100778231"/>
      <w:r>
        <w:t xml:space="preserve">Objetivos </w:t>
      </w:r>
      <w:r w:rsidRPr="004A4179">
        <w:t>Específicos</w:t>
      </w:r>
      <w:bookmarkEnd w:id="13"/>
      <w:bookmarkEnd w:id="14"/>
      <w:r w:rsidRPr="004A4179">
        <w:t xml:space="preserve"> </w:t>
      </w:r>
    </w:p>
    <w:p w14:paraId="631168B2" w14:textId="77777777" w:rsidR="00A24A8B" w:rsidRPr="00A24A8B" w:rsidRDefault="00A24A8B" w:rsidP="00D05652">
      <w:pPr>
        <w:pStyle w:val="Prrafodelista"/>
        <w:numPr>
          <w:ilvl w:val="0"/>
          <w:numId w:val="15"/>
        </w:numPr>
        <w:spacing w:after="0" w:line="360" w:lineRule="auto"/>
        <w:ind w:left="709" w:hanging="283"/>
        <w:jc w:val="both"/>
        <w:rPr>
          <w:rFonts w:ascii="Times New Roman" w:eastAsia="Times New Roman" w:hAnsi="Times New Roman" w:cs="Times New Roman"/>
          <w:color w:val="000000"/>
          <w:sz w:val="24"/>
          <w:szCs w:val="24"/>
        </w:rPr>
      </w:pPr>
      <w:r w:rsidRPr="00A24A8B">
        <w:rPr>
          <w:rFonts w:ascii="Times New Roman" w:eastAsia="Times New Roman" w:hAnsi="Times New Roman" w:cs="Times New Roman"/>
          <w:color w:val="000000"/>
          <w:sz w:val="24"/>
          <w:szCs w:val="24"/>
        </w:rPr>
        <w:t>Fundamentar teóricamente desde la literatura científica el desarrollo emoci</w:t>
      </w:r>
      <w:r w:rsidR="00904D5A">
        <w:rPr>
          <w:rFonts w:ascii="Times New Roman" w:eastAsia="Times New Roman" w:hAnsi="Times New Roman" w:cs="Times New Roman"/>
          <w:color w:val="000000"/>
          <w:sz w:val="24"/>
          <w:szCs w:val="24"/>
        </w:rPr>
        <w:t>onal en el proceso de enseñanza-</w:t>
      </w:r>
      <w:r w:rsidRPr="00A24A8B">
        <w:rPr>
          <w:rFonts w:ascii="Times New Roman" w:eastAsia="Times New Roman" w:hAnsi="Times New Roman" w:cs="Times New Roman"/>
          <w:color w:val="000000"/>
          <w:sz w:val="24"/>
          <w:szCs w:val="24"/>
        </w:rPr>
        <w:t xml:space="preserve">aprendizaje de Educación Inicial. </w:t>
      </w:r>
    </w:p>
    <w:p w14:paraId="2DEA63C9" w14:textId="77777777" w:rsidR="00A24A8B" w:rsidRPr="00A24A8B" w:rsidRDefault="00A24A8B" w:rsidP="00D05652">
      <w:pPr>
        <w:pStyle w:val="Prrafodelista"/>
        <w:numPr>
          <w:ilvl w:val="0"/>
          <w:numId w:val="15"/>
        </w:numPr>
        <w:spacing w:after="0" w:line="360" w:lineRule="auto"/>
        <w:ind w:left="709" w:hanging="283"/>
        <w:jc w:val="both"/>
        <w:rPr>
          <w:rFonts w:ascii="Times New Roman" w:eastAsia="Times New Roman" w:hAnsi="Times New Roman" w:cs="Times New Roman"/>
          <w:color w:val="000000"/>
          <w:sz w:val="24"/>
          <w:szCs w:val="24"/>
        </w:rPr>
      </w:pPr>
      <w:r w:rsidRPr="00A24A8B">
        <w:rPr>
          <w:rFonts w:ascii="Times New Roman" w:eastAsia="Times New Roman" w:hAnsi="Times New Roman" w:cs="Times New Roman"/>
          <w:color w:val="000000"/>
          <w:sz w:val="24"/>
          <w:szCs w:val="24"/>
        </w:rPr>
        <w:t>Diagnosticar el desarrollo emocional dentro del proc</w:t>
      </w:r>
      <w:r w:rsidR="00904D5A">
        <w:rPr>
          <w:rFonts w:ascii="Times New Roman" w:eastAsia="Times New Roman" w:hAnsi="Times New Roman" w:cs="Times New Roman"/>
          <w:color w:val="000000"/>
          <w:sz w:val="24"/>
          <w:szCs w:val="24"/>
        </w:rPr>
        <w:t>eso de enseñanza-</w:t>
      </w:r>
      <w:r w:rsidRPr="00A24A8B">
        <w:rPr>
          <w:rFonts w:ascii="Times New Roman" w:eastAsia="Times New Roman" w:hAnsi="Times New Roman" w:cs="Times New Roman"/>
          <w:color w:val="000000"/>
          <w:sz w:val="24"/>
          <w:szCs w:val="24"/>
        </w:rPr>
        <w:t xml:space="preserve">aprendizaje de los niños 4 a </w:t>
      </w:r>
      <w:r w:rsidR="000D2926">
        <w:rPr>
          <w:rFonts w:ascii="Times New Roman" w:eastAsia="Times New Roman" w:hAnsi="Times New Roman" w:cs="Times New Roman"/>
          <w:color w:val="000000"/>
          <w:sz w:val="24"/>
          <w:szCs w:val="24"/>
        </w:rPr>
        <w:t>5 años del Inicial</w:t>
      </w:r>
      <w:r w:rsidR="00C74DB2">
        <w:rPr>
          <w:rFonts w:ascii="Times New Roman" w:eastAsia="Times New Roman" w:hAnsi="Times New Roman" w:cs="Times New Roman"/>
          <w:color w:val="000000"/>
          <w:sz w:val="24"/>
          <w:szCs w:val="24"/>
        </w:rPr>
        <w:t xml:space="preserve"> 2 paralelo B</w:t>
      </w:r>
      <w:r w:rsidRPr="00A24A8B">
        <w:rPr>
          <w:rFonts w:ascii="Times New Roman" w:eastAsia="Times New Roman" w:hAnsi="Times New Roman" w:cs="Times New Roman"/>
          <w:color w:val="000000"/>
          <w:sz w:val="24"/>
          <w:szCs w:val="24"/>
        </w:rPr>
        <w:t xml:space="preserve"> del Centro de Educación Inicial “Alonso Torres”  </w:t>
      </w:r>
    </w:p>
    <w:p w14:paraId="1402D7CF" w14:textId="77777777" w:rsidR="00A24A8B" w:rsidRPr="00A24A8B" w:rsidRDefault="00A24A8B" w:rsidP="00D05652">
      <w:pPr>
        <w:pStyle w:val="Prrafodelista"/>
        <w:numPr>
          <w:ilvl w:val="0"/>
          <w:numId w:val="15"/>
        </w:numPr>
        <w:spacing w:after="0" w:line="360" w:lineRule="auto"/>
        <w:ind w:left="709" w:hanging="283"/>
        <w:jc w:val="both"/>
        <w:rPr>
          <w:rFonts w:ascii="Times New Roman" w:eastAsia="Times New Roman" w:hAnsi="Times New Roman" w:cs="Times New Roman"/>
          <w:color w:val="000000"/>
          <w:sz w:val="24"/>
          <w:szCs w:val="24"/>
        </w:rPr>
      </w:pPr>
      <w:r w:rsidRPr="00A24A8B">
        <w:rPr>
          <w:rFonts w:ascii="Times New Roman" w:eastAsia="Times New Roman" w:hAnsi="Times New Roman" w:cs="Times New Roman"/>
          <w:color w:val="000000"/>
          <w:sz w:val="24"/>
          <w:szCs w:val="24"/>
        </w:rPr>
        <w:t>Diseñar una experiencia de aprendizaje desde el modelo Reggio Emilia para el desarrollo emocional en el proces</w:t>
      </w:r>
      <w:r w:rsidR="00904D5A">
        <w:rPr>
          <w:rFonts w:ascii="Times New Roman" w:eastAsia="Times New Roman" w:hAnsi="Times New Roman" w:cs="Times New Roman"/>
          <w:color w:val="000000"/>
          <w:sz w:val="24"/>
          <w:szCs w:val="24"/>
        </w:rPr>
        <w:t>o de enseñanza-</w:t>
      </w:r>
      <w:r w:rsidR="00C74DB2">
        <w:rPr>
          <w:rFonts w:ascii="Times New Roman" w:eastAsia="Times New Roman" w:hAnsi="Times New Roman" w:cs="Times New Roman"/>
          <w:color w:val="000000"/>
          <w:sz w:val="24"/>
          <w:szCs w:val="24"/>
        </w:rPr>
        <w:t>aprendizaje del Á</w:t>
      </w:r>
      <w:r w:rsidR="00FD7DFA">
        <w:rPr>
          <w:rFonts w:ascii="Times New Roman" w:eastAsia="Times New Roman" w:hAnsi="Times New Roman" w:cs="Times New Roman"/>
          <w:color w:val="000000"/>
          <w:sz w:val="24"/>
          <w:szCs w:val="24"/>
        </w:rPr>
        <w:t>mbito</w:t>
      </w:r>
      <w:r w:rsidRPr="00A24A8B">
        <w:rPr>
          <w:rFonts w:ascii="Times New Roman" w:eastAsia="Times New Roman" w:hAnsi="Times New Roman" w:cs="Times New Roman"/>
          <w:color w:val="000000"/>
          <w:sz w:val="24"/>
          <w:szCs w:val="24"/>
        </w:rPr>
        <w:t xml:space="preserve"> Expresión artística de los niños de 4 a </w:t>
      </w:r>
      <w:r w:rsidR="000D2926">
        <w:rPr>
          <w:rFonts w:ascii="Times New Roman" w:eastAsia="Times New Roman" w:hAnsi="Times New Roman" w:cs="Times New Roman"/>
          <w:color w:val="000000"/>
          <w:sz w:val="24"/>
          <w:szCs w:val="24"/>
        </w:rPr>
        <w:t>5 años del Inicia</w:t>
      </w:r>
      <w:r w:rsidR="00762C9B">
        <w:rPr>
          <w:rFonts w:ascii="Times New Roman" w:eastAsia="Times New Roman" w:hAnsi="Times New Roman" w:cs="Times New Roman"/>
          <w:color w:val="000000"/>
          <w:sz w:val="24"/>
          <w:szCs w:val="24"/>
        </w:rPr>
        <w:t>l 2 paralelo B</w:t>
      </w:r>
      <w:r w:rsidRPr="00A24A8B">
        <w:rPr>
          <w:rFonts w:ascii="Times New Roman" w:eastAsia="Times New Roman" w:hAnsi="Times New Roman" w:cs="Times New Roman"/>
          <w:color w:val="000000"/>
          <w:sz w:val="24"/>
          <w:szCs w:val="24"/>
        </w:rPr>
        <w:t xml:space="preserve"> del Centro de Educación Inicial </w:t>
      </w:r>
      <w:r w:rsidR="00C74DB2">
        <w:rPr>
          <w:rFonts w:ascii="Times New Roman" w:eastAsia="Times New Roman" w:hAnsi="Times New Roman" w:cs="Times New Roman"/>
          <w:color w:val="000000"/>
          <w:sz w:val="24"/>
          <w:szCs w:val="24"/>
        </w:rPr>
        <w:t>“</w:t>
      </w:r>
      <w:r w:rsidRPr="00A24A8B">
        <w:rPr>
          <w:rFonts w:ascii="Times New Roman" w:eastAsia="Times New Roman" w:hAnsi="Times New Roman" w:cs="Times New Roman"/>
          <w:color w:val="000000"/>
          <w:sz w:val="24"/>
          <w:szCs w:val="24"/>
        </w:rPr>
        <w:t>Alonso Torres</w:t>
      </w:r>
      <w:r w:rsidR="00C74DB2">
        <w:rPr>
          <w:rFonts w:ascii="Times New Roman" w:eastAsia="Times New Roman" w:hAnsi="Times New Roman" w:cs="Times New Roman"/>
          <w:color w:val="000000"/>
          <w:sz w:val="24"/>
          <w:szCs w:val="24"/>
        </w:rPr>
        <w:t>”</w:t>
      </w:r>
      <w:r w:rsidRPr="00A24A8B">
        <w:rPr>
          <w:rFonts w:ascii="Times New Roman" w:eastAsia="Times New Roman" w:hAnsi="Times New Roman" w:cs="Times New Roman"/>
          <w:color w:val="000000"/>
          <w:sz w:val="24"/>
          <w:szCs w:val="24"/>
        </w:rPr>
        <w:t>. </w:t>
      </w:r>
    </w:p>
    <w:p w14:paraId="4C1DE61B" w14:textId="77777777" w:rsidR="00A24A8B" w:rsidRPr="00A24A8B" w:rsidRDefault="00A24A8B" w:rsidP="00D05652">
      <w:pPr>
        <w:pStyle w:val="Prrafodelista"/>
        <w:numPr>
          <w:ilvl w:val="0"/>
          <w:numId w:val="15"/>
        </w:numPr>
        <w:spacing w:after="0" w:line="360" w:lineRule="auto"/>
        <w:ind w:left="709" w:hanging="283"/>
        <w:jc w:val="both"/>
        <w:rPr>
          <w:rFonts w:ascii="Times New Roman" w:eastAsia="Times New Roman" w:hAnsi="Times New Roman" w:cs="Times New Roman"/>
          <w:color w:val="000000"/>
          <w:sz w:val="24"/>
          <w:szCs w:val="24"/>
        </w:rPr>
      </w:pPr>
      <w:r w:rsidRPr="00A24A8B">
        <w:rPr>
          <w:rFonts w:ascii="Times New Roman" w:eastAsia="Times New Roman" w:hAnsi="Times New Roman" w:cs="Times New Roman"/>
          <w:color w:val="000000"/>
          <w:sz w:val="24"/>
          <w:szCs w:val="24"/>
        </w:rPr>
        <w:t>Implementar la experiencia de aprendizaje desde el modelo Reggio Emilia para el desarrollo emocional en el proces</w:t>
      </w:r>
      <w:r w:rsidR="00904D5A">
        <w:rPr>
          <w:rFonts w:ascii="Times New Roman" w:eastAsia="Times New Roman" w:hAnsi="Times New Roman" w:cs="Times New Roman"/>
          <w:color w:val="000000"/>
          <w:sz w:val="24"/>
          <w:szCs w:val="24"/>
        </w:rPr>
        <w:t>o de enseñanza-</w:t>
      </w:r>
      <w:r w:rsidR="00762C9B">
        <w:rPr>
          <w:rFonts w:ascii="Times New Roman" w:eastAsia="Times New Roman" w:hAnsi="Times New Roman" w:cs="Times New Roman"/>
          <w:color w:val="000000"/>
          <w:sz w:val="24"/>
          <w:szCs w:val="24"/>
        </w:rPr>
        <w:t>aprendizaje del Á</w:t>
      </w:r>
      <w:r w:rsidR="00FD7DFA">
        <w:rPr>
          <w:rFonts w:ascii="Times New Roman" w:eastAsia="Times New Roman" w:hAnsi="Times New Roman" w:cs="Times New Roman"/>
          <w:color w:val="000000"/>
          <w:sz w:val="24"/>
          <w:szCs w:val="24"/>
        </w:rPr>
        <w:t>mbito</w:t>
      </w:r>
      <w:r w:rsidRPr="00A24A8B">
        <w:rPr>
          <w:rFonts w:ascii="Times New Roman" w:eastAsia="Times New Roman" w:hAnsi="Times New Roman" w:cs="Times New Roman"/>
          <w:color w:val="000000"/>
          <w:sz w:val="24"/>
          <w:szCs w:val="24"/>
        </w:rPr>
        <w:t xml:space="preserve"> Expresión artística de los niños de 4 a </w:t>
      </w:r>
      <w:r w:rsidR="000D2926">
        <w:rPr>
          <w:rFonts w:ascii="Times New Roman" w:eastAsia="Times New Roman" w:hAnsi="Times New Roman" w:cs="Times New Roman"/>
          <w:color w:val="000000"/>
          <w:sz w:val="24"/>
          <w:szCs w:val="24"/>
        </w:rPr>
        <w:t>5 años del Inicial</w:t>
      </w:r>
      <w:r w:rsidR="00762C9B">
        <w:rPr>
          <w:rFonts w:ascii="Times New Roman" w:eastAsia="Times New Roman" w:hAnsi="Times New Roman" w:cs="Times New Roman"/>
          <w:color w:val="000000"/>
          <w:sz w:val="24"/>
          <w:szCs w:val="24"/>
        </w:rPr>
        <w:t xml:space="preserve"> 2 paralelo B</w:t>
      </w:r>
      <w:r w:rsidRPr="00A24A8B">
        <w:rPr>
          <w:rFonts w:ascii="Times New Roman" w:eastAsia="Times New Roman" w:hAnsi="Times New Roman" w:cs="Times New Roman"/>
          <w:color w:val="000000"/>
          <w:sz w:val="24"/>
          <w:szCs w:val="24"/>
        </w:rPr>
        <w:t xml:space="preserve"> del Centro de Educación Inicial </w:t>
      </w:r>
      <w:r w:rsidR="00762C9B">
        <w:rPr>
          <w:rFonts w:ascii="Times New Roman" w:eastAsia="Times New Roman" w:hAnsi="Times New Roman" w:cs="Times New Roman"/>
          <w:color w:val="000000"/>
          <w:sz w:val="24"/>
          <w:szCs w:val="24"/>
        </w:rPr>
        <w:t>“</w:t>
      </w:r>
      <w:r w:rsidRPr="00A24A8B">
        <w:rPr>
          <w:rFonts w:ascii="Times New Roman" w:eastAsia="Times New Roman" w:hAnsi="Times New Roman" w:cs="Times New Roman"/>
          <w:color w:val="000000"/>
          <w:sz w:val="24"/>
          <w:szCs w:val="24"/>
        </w:rPr>
        <w:t>Alonso Torres</w:t>
      </w:r>
      <w:r w:rsidR="00762C9B">
        <w:rPr>
          <w:rFonts w:ascii="Times New Roman" w:eastAsia="Times New Roman" w:hAnsi="Times New Roman" w:cs="Times New Roman"/>
          <w:color w:val="000000"/>
          <w:sz w:val="24"/>
          <w:szCs w:val="24"/>
        </w:rPr>
        <w:t>”</w:t>
      </w:r>
      <w:r w:rsidRPr="00A24A8B">
        <w:rPr>
          <w:rFonts w:ascii="Times New Roman" w:eastAsia="Times New Roman" w:hAnsi="Times New Roman" w:cs="Times New Roman"/>
          <w:color w:val="000000"/>
          <w:sz w:val="24"/>
          <w:szCs w:val="24"/>
        </w:rPr>
        <w:t>. </w:t>
      </w:r>
    </w:p>
    <w:p w14:paraId="321185B5" w14:textId="77777777" w:rsidR="00A24A8B" w:rsidRPr="00A24A8B" w:rsidRDefault="00A24A8B" w:rsidP="00D05652">
      <w:pPr>
        <w:pStyle w:val="Prrafodelista"/>
        <w:numPr>
          <w:ilvl w:val="0"/>
          <w:numId w:val="15"/>
        </w:numPr>
        <w:spacing w:after="0" w:line="360" w:lineRule="auto"/>
        <w:ind w:left="709" w:hanging="283"/>
        <w:jc w:val="both"/>
        <w:rPr>
          <w:rFonts w:ascii="Times New Roman" w:eastAsia="Times New Roman" w:hAnsi="Times New Roman" w:cs="Times New Roman"/>
          <w:color w:val="000000"/>
          <w:sz w:val="24"/>
          <w:szCs w:val="24"/>
        </w:rPr>
      </w:pPr>
      <w:r w:rsidRPr="00A24A8B">
        <w:rPr>
          <w:rFonts w:ascii="Times New Roman" w:eastAsia="Times New Roman" w:hAnsi="Times New Roman" w:cs="Times New Roman"/>
          <w:color w:val="000000"/>
          <w:sz w:val="24"/>
          <w:szCs w:val="24"/>
        </w:rPr>
        <w:t>Evaluar la implementación de la experiencia de aprendizaje desde el modelo Reggio Emilia para el desarrollo emocional en el proces</w:t>
      </w:r>
      <w:r w:rsidR="00904D5A">
        <w:rPr>
          <w:rFonts w:ascii="Times New Roman" w:eastAsia="Times New Roman" w:hAnsi="Times New Roman" w:cs="Times New Roman"/>
          <w:color w:val="000000"/>
          <w:sz w:val="24"/>
          <w:szCs w:val="24"/>
        </w:rPr>
        <w:t>o de enseñanza-</w:t>
      </w:r>
      <w:r w:rsidR="00762C9B">
        <w:rPr>
          <w:rFonts w:ascii="Times New Roman" w:eastAsia="Times New Roman" w:hAnsi="Times New Roman" w:cs="Times New Roman"/>
          <w:color w:val="000000"/>
          <w:sz w:val="24"/>
          <w:szCs w:val="24"/>
        </w:rPr>
        <w:t>aprendizaje del Á</w:t>
      </w:r>
      <w:r w:rsidR="00FD7DFA">
        <w:rPr>
          <w:rFonts w:ascii="Times New Roman" w:eastAsia="Times New Roman" w:hAnsi="Times New Roman" w:cs="Times New Roman"/>
          <w:color w:val="000000"/>
          <w:sz w:val="24"/>
          <w:szCs w:val="24"/>
        </w:rPr>
        <w:t xml:space="preserve">mbito </w:t>
      </w:r>
      <w:r w:rsidRPr="00A24A8B">
        <w:rPr>
          <w:rFonts w:ascii="Times New Roman" w:eastAsia="Times New Roman" w:hAnsi="Times New Roman" w:cs="Times New Roman"/>
          <w:color w:val="000000"/>
          <w:sz w:val="24"/>
          <w:szCs w:val="24"/>
        </w:rPr>
        <w:t>Expresión artística de los niños de 4 a 5</w:t>
      </w:r>
      <w:r w:rsidR="000D2926">
        <w:rPr>
          <w:rFonts w:ascii="Times New Roman" w:eastAsia="Times New Roman" w:hAnsi="Times New Roman" w:cs="Times New Roman"/>
          <w:color w:val="000000"/>
          <w:sz w:val="24"/>
          <w:szCs w:val="24"/>
        </w:rPr>
        <w:t xml:space="preserve"> años del Inicial</w:t>
      </w:r>
      <w:r w:rsidR="00762C9B">
        <w:rPr>
          <w:rFonts w:ascii="Times New Roman" w:eastAsia="Times New Roman" w:hAnsi="Times New Roman" w:cs="Times New Roman"/>
          <w:color w:val="000000"/>
          <w:sz w:val="24"/>
          <w:szCs w:val="24"/>
        </w:rPr>
        <w:t xml:space="preserve"> 2 paralelo B </w:t>
      </w:r>
      <w:r w:rsidRPr="00A24A8B">
        <w:rPr>
          <w:rFonts w:ascii="Times New Roman" w:eastAsia="Times New Roman" w:hAnsi="Times New Roman" w:cs="Times New Roman"/>
          <w:color w:val="000000"/>
          <w:sz w:val="24"/>
          <w:szCs w:val="24"/>
        </w:rPr>
        <w:t xml:space="preserve">del Centro de Educación Inicial </w:t>
      </w:r>
      <w:r w:rsidR="00762C9B">
        <w:rPr>
          <w:rFonts w:ascii="Times New Roman" w:eastAsia="Times New Roman" w:hAnsi="Times New Roman" w:cs="Times New Roman"/>
          <w:color w:val="000000"/>
          <w:sz w:val="24"/>
          <w:szCs w:val="24"/>
        </w:rPr>
        <w:t>“</w:t>
      </w:r>
      <w:r w:rsidRPr="00A24A8B">
        <w:rPr>
          <w:rFonts w:ascii="Times New Roman" w:eastAsia="Times New Roman" w:hAnsi="Times New Roman" w:cs="Times New Roman"/>
          <w:color w:val="000000"/>
          <w:sz w:val="24"/>
          <w:szCs w:val="24"/>
        </w:rPr>
        <w:t>Alonso Torres</w:t>
      </w:r>
      <w:r w:rsidR="00762C9B">
        <w:rPr>
          <w:rFonts w:ascii="Times New Roman" w:eastAsia="Times New Roman" w:hAnsi="Times New Roman" w:cs="Times New Roman"/>
          <w:color w:val="000000"/>
          <w:sz w:val="24"/>
          <w:szCs w:val="24"/>
        </w:rPr>
        <w:t>”</w:t>
      </w:r>
      <w:r w:rsidRPr="00A24A8B">
        <w:rPr>
          <w:rFonts w:ascii="Times New Roman" w:eastAsia="Times New Roman" w:hAnsi="Times New Roman" w:cs="Times New Roman"/>
          <w:color w:val="000000"/>
          <w:sz w:val="24"/>
          <w:szCs w:val="24"/>
        </w:rPr>
        <w:t>. </w:t>
      </w:r>
    </w:p>
    <w:p w14:paraId="654339CF" w14:textId="77777777" w:rsidR="00885316" w:rsidRDefault="00885316" w:rsidP="005D530E">
      <w:pPr>
        <w:pStyle w:val="Ttulo1"/>
        <w:numPr>
          <w:ilvl w:val="0"/>
          <w:numId w:val="1"/>
        </w:numPr>
        <w:spacing w:before="0" w:line="360" w:lineRule="auto"/>
        <w:ind w:left="284" w:hanging="284"/>
        <w:rPr>
          <w:rFonts w:cs="Times New Roman"/>
        </w:rPr>
      </w:pPr>
      <w:bookmarkStart w:id="15" w:name="_Toc92396919"/>
      <w:bookmarkStart w:id="16" w:name="_Toc100778232"/>
      <w:r>
        <w:rPr>
          <w:rFonts w:cs="Times New Roman"/>
        </w:rPr>
        <w:lastRenderedPageBreak/>
        <w:t>M</w:t>
      </w:r>
      <w:bookmarkEnd w:id="15"/>
      <w:r w:rsidR="00E73A85">
        <w:rPr>
          <w:rFonts w:cs="Times New Roman"/>
        </w:rPr>
        <w:t>arco teórico</w:t>
      </w:r>
      <w:bookmarkEnd w:id="16"/>
    </w:p>
    <w:p w14:paraId="5F0D97DC" w14:textId="77777777" w:rsidR="00885316" w:rsidRDefault="00885316" w:rsidP="005D530E">
      <w:pPr>
        <w:pStyle w:val="Ttulo2"/>
        <w:numPr>
          <w:ilvl w:val="0"/>
          <w:numId w:val="2"/>
        </w:numPr>
        <w:spacing w:before="0" w:line="360" w:lineRule="auto"/>
        <w:ind w:hanging="436"/>
      </w:pPr>
      <w:bookmarkStart w:id="17" w:name="_Toc92396920"/>
      <w:bookmarkStart w:id="18" w:name="_Toc100778233"/>
      <w:r>
        <w:t>Antecedentes</w:t>
      </w:r>
      <w:bookmarkEnd w:id="17"/>
      <w:bookmarkEnd w:id="18"/>
      <w:r>
        <w:t xml:space="preserve"> </w:t>
      </w:r>
    </w:p>
    <w:p w14:paraId="2787AEB6" w14:textId="77777777" w:rsidR="00174E82" w:rsidRDefault="00174E82" w:rsidP="005D530E">
      <w:pPr>
        <w:pStyle w:val="Ttulo3"/>
        <w:numPr>
          <w:ilvl w:val="0"/>
          <w:numId w:val="8"/>
        </w:numPr>
        <w:spacing w:before="0" w:line="360" w:lineRule="auto"/>
        <w:ind w:left="993" w:hanging="567"/>
      </w:pPr>
      <w:bookmarkStart w:id="19" w:name="_Toc100778234"/>
      <w:bookmarkStart w:id="20" w:name="_Toc92396921"/>
      <w:r>
        <w:t>Regionales-locales</w:t>
      </w:r>
      <w:bookmarkEnd w:id="19"/>
    </w:p>
    <w:p w14:paraId="1B464327" w14:textId="210C26FA" w:rsidR="00174E82" w:rsidRPr="00174E82" w:rsidRDefault="00174E82" w:rsidP="005D530E">
      <w:pPr>
        <w:spacing w:after="0" w:line="360" w:lineRule="auto"/>
        <w:ind w:firstLine="720"/>
        <w:jc w:val="both"/>
        <w:rPr>
          <w:rFonts w:ascii="Times New Roman" w:hAnsi="Times New Roman" w:cs="Times New Roman"/>
          <w:sz w:val="24"/>
          <w:szCs w:val="24"/>
          <w:lang w:val="es-MX"/>
        </w:rPr>
      </w:pPr>
      <w:r w:rsidRPr="00174E82">
        <w:rPr>
          <w:rFonts w:ascii="Times New Roman" w:hAnsi="Times New Roman" w:cs="Times New Roman"/>
          <w:sz w:val="24"/>
          <w:szCs w:val="24"/>
          <w:lang w:val="es-MX"/>
        </w:rPr>
        <w:t>Mediante una larga indagación de información se encontraron algunos trabajos de titulación y maestría relacionados con la presente investigación que abarcan problemáticas similares a la que se plantea dentro de esta. Es por ello que</w:t>
      </w:r>
      <w:r w:rsidR="001F34A8">
        <w:rPr>
          <w:rFonts w:ascii="Times New Roman" w:hAnsi="Times New Roman" w:cs="Times New Roman"/>
          <w:sz w:val="24"/>
          <w:szCs w:val="24"/>
          <w:lang w:val="es-MX"/>
        </w:rPr>
        <w:t>,</w:t>
      </w:r>
      <w:r w:rsidRPr="00174E82">
        <w:rPr>
          <w:rFonts w:ascii="Times New Roman" w:hAnsi="Times New Roman" w:cs="Times New Roman"/>
          <w:sz w:val="24"/>
          <w:szCs w:val="24"/>
          <w:lang w:val="es-MX"/>
        </w:rPr>
        <w:t xml:space="preserve"> algunos de los trabajos leídos y analizados sirvieron como guías para el desarrollo de esta investigación. A continuación, se detallan algunos de l</w:t>
      </w:r>
      <w:r w:rsidR="001F34A8">
        <w:rPr>
          <w:rFonts w:ascii="Times New Roman" w:hAnsi="Times New Roman" w:cs="Times New Roman"/>
          <w:sz w:val="24"/>
          <w:szCs w:val="24"/>
          <w:lang w:val="es-MX"/>
        </w:rPr>
        <w:t>os trabajos realizados dentro de la zona</w:t>
      </w:r>
      <w:r w:rsidRPr="00174E82">
        <w:rPr>
          <w:rFonts w:ascii="Times New Roman" w:hAnsi="Times New Roman" w:cs="Times New Roman"/>
          <w:sz w:val="24"/>
          <w:szCs w:val="24"/>
          <w:lang w:val="es-MX"/>
        </w:rPr>
        <w:t xml:space="preserve"> local</w:t>
      </w:r>
      <w:r w:rsidR="00636937">
        <w:rPr>
          <w:rFonts w:ascii="Times New Roman" w:hAnsi="Times New Roman" w:cs="Times New Roman"/>
          <w:sz w:val="24"/>
          <w:szCs w:val="24"/>
          <w:lang w:val="es-MX"/>
        </w:rPr>
        <w:t xml:space="preserve"> en la ciudad de Azogues</w:t>
      </w:r>
      <w:r w:rsidRPr="00174E82">
        <w:rPr>
          <w:rFonts w:ascii="Times New Roman" w:hAnsi="Times New Roman" w:cs="Times New Roman"/>
          <w:sz w:val="24"/>
          <w:szCs w:val="24"/>
          <w:lang w:val="es-MX"/>
        </w:rPr>
        <w:t>, entre los años 2018 y 2021.</w:t>
      </w:r>
    </w:p>
    <w:p w14:paraId="718AEA22" w14:textId="77777777" w:rsidR="00174E82" w:rsidRDefault="00174E82" w:rsidP="005D530E">
      <w:pPr>
        <w:spacing w:after="0" w:line="360" w:lineRule="auto"/>
        <w:ind w:firstLine="720"/>
        <w:jc w:val="both"/>
        <w:rPr>
          <w:rFonts w:ascii="Times New Roman" w:hAnsi="Times New Roman" w:cs="Times New Roman"/>
          <w:sz w:val="24"/>
          <w:szCs w:val="24"/>
          <w:lang w:val="es-MX"/>
        </w:rPr>
      </w:pPr>
      <w:r w:rsidRPr="00174E82">
        <w:rPr>
          <w:rFonts w:ascii="Times New Roman" w:hAnsi="Times New Roman" w:cs="Times New Roman"/>
          <w:sz w:val="24"/>
          <w:szCs w:val="24"/>
          <w:lang w:val="es-MX"/>
        </w:rPr>
        <w:t xml:space="preserve">En primer lugar, se expone el trabajo de maestría titulado </w:t>
      </w:r>
      <w:r w:rsidR="00DC4427">
        <w:rPr>
          <w:rFonts w:ascii="Times New Roman" w:hAnsi="Times New Roman" w:cs="Times New Roman"/>
          <w:sz w:val="24"/>
          <w:szCs w:val="24"/>
          <w:lang w:val="es-MX"/>
        </w:rPr>
        <w:t>“</w:t>
      </w:r>
      <w:r w:rsidRPr="00DC4427">
        <w:rPr>
          <w:rFonts w:ascii="Times New Roman" w:hAnsi="Times New Roman" w:cs="Times New Roman"/>
          <w:sz w:val="24"/>
          <w:szCs w:val="24"/>
          <w:lang w:val="es-MX"/>
        </w:rPr>
        <w:t>Implementación de un programa centrado en las competencias emocionales y comunicativas para la solución de conflictos en el aula de clase</w:t>
      </w:r>
      <w:r w:rsidR="00DC4427">
        <w:rPr>
          <w:rFonts w:ascii="Times New Roman" w:hAnsi="Times New Roman" w:cs="Times New Roman"/>
          <w:sz w:val="24"/>
          <w:szCs w:val="24"/>
          <w:lang w:val="es-MX"/>
        </w:rPr>
        <w:t>”</w:t>
      </w:r>
      <w:r w:rsidRPr="00DC4427">
        <w:rPr>
          <w:rFonts w:ascii="Times New Roman" w:hAnsi="Times New Roman" w:cs="Times New Roman"/>
          <w:sz w:val="24"/>
          <w:szCs w:val="24"/>
          <w:lang w:val="es-MX"/>
        </w:rPr>
        <w:t xml:space="preserve"> </w:t>
      </w:r>
      <w:r w:rsidR="0014042C">
        <w:rPr>
          <w:rFonts w:ascii="Times New Roman" w:hAnsi="Times New Roman" w:cs="Times New Roman"/>
          <w:sz w:val="24"/>
          <w:szCs w:val="24"/>
          <w:lang w:val="es-MX"/>
        </w:rPr>
        <w:t>desarrollada por Cauja</w:t>
      </w:r>
      <w:r w:rsidR="00BE50B0">
        <w:rPr>
          <w:rFonts w:ascii="Times New Roman" w:hAnsi="Times New Roman" w:cs="Times New Roman"/>
          <w:sz w:val="24"/>
          <w:szCs w:val="24"/>
          <w:lang w:val="es-MX"/>
        </w:rPr>
        <w:t xml:space="preserve"> (2018)</w:t>
      </w:r>
      <w:r w:rsidRPr="00174E82">
        <w:rPr>
          <w:rFonts w:ascii="Times New Roman" w:hAnsi="Times New Roman" w:cs="Times New Roman"/>
          <w:sz w:val="24"/>
          <w:szCs w:val="24"/>
          <w:lang w:val="es-MX"/>
        </w:rPr>
        <w:t xml:space="preserve"> en la Universidad Nacional de Educación en la ciudad </w:t>
      </w:r>
      <w:r w:rsidR="00F3676D">
        <w:rPr>
          <w:rFonts w:ascii="Times New Roman" w:hAnsi="Times New Roman" w:cs="Times New Roman"/>
          <w:sz w:val="24"/>
          <w:szCs w:val="24"/>
          <w:lang w:val="es-MX"/>
        </w:rPr>
        <w:t xml:space="preserve">de Azogues. El objetivo de esta investigación consistió en </w:t>
      </w:r>
      <w:r w:rsidR="00BE50B0">
        <w:rPr>
          <w:rFonts w:ascii="Times New Roman" w:hAnsi="Times New Roman" w:cs="Times New Roman"/>
          <w:sz w:val="24"/>
          <w:szCs w:val="24"/>
          <w:lang w:val="es-MX"/>
        </w:rPr>
        <w:t>implementa</w:t>
      </w:r>
      <w:r w:rsidRPr="00174E82">
        <w:rPr>
          <w:rFonts w:ascii="Times New Roman" w:hAnsi="Times New Roman" w:cs="Times New Roman"/>
          <w:sz w:val="24"/>
          <w:szCs w:val="24"/>
          <w:lang w:val="es-MX"/>
        </w:rPr>
        <w:t>r una propuesta didáctica que busque mejorar las competencias emocionales y comunicativas para la solución de conflictos en el aula de clase.</w:t>
      </w:r>
      <w:r w:rsidR="00F3676D">
        <w:rPr>
          <w:rFonts w:ascii="Times New Roman" w:hAnsi="Times New Roman" w:cs="Times New Roman"/>
          <w:sz w:val="24"/>
          <w:szCs w:val="24"/>
          <w:lang w:val="es-MX"/>
        </w:rPr>
        <w:t xml:space="preserve"> Dentro del trabajo no se declara la metodología de investigación empleada, sin embargo, se realiza una evaluación de la unidad didáctica y su éxito al aplicarla. De lo cual, se obtuvo que, </w:t>
      </w:r>
      <w:r w:rsidR="00E76A7D">
        <w:rPr>
          <w:rFonts w:ascii="Times New Roman" w:hAnsi="Times New Roman" w:cs="Times New Roman"/>
          <w:sz w:val="24"/>
          <w:szCs w:val="24"/>
          <w:lang w:val="es-MX"/>
        </w:rPr>
        <w:t>a través de esta intervención a nivel del ámbito emocional, se constató que los infantes manifiestan de forma abierta un gozo de vivir y aprender, por lo que es necesario incluir este tipo de programas dentro del sistema educativo.</w:t>
      </w:r>
    </w:p>
    <w:p w14:paraId="794518AD" w14:textId="5D377BDF" w:rsidR="00174E82" w:rsidRPr="00174E82" w:rsidRDefault="001F34A8" w:rsidP="005D530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MX"/>
        </w:rPr>
        <w:t>De igual forma, l</w:t>
      </w:r>
      <w:r w:rsidR="00174E82" w:rsidRPr="00174E82">
        <w:rPr>
          <w:rFonts w:ascii="Times New Roman" w:hAnsi="Times New Roman" w:cs="Times New Roman"/>
          <w:sz w:val="24"/>
          <w:szCs w:val="24"/>
          <w:lang w:val="es-MX"/>
        </w:rPr>
        <w:t xml:space="preserve">a investigación denominada </w:t>
      </w:r>
      <w:r w:rsidR="00DC4427" w:rsidRPr="00DC4427">
        <w:rPr>
          <w:rFonts w:ascii="Times New Roman" w:hAnsi="Times New Roman" w:cs="Times New Roman"/>
          <w:sz w:val="24"/>
          <w:szCs w:val="24"/>
          <w:lang w:val="es-MX"/>
        </w:rPr>
        <w:t>“</w:t>
      </w:r>
      <w:r w:rsidR="00174E82" w:rsidRPr="00DC4427">
        <w:rPr>
          <w:rFonts w:ascii="Times New Roman" w:hAnsi="Times New Roman" w:cs="Times New Roman"/>
          <w:sz w:val="24"/>
          <w:szCs w:val="24"/>
          <w:lang w:val="es-MX"/>
        </w:rPr>
        <w:t>Reconocimiento de las emociones en niños de 4 años de edad del centro de Educación Inicial Ciudad de Cuenca</w:t>
      </w:r>
      <w:r w:rsidR="00DC4427" w:rsidRPr="00DC4427">
        <w:rPr>
          <w:rFonts w:ascii="Times New Roman" w:hAnsi="Times New Roman" w:cs="Times New Roman"/>
          <w:sz w:val="24"/>
          <w:szCs w:val="24"/>
          <w:lang w:val="es-MX"/>
        </w:rPr>
        <w:t>”</w:t>
      </w:r>
      <w:r w:rsidR="00E76A7D">
        <w:rPr>
          <w:rFonts w:ascii="Times New Roman" w:hAnsi="Times New Roman" w:cs="Times New Roman"/>
          <w:i/>
          <w:sz w:val="24"/>
          <w:szCs w:val="24"/>
          <w:lang w:val="es-MX"/>
        </w:rPr>
        <w:t xml:space="preserve"> </w:t>
      </w:r>
      <w:r w:rsidR="00E76A7D">
        <w:rPr>
          <w:rFonts w:ascii="Times New Roman" w:hAnsi="Times New Roman" w:cs="Times New Roman"/>
          <w:sz w:val="24"/>
          <w:szCs w:val="24"/>
          <w:lang w:val="es-MX"/>
        </w:rPr>
        <w:t>se desarrolló p</w:t>
      </w:r>
      <w:r w:rsidR="00BE50B0">
        <w:rPr>
          <w:rFonts w:ascii="Times New Roman" w:hAnsi="Times New Roman" w:cs="Times New Roman"/>
          <w:sz w:val="24"/>
          <w:szCs w:val="24"/>
          <w:lang w:val="es-MX"/>
        </w:rPr>
        <w:t>or Angamarca (2021)</w:t>
      </w:r>
      <w:r w:rsidR="00174E82" w:rsidRPr="00174E82">
        <w:rPr>
          <w:rFonts w:ascii="Times New Roman" w:hAnsi="Times New Roman" w:cs="Times New Roman"/>
          <w:sz w:val="24"/>
          <w:szCs w:val="24"/>
          <w:lang w:val="es-MX"/>
        </w:rPr>
        <w:t xml:space="preserve"> en la Universidad Nacional de Ed</w:t>
      </w:r>
      <w:r w:rsidR="00BE50B0">
        <w:rPr>
          <w:rFonts w:ascii="Times New Roman" w:hAnsi="Times New Roman" w:cs="Times New Roman"/>
          <w:sz w:val="24"/>
          <w:szCs w:val="24"/>
          <w:lang w:val="es-MX"/>
        </w:rPr>
        <w:t>ucación de la ciudad de Azogues</w:t>
      </w:r>
      <w:r w:rsidR="00174E82" w:rsidRPr="00174E82">
        <w:rPr>
          <w:rFonts w:ascii="Times New Roman" w:hAnsi="Times New Roman" w:cs="Times New Roman"/>
          <w:sz w:val="24"/>
          <w:szCs w:val="24"/>
          <w:lang w:val="es-MX"/>
        </w:rPr>
        <w:t xml:space="preserve">. Esta </w:t>
      </w:r>
      <w:r w:rsidR="00E76A7D" w:rsidRPr="00174E82">
        <w:rPr>
          <w:rFonts w:ascii="Times New Roman" w:hAnsi="Times New Roman" w:cs="Times New Roman"/>
          <w:sz w:val="24"/>
          <w:szCs w:val="24"/>
          <w:lang w:val="es-MX"/>
        </w:rPr>
        <w:t>investigació</w:t>
      </w:r>
      <w:r w:rsidR="00E76A7D">
        <w:rPr>
          <w:rFonts w:ascii="Times New Roman" w:hAnsi="Times New Roman" w:cs="Times New Roman"/>
          <w:sz w:val="24"/>
          <w:szCs w:val="24"/>
          <w:lang w:val="es-MX"/>
        </w:rPr>
        <w:t>n planteó</w:t>
      </w:r>
      <w:r w:rsidR="00BE50B0">
        <w:rPr>
          <w:rFonts w:ascii="Times New Roman" w:hAnsi="Times New Roman" w:cs="Times New Roman"/>
          <w:sz w:val="24"/>
          <w:szCs w:val="24"/>
          <w:lang w:val="es-MX"/>
        </w:rPr>
        <w:t xml:space="preserve"> como objetivo general </w:t>
      </w:r>
      <w:r w:rsidR="00BE50B0" w:rsidRPr="00174E82">
        <w:rPr>
          <w:rFonts w:ascii="Times New Roman" w:hAnsi="Times New Roman" w:cs="Times New Roman"/>
          <w:sz w:val="24"/>
          <w:szCs w:val="24"/>
        </w:rPr>
        <w:t>implementar</w:t>
      </w:r>
      <w:r w:rsidR="00174E82" w:rsidRPr="00174E82">
        <w:rPr>
          <w:rFonts w:ascii="Times New Roman" w:hAnsi="Times New Roman" w:cs="Times New Roman"/>
          <w:sz w:val="24"/>
          <w:szCs w:val="24"/>
        </w:rPr>
        <w:t xml:space="preserve"> una guía didáctica de actividades a través de la metodología del aprendizaje colaborativo para el reconocimiento de emociones de los infantes de 4 años de edad del subnivel 2C de CEI Ciudad de Cuenca. La metodología </w:t>
      </w:r>
      <w:r w:rsidR="00E76A7D">
        <w:rPr>
          <w:rFonts w:ascii="Times New Roman" w:hAnsi="Times New Roman" w:cs="Times New Roman"/>
          <w:sz w:val="24"/>
          <w:szCs w:val="24"/>
        </w:rPr>
        <w:t>se basó</w:t>
      </w:r>
      <w:r w:rsidR="00174E82" w:rsidRPr="00174E82">
        <w:rPr>
          <w:rFonts w:ascii="Times New Roman" w:hAnsi="Times New Roman" w:cs="Times New Roman"/>
          <w:sz w:val="24"/>
          <w:szCs w:val="24"/>
        </w:rPr>
        <w:t xml:space="preserve"> en un enfoque cualitativo, con un paradigm</w:t>
      </w:r>
      <w:r w:rsidR="0054508B">
        <w:rPr>
          <w:rFonts w:ascii="Times New Roman" w:hAnsi="Times New Roman" w:cs="Times New Roman"/>
          <w:sz w:val="24"/>
          <w:szCs w:val="24"/>
        </w:rPr>
        <w:t>a socio-</w:t>
      </w:r>
      <w:r w:rsidR="00174E82" w:rsidRPr="00174E82">
        <w:rPr>
          <w:rFonts w:ascii="Times New Roman" w:hAnsi="Times New Roman" w:cs="Times New Roman"/>
          <w:sz w:val="24"/>
          <w:szCs w:val="24"/>
        </w:rPr>
        <w:t>crític</w:t>
      </w:r>
      <w:r w:rsidR="00BE50B0">
        <w:rPr>
          <w:rFonts w:ascii="Times New Roman" w:hAnsi="Times New Roman" w:cs="Times New Roman"/>
          <w:sz w:val="24"/>
          <w:szCs w:val="24"/>
        </w:rPr>
        <w:t>o y</w:t>
      </w:r>
      <w:r w:rsidR="00174E82" w:rsidRPr="00174E82">
        <w:rPr>
          <w:rFonts w:ascii="Times New Roman" w:hAnsi="Times New Roman" w:cs="Times New Roman"/>
          <w:sz w:val="24"/>
          <w:szCs w:val="24"/>
        </w:rPr>
        <w:t xml:space="preserve"> de tipo aplicada, de igual forma el método de inv</w:t>
      </w:r>
      <w:r w:rsidR="001521FA">
        <w:rPr>
          <w:rFonts w:ascii="Times New Roman" w:hAnsi="Times New Roman" w:cs="Times New Roman"/>
          <w:sz w:val="24"/>
          <w:szCs w:val="24"/>
        </w:rPr>
        <w:t>estigación utilizado fue el de Investigación-A</w:t>
      </w:r>
      <w:r w:rsidR="00174E82" w:rsidRPr="00174E82">
        <w:rPr>
          <w:rFonts w:ascii="Times New Roman" w:hAnsi="Times New Roman" w:cs="Times New Roman"/>
          <w:sz w:val="24"/>
          <w:szCs w:val="24"/>
        </w:rPr>
        <w:t xml:space="preserve">cción. </w:t>
      </w:r>
      <w:r w:rsidR="00E76A7D">
        <w:rPr>
          <w:rFonts w:ascii="Times New Roman" w:hAnsi="Times New Roman" w:cs="Times New Roman"/>
          <w:sz w:val="24"/>
          <w:szCs w:val="24"/>
        </w:rPr>
        <w:t xml:space="preserve">Se emplearon </w:t>
      </w:r>
      <w:r w:rsidR="00174E82" w:rsidRPr="00174E82">
        <w:rPr>
          <w:rFonts w:ascii="Times New Roman" w:hAnsi="Times New Roman" w:cs="Times New Roman"/>
          <w:sz w:val="24"/>
          <w:szCs w:val="24"/>
        </w:rPr>
        <w:t xml:space="preserve">técnicas e instrumentos como la observación participante, entrevista, guía de observación, diario de campo y un guion de </w:t>
      </w:r>
      <w:r w:rsidR="00E76A7D">
        <w:rPr>
          <w:rFonts w:ascii="Times New Roman" w:hAnsi="Times New Roman" w:cs="Times New Roman"/>
          <w:sz w:val="24"/>
          <w:szCs w:val="24"/>
        </w:rPr>
        <w:t xml:space="preserve">entrevista. Por tanto, </w:t>
      </w:r>
      <w:r w:rsidR="00174E82" w:rsidRPr="00174E82">
        <w:rPr>
          <w:rFonts w:ascii="Times New Roman" w:hAnsi="Times New Roman" w:cs="Times New Roman"/>
          <w:sz w:val="24"/>
          <w:szCs w:val="24"/>
        </w:rPr>
        <w:t>los resultados obtenidos fueron que l</w:t>
      </w:r>
      <w:r w:rsidR="00ED45B1">
        <w:rPr>
          <w:rFonts w:ascii="Times New Roman" w:hAnsi="Times New Roman" w:cs="Times New Roman"/>
          <w:sz w:val="24"/>
          <w:szCs w:val="24"/>
        </w:rPr>
        <w:t>as actividades planteadas resultaron</w:t>
      </w:r>
      <w:r w:rsidR="00174E82" w:rsidRPr="00174E82">
        <w:rPr>
          <w:rFonts w:ascii="Times New Roman" w:hAnsi="Times New Roman" w:cs="Times New Roman"/>
          <w:sz w:val="24"/>
          <w:szCs w:val="24"/>
        </w:rPr>
        <w:t xml:space="preserve"> llamativas para los</w:t>
      </w:r>
      <w:r w:rsidR="00ED45B1">
        <w:rPr>
          <w:rFonts w:ascii="Times New Roman" w:hAnsi="Times New Roman" w:cs="Times New Roman"/>
          <w:sz w:val="24"/>
          <w:szCs w:val="24"/>
        </w:rPr>
        <w:t xml:space="preserve"> estudiantes, la virtualidad se considera</w:t>
      </w:r>
      <w:r w:rsidR="00174E82" w:rsidRPr="00174E82">
        <w:rPr>
          <w:rFonts w:ascii="Times New Roman" w:hAnsi="Times New Roman" w:cs="Times New Roman"/>
          <w:sz w:val="24"/>
          <w:szCs w:val="24"/>
        </w:rPr>
        <w:t xml:space="preserve"> un </w:t>
      </w:r>
      <w:r w:rsidR="00174E82" w:rsidRPr="00174E82">
        <w:rPr>
          <w:rFonts w:ascii="Times New Roman" w:hAnsi="Times New Roman" w:cs="Times New Roman"/>
          <w:sz w:val="24"/>
          <w:szCs w:val="24"/>
        </w:rPr>
        <w:lastRenderedPageBreak/>
        <w:t xml:space="preserve">limitante para el desarrollo de las mismas, sin embargo, contribuyeron al reconocimiento de las emociones. </w:t>
      </w:r>
    </w:p>
    <w:p w14:paraId="6AD0AEA3" w14:textId="6EF25F52" w:rsidR="00174E82" w:rsidRPr="00174E82" w:rsidRDefault="001F34A8" w:rsidP="005D530E">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MX"/>
        </w:rPr>
        <w:t xml:space="preserve">Así mismo, </w:t>
      </w:r>
      <w:r w:rsidR="00ED45B1">
        <w:rPr>
          <w:rFonts w:ascii="Times New Roman" w:hAnsi="Times New Roman" w:cs="Times New Roman"/>
          <w:sz w:val="24"/>
          <w:szCs w:val="24"/>
          <w:lang w:val="es-MX"/>
        </w:rPr>
        <w:t>Sánchez (2018) realizó</w:t>
      </w:r>
      <w:r w:rsidR="00E76A7D">
        <w:rPr>
          <w:rFonts w:ascii="Times New Roman" w:hAnsi="Times New Roman" w:cs="Times New Roman"/>
          <w:sz w:val="24"/>
          <w:szCs w:val="24"/>
          <w:lang w:val="es-MX"/>
        </w:rPr>
        <w:t xml:space="preserve"> una investigación denominada</w:t>
      </w:r>
      <w:r w:rsidR="00174E82" w:rsidRPr="00DC4427">
        <w:rPr>
          <w:rFonts w:ascii="Times New Roman" w:hAnsi="Times New Roman" w:cs="Times New Roman"/>
          <w:sz w:val="24"/>
          <w:szCs w:val="24"/>
          <w:lang w:val="es-MX"/>
        </w:rPr>
        <w:t xml:space="preserve"> </w:t>
      </w:r>
      <w:r w:rsidR="00DC4427">
        <w:rPr>
          <w:rFonts w:ascii="Times New Roman" w:hAnsi="Times New Roman" w:cs="Times New Roman"/>
          <w:sz w:val="24"/>
          <w:szCs w:val="24"/>
          <w:lang w:val="es-MX"/>
        </w:rPr>
        <w:t>“</w:t>
      </w:r>
      <w:r w:rsidR="00174E82" w:rsidRPr="00DC4427">
        <w:rPr>
          <w:rFonts w:ascii="Times New Roman" w:hAnsi="Times New Roman" w:cs="Times New Roman"/>
          <w:sz w:val="24"/>
          <w:szCs w:val="24"/>
          <w:lang w:val="es-MX"/>
        </w:rPr>
        <w:t>Programa para el desarrollo de competencias emocionales en niños de 4 a 6 años</w:t>
      </w:r>
      <w:r w:rsidR="00DC4427">
        <w:rPr>
          <w:rFonts w:ascii="Times New Roman" w:hAnsi="Times New Roman" w:cs="Times New Roman"/>
          <w:sz w:val="24"/>
          <w:szCs w:val="24"/>
          <w:lang w:val="es-MX"/>
        </w:rPr>
        <w:t>”</w:t>
      </w:r>
      <w:r w:rsidR="00174E82" w:rsidRPr="00DC4427">
        <w:rPr>
          <w:rFonts w:ascii="Times New Roman" w:hAnsi="Times New Roman" w:cs="Times New Roman"/>
          <w:sz w:val="24"/>
          <w:szCs w:val="24"/>
          <w:lang w:val="es-MX"/>
        </w:rPr>
        <w:t xml:space="preserve"> </w:t>
      </w:r>
      <w:r w:rsidR="00174E82" w:rsidRPr="00174E82">
        <w:rPr>
          <w:rFonts w:ascii="Times New Roman" w:hAnsi="Times New Roman" w:cs="Times New Roman"/>
          <w:sz w:val="24"/>
          <w:szCs w:val="24"/>
          <w:lang w:val="es-MX"/>
        </w:rPr>
        <w:t>en la Universidad Nacio</w:t>
      </w:r>
      <w:r w:rsidR="00ED45B1">
        <w:rPr>
          <w:rFonts w:ascii="Times New Roman" w:hAnsi="Times New Roman" w:cs="Times New Roman"/>
          <w:sz w:val="24"/>
          <w:szCs w:val="24"/>
          <w:lang w:val="es-MX"/>
        </w:rPr>
        <w:t>nal de Educación ubicada</w:t>
      </w:r>
      <w:r w:rsidR="00174E82" w:rsidRPr="00174E82">
        <w:rPr>
          <w:rFonts w:ascii="Times New Roman" w:hAnsi="Times New Roman" w:cs="Times New Roman"/>
          <w:sz w:val="24"/>
          <w:szCs w:val="24"/>
          <w:lang w:val="es-MX"/>
        </w:rPr>
        <w:t xml:space="preserve"> en l</w:t>
      </w:r>
      <w:r w:rsidR="00E76A7D">
        <w:rPr>
          <w:rFonts w:ascii="Times New Roman" w:hAnsi="Times New Roman" w:cs="Times New Roman"/>
          <w:sz w:val="24"/>
          <w:szCs w:val="24"/>
          <w:lang w:val="es-MX"/>
        </w:rPr>
        <w:t>a ciudad de Azogues. El objetivo consistió en</w:t>
      </w:r>
      <w:r w:rsidR="00174E82" w:rsidRPr="00174E82">
        <w:rPr>
          <w:rFonts w:ascii="Times New Roman" w:hAnsi="Times New Roman" w:cs="Times New Roman"/>
          <w:sz w:val="24"/>
          <w:szCs w:val="24"/>
          <w:lang w:val="es-MX"/>
        </w:rPr>
        <w:t xml:space="preserve"> </w:t>
      </w:r>
      <w:r w:rsidR="00ED45B1">
        <w:rPr>
          <w:rFonts w:ascii="Times New Roman" w:hAnsi="Times New Roman" w:cs="Times New Roman"/>
          <w:sz w:val="24"/>
          <w:szCs w:val="24"/>
        </w:rPr>
        <w:t>i</w:t>
      </w:r>
      <w:r w:rsidR="00174E82" w:rsidRPr="00174E82">
        <w:rPr>
          <w:rFonts w:ascii="Times New Roman" w:hAnsi="Times New Roman" w:cs="Times New Roman"/>
          <w:sz w:val="24"/>
          <w:szCs w:val="24"/>
        </w:rPr>
        <w:t>mplementar un programa de intervención que fomente el desarrollo de competencias emocionales básicas, para favorecer el desarrollo integral de los niños y contribuir con la mejora de la convivencia escolar. Se plantea una metodología de actuación, en donde se utilizaron recursos humanos, materiales, tecnológicos y espacios físicos.</w:t>
      </w:r>
      <w:r w:rsidR="00E76A7D">
        <w:rPr>
          <w:rFonts w:ascii="Times New Roman" w:hAnsi="Times New Roman" w:cs="Times New Roman"/>
          <w:sz w:val="24"/>
          <w:szCs w:val="24"/>
        </w:rPr>
        <w:t xml:space="preserve"> Por tanto,</w:t>
      </w:r>
      <w:r>
        <w:rPr>
          <w:rFonts w:ascii="Times New Roman" w:hAnsi="Times New Roman" w:cs="Times New Roman"/>
          <w:sz w:val="24"/>
          <w:szCs w:val="24"/>
        </w:rPr>
        <w:t xml:space="preserve"> se desarrollaron</w:t>
      </w:r>
      <w:r w:rsidR="00174E82" w:rsidRPr="00174E82">
        <w:rPr>
          <w:rFonts w:ascii="Times New Roman" w:hAnsi="Times New Roman" w:cs="Times New Roman"/>
          <w:sz w:val="24"/>
          <w:szCs w:val="24"/>
        </w:rPr>
        <w:t xml:space="preserve"> actividade</w:t>
      </w:r>
      <w:r w:rsidR="00E76A7D">
        <w:rPr>
          <w:rFonts w:ascii="Times New Roman" w:hAnsi="Times New Roman" w:cs="Times New Roman"/>
          <w:sz w:val="24"/>
          <w:szCs w:val="24"/>
        </w:rPr>
        <w:t>s que trabajaron</w:t>
      </w:r>
      <w:r w:rsidR="00174E82" w:rsidRPr="00174E82">
        <w:rPr>
          <w:rFonts w:ascii="Times New Roman" w:hAnsi="Times New Roman" w:cs="Times New Roman"/>
          <w:sz w:val="24"/>
          <w:szCs w:val="24"/>
        </w:rPr>
        <w:t xml:space="preserve"> la conciencia emociona</w:t>
      </w:r>
      <w:r>
        <w:rPr>
          <w:rFonts w:ascii="Times New Roman" w:hAnsi="Times New Roman" w:cs="Times New Roman"/>
          <w:sz w:val="24"/>
          <w:szCs w:val="24"/>
        </w:rPr>
        <w:t>l</w:t>
      </w:r>
      <w:r w:rsidR="00174E82" w:rsidRPr="00174E82">
        <w:rPr>
          <w:rFonts w:ascii="Times New Roman" w:hAnsi="Times New Roman" w:cs="Times New Roman"/>
          <w:sz w:val="24"/>
          <w:szCs w:val="24"/>
        </w:rPr>
        <w:t>, la regulación emocional, el autoestima, habilidades sociales y habilidades para la vida. Tras este proceso se obtuvieron como resultados que</w:t>
      </w:r>
      <w:r>
        <w:rPr>
          <w:rFonts w:ascii="Times New Roman" w:hAnsi="Times New Roman" w:cs="Times New Roman"/>
          <w:sz w:val="24"/>
          <w:szCs w:val="24"/>
        </w:rPr>
        <w:t>,</w:t>
      </w:r>
      <w:r w:rsidR="00174E82" w:rsidRPr="00174E82">
        <w:rPr>
          <w:rFonts w:ascii="Times New Roman" w:hAnsi="Times New Roman" w:cs="Times New Roman"/>
          <w:sz w:val="24"/>
          <w:szCs w:val="24"/>
        </w:rPr>
        <w:t xml:space="preserve"> los infantes reconocen y nombran las emociones, buscan alternativas para resolver sus problemas o para tomar decisiones, son solidarios y afectuosos, muestran comportamiento</w:t>
      </w:r>
      <w:r>
        <w:rPr>
          <w:rFonts w:ascii="Times New Roman" w:hAnsi="Times New Roman" w:cs="Times New Roman"/>
          <w:sz w:val="24"/>
          <w:szCs w:val="24"/>
        </w:rPr>
        <w:t>s</w:t>
      </w:r>
      <w:r w:rsidR="00174E82" w:rsidRPr="00174E82">
        <w:rPr>
          <w:rFonts w:ascii="Times New Roman" w:hAnsi="Times New Roman" w:cs="Times New Roman"/>
          <w:sz w:val="24"/>
          <w:szCs w:val="24"/>
        </w:rPr>
        <w:t xml:space="preserve"> de autorregulación y participan con mayor entusiasmo en la mayoría de las actividades propuestas.</w:t>
      </w:r>
    </w:p>
    <w:p w14:paraId="62C8A4EA" w14:textId="77777777" w:rsidR="00885316" w:rsidRDefault="00885316" w:rsidP="00D05652">
      <w:pPr>
        <w:pStyle w:val="Ttulo3"/>
        <w:numPr>
          <w:ilvl w:val="0"/>
          <w:numId w:val="8"/>
        </w:numPr>
        <w:spacing w:line="360" w:lineRule="auto"/>
        <w:ind w:left="993" w:hanging="567"/>
      </w:pPr>
      <w:bookmarkStart w:id="21" w:name="_Toc100778235"/>
      <w:r>
        <w:t>Nacionales</w:t>
      </w:r>
      <w:bookmarkEnd w:id="20"/>
      <w:bookmarkEnd w:id="21"/>
      <w:r>
        <w:t xml:space="preserve"> </w:t>
      </w:r>
    </w:p>
    <w:p w14:paraId="466B8F08" w14:textId="77777777" w:rsidR="00883DF5" w:rsidRPr="00174E82" w:rsidRDefault="00A232DA" w:rsidP="00174E82">
      <w:pPr>
        <w:spacing w:after="0" w:line="360" w:lineRule="auto"/>
        <w:ind w:firstLine="720"/>
        <w:jc w:val="both"/>
        <w:rPr>
          <w:rFonts w:ascii="Times New Roman" w:eastAsia="Times New Roman" w:hAnsi="Times New Roman" w:cs="Times New Roman"/>
          <w:sz w:val="24"/>
          <w:szCs w:val="24"/>
        </w:rPr>
      </w:pPr>
      <w:r w:rsidRPr="00A232DA">
        <w:rPr>
          <w:rFonts w:ascii="Times New Roman" w:eastAsia="Times New Roman" w:hAnsi="Times New Roman" w:cs="Times New Roman"/>
          <w:sz w:val="24"/>
          <w:szCs w:val="24"/>
        </w:rPr>
        <w:t>Tras una larga búsqueda de información se encont</w:t>
      </w:r>
      <w:r w:rsidR="00E51D07">
        <w:rPr>
          <w:rFonts w:ascii="Times New Roman" w:eastAsia="Times New Roman" w:hAnsi="Times New Roman" w:cs="Times New Roman"/>
          <w:sz w:val="24"/>
          <w:szCs w:val="24"/>
        </w:rPr>
        <w:t>raron diversos trabajos de pos</w:t>
      </w:r>
      <w:r w:rsidRPr="00A232DA">
        <w:rPr>
          <w:rFonts w:ascii="Times New Roman" w:eastAsia="Times New Roman" w:hAnsi="Times New Roman" w:cs="Times New Roman"/>
          <w:sz w:val="24"/>
          <w:szCs w:val="24"/>
        </w:rPr>
        <w:t xml:space="preserve">grado nacionales que abarcan problemáticas y </w:t>
      </w:r>
      <w:r w:rsidR="00F751D6">
        <w:rPr>
          <w:rFonts w:ascii="Times New Roman" w:eastAsia="Times New Roman" w:hAnsi="Times New Roman" w:cs="Times New Roman"/>
          <w:sz w:val="24"/>
          <w:szCs w:val="24"/>
        </w:rPr>
        <w:t>temáticas muy similares a esta investigación</w:t>
      </w:r>
      <w:r w:rsidRPr="00A232DA">
        <w:rPr>
          <w:rFonts w:ascii="Times New Roman" w:eastAsia="Times New Roman" w:hAnsi="Times New Roman" w:cs="Times New Roman"/>
          <w:sz w:val="24"/>
          <w:szCs w:val="24"/>
        </w:rPr>
        <w:t>. Es por ello que algunos de estos trabajos sirvieron de guía como antecedentes para la elaboración y desarrollo de l</w:t>
      </w:r>
      <w:r w:rsidR="00ED45B1">
        <w:rPr>
          <w:rFonts w:ascii="Times New Roman" w:eastAsia="Times New Roman" w:hAnsi="Times New Roman" w:cs="Times New Roman"/>
          <w:sz w:val="24"/>
          <w:szCs w:val="24"/>
        </w:rPr>
        <w:t>a presente investigación</w:t>
      </w:r>
      <w:r w:rsidRPr="00A232DA">
        <w:rPr>
          <w:rFonts w:ascii="Times New Roman" w:eastAsia="Times New Roman" w:hAnsi="Times New Roman" w:cs="Times New Roman"/>
          <w:sz w:val="24"/>
          <w:szCs w:val="24"/>
        </w:rPr>
        <w:t>. A continuación, se presentarán los antecedentes nacionales encontrados y que se llevaron a</w:t>
      </w:r>
      <w:r w:rsidR="009D7ED9">
        <w:rPr>
          <w:rFonts w:ascii="Times New Roman" w:eastAsia="Times New Roman" w:hAnsi="Times New Roman" w:cs="Times New Roman"/>
          <w:sz w:val="24"/>
          <w:szCs w:val="24"/>
        </w:rPr>
        <w:t xml:space="preserve"> cabo entre los años 2016 y 2020</w:t>
      </w:r>
      <w:r w:rsidRPr="00A232DA">
        <w:rPr>
          <w:rFonts w:ascii="Times New Roman" w:eastAsia="Times New Roman" w:hAnsi="Times New Roman" w:cs="Times New Roman"/>
          <w:sz w:val="24"/>
          <w:szCs w:val="24"/>
        </w:rPr>
        <w:t>.</w:t>
      </w:r>
    </w:p>
    <w:p w14:paraId="275B0092" w14:textId="24E3E274" w:rsidR="001F2D7C" w:rsidRPr="00FD77ED" w:rsidRDefault="009D7ED9" w:rsidP="00992A1D">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w:t>
      </w:r>
      <w:r w:rsidR="00FD77ED">
        <w:rPr>
          <w:rFonts w:ascii="Times New Roman" w:eastAsia="Times New Roman" w:hAnsi="Times New Roman" w:cs="Times New Roman"/>
          <w:color w:val="000000"/>
          <w:sz w:val="24"/>
          <w:szCs w:val="24"/>
        </w:rPr>
        <w:t>n primer lug</w:t>
      </w:r>
      <w:r w:rsidR="00E51D07">
        <w:rPr>
          <w:rFonts w:ascii="Times New Roman" w:eastAsia="Times New Roman" w:hAnsi="Times New Roman" w:cs="Times New Roman"/>
          <w:color w:val="000000"/>
          <w:sz w:val="24"/>
          <w:szCs w:val="24"/>
        </w:rPr>
        <w:t>ar, se expone el trabajo de pos</w:t>
      </w:r>
      <w:r w:rsidR="00FD77ED">
        <w:rPr>
          <w:rFonts w:ascii="Times New Roman" w:eastAsia="Times New Roman" w:hAnsi="Times New Roman" w:cs="Times New Roman"/>
          <w:color w:val="000000"/>
          <w:sz w:val="24"/>
          <w:szCs w:val="24"/>
        </w:rPr>
        <w:t xml:space="preserve">grado titulado </w:t>
      </w:r>
      <w:r w:rsidR="00DC4427">
        <w:rPr>
          <w:rFonts w:ascii="Times New Roman" w:eastAsia="Times New Roman" w:hAnsi="Times New Roman" w:cs="Times New Roman"/>
          <w:color w:val="000000"/>
          <w:sz w:val="24"/>
          <w:szCs w:val="24"/>
        </w:rPr>
        <w:t>“</w:t>
      </w:r>
      <w:r w:rsidR="00FD77ED" w:rsidRPr="00DC4427">
        <w:rPr>
          <w:rFonts w:ascii="Times New Roman" w:eastAsia="Times New Roman" w:hAnsi="Times New Roman" w:cs="Times New Roman"/>
          <w:color w:val="000000"/>
          <w:sz w:val="24"/>
          <w:szCs w:val="24"/>
        </w:rPr>
        <w:t>El desarrollo emocional en Educación Inicial</w:t>
      </w:r>
      <w:r w:rsidR="00DC4427">
        <w:rPr>
          <w:rFonts w:ascii="Times New Roman" w:eastAsia="Times New Roman" w:hAnsi="Times New Roman" w:cs="Times New Roman"/>
          <w:color w:val="000000"/>
          <w:sz w:val="24"/>
          <w:szCs w:val="24"/>
        </w:rPr>
        <w:t>”</w:t>
      </w:r>
      <w:r w:rsidR="00FD77ED" w:rsidRPr="00DC4427">
        <w:rPr>
          <w:rFonts w:ascii="Times New Roman" w:eastAsia="Times New Roman" w:hAnsi="Times New Roman" w:cs="Times New Roman"/>
          <w:color w:val="000000"/>
          <w:sz w:val="24"/>
          <w:szCs w:val="24"/>
        </w:rPr>
        <w:t xml:space="preserve"> </w:t>
      </w:r>
      <w:r w:rsidR="001F34A8">
        <w:rPr>
          <w:rFonts w:ascii="Times New Roman" w:eastAsia="Times New Roman" w:hAnsi="Times New Roman" w:cs="Times New Roman"/>
          <w:color w:val="000000"/>
          <w:sz w:val="24"/>
          <w:szCs w:val="24"/>
        </w:rPr>
        <w:t>desarrollado</w:t>
      </w:r>
      <w:r w:rsidR="00FD77ED">
        <w:rPr>
          <w:rFonts w:ascii="Times New Roman" w:eastAsia="Times New Roman" w:hAnsi="Times New Roman" w:cs="Times New Roman"/>
          <w:color w:val="000000"/>
          <w:sz w:val="24"/>
          <w:szCs w:val="24"/>
        </w:rPr>
        <w:t xml:space="preserve"> por Z</w:t>
      </w:r>
      <w:r w:rsidR="00DC6A33">
        <w:rPr>
          <w:rFonts w:ascii="Times New Roman" w:eastAsia="Times New Roman" w:hAnsi="Times New Roman" w:cs="Times New Roman"/>
          <w:color w:val="000000"/>
          <w:sz w:val="24"/>
          <w:szCs w:val="24"/>
        </w:rPr>
        <w:t>ambrano (2020</w:t>
      </w:r>
      <w:r w:rsidR="00ED45B1">
        <w:rPr>
          <w:rFonts w:ascii="Times New Roman" w:eastAsia="Times New Roman" w:hAnsi="Times New Roman" w:cs="Times New Roman"/>
          <w:color w:val="000000"/>
          <w:sz w:val="24"/>
          <w:szCs w:val="24"/>
        </w:rPr>
        <w:t>)</w:t>
      </w:r>
      <w:r w:rsidR="001F2D7C">
        <w:rPr>
          <w:rFonts w:ascii="Times New Roman" w:eastAsia="Times New Roman" w:hAnsi="Times New Roman" w:cs="Times New Roman"/>
          <w:color w:val="000000"/>
          <w:sz w:val="24"/>
          <w:szCs w:val="24"/>
        </w:rPr>
        <w:t xml:space="preserve"> en la Universidad Técnica de Cotopaxi. El objetivo que </w:t>
      </w:r>
      <w:r w:rsidR="00DC4427">
        <w:rPr>
          <w:rFonts w:ascii="Times New Roman" w:eastAsia="Times New Roman" w:hAnsi="Times New Roman" w:cs="Times New Roman"/>
          <w:color w:val="000000"/>
          <w:sz w:val="24"/>
          <w:szCs w:val="24"/>
        </w:rPr>
        <w:t>se propone esta investigación consistió en</w:t>
      </w:r>
      <w:r w:rsidR="001F2D7C">
        <w:rPr>
          <w:rFonts w:ascii="Times New Roman" w:eastAsia="Times New Roman" w:hAnsi="Times New Roman" w:cs="Times New Roman"/>
          <w:color w:val="000000"/>
          <w:sz w:val="24"/>
          <w:szCs w:val="24"/>
        </w:rPr>
        <w:t xml:space="preserve"> desarrollar una propuesta lúdica para fortalecer competencias emocionales en niños y niñas de 4 a</w:t>
      </w:r>
      <w:r w:rsidR="00DC4427">
        <w:rPr>
          <w:rFonts w:ascii="Times New Roman" w:eastAsia="Times New Roman" w:hAnsi="Times New Roman" w:cs="Times New Roman"/>
          <w:color w:val="000000"/>
          <w:sz w:val="24"/>
          <w:szCs w:val="24"/>
        </w:rPr>
        <w:t xml:space="preserve"> </w:t>
      </w:r>
      <w:r w:rsidR="001F2D7C">
        <w:rPr>
          <w:rFonts w:ascii="Times New Roman" w:eastAsia="Times New Roman" w:hAnsi="Times New Roman" w:cs="Times New Roman"/>
          <w:color w:val="000000"/>
          <w:sz w:val="24"/>
          <w:szCs w:val="24"/>
        </w:rPr>
        <w:t xml:space="preserve">5 años de la Escuela de Educación General Básica Enma Vaca Rojas. La metodología de investigación </w:t>
      </w:r>
      <w:r w:rsidR="000A1137">
        <w:rPr>
          <w:rFonts w:ascii="Times New Roman" w:eastAsia="Times New Roman" w:hAnsi="Times New Roman" w:cs="Times New Roman"/>
          <w:color w:val="000000"/>
          <w:sz w:val="24"/>
          <w:szCs w:val="24"/>
        </w:rPr>
        <w:t>que se empleó se rigió por un</w:t>
      </w:r>
      <w:r w:rsidR="00ED45B1">
        <w:rPr>
          <w:rFonts w:ascii="Times New Roman" w:hAnsi="Times New Roman" w:cs="Times New Roman"/>
          <w:sz w:val="24"/>
          <w:szCs w:val="24"/>
        </w:rPr>
        <w:t xml:space="preserve"> enfoque mixto</w:t>
      </w:r>
      <w:r w:rsidR="001F2D7C">
        <w:rPr>
          <w:rFonts w:ascii="Times New Roman" w:hAnsi="Times New Roman" w:cs="Times New Roman"/>
          <w:sz w:val="24"/>
          <w:szCs w:val="24"/>
        </w:rPr>
        <w:t xml:space="preserve"> y el método</w:t>
      </w:r>
      <w:r w:rsidR="00F751D6">
        <w:rPr>
          <w:rFonts w:ascii="Times New Roman" w:hAnsi="Times New Roman" w:cs="Times New Roman"/>
          <w:sz w:val="24"/>
          <w:szCs w:val="24"/>
        </w:rPr>
        <w:t xml:space="preserve"> deductivo. Así también, se llevó a cabo</w:t>
      </w:r>
      <w:r w:rsidR="001F2D7C">
        <w:rPr>
          <w:rFonts w:ascii="Times New Roman" w:hAnsi="Times New Roman" w:cs="Times New Roman"/>
          <w:sz w:val="24"/>
          <w:szCs w:val="24"/>
        </w:rPr>
        <w:t xml:space="preserve"> una investigación de</w:t>
      </w:r>
      <w:r w:rsidR="00ED45B1">
        <w:rPr>
          <w:rFonts w:ascii="Times New Roman" w:hAnsi="Times New Roman" w:cs="Times New Roman"/>
          <w:sz w:val="24"/>
          <w:szCs w:val="24"/>
        </w:rPr>
        <w:t xml:space="preserve"> campo de forma aplicada, con</w:t>
      </w:r>
      <w:r w:rsidR="001F2D7C">
        <w:rPr>
          <w:rFonts w:ascii="Times New Roman" w:hAnsi="Times New Roman" w:cs="Times New Roman"/>
          <w:sz w:val="24"/>
          <w:szCs w:val="24"/>
        </w:rPr>
        <w:t xml:space="preserve"> métodos</w:t>
      </w:r>
      <w:r w:rsidR="00992A1D">
        <w:rPr>
          <w:rFonts w:ascii="Times New Roman" w:hAnsi="Times New Roman" w:cs="Times New Roman"/>
          <w:sz w:val="24"/>
          <w:szCs w:val="24"/>
        </w:rPr>
        <w:t xml:space="preserve"> teóricos y empíricos como la observación, la encuesta y la entrevista. Dentro de los </w:t>
      </w:r>
      <w:r w:rsidR="001F34A8">
        <w:rPr>
          <w:rFonts w:ascii="Times New Roman" w:hAnsi="Times New Roman" w:cs="Times New Roman"/>
          <w:sz w:val="24"/>
          <w:szCs w:val="24"/>
        </w:rPr>
        <w:t>resultados expuestos se mencionó</w:t>
      </w:r>
      <w:r w:rsidR="00992A1D">
        <w:rPr>
          <w:rFonts w:ascii="Times New Roman" w:hAnsi="Times New Roman" w:cs="Times New Roman"/>
          <w:sz w:val="24"/>
          <w:szCs w:val="24"/>
        </w:rPr>
        <w:t xml:space="preserve"> que el desarrollo emocional es un factor que influye en la adquisic</w:t>
      </w:r>
      <w:r w:rsidR="00ED45B1">
        <w:rPr>
          <w:rFonts w:ascii="Times New Roman" w:hAnsi="Times New Roman" w:cs="Times New Roman"/>
          <w:sz w:val="24"/>
          <w:szCs w:val="24"/>
        </w:rPr>
        <w:t xml:space="preserve">ión del aprendizaje, </w:t>
      </w:r>
      <w:r w:rsidR="00992A1D">
        <w:rPr>
          <w:rFonts w:ascii="Times New Roman" w:hAnsi="Times New Roman" w:cs="Times New Roman"/>
          <w:sz w:val="24"/>
          <w:szCs w:val="24"/>
        </w:rPr>
        <w:t>se evidenció un progreso en la capacidad de los niños de expr</w:t>
      </w:r>
      <w:r w:rsidR="00ED45B1">
        <w:rPr>
          <w:rFonts w:ascii="Times New Roman" w:hAnsi="Times New Roman" w:cs="Times New Roman"/>
          <w:sz w:val="24"/>
          <w:szCs w:val="24"/>
        </w:rPr>
        <w:t xml:space="preserve">esar sus emociones, así como </w:t>
      </w:r>
      <w:r w:rsidR="00992A1D">
        <w:rPr>
          <w:rFonts w:ascii="Times New Roman" w:hAnsi="Times New Roman" w:cs="Times New Roman"/>
          <w:sz w:val="24"/>
          <w:szCs w:val="24"/>
        </w:rPr>
        <w:t>una mejora en el rendimiento y ambiente escolar.</w:t>
      </w:r>
    </w:p>
    <w:p w14:paraId="6931B2A2" w14:textId="77777777" w:rsidR="00992A1D" w:rsidRPr="00992A1D" w:rsidRDefault="002456D1" w:rsidP="009D7ED9">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De esta forma, en conformidad con</w:t>
      </w:r>
      <w:r w:rsidR="00992A1D">
        <w:rPr>
          <w:rFonts w:ascii="Times New Roman" w:eastAsia="Times New Roman" w:hAnsi="Times New Roman" w:cs="Times New Roman"/>
          <w:color w:val="000000"/>
          <w:sz w:val="24"/>
          <w:szCs w:val="24"/>
        </w:rPr>
        <w:t xml:space="preserve"> la categoría de estudio establecida, se destaca el trabajo de investigación titulado </w:t>
      </w:r>
      <w:r w:rsidR="000A1137">
        <w:rPr>
          <w:rFonts w:ascii="Times New Roman" w:eastAsia="Times New Roman" w:hAnsi="Times New Roman" w:cs="Times New Roman"/>
          <w:color w:val="000000"/>
          <w:sz w:val="24"/>
          <w:szCs w:val="24"/>
        </w:rPr>
        <w:t>“</w:t>
      </w:r>
      <w:r w:rsidR="00992A1D" w:rsidRPr="000A1137">
        <w:rPr>
          <w:rFonts w:ascii="Times New Roman" w:hAnsi="Times New Roman" w:cs="Times New Roman"/>
          <w:sz w:val="24"/>
        </w:rPr>
        <w:t>El arte dramático en el desarrollo emocional de los niños y niñas de educación inicial subnivel dos grupo</w:t>
      </w:r>
      <w:r w:rsidR="003D6BB3" w:rsidRPr="000A1137">
        <w:rPr>
          <w:rFonts w:ascii="Times New Roman" w:hAnsi="Times New Roman" w:cs="Times New Roman"/>
          <w:sz w:val="24"/>
        </w:rPr>
        <w:t>s</w:t>
      </w:r>
      <w:r w:rsidR="00992A1D" w:rsidRPr="000A1137">
        <w:rPr>
          <w:rFonts w:ascii="Times New Roman" w:hAnsi="Times New Roman" w:cs="Times New Roman"/>
          <w:sz w:val="24"/>
        </w:rPr>
        <w:t xml:space="preserve"> de 4 a 5 años</w:t>
      </w:r>
      <w:r w:rsidR="000A1137" w:rsidRPr="000A1137">
        <w:rPr>
          <w:rFonts w:ascii="Times New Roman" w:hAnsi="Times New Roman" w:cs="Times New Roman"/>
          <w:sz w:val="24"/>
        </w:rPr>
        <w:t>”</w:t>
      </w:r>
      <w:r w:rsidR="00992A1D">
        <w:rPr>
          <w:rFonts w:ascii="Times New Roman" w:hAnsi="Times New Roman" w:cs="Times New Roman"/>
          <w:i/>
          <w:sz w:val="24"/>
        </w:rPr>
        <w:t xml:space="preserve"> </w:t>
      </w:r>
      <w:r w:rsidR="00250BDF">
        <w:rPr>
          <w:rFonts w:ascii="Times New Roman" w:hAnsi="Times New Roman" w:cs="Times New Roman"/>
          <w:sz w:val="24"/>
        </w:rPr>
        <w:t>llevado a cabo por López (2017</w:t>
      </w:r>
      <w:r w:rsidR="00ED45B1">
        <w:rPr>
          <w:rFonts w:ascii="Times New Roman" w:hAnsi="Times New Roman" w:cs="Times New Roman"/>
          <w:sz w:val="24"/>
        </w:rPr>
        <w:t>)</w:t>
      </w:r>
      <w:r w:rsidR="00992A1D">
        <w:rPr>
          <w:rFonts w:ascii="Times New Roman" w:hAnsi="Times New Roman" w:cs="Times New Roman"/>
          <w:sz w:val="24"/>
        </w:rPr>
        <w:t xml:space="preserve">. En relación con esto, </w:t>
      </w:r>
      <w:r w:rsidR="000A1137">
        <w:rPr>
          <w:rFonts w:ascii="Times New Roman" w:hAnsi="Times New Roman" w:cs="Times New Roman"/>
          <w:sz w:val="24"/>
        </w:rPr>
        <w:t xml:space="preserve">tuvo como finalidad </w:t>
      </w:r>
      <w:r w:rsidR="00992A1D">
        <w:rPr>
          <w:rFonts w:ascii="Times New Roman" w:hAnsi="Times New Roman" w:cs="Times New Roman"/>
          <w:sz w:val="24"/>
          <w:szCs w:val="24"/>
        </w:rPr>
        <w:t>a</w:t>
      </w:r>
      <w:r w:rsidR="00992A1D" w:rsidRPr="00581AA2">
        <w:rPr>
          <w:rFonts w:ascii="Times New Roman" w:hAnsi="Times New Roman" w:cs="Times New Roman"/>
          <w:sz w:val="24"/>
          <w:szCs w:val="24"/>
        </w:rPr>
        <w:t>nalizar la incidencia del Arte dramático en el desarrollo emocional de los niños y niñas de educación inicial subnivel dos grupo</w:t>
      </w:r>
      <w:r w:rsidR="003D6BB3">
        <w:rPr>
          <w:rFonts w:ascii="Times New Roman" w:hAnsi="Times New Roman" w:cs="Times New Roman"/>
          <w:sz w:val="24"/>
          <w:szCs w:val="24"/>
        </w:rPr>
        <w:t>s</w:t>
      </w:r>
      <w:r w:rsidR="00992A1D" w:rsidRPr="00581AA2">
        <w:rPr>
          <w:rFonts w:ascii="Times New Roman" w:hAnsi="Times New Roman" w:cs="Times New Roman"/>
          <w:sz w:val="24"/>
          <w:szCs w:val="24"/>
        </w:rPr>
        <w:t xml:space="preserve"> de 4 a 5 de la Escuela de Educación Básica Dra. Matilde Hidalgo de Procel, de la parroquia Conocoto de la ciudad de Quito.</w:t>
      </w:r>
      <w:r w:rsidR="00992A1D" w:rsidRPr="00992A1D">
        <w:rPr>
          <w:rFonts w:ascii="Times New Roman" w:hAnsi="Times New Roman" w:cs="Times New Roman"/>
          <w:sz w:val="24"/>
          <w:szCs w:val="24"/>
        </w:rPr>
        <w:t xml:space="preserve"> </w:t>
      </w:r>
      <w:r w:rsidR="00992A1D">
        <w:rPr>
          <w:rFonts w:ascii="Times New Roman" w:hAnsi="Times New Roman" w:cs="Times New Roman"/>
          <w:sz w:val="24"/>
          <w:szCs w:val="24"/>
        </w:rPr>
        <w:t>La metodolo</w:t>
      </w:r>
      <w:r w:rsidR="000A1137">
        <w:rPr>
          <w:rFonts w:ascii="Times New Roman" w:hAnsi="Times New Roman" w:cs="Times New Roman"/>
          <w:sz w:val="24"/>
          <w:szCs w:val="24"/>
        </w:rPr>
        <w:t>gía de investigación estuvo guiada</w:t>
      </w:r>
      <w:r w:rsidR="00992A1D">
        <w:rPr>
          <w:rFonts w:ascii="Times New Roman" w:hAnsi="Times New Roman" w:cs="Times New Roman"/>
          <w:sz w:val="24"/>
          <w:szCs w:val="24"/>
        </w:rPr>
        <w:t xml:space="preserve"> </w:t>
      </w:r>
      <w:r w:rsidR="00ED45B1">
        <w:rPr>
          <w:rFonts w:ascii="Times New Roman" w:hAnsi="Times New Roman" w:cs="Times New Roman"/>
          <w:sz w:val="24"/>
          <w:szCs w:val="24"/>
        </w:rPr>
        <w:t>por un enfoque mixto, con</w:t>
      </w:r>
      <w:r w:rsidR="00992A1D">
        <w:rPr>
          <w:rFonts w:ascii="Times New Roman" w:hAnsi="Times New Roman" w:cs="Times New Roman"/>
          <w:sz w:val="24"/>
          <w:szCs w:val="24"/>
        </w:rPr>
        <w:t xml:space="preserve"> un tipo de investig</w:t>
      </w:r>
      <w:r w:rsidR="00ED45B1">
        <w:rPr>
          <w:rFonts w:ascii="Times New Roman" w:hAnsi="Times New Roman" w:cs="Times New Roman"/>
          <w:sz w:val="24"/>
          <w:szCs w:val="24"/>
        </w:rPr>
        <w:t xml:space="preserve">ación cuasi experimental y de </w:t>
      </w:r>
      <w:r w:rsidR="00992A1D">
        <w:rPr>
          <w:rFonts w:ascii="Times New Roman" w:hAnsi="Times New Roman" w:cs="Times New Roman"/>
          <w:sz w:val="24"/>
          <w:szCs w:val="24"/>
        </w:rPr>
        <w:t xml:space="preserve">alcance Descriptivo Exploratorio Explicativo. Finalmente aparece como resultados que </w:t>
      </w:r>
      <w:r w:rsidR="00A64567">
        <w:rPr>
          <w:rFonts w:ascii="Times New Roman" w:hAnsi="Times New Roman" w:cs="Times New Roman"/>
          <w:sz w:val="24"/>
          <w:szCs w:val="24"/>
        </w:rPr>
        <w:t xml:space="preserve">el Arte dramático logró apoyar el desarrollo emocional de los niños, evidenciándose que se puede considerar a este como una metodología para trabajar el desarrollo emocional infantil. </w:t>
      </w:r>
    </w:p>
    <w:p w14:paraId="329EE9A3" w14:textId="230C73EB" w:rsidR="009D7ED9" w:rsidRPr="009D7ED9" w:rsidRDefault="001F34A8" w:rsidP="009D7ED9">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otra parte, l</w:t>
      </w:r>
      <w:r w:rsidR="009D7ED9" w:rsidRPr="00A232DA">
        <w:rPr>
          <w:rFonts w:ascii="Times New Roman" w:eastAsia="Times New Roman" w:hAnsi="Times New Roman" w:cs="Times New Roman"/>
          <w:color w:val="000000"/>
          <w:sz w:val="24"/>
          <w:szCs w:val="24"/>
        </w:rPr>
        <w:t xml:space="preserve">a investigación titulada </w:t>
      </w:r>
      <w:r w:rsidR="000A1137">
        <w:rPr>
          <w:rFonts w:ascii="Times New Roman" w:eastAsia="Times New Roman" w:hAnsi="Times New Roman" w:cs="Times New Roman"/>
          <w:color w:val="000000"/>
          <w:sz w:val="24"/>
          <w:szCs w:val="24"/>
        </w:rPr>
        <w:t>“</w:t>
      </w:r>
      <w:r w:rsidR="009D7ED9" w:rsidRPr="000A1137">
        <w:rPr>
          <w:rFonts w:ascii="Times New Roman" w:eastAsia="Times New Roman" w:hAnsi="Times New Roman" w:cs="Times New Roman"/>
          <w:color w:val="000000"/>
          <w:sz w:val="24"/>
          <w:szCs w:val="24"/>
        </w:rPr>
        <w:t>Los títeres como técnica para mejorar el desarrollo emocional de los niños y niñas del primer año de educación básica de la unidad educativa José Ángel Palacio de la ciudad de Loja</w:t>
      </w:r>
      <w:r w:rsidR="000A1137">
        <w:rPr>
          <w:rFonts w:ascii="Times New Roman" w:eastAsia="Times New Roman" w:hAnsi="Times New Roman" w:cs="Times New Roman"/>
          <w:color w:val="000000"/>
          <w:sz w:val="24"/>
          <w:szCs w:val="24"/>
        </w:rPr>
        <w:t>”</w:t>
      </w:r>
      <w:r w:rsidR="009D7ED9" w:rsidRPr="00A232DA">
        <w:rPr>
          <w:rFonts w:ascii="Times New Roman" w:eastAsia="Times New Roman" w:hAnsi="Times New Roman" w:cs="Times New Roman"/>
          <w:i/>
          <w:color w:val="000000"/>
          <w:sz w:val="24"/>
          <w:szCs w:val="24"/>
        </w:rPr>
        <w:t xml:space="preserve"> </w:t>
      </w:r>
      <w:r w:rsidR="000E6A12">
        <w:rPr>
          <w:rFonts w:ascii="Times New Roman" w:eastAsia="Times New Roman" w:hAnsi="Times New Roman" w:cs="Times New Roman"/>
          <w:color w:val="000000"/>
          <w:sz w:val="24"/>
          <w:szCs w:val="24"/>
        </w:rPr>
        <w:t>llevada a cabo por Quichimbo (2019)</w:t>
      </w:r>
      <w:r w:rsidR="009D7ED9" w:rsidRPr="00A232DA">
        <w:rPr>
          <w:rFonts w:ascii="Times New Roman" w:eastAsia="Times New Roman" w:hAnsi="Times New Roman" w:cs="Times New Roman"/>
          <w:i/>
          <w:color w:val="000000"/>
          <w:sz w:val="24"/>
          <w:szCs w:val="24"/>
        </w:rPr>
        <w:t xml:space="preserve">, </w:t>
      </w:r>
      <w:r w:rsidR="000A1137">
        <w:rPr>
          <w:rFonts w:ascii="Times New Roman" w:eastAsia="Times New Roman" w:hAnsi="Times New Roman" w:cs="Times New Roman"/>
          <w:color w:val="000000"/>
          <w:sz w:val="24"/>
          <w:szCs w:val="24"/>
        </w:rPr>
        <w:t>tuvo</w:t>
      </w:r>
      <w:r w:rsidR="009D7ED9" w:rsidRPr="00A232DA">
        <w:rPr>
          <w:rFonts w:ascii="Times New Roman" w:eastAsia="Times New Roman" w:hAnsi="Times New Roman" w:cs="Times New Roman"/>
          <w:color w:val="000000"/>
          <w:sz w:val="24"/>
          <w:szCs w:val="24"/>
        </w:rPr>
        <w:t xml:space="preserve"> como fin proporcionar una guía didáctica con diversas actividades basadas en la utilización de títere</w:t>
      </w:r>
      <w:r w:rsidR="00A8459C">
        <w:rPr>
          <w:rFonts w:ascii="Times New Roman" w:eastAsia="Times New Roman" w:hAnsi="Times New Roman" w:cs="Times New Roman"/>
          <w:color w:val="000000"/>
          <w:sz w:val="24"/>
          <w:szCs w:val="24"/>
        </w:rPr>
        <w:t xml:space="preserve">s. </w:t>
      </w:r>
      <w:r w:rsidR="00E76A7D">
        <w:rPr>
          <w:rFonts w:ascii="Times New Roman" w:eastAsia="Times New Roman" w:hAnsi="Times New Roman" w:cs="Times New Roman"/>
          <w:color w:val="000000"/>
          <w:sz w:val="24"/>
          <w:szCs w:val="24"/>
        </w:rPr>
        <w:t>De esta forma</w:t>
      </w:r>
      <w:r w:rsidR="00A8459C">
        <w:rPr>
          <w:rFonts w:ascii="Times New Roman" w:eastAsia="Times New Roman" w:hAnsi="Times New Roman" w:cs="Times New Roman"/>
          <w:color w:val="000000"/>
          <w:sz w:val="24"/>
          <w:szCs w:val="24"/>
        </w:rPr>
        <w:t>,</w:t>
      </w:r>
      <w:r w:rsidR="00E76A7D">
        <w:rPr>
          <w:rFonts w:ascii="Times New Roman" w:eastAsia="Times New Roman" w:hAnsi="Times New Roman" w:cs="Times New Roman"/>
          <w:color w:val="000000"/>
          <w:sz w:val="24"/>
          <w:szCs w:val="24"/>
        </w:rPr>
        <w:t xml:space="preserve"> dentro de la metodología, se manejó</w:t>
      </w:r>
      <w:r w:rsidR="00A8459C">
        <w:rPr>
          <w:rFonts w:ascii="Times New Roman" w:eastAsia="Times New Roman" w:hAnsi="Times New Roman" w:cs="Times New Roman"/>
          <w:color w:val="000000"/>
          <w:sz w:val="24"/>
          <w:szCs w:val="24"/>
        </w:rPr>
        <w:t xml:space="preserve"> un </w:t>
      </w:r>
      <w:r w:rsidR="009D7ED9" w:rsidRPr="00A232DA">
        <w:rPr>
          <w:rFonts w:ascii="Times New Roman" w:eastAsia="Times New Roman" w:hAnsi="Times New Roman" w:cs="Times New Roman"/>
          <w:color w:val="000000"/>
          <w:sz w:val="24"/>
          <w:szCs w:val="24"/>
        </w:rPr>
        <w:t>carácter deductivo, sintético- analítico, en donde se usó una entrevista y un test de evaluación, que tras ser aplicados y haber diagnosticado el e</w:t>
      </w:r>
      <w:r w:rsidR="00E76A7D">
        <w:rPr>
          <w:rFonts w:ascii="Times New Roman" w:eastAsia="Times New Roman" w:hAnsi="Times New Roman" w:cs="Times New Roman"/>
          <w:color w:val="000000"/>
          <w:sz w:val="24"/>
          <w:szCs w:val="24"/>
        </w:rPr>
        <w:t>stado emocional de los infantes, Por tanto, tras la intervención se obtuvo como resultado</w:t>
      </w:r>
      <w:r w:rsidR="009D7ED9" w:rsidRPr="00A232DA">
        <w:rPr>
          <w:rFonts w:ascii="Times New Roman" w:eastAsia="Times New Roman" w:hAnsi="Times New Roman" w:cs="Times New Roman"/>
          <w:color w:val="000000"/>
          <w:sz w:val="24"/>
          <w:szCs w:val="24"/>
        </w:rPr>
        <w:t xml:space="preserve"> que los estudiantes pudieron pasar de un desarrollo emocio</w:t>
      </w:r>
      <w:r w:rsidR="00E76A7D">
        <w:rPr>
          <w:rFonts w:ascii="Times New Roman" w:eastAsia="Times New Roman" w:hAnsi="Times New Roman" w:cs="Times New Roman"/>
          <w:color w:val="000000"/>
          <w:sz w:val="24"/>
          <w:szCs w:val="24"/>
        </w:rPr>
        <w:t>nal en riesgo a uno normal.</w:t>
      </w:r>
    </w:p>
    <w:p w14:paraId="1575E490" w14:textId="77777777" w:rsidR="00A232DA" w:rsidRPr="00A232DA" w:rsidRDefault="006A5904" w:rsidP="00A232DA">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mismo sentido</w:t>
      </w:r>
      <w:r w:rsidR="00E76A7D">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Taipicaña (2016) </w:t>
      </w:r>
      <w:r w:rsidR="00C86F61">
        <w:rPr>
          <w:rFonts w:ascii="Times New Roman" w:eastAsia="Times New Roman" w:hAnsi="Times New Roman" w:cs="Times New Roman"/>
          <w:color w:val="000000"/>
          <w:sz w:val="24"/>
          <w:szCs w:val="24"/>
        </w:rPr>
        <w:t>lleva a cabo un trabajo</w:t>
      </w:r>
      <w:r w:rsidR="00A232DA" w:rsidRPr="00A232DA">
        <w:rPr>
          <w:rFonts w:ascii="Times New Roman" w:eastAsia="Times New Roman" w:hAnsi="Times New Roman" w:cs="Times New Roman"/>
          <w:color w:val="000000"/>
          <w:sz w:val="24"/>
          <w:szCs w:val="24"/>
        </w:rPr>
        <w:t xml:space="preserve"> de investigación denominado </w:t>
      </w:r>
      <w:r w:rsidR="00C773EA">
        <w:rPr>
          <w:rFonts w:ascii="Times New Roman" w:eastAsia="Times New Roman" w:hAnsi="Times New Roman" w:cs="Times New Roman"/>
          <w:color w:val="000000"/>
          <w:sz w:val="24"/>
          <w:szCs w:val="24"/>
        </w:rPr>
        <w:t>“</w:t>
      </w:r>
      <w:r w:rsidR="00A232DA" w:rsidRPr="00C773EA">
        <w:rPr>
          <w:rFonts w:ascii="Times New Roman" w:eastAsia="Times New Roman" w:hAnsi="Times New Roman" w:cs="Times New Roman"/>
          <w:color w:val="000000"/>
          <w:sz w:val="24"/>
          <w:szCs w:val="24"/>
        </w:rPr>
        <w:t xml:space="preserve">Estrategias </w:t>
      </w:r>
      <w:r w:rsidR="00A232DA" w:rsidRPr="00C773EA">
        <w:rPr>
          <w:rFonts w:ascii="Times New Roman" w:eastAsia="Times New Roman" w:hAnsi="Times New Roman" w:cs="Times New Roman"/>
          <w:sz w:val="24"/>
          <w:szCs w:val="24"/>
        </w:rPr>
        <w:t>lúdicas</w:t>
      </w:r>
      <w:r w:rsidR="00A232DA" w:rsidRPr="00C773EA">
        <w:rPr>
          <w:rFonts w:ascii="Times New Roman" w:eastAsia="Times New Roman" w:hAnsi="Times New Roman" w:cs="Times New Roman"/>
          <w:color w:val="000000"/>
          <w:sz w:val="24"/>
          <w:szCs w:val="24"/>
        </w:rPr>
        <w:t xml:space="preserve"> creativas en el desarrollo emocional de los niños y niñas de 4 a 5 años de la Unidad Educativa “La Inmaculada” en la ciudad de Latacunga, </w:t>
      </w:r>
      <w:r w:rsidRPr="00C773EA">
        <w:rPr>
          <w:rFonts w:ascii="Times New Roman" w:eastAsia="Times New Roman" w:hAnsi="Times New Roman" w:cs="Times New Roman"/>
          <w:color w:val="000000"/>
          <w:sz w:val="24"/>
          <w:szCs w:val="24"/>
        </w:rPr>
        <w:t>periodo 2015-2016</w:t>
      </w:r>
      <w:r w:rsidR="00C773EA">
        <w:rPr>
          <w:rFonts w:ascii="Times New Roman" w:eastAsia="Times New Roman" w:hAnsi="Times New Roman" w:cs="Times New Roman"/>
          <w:color w:val="000000"/>
          <w:sz w:val="24"/>
          <w:szCs w:val="24"/>
        </w:rPr>
        <w:t>”</w:t>
      </w:r>
      <w:r w:rsidR="00E76A7D">
        <w:rPr>
          <w:rFonts w:ascii="Times New Roman" w:eastAsia="Times New Roman" w:hAnsi="Times New Roman" w:cs="Times New Roman"/>
          <w:i/>
          <w:color w:val="000000"/>
          <w:sz w:val="24"/>
          <w:szCs w:val="24"/>
        </w:rPr>
        <w:t>.</w:t>
      </w:r>
      <w:r w:rsidR="00A232DA" w:rsidRPr="00A232DA">
        <w:rPr>
          <w:rFonts w:ascii="Times New Roman" w:eastAsia="Times New Roman" w:hAnsi="Times New Roman" w:cs="Times New Roman"/>
          <w:color w:val="000000"/>
          <w:sz w:val="24"/>
          <w:szCs w:val="24"/>
        </w:rPr>
        <w:t xml:space="preserve"> </w:t>
      </w:r>
      <w:r w:rsidR="00E76A7D">
        <w:rPr>
          <w:rFonts w:ascii="Times New Roman" w:eastAsia="Times New Roman" w:hAnsi="Times New Roman" w:cs="Times New Roman"/>
          <w:color w:val="000000"/>
          <w:sz w:val="24"/>
          <w:szCs w:val="24"/>
        </w:rPr>
        <w:t xml:space="preserve">Se estableció como </w:t>
      </w:r>
      <w:r w:rsidR="00A232DA" w:rsidRPr="00A232DA">
        <w:rPr>
          <w:rFonts w:ascii="Times New Roman" w:eastAsia="Times New Roman" w:hAnsi="Times New Roman" w:cs="Times New Roman"/>
          <w:color w:val="000000"/>
          <w:sz w:val="24"/>
          <w:szCs w:val="24"/>
        </w:rPr>
        <w:t xml:space="preserve">objetivo determinar las estrategias lúdicas creativas que favorecen el desarrollo emocional de los niños y niñas de 4 a 5 años de la Unidad Educativa “La Inmaculada” en la ciudad de Latacunga, periodo 2015-2016. </w:t>
      </w:r>
      <w:r w:rsidR="00E76A7D">
        <w:rPr>
          <w:rFonts w:ascii="Times New Roman" w:eastAsia="Times New Roman" w:hAnsi="Times New Roman" w:cs="Times New Roman"/>
          <w:color w:val="000000"/>
          <w:sz w:val="24"/>
          <w:szCs w:val="24"/>
        </w:rPr>
        <w:t>La metodología empleada consistió</w:t>
      </w:r>
      <w:r w:rsidR="00A232DA" w:rsidRPr="00A232DA">
        <w:rPr>
          <w:rFonts w:ascii="Times New Roman" w:eastAsia="Times New Roman" w:hAnsi="Times New Roman" w:cs="Times New Roman"/>
          <w:color w:val="000000"/>
          <w:sz w:val="24"/>
          <w:szCs w:val="24"/>
        </w:rPr>
        <w:t xml:space="preserve"> en un enfoque cuali-cuantitativo, así también la investigación documental o bibliográfica. Dentro de la</w:t>
      </w:r>
      <w:r>
        <w:rPr>
          <w:rFonts w:ascii="Times New Roman" w:eastAsia="Times New Roman" w:hAnsi="Times New Roman" w:cs="Times New Roman"/>
          <w:color w:val="000000"/>
          <w:sz w:val="24"/>
          <w:szCs w:val="24"/>
        </w:rPr>
        <w:t>s t</w:t>
      </w:r>
      <w:r w:rsidR="00327C88">
        <w:rPr>
          <w:rFonts w:ascii="Times New Roman" w:eastAsia="Times New Roman" w:hAnsi="Times New Roman" w:cs="Times New Roman"/>
          <w:color w:val="000000"/>
          <w:sz w:val="24"/>
          <w:szCs w:val="24"/>
        </w:rPr>
        <w:t>écnicas e instrumentos se empleó la encuesta-cuestionario y la observación recogida en</w:t>
      </w:r>
      <w:r w:rsidR="00A232DA" w:rsidRPr="00A232DA">
        <w:rPr>
          <w:rFonts w:ascii="Times New Roman" w:eastAsia="Times New Roman" w:hAnsi="Times New Roman" w:cs="Times New Roman"/>
          <w:color w:val="000000"/>
          <w:sz w:val="24"/>
          <w:szCs w:val="24"/>
        </w:rPr>
        <w:t xml:space="preserve"> una guía de observación. En los resultados obtenidos se pudo evidenciar que algunos estudiantes tratan de comprender los sentimientos de los demás, al igual que los padres buscan entender a sus hijos. Manifiestan sus emociones o sentimientos con total libertad, </w:t>
      </w:r>
      <w:r w:rsidR="00F52062">
        <w:rPr>
          <w:rFonts w:ascii="Times New Roman" w:eastAsia="Times New Roman" w:hAnsi="Times New Roman" w:cs="Times New Roman"/>
          <w:color w:val="000000"/>
          <w:sz w:val="24"/>
          <w:szCs w:val="24"/>
        </w:rPr>
        <w:t xml:space="preserve">así también </w:t>
      </w:r>
      <w:r w:rsidR="00B95FBF">
        <w:rPr>
          <w:rFonts w:ascii="Times New Roman" w:eastAsia="Times New Roman" w:hAnsi="Times New Roman" w:cs="Times New Roman"/>
          <w:color w:val="000000"/>
          <w:sz w:val="24"/>
          <w:szCs w:val="24"/>
        </w:rPr>
        <w:t>interactúan</w:t>
      </w:r>
      <w:r w:rsidR="00A232DA" w:rsidRPr="00A232DA">
        <w:rPr>
          <w:rFonts w:ascii="Times New Roman" w:eastAsia="Times New Roman" w:hAnsi="Times New Roman" w:cs="Times New Roman"/>
          <w:color w:val="000000"/>
          <w:sz w:val="24"/>
          <w:szCs w:val="24"/>
        </w:rPr>
        <w:t xml:space="preserve"> con sus compañeros al momento de realizar algún trabajo.</w:t>
      </w:r>
    </w:p>
    <w:p w14:paraId="66CE33B0" w14:textId="77777777" w:rsidR="00885316" w:rsidRPr="00A232DA" w:rsidRDefault="00885316" w:rsidP="005D530E">
      <w:pPr>
        <w:pStyle w:val="Ttulo3"/>
        <w:numPr>
          <w:ilvl w:val="0"/>
          <w:numId w:val="8"/>
        </w:numPr>
        <w:spacing w:before="0" w:line="360" w:lineRule="auto"/>
        <w:ind w:left="993" w:hanging="567"/>
      </w:pPr>
      <w:bookmarkStart w:id="22" w:name="_Toc92396922"/>
      <w:bookmarkStart w:id="23" w:name="_Toc100778236"/>
      <w:r>
        <w:lastRenderedPageBreak/>
        <w:t>Internacionales</w:t>
      </w:r>
      <w:bookmarkEnd w:id="22"/>
      <w:bookmarkEnd w:id="23"/>
    </w:p>
    <w:p w14:paraId="0FA1DCCE" w14:textId="77777777" w:rsidR="00A232DA" w:rsidRPr="00A232DA" w:rsidRDefault="00C86F61" w:rsidP="009207F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eje central </w:t>
      </w:r>
      <w:r w:rsidR="00A232DA" w:rsidRPr="00A232DA">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esta</w:t>
      </w:r>
      <w:r w:rsidR="00A232DA" w:rsidRPr="00A232DA">
        <w:rPr>
          <w:rFonts w:ascii="Times New Roman" w:eastAsia="Times New Roman" w:hAnsi="Times New Roman" w:cs="Times New Roman"/>
          <w:sz w:val="24"/>
          <w:szCs w:val="24"/>
        </w:rPr>
        <w:t xml:space="preserve"> investigación se ha trabajado de diferentes maneras a nivel internacional por muchos otros autores que desarrollaron tem</w:t>
      </w:r>
      <w:r w:rsidR="00F751D6">
        <w:rPr>
          <w:rFonts w:ascii="Times New Roman" w:eastAsia="Times New Roman" w:hAnsi="Times New Roman" w:cs="Times New Roman"/>
          <w:sz w:val="24"/>
          <w:szCs w:val="24"/>
        </w:rPr>
        <w:t>áticas parecidas. Estos antecedentes</w:t>
      </w:r>
      <w:r w:rsidR="00A232DA" w:rsidRPr="00A232DA">
        <w:rPr>
          <w:rFonts w:ascii="Times New Roman" w:eastAsia="Times New Roman" w:hAnsi="Times New Roman" w:cs="Times New Roman"/>
          <w:sz w:val="24"/>
          <w:szCs w:val="24"/>
        </w:rPr>
        <w:t>, que en su mayoría son tesis o investigaciones científicas con una propuesta aplicada, permiten apreciar resultados favorables dentro de cada investigació</w:t>
      </w:r>
      <w:r w:rsidR="00F751D6">
        <w:rPr>
          <w:rFonts w:ascii="Times New Roman" w:eastAsia="Times New Roman" w:hAnsi="Times New Roman" w:cs="Times New Roman"/>
          <w:sz w:val="24"/>
          <w:szCs w:val="24"/>
        </w:rPr>
        <w:t xml:space="preserve">n realizada. A continuación, se </w:t>
      </w:r>
      <w:r w:rsidR="00A232DA" w:rsidRPr="00A232DA">
        <w:rPr>
          <w:rFonts w:ascii="Times New Roman" w:eastAsia="Times New Roman" w:hAnsi="Times New Roman" w:cs="Times New Roman"/>
          <w:sz w:val="24"/>
          <w:szCs w:val="24"/>
        </w:rPr>
        <w:t>encuentran algunos de los ejemplos to</w:t>
      </w:r>
      <w:r w:rsidR="005D530E">
        <w:rPr>
          <w:rFonts w:ascii="Times New Roman" w:eastAsia="Times New Roman" w:hAnsi="Times New Roman" w:cs="Times New Roman"/>
          <w:sz w:val="24"/>
          <w:szCs w:val="24"/>
        </w:rPr>
        <w:t>mados en consideración para el desarrollo de este</w:t>
      </w:r>
      <w:r w:rsidR="00A232DA" w:rsidRPr="00A232DA">
        <w:rPr>
          <w:rFonts w:ascii="Times New Roman" w:eastAsia="Times New Roman" w:hAnsi="Times New Roman" w:cs="Times New Roman"/>
          <w:sz w:val="24"/>
          <w:szCs w:val="24"/>
        </w:rPr>
        <w:t xml:space="preserve"> trabajo investigativo.</w:t>
      </w:r>
    </w:p>
    <w:p w14:paraId="4FA07399" w14:textId="77777777" w:rsidR="00560CF0" w:rsidRPr="005B4F9B" w:rsidRDefault="00560CF0" w:rsidP="009207FC">
      <w:pPr>
        <w:spacing w:after="0" w:line="360" w:lineRule="auto"/>
        <w:ind w:firstLine="720"/>
        <w:jc w:val="both"/>
        <w:rPr>
          <w:rFonts w:ascii="Times New Roman" w:hAnsi="Times New Roman" w:cs="Times New Roman"/>
          <w:sz w:val="24"/>
          <w:szCs w:val="24"/>
          <w:lang w:val="es-MX"/>
        </w:rPr>
      </w:pPr>
      <w:r w:rsidRPr="005B4F9B">
        <w:rPr>
          <w:rFonts w:ascii="Times New Roman" w:hAnsi="Times New Roman" w:cs="Times New Roman"/>
          <w:sz w:val="24"/>
          <w:szCs w:val="24"/>
          <w:lang w:val="es-MX"/>
        </w:rPr>
        <w:t>La presente investigación</w:t>
      </w:r>
      <w:r w:rsidR="00C773EA">
        <w:rPr>
          <w:rFonts w:ascii="Times New Roman" w:hAnsi="Times New Roman" w:cs="Times New Roman"/>
          <w:sz w:val="24"/>
          <w:szCs w:val="24"/>
          <w:lang w:val="es-MX"/>
        </w:rPr>
        <w:t xml:space="preserve"> denominada </w:t>
      </w:r>
      <w:r w:rsidR="00C773EA" w:rsidRPr="00C773EA">
        <w:rPr>
          <w:rFonts w:ascii="Times New Roman" w:hAnsi="Times New Roman" w:cs="Times New Roman"/>
          <w:sz w:val="24"/>
          <w:szCs w:val="24"/>
          <w:lang w:val="es-MX"/>
        </w:rPr>
        <w:t>“Desarrollo emocional de los niños y niñas de la Institución Educativa Inicial 324 “Divino Niño Jesús” de la ciudad de Puno”</w:t>
      </w:r>
      <w:r w:rsidR="00C773EA">
        <w:rPr>
          <w:rFonts w:ascii="Times New Roman" w:hAnsi="Times New Roman" w:cs="Times New Roman"/>
          <w:sz w:val="24"/>
          <w:szCs w:val="24"/>
          <w:lang w:val="es-MX"/>
        </w:rPr>
        <w:t xml:space="preserve"> </w:t>
      </w:r>
      <w:r w:rsidRPr="005B4F9B">
        <w:rPr>
          <w:rFonts w:ascii="Times New Roman" w:hAnsi="Times New Roman" w:cs="Times New Roman"/>
          <w:sz w:val="24"/>
          <w:szCs w:val="24"/>
          <w:lang w:val="es-MX"/>
        </w:rPr>
        <w:t>se llevó</w:t>
      </w:r>
      <w:r w:rsidR="006A5904">
        <w:rPr>
          <w:rFonts w:ascii="Times New Roman" w:hAnsi="Times New Roman" w:cs="Times New Roman"/>
          <w:sz w:val="24"/>
          <w:szCs w:val="24"/>
          <w:lang w:val="es-MX"/>
        </w:rPr>
        <w:t xml:space="preserve"> a cabo por Apaza (2018)</w:t>
      </w:r>
      <w:r w:rsidRPr="005B4F9B">
        <w:rPr>
          <w:rFonts w:ascii="Times New Roman" w:hAnsi="Times New Roman" w:cs="Times New Roman"/>
          <w:sz w:val="24"/>
          <w:szCs w:val="24"/>
          <w:lang w:val="es-MX"/>
        </w:rPr>
        <w:t xml:space="preserve"> en la Universidad San Ignacio</w:t>
      </w:r>
      <w:r w:rsidR="00120953">
        <w:rPr>
          <w:rFonts w:ascii="Times New Roman" w:hAnsi="Times New Roman" w:cs="Times New Roman"/>
          <w:sz w:val="24"/>
          <w:szCs w:val="24"/>
          <w:lang w:val="es-MX"/>
        </w:rPr>
        <w:t xml:space="preserve"> de Loyola, Lima</w:t>
      </w:r>
      <w:r w:rsidRPr="005B4F9B">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El </w:t>
      </w:r>
      <w:r w:rsidR="00327C88">
        <w:rPr>
          <w:rFonts w:ascii="Times New Roman" w:hAnsi="Times New Roman" w:cs="Times New Roman"/>
          <w:sz w:val="24"/>
          <w:szCs w:val="24"/>
          <w:lang w:val="es-MX"/>
        </w:rPr>
        <w:t xml:space="preserve">objetivo </w:t>
      </w:r>
      <w:r w:rsidR="00C773EA">
        <w:rPr>
          <w:rFonts w:ascii="Times New Roman" w:hAnsi="Times New Roman" w:cs="Times New Roman"/>
          <w:sz w:val="24"/>
          <w:szCs w:val="24"/>
          <w:lang w:val="es-MX"/>
        </w:rPr>
        <w:t>que se planteó era</w:t>
      </w:r>
      <w:r w:rsidRPr="005B4F9B">
        <w:rPr>
          <w:rFonts w:ascii="Times New Roman" w:hAnsi="Times New Roman" w:cs="Times New Roman"/>
          <w:sz w:val="24"/>
          <w:szCs w:val="24"/>
          <w:lang w:val="es-MX"/>
        </w:rPr>
        <w:t xml:space="preserve"> fortalecer el desarrollo emocional en los niños y niñas de la Institución educativa inicial N° 324 Divino Niño Jesús. </w:t>
      </w:r>
      <w:r w:rsidR="00327C88">
        <w:rPr>
          <w:rFonts w:ascii="Times New Roman" w:hAnsi="Times New Roman" w:cs="Times New Roman"/>
          <w:sz w:val="24"/>
          <w:szCs w:val="24"/>
          <w:lang w:val="es-MX"/>
        </w:rPr>
        <w:t xml:space="preserve">La metodología de investigación se orientó por </w:t>
      </w:r>
      <w:r w:rsidRPr="005B4F9B">
        <w:rPr>
          <w:rFonts w:ascii="Times New Roman" w:hAnsi="Times New Roman" w:cs="Times New Roman"/>
          <w:sz w:val="24"/>
          <w:szCs w:val="24"/>
          <w:lang w:val="es-MX"/>
        </w:rPr>
        <w:t xml:space="preserve">un diseño cualitativo, con una metodología de investigación acción y con un enfoque de </w:t>
      </w:r>
      <w:r w:rsidR="00327C88">
        <w:rPr>
          <w:rFonts w:ascii="Times New Roman" w:hAnsi="Times New Roman" w:cs="Times New Roman"/>
          <w:sz w:val="24"/>
          <w:szCs w:val="24"/>
          <w:lang w:val="es-MX"/>
        </w:rPr>
        <w:t>investigación acción pedagógica</w:t>
      </w:r>
      <w:r w:rsidR="00327C88" w:rsidRPr="005B4F9B">
        <w:rPr>
          <w:rFonts w:ascii="Times New Roman" w:hAnsi="Times New Roman" w:cs="Times New Roman"/>
          <w:sz w:val="24"/>
          <w:szCs w:val="24"/>
          <w:lang w:val="es-MX"/>
        </w:rPr>
        <w:t>. En</w:t>
      </w:r>
      <w:r w:rsidRPr="005B4F9B">
        <w:rPr>
          <w:rFonts w:ascii="Times New Roman" w:hAnsi="Times New Roman" w:cs="Times New Roman"/>
          <w:sz w:val="24"/>
          <w:szCs w:val="24"/>
          <w:lang w:val="es-MX"/>
        </w:rPr>
        <w:t xml:space="preserve"> </w:t>
      </w:r>
      <w:r w:rsidR="00327C88">
        <w:rPr>
          <w:rFonts w:ascii="Times New Roman" w:hAnsi="Times New Roman" w:cs="Times New Roman"/>
          <w:sz w:val="24"/>
          <w:szCs w:val="24"/>
          <w:lang w:val="es-MX"/>
        </w:rPr>
        <w:t xml:space="preserve">esta investigación se </w:t>
      </w:r>
      <w:r w:rsidRPr="005B4F9B">
        <w:rPr>
          <w:rFonts w:ascii="Times New Roman" w:hAnsi="Times New Roman" w:cs="Times New Roman"/>
          <w:sz w:val="24"/>
          <w:szCs w:val="24"/>
          <w:lang w:val="es-MX"/>
        </w:rPr>
        <w:t>planteó una propuesta de implementación y monitoreo del plan</w:t>
      </w:r>
      <w:r w:rsidR="00327C88">
        <w:rPr>
          <w:rFonts w:ascii="Times New Roman" w:hAnsi="Times New Roman" w:cs="Times New Roman"/>
          <w:sz w:val="24"/>
          <w:szCs w:val="24"/>
          <w:lang w:val="es-MX"/>
        </w:rPr>
        <w:t xml:space="preserve"> de acción para </w:t>
      </w:r>
      <w:r w:rsidRPr="005B4F9B">
        <w:rPr>
          <w:rFonts w:ascii="Times New Roman" w:hAnsi="Times New Roman" w:cs="Times New Roman"/>
          <w:sz w:val="24"/>
          <w:szCs w:val="24"/>
          <w:lang w:val="es-MX"/>
        </w:rPr>
        <w:t>desarrollar estrategias metodológicas en los docentes sobre el desarrollo emocional, de igual forma mejorar los aprendizajes en los niños y niñas e involucrar a</w:t>
      </w:r>
      <w:r w:rsidR="002456D1">
        <w:rPr>
          <w:rFonts w:ascii="Times New Roman" w:hAnsi="Times New Roman" w:cs="Times New Roman"/>
          <w:sz w:val="24"/>
          <w:szCs w:val="24"/>
          <w:lang w:val="es-MX"/>
        </w:rPr>
        <w:t xml:space="preserve"> los padres de familia. De lo cual surge como conclusión</w:t>
      </w:r>
      <w:r w:rsidRPr="005B4F9B">
        <w:rPr>
          <w:rFonts w:ascii="Times New Roman" w:hAnsi="Times New Roman" w:cs="Times New Roman"/>
          <w:sz w:val="24"/>
          <w:szCs w:val="24"/>
          <w:lang w:val="es-MX"/>
        </w:rPr>
        <w:t xml:space="preserve"> que</w:t>
      </w:r>
      <w:r w:rsidR="00327C88">
        <w:rPr>
          <w:rFonts w:ascii="Times New Roman" w:hAnsi="Times New Roman" w:cs="Times New Roman"/>
          <w:sz w:val="24"/>
          <w:szCs w:val="24"/>
          <w:lang w:val="es-MX"/>
        </w:rPr>
        <w:t>,</w:t>
      </w:r>
      <w:r w:rsidRPr="005B4F9B">
        <w:rPr>
          <w:rFonts w:ascii="Times New Roman" w:hAnsi="Times New Roman" w:cs="Times New Roman"/>
          <w:sz w:val="24"/>
          <w:szCs w:val="24"/>
          <w:lang w:val="es-MX"/>
        </w:rPr>
        <w:t xml:space="preserve"> las condiciones socio económicas y el nivel de cultura de los padres pueden ser una de las causas que afectan el desarrollo emociona</w:t>
      </w:r>
      <w:r w:rsidR="00327C88">
        <w:rPr>
          <w:rFonts w:ascii="Times New Roman" w:hAnsi="Times New Roman" w:cs="Times New Roman"/>
          <w:sz w:val="24"/>
          <w:szCs w:val="24"/>
          <w:lang w:val="es-MX"/>
        </w:rPr>
        <w:t>l</w:t>
      </w:r>
      <w:r w:rsidRPr="005B4F9B">
        <w:rPr>
          <w:rFonts w:ascii="Times New Roman" w:hAnsi="Times New Roman" w:cs="Times New Roman"/>
          <w:sz w:val="24"/>
          <w:szCs w:val="24"/>
          <w:lang w:val="es-MX"/>
        </w:rPr>
        <w:t xml:space="preserve"> de los infantes, y al implementar las estrategias propuestas </w:t>
      </w:r>
      <w:r w:rsidR="00327C88">
        <w:rPr>
          <w:rFonts w:ascii="Times New Roman" w:hAnsi="Times New Roman" w:cs="Times New Roman"/>
          <w:sz w:val="24"/>
          <w:szCs w:val="24"/>
          <w:lang w:val="es-MX"/>
        </w:rPr>
        <w:t xml:space="preserve">se contribuyó </w:t>
      </w:r>
      <w:r w:rsidRPr="005B4F9B">
        <w:rPr>
          <w:rFonts w:ascii="Times New Roman" w:hAnsi="Times New Roman" w:cs="Times New Roman"/>
          <w:sz w:val="24"/>
          <w:szCs w:val="24"/>
          <w:lang w:val="es-MX"/>
        </w:rPr>
        <w:t xml:space="preserve">en su desarrollo emocional. </w:t>
      </w:r>
    </w:p>
    <w:p w14:paraId="597F873A" w14:textId="3C4FDF4D" w:rsidR="00560CF0" w:rsidRPr="005B4F9B" w:rsidRDefault="001F34A8" w:rsidP="009207FC">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Así mismo, l</w:t>
      </w:r>
      <w:r w:rsidR="00560CF0" w:rsidRPr="00F751D6">
        <w:rPr>
          <w:rFonts w:ascii="Times New Roman" w:hAnsi="Times New Roman" w:cs="Times New Roman"/>
          <w:sz w:val="24"/>
          <w:szCs w:val="24"/>
          <w:lang w:val="es-MX"/>
        </w:rPr>
        <w:t xml:space="preserve">a investigación denominada </w:t>
      </w:r>
      <w:r w:rsidR="00C773EA">
        <w:rPr>
          <w:rFonts w:ascii="Times New Roman" w:hAnsi="Times New Roman" w:cs="Times New Roman"/>
          <w:sz w:val="24"/>
          <w:szCs w:val="24"/>
          <w:lang w:val="es-MX"/>
        </w:rPr>
        <w:t>“</w:t>
      </w:r>
      <w:r w:rsidR="00560CF0" w:rsidRPr="00C773EA">
        <w:rPr>
          <w:rFonts w:ascii="Times New Roman" w:hAnsi="Times New Roman" w:cs="Times New Roman"/>
          <w:sz w:val="24"/>
          <w:szCs w:val="24"/>
          <w:lang w:val="es-MX"/>
        </w:rPr>
        <w:t>Uso de estrategias para superar el limitado desarrollo emocional en los niños y niñas</w:t>
      </w:r>
      <w:r w:rsidR="00C773EA">
        <w:rPr>
          <w:rFonts w:ascii="Times New Roman" w:hAnsi="Times New Roman" w:cs="Times New Roman"/>
          <w:sz w:val="24"/>
          <w:szCs w:val="24"/>
          <w:lang w:val="es-MX"/>
        </w:rPr>
        <w:t>”</w:t>
      </w:r>
      <w:r w:rsidR="00560CF0" w:rsidRPr="00F751D6">
        <w:rPr>
          <w:rFonts w:ascii="Times New Roman" w:hAnsi="Times New Roman" w:cs="Times New Roman"/>
          <w:i/>
          <w:sz w:val="24"/>
          <w:szCs w:val="24"/>
          <w:lang w:val="es-MX"/>
        </w:rPr>
        <w:t xml:space="preserve"> </w:t>
      </w:r>
      <w:r w:rsidR="00560CF0" w:rsidRPr="00F751D6">
        <w:rPr>
          <w:rFonts w:ascii="Times New Roman" w:hAnsi="Times New Roman" w:cs="Times New Roman"/>
          <w:sz w:val="24"/>
          <w:szCs w:val="24"/>
          <w:lang w:val="es-MX"/>
        </w:rPr>
        <w:t>fue desarrollada po</w:t>
      </w:r>
      <w:r w:rsidR="006A5904" w:rsidRPr="00F751D6">
        <w:rPr>
          <w:rFonts w:ascii="Times New Roman" w:hAnsi="Times New Roman" w:cs="Times New Roman"/>
          <w:sz w:val="24"/>
          <w:szCs w:val="24"/>
          <w:lang w:val="es-MX"/>
        </w:rPr>
        <w:t>r Velásquez (2018)</w:t>
      </w:r>
      <w:r w:rsidR="00560CF0" w:rsidRPr="00F751D6">
        <w:rPr>
          <w:rFonts w:ascii="Times New Roman" w:hAnsi="Times New Roman" w:cs="Times New Roman"/>
          <w:sz w:val="24"/>
          <w:szCs w:val="24"/>
          <w:lang w:val="es-MX"/>
        </w:rPr>
        <w:t xml:space="preserve"> en la Universidad de Santiago de Loyola, Lima. El obj</w:t>
      </w:r>
      <w:r w:rsidR="006A5904" w:rsidRPr="00F751D6">
        <w:rPr>
          <w:rFonts w:ascii="Times New Roman" w:hAnsi="Times New Roman" w:cs="Times New Roman"/>
          <w:sz w:val="24"/>
          <w:szCs w:val="24"/>
          <w:lang w:val="es-MX"/>
        </w:rPr>
        <w:t>etivo de esta investigación era l</w:t>
      </w:r>
      <w:r w:rsidR="00560CF0" w:rsidRPr="00F751D6">
        <w:rPr>
          <w:rFonts w:ascii="Times New Roman" w:hAnsi="Times New Roman" w:cs="Times New Roman"/>
          <w:sz w:val="24"/>
          <w:szCs w:val="24"/>
          <w:lang w:val="es-MX"/>
        </w:rPr>
        <w:t>ograr el desarrollo emocio</w:t>
      </w:r>
      <w:r w:rsidR="006A5904" w:rsidRPr="00F751D6">
        <w:rPr>
          <w:rFonts w:ascii="Times New Roman" w:hAnsi="Times New Roman" w:cs="Times New Roman"/>
          <w:sz w:val="24"/>
          <w:szCs w:val="24"/>
          <w:lang w:val="es-MX"/>
        </w:rPr>
        <w:t>nal en los niños y niñas de la Institución Educativa I</w:t>
      </w:r>
      <w:r w:rsidR="00560CF0" w:rsidRPr="00F751D6">
        <w:rPr>
          <w:rFonts w:ascii="Times New Roman" w:hAnsi="Times New Roman" w:cs="Times New Roman"/>
          <w:sz w:val="24"/>
          <w:szCs w:val="24"/>
          <w:lang w:val="es-MX"/>
        </w:rPr>
        <w:t>nicial N° 3</w:t>
      </w:r>
      <w:r w:rsidR="00327C88">
        <w:rPr>
          <w:rFonts w:ascii="Times New Roman" w:hAnsi="Times New Roman" w:cs="Times New Roman"/>
          <w:sz w:val="24"/>
          <w:szCs w:val="24"/>
          <w:lang w:val="es-MX"/>
        </w:rPr>
        <w:t>30 Alto Bellavista</w:t>
      </w:r>
      <w:r w:rsidR="006A5904" w:rsidRPr="00F751D6">
        <w:rPr>
          <w:rFonts w:ascii="Times New Roman" w:hAnsi="Times New Roman" w:cs="Times New Roman"/>
          <w:sz w:val="24"/>
          <w:szCs w:val="24"/>
          <w:lang w:val="es-MX"/>
        </w:rPr>
        <w:t xml:space="preserve">. La metodología empleada era </w:t>
      </w:r>
      <w:r w:rsidR="00560CF0" w:rsidRPr="00F751D6">
        <w:rPr>
          <w:rFonts w:ascii="Times New Roman" w:hAnsi="Times New Roman" w:cs="Times New Roman"/>
          <w:sz w:val="24"/>
          <w:szCs w:val="24"/>
          <w:lang w:val="es-MX"/>
        </w:rPr>
        <w:t>d</w:t>
      </w:r>
      <w:r w:rsidR="00327C88">
        <w:rPr>
          <w:rFonts w:ascii="Times New Roman" w:hAnsi="Times New Roman" w:cs="Times New Roman"/>
          <w:sz w:val="24"/>
          <w:szCs w:val="24"/>
          <w:lang w:val="es-MX"/>
        </w:rPr>
        <w:t xml:space="preserve">e tipo cualitativa, pues se emplearon </w:t>
      </w:r>
      <w:r w:rsidR="00560CF0" w:rsidRPr="00F751D6">
        <w:rPr>
          <w:rFonts w:ascii="Times New Roman" w:hAnsi="Times New Roman" w:cs="Times New Roman"/>
          <w:sz w:val="24"/>
          <w:szCs w:val="24"/>
          <w:lang w:val="es-MX"/>
        </w:rPr>
        <w:t xml:space="preserve">entrevistas, y observación para poder determinar una solución al problema identificado, en este caso se plantea unas actividades a trabajar en clases, </w:t>
      </w:r>
      <w:r w:rsidR="00327C88">
        <w:rPr>
          <w:rFonts w:ascii="Times New Roman" w:hAnsi="Times New Roman" w:cs="Times New Roman"/>
          <w:sz w:val="24"/>
          <w:szCs w:val="24"/>
          <w:lang w:val="es-MX"/>
        </w:rPr>
        <w:t>En conclusión,</w:t>
      </w:r>
      <w:r w:rsidR="00560CF0" w:rsidRPr="00F751D6">
        <w:rPr>
          <w:rFonts w:ascii="Times New Roman" w:hAnsi="Times New Roman" w:cs="Times New Roman"/>
          <w:sz w:val="24"/>
          <w:szCs w:val="24"/>
          <w:lang w:val="es-MX"/>
        </w:rPr>
        <w:t xml:space="preserve"> se obtiene que dentro de esta institución se detecta un bajo nivel de desarrollo emocional en los infantes, por lo que se plantea que con los resultados obtenidos todas las instituciones de formación profesional realicen c</w:t>
      </w:r>
      <w:r w:rsidR="00F751D6">
        <w:rPr>
          <w:rFonts w:ascii="Times New Roman" w:hAnsi="Times New Roman" w:cs="Times New Roman"/>
          <w:sz w:val="24"/>
          <w:szCs w:val="24"/>
          <w:lang w:val="es-MX"/>
        </w:rPr>
        <w:t>urrí</w:t>
      </w:r>
      <w:r w:rsidR="00560CF0" w:rsidRPr="00F751D6">
        <w:rPr>
          <w:rFonts w:ascii="Times New Roman" w:hAnsi="Times New Roman" w:cs="Times New Roman"/>
          <w:sz w:val="24"/>
          <w:szCs w:val="24"/>
          <w:lang w:val="es-MX"/>
        </w:rPr>
        <w:t>culas sobre la competencia emocional para poder abordar los diferentes temas del desarrollo emocional.</w:t>
      </w:r>
      <w:r w:rsidR="00560CF0" w:rsidRPr="005B4F9B">
        <w:rPr>
          <w:rFonts w:ascii="Times New Roman" w:hAnsi="Times New Roman" w:cs="Times New Roman"/>
          <w:sz w:val="24"/>
          <w:szCs w:val="24"/>
          <w:lang w:val="es-MX"/>
        </w:rPr>
        <w:t xml:space="preserve"> </w:t>
      </w:r>
    </w:p>
    <w:p w14:paraId="0C73A353" w14:textId="4B5ACF96" w:rsidR="00560CF0" w:rsidRPr="005B4F9B" w:rsidRDefault="001F34A8" w:rsidP="009207FC">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En el mismo sentido, </w:t>
      </w:r>
      <w:r w:rsidR="00327C88">
        <w:rPr>
          <w:rFonts w:ascii="Times New Roman" w:hAnsi="Times New Roman" w:cs="Times New Roman"/>
          <w:sz w:val="24"/>
          <w:szCs w:val="24"/>
          <w:lang w:val="es-MX"/>
        </w:rPr>
        <w:t xml:space="preserve">Ramos </w:t>
      </w:r>
      <w:r w:rsidR="00B95FBF">
        <w:rPr>
          <w:rFonts w:ascii="Times New Roman" w:hAnsi="Times New Roman" w:cs="Times New Roman"/>
          <w:sz w:val="24"/>
          <w:szCs w:val="24"/>
          <w:lang w:val="es-MX"/>
        </w:rPr>
        <w:t>(2018</w:t>
      </w:r>
      <w:r w:rsidR="006A5904">
        <w:rPr>
          <w:rFonts w:ascii="Times New Roman" w:hAnsi="Times New Roman" w:cs="Times New Roman"/>
          <w:sz w:val="24"/>
          <w:szCs w:val="24"/>
          <w:lang w:val="es-MX"/>
        </w:rPr>
        <w:t>) realizó</w:t>
      </w:r>
      <w:r w:rsidR="00560CF0" w:rsidRPr="005B4F9B">
        <w:rPr>
          <w:rFonts w:ascii="Times New Roman" w:hAnsi="Times New Roman" w:cs="Times New Roman"/>
          <w:sz w:val="24"/>
          <w:szCs w:val="24"/>
          <w:lang w:val="es-MX"/>
        </w:rPr>
        <w:t xml:space="preserve"> una </w:t>
      </w:r>
      <w:r w:rsidR="00560CF0" w:rsidRPr="00C773EA">
        <w:rPr>
          <w:rFonts w:ascii="Times New Roman" w:hAnsi="Times New Roman" w:cs="Times New Roman"/>
          <w:sz w:val="24"/>
          <w:szCs w:val="24"/>
          <w:lang w:val="es-MX"/>
        </w:rPr>
        <w:t xml:space="preserve">investigación llamada </w:t>
      </w:r>
      <w:r w:rsidR="00C773EA" w:rsidRPr="00C773EA">
        <w:rPr>
          <w:rFonts w:ascii="Times New Roman" w:hAnsi="Times New Roman" w:cs="Times New Roman"/>
          <w:sz w:val="24"/>
          <w:szCs w:val="24"/>
          <w:lang w:val="es-MX"/>
        </w:rPr>
        <w:t>“</w:t>
      </w:r>
      <w:r w:rsidR="00560CF0" w:rsidRPr="00C773EA">
        <w:rPr>
          <w:rFonts w:ascii="Times New Roman" w:hAnsi="Times New Roman" w:cs="Times New Roman"/>
          <w:sz w:val="24"/>
          <w:szCs w:val="24"/>
          <w:lang w:val="es-MX"/>
        </w:rPr>
        <w:t>Programa de habilidades socio afectivo para desarrollar competencias emocionales en los niños y niñas nivel 05 años de la institución educativa 11 de mayo</w:t>
      </w:r>
      <w:r w:rsidR="00C773EA">
        <w:rPr>
          <w:rFonts w:ascii="Times New Roman" w:hAnsi="Times New Roman" w:cs="Times New Roman"/>
          <w:sz w:val="24"/>
          <w:szCs w:val="24"/>
          <w:lang w:val="es-MX"/>
        </w:rPr>
        <w:t>”</w:t>
      </w:r>
      <w:r w:rsidR="00327C88">
        <w:rPr>
          <w:rFonts w:ascii="Times New Roman" w:hAnsi="Times New Roman" w:cs="Times New Roman"/>
          <w:sz w:val="24"/>
          <w:szCs w:val="24"/>
          <w:lang w:val="es-MX"/>
        </w:rPr>
        <w:t>, Arequipa. En la cual, se planteó</w:t>
      </w:r>
      <w:r w:rsidR="006A5904">
        <w:rPr>
          <w:rFonts w:ascii="Times New Roman" w:hAnsi="Times New Roman" w:cs="Times New Roman"/>
          <w:sz w:val="24"/>
          <w:szCs w:val="24"/>
          <w:lang w:val="es-MX"/>
        </w:rPr>
        <w:t xml:space="preserve"> </w:t>
      </w:r>
      <w:r w:rsidR="00327C88">
        <w:rPr>
          <w:rFonts w:ascii="Times New Roman" w:hAnsi="Times New Roman" w:cs="Times New Roman"/>
          <w:sz w:val="24"/>
          <w:szCs w:val="24"/>
          <w:lang w:val="es-MX"/>
        </w:rPr>
        <w:t>como objetivo</w:t>
      </w:r>
      <w:r w:rsidR="00560CF0" w:rsidRPr="005B4F9B">
        <w:rPr>
          <w:rFonts w:ascii="Times New Roman" w:hAnsi="Times New Roman" w:cs="Times New Roman"/>
          <w:sz w:val="24"/>
          <w:szCs w:val="24"/>
          <w:lang w:val="es-MX"/>
        </w:rPr>
        <w:t xml:space="preserve"> el determinar el efecto del programa de habilidades socio afectivo para desarrollar la competencia emocional en los niños y niñas nivel inicial </w:t>
      </w:r>
      <w:r w:rsidR="006A5904">
        <w:rPr>
          <w:rFonts w:ascii="Times New Roman" w:hAnsi="Times New Roman" w:cs="Times New Roman"/>
          <w:sz w:val="24"/>
          <w:szCs w:val="24"/>
          <w:lang w:val="es-MX"/>
        </w:rPr>
        <w:t xml:space="preserve">de </w:t>
      </w:r>
      <w:r w:rsidR="00031C9A">
        <w:rPr>
          <w:rFonts w:ascii="Times New Roman" w:hAnsi="Times New Roman" w:cs="Times New Roman"/>
          <w:sz w:val="24"/>
          <w:szCs w:val="24"/>
          <w:lang w:val="es-MX"/>
        </w:rPr>
        <w:t>0</w:t>
      </w:r>
      <w:r w:rsidR="006A5904">
        <w:rPr>
          <w:rFonts w:ascii="Times New Roman" w:hAnsi="Times New Roman" w:cs="Times New Roman"/>
          <w:sz w:val="24"/>
          <w:szCs w:val="24"/>
          <w:lang w:val="es-MX"/>
        </w:rPr>
        <w:t xml:space="preserve">5 </w:t>
      </w:r>
      <w:r w:rsidR="00560CF0" w:rsidRPr="005B4F9B">
        <w:rPr>
          <w:rFonts w:ascii="Times New Roman" w:hAnsi="Times New Roman" w:cs="Times New Roman"/>
          <w:sz w:val="24"/>
          <w:szCs w:val="24"/>
          <w:lang w:val="es-MX"/>
        </w:rPr>
        <w:t xml:space="preserve">años de la institución. </w:t>
      </w:r>
      <w:r w:rsidR="00327C88">
        <w:rPr>
          <w:rFonts w:ascii="Times New Roman" w:hAnsi="Times New Roman" w:cs="Times New Roman"/>
          <w:sz w:val="24"/>
          <w:szCs w:val="24"/>
          <w:lang w:val="es-MX"/>
        </w:rPr>
        <w:t>La metodología lleva</w:t>
      </w:r>
      <w:r>
        <w:rPr>
          <w:rFonts w:ascii="Times New Roman" w:hAnsi="Times New Roman" w:cs="Times New Roman"/>
          <w:sz w:val="24"/>
          <w:szCs w:val="24"/>
          <w:lang w:val="es-MX"/>
        </w:rPr>
        <w:t>da</w:t>
      </w:r>
      <w:r w:rsidR="00327C88">
        <w:rPr>
          <w:rFonts w:ascii="Times New Roman" w:hAnsi="Times New Roman" w:cs="Times New Roman"/>
          <w:sz w:val="24"/>
          <w:szCs w:val="24"/>
          <w:lang w:val="es-MX"/>
        </w:rPr>
        <w:t xml:space="preserve"> era científica, por lo que, el enfoque asumido fue cualitativo, con métodos </w:t>
      </w:r>
      <w:r w:rsidR="00560CF0" w:rsidRPr="005B4F9B">
        <w:rPr>
          <w:rFonts w:ascii="Times New Roman" w:hAnsi="Times New Roman" w:cs="Times New Roman"/>
          <w:sz w:val="24"/>
          <w:szCs w:val="24"/>
          <w:lang w:val="es-MX"/>
        </w:rPr>
        <w:t xml:space="preserve">hipotéticos y deductivos, </w:t>
      </w:r>
      <w:r w:rsidR="006A5904">
        <w:rPr>
          <w:rFonts w:ascii="Times New Roman" w:hAnsi="Times New Roman" w:cs="Times New Roman"/>
          <w:sz w:val="24"/>
          <w:szCs w:val="24"/>
          <w:lang w:val="es-MX"/>
        </w:rPr>
        <w:t xml:space="preserve">con un </w:t>
      </w:r>
      <w:r w:rsidR="00560CF0" w:rsidRPr="005B4F9B">
        <w:rPr>
          <w:rFonts w:ascii="Times New Roman" w:hAnsi="Times New Roman" w:cs="Times New Roman"/>
          <w:sz w:val="24"/>
          <w:szCs w:val="24"/>
          <w:lang w:val="es-MX"/>
        </w:rPr>
        <w:t>nivel de i</w:t>
      </w:r>
      <w:r w:rsidR="00327C88">
        <w:rPr>
          <w:rFonts w:ascii="Times New Roman" w:hAnsi="Times New Roman" w:cs="Times New Roman"/>
          <w:sz w:val="24"/>
          <w:szCs w:val="24"/>
          <w:lang w:val="es-MX"/>
        </w:rPr>
        <w:t xml:space="preserve">nvestigación aplicativo. Por tanto, </w:t>
      </w:r>
      <w:r w:rsidR="00560CF0" w:rsidRPr="005B4F9B">
        <w:rPr>
          <w:rFonts w:ascii="Times New Roman" w:hAnsi="Times New Roman" w:cs="Times New Roman"/>
          <w:sz w:val="24"/>
          <w:szCs w:val="24"/>
          <w:lang w:val="es-MX"/>
        </w:rPr>
        <w:t xml:space="preserve">se plantea la aplicación y desarrollo de un programa </w:t>
      </w:r>
      <w:r w:rsidR="00327C88">
        <w:rPr>
          <w:rFonts w:ascii="Times New Roman" w:hAnsi="Times New Roman" w:cs="Times New Roman"/>
          <w:sz w:val="24"/>
          <w:szCs w:val="24"/>
          <w:lang w:val="es-MX"/>
        </w:rPr>
        <w:t>para</w:t>
      </w:r>
      <w:r w:rsidR="00560CF0" w:rsidRPr="005B4F9B">
        <w:rPr>
          <w:rFonts w:ascii="Times New Roman" w:hAnsi="Times New Roman" w:cs="Times New Roman"/>
          <w:sz w:val="24"/>
          <w:szCs w:val="24"/>
          <w:lang w:val="es-MX"/>
        </w:rPr>
        <w:t xml:space="preserve"> desarrollar las habilidades, autoestima y dotar a los estudiantes de recursos suficientes para superar etapas complicadas a lo largo de su vida, </w:t>
      </w:r>
      <w:r w:rsidR="00AB4FDB">
        <w:rPr>
          <w:rFonts w:ascii="Times New Roman" w:hAnsi="Times New Roman" w:cs="Times New Roman"/>
          <w:sz w:val="24"/>
          <w:szCs w:val="24"/>
          <w:lang w:val="es-MX"/>
        </w:rPr>
        <w:t>a través del desarrollo de diferentes actividades</w:t>
      </w:r>
      <w:r w:rsidR="00560CF0" w:rsidRPr="005B4F9B">
        <w:rPr>
          <w:rFonts w:ascii="Times New Roman" w:hAnsi="Times New Roman" w:cs="Times New Roman"/>
          <w:sz w:val="24"/>
          <w:szCs w:val="24"/>
          <w:lang w:val="es-MX"/>
        </w:rPr>
        <w:t>. Como resultados se obtiene que la aplicación de dicho programa tuvo un efecto positivo en los infantes, pues un 95</w:t>
      </w:r>
      <w:r w:rsidR="00AB4FDB">
        <w:rPr>
          <w:rFonts w:ascii="Times New Roman" w:hAnsi="Times New Roman" w:cs="Times New Roman"/>
          <w:sz w:val="24"/>
          <w:szCs w:val="24"/>
          <w:lang w:val="es-MX"/>
        </w:rPr>
        <w:t>% respondió satisfactoriamente y</w:t>
      </w:r>
      <w:r w:rsidR="00560CF0" w:rsidRPr="005B4F9B">
        <w:rPr>
          <w:rFonts w:ascii="Times New Roman" w:hAnsi="Times New Roman" w:cs="Times New Roman"/>
          <w:sz w:val="24"/>
          <w:szCs w:val="24"/>
          <w:lang w:val="es-MX"/>
        </w:rPr>
        <w:t>, finalmente al hacer una revisión de un ant</w:t>
      </w:r>
      <w:r w:rsidR="00AB4FDB">
        <w:rPr>
          <w:rFonts w:ascii="Times New Roman" w:hAnsi="Times New Roman" w:cs="Times New Roman"/>
          <w:sz w:val="24"/>
          <w:szCs w:val="24"/>
          <w:lang w:val="es-MX"/>
        </w:rPr>
        <w:t xml:space="preserve">es y un después se obtuvo que los niños </w:t>
      </w:r>
      <w:r w:rsidR="00560CF0" w:rsidRPr="005B4F9B">
        <w:rPr>
          <w:rFonts w:ascii="Times New Roman" w:hAnsi="Times New Roman" w:cs="Times New Roman"/>
          <w:sz w:val="24"/>
          <w:szCs w:val="24"/>
          <w:lang w:val="es-MX"/>
        </w:rPr>
        <w:t xml:space="preserve">llegaron a nivel de logro esperado. </w:t>
      </w:r>
    </w:p>
    <w:p w14:paraId="4B4D662B" w14:textId="7E14F592" w:rsidR="00A232DA" w:rsidRPr="00560CF0" w:rsidRDefault="00031C9A" w:rsidP="009207F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MX"/>
        </w:rPr>
        <w:t>El presente artículo des</w:t>
      </w:r>
      <w:r w:rsidR="005D7707">
        <w:rPr>
          <w:rFonts w:ascii="Times New Roman" w:hAnsi="Times New Roman" w:cs="Times New Roman"/>
          <w:sz w:val="24"/>
          <w:szCs w:val="24"/>
          <w:lang w:val="es-MX"/>
        </w:rPr>
        <w:t xml:space="preserve">arrollado por Heras </w:t>
      </w:r>
      <w:r w:rsidR="005D7707" w:rsidRPr="00FB590E">
        <w:rPr>
          <w:rFonts w:ascii="Times New Roman" w:hAnsi="Times New Roman" w:cs="Times New Roman"/>
          <w:i/>
          <w:sz w:val="24"/>
          <w:szCs w:val="24"/>
          <w:lang w:val="es-MX"/>
        </w:rPr>
        <w:t>et al</w:t>
      </w:r>
      <w:r w:rsidR="00CD6565">
        <w:rPr>
          <w:rFonts w:ascii="Times New Roman" w:hAnsi="Times New Roman" w:cs="Times New Roman"/>
          <w:sz w:val="24"/>
          <w:szCs w:val="24"/>
          <w:lang w:val="es-MX"/>
        </w:rPr>
        <w:t>.</w:t>
      </w:r>
      <w:r>
        <w:rPr>
          <w:rFonts w:ascii="Times New Roman" w:hAnsi="Times New Roman" w:cs="Times New Roman"/>
          <w:sz w:val="24"/>
          <w:szCs w:val="24"/>
          <w:lang w:val="es-MX"/>
        </w:rPr>
        <w:t xml:space="preserve"> (2016)</w:t>
      </w:r>
      <w:r w:rsidR="00C773EA">
        <w:rPr>
          <w:rFonts w:ascii="Times New Roman" w:hAnsi="Times New Roman" w:cs="Times New Roman"/>
          <w:sz w:val="24"/>
          <w:szCs w:val="24"/>
          <w:lang w:val="es-MX"/>
        </w:rPr>
        <w:t xml:space="preserve"> se denominó</w:t>
      </w:r>
      <w:r w:rsidR="00560CF0" w:rsidRPr="005B4F9B">
        <w:rPr>
          <w:rFonts w:ascii="Times New Roman" w:hAnsi="Times New Roman" w:cs="Times New Roman"/>
          <w:sz w:val="24"/>
          <w:szCs w:val="24"/>
          <w:lang w:val="es-MX"/>
        </w:rPr>
        <w:t xml:space="preserve"> </w:t>
      </w:r>
      <w:r w:rsidR="00C773EA">
        <w:rPr>
          <w:rFonts w:ascii="Times New Roman" w:hAnsi="Times New Roman" w:cs="Times New Roman"/>
          <w:sz w:val="24"/>
          <w:szCs w:val="24"/>
          <w:lang w:val="es-MX"/>
        </w:rPr>
        <w:t>“</w:t>
      </w:r>
      <w:r w:rsidRPr="00C773EA">
        <w:rPr>
          <w:rFonts w:ascii="Times New Roman" w:hAnsi="Times New Roman" w:cs="Times New Roman"/>
          <w:sz w:val="24"/>
          <w:szCs w:val="24"/>
          <w:lang w:val="es-MX"/>
        </w:rPr>
        <w:t>D</w:t>
      </w:r>
      <w:r w:rsidR="00560CF0" w:rsidRPr="00C773EA">
        <w:rPr>
          <w:rFonts w:ascii="Times New Roman" w:hAnsi="Times New Roman" w:cs="Times New Roman"/>
          <w:sz w:val="24"/>
          <w:szCs w:val="24"/>
          <w:lang w:val="es-MX"/>
        </w:rPr>
        <w:t>esarrollo emocional en la infancia, un estudio sobre las competencias emocionales de niños y niñas</w:t>
      </w:r>
      <w:r w:rsidR="00C773EA">
        <w:rPr>
          <w:rFonts w:ascii="Times New Roman" w:hAnsi="Times New Roman" w:cs="Times New Roman"/>
          <w:sz w:val="24"/>
          <w:szCs w:val="24"/>
          <w:lang w:val="es-MX"/>
        </w:rPr>
        <w:t>”</w:t>
      </w:r>
      <w:r w:rsidRPr="00C773EA">
        <w:rPr>
          <w:rFonts w:ascii="Times New Roman" w:hAnsi="Times New Roman" w:cs="Times New Roman"/>
          <w:sz w:val="24"/>
          <w:szCs w:val="24"/>
          <w:lang w:val="es-MX"/>
        </w:rPr>
        <w:t xml:space="preserve">, </w:t>
      </w:r>
      <w:r>
        <w:rPr>
          <w:rFonts w:ascii="Times New Roman" w:hAnsi="Times New Roman" w:cs="Times New Roman"/>
          <w:sz w:val="24"/>
          <w:szCs w:val="24"/>
          <w:lang w:val="es-MX"/>
        </w:rPr>
        <w:t>Badajoz-España</w:t>
      </w:r>
      <w:r w:rsidR="00560CF0" w:rsidRPr="005B4F9B">
        <w:rPr>
          <w:rFonts w:ascii="Times New Roman" w:hAnsi="Times New Roman" w:cs="Times New Roman"/>
          <w:sz w:val="24"/>
          <w:szCs w:val="24"/>
          <w:lang w:val="es-MX"/>
        </w:rPr>
        <w:t>.  El o</w:t>
      </w:r>
      <w:r>
        <w:rPr>
          <w:rFonts w:ascii="Times New Roman" w:hAnsi="Times New Roman" w:cs="Times New Roman"/>
          <w:sz w:val="24"/>
          <w:szCs w:val="24"/>
          <w:lang w:val="es-MX"/>
        </w:rPr>
        <w:t>bjetivo de esta investigación era</w:t>
      </w:r>
      <w:r w:rsidR="00560CF0" w:rsidRPr="005B4F9B">
        <w:rPr>
          <w:rFonts w:ascii="Times New Roman" w:hAnsi="Times New Roman" w:cs="Times New Roman"/>
          <w:sz w:val="24"/>
          <w:szCs w:val="24"/>
          <w:lang w:val="es-MX"/>
        </w:rPr>
        <w:t xml:space="preserve"> </w:t>
      </w:r>
      <w:r w:rsidR="00560CF0" w:rsidRPr="005B4F9B">
        <w:rPr>
          <w:rFonts w:ascii="Times New Roman" w:hAnsi="Times New Roman" w:cs="Times New Roman"/>
          <w:sz w:val="24"/>
          <w:szCs w:val="24"/>
        </w:rPr>
        <w:t>analizar las competencias emocionales de niños y niñas d</w:t>
      </w:r>
      <w:r w:rsidR="001521FA">
        <w:rPr>
          <w:rFonts w:ascii="Times New Roman" w:hAnsi="Times New Roman" w:cs="Times New Roman"/>
          <w:sz w:val="24"/>
          <w:szCs w:val="24"/>
        </w:rPr>
        <w:t xml:space="preserve">e Educación Infantil, para evaluar </w:t>
      </w:r>
      <w:r w:rsidR="00560CF0" w:rsidRPr="005B4F9B">
        <w:rPr>
          <w:rFonts w:ascii="Times New Roman" w:hAnsi="Times New Roman" w:cs="Times New Roman"/>
          <w:sz w:val="24"/>
          <w:szCs w:val="24"/>
        </w:rPr>
        <w:t>las posibles diferencias existentes en</w:t>
      </w:r>
      <w:r>
        <w:rPr>
          <w:rFonts w:ascii="Times New Roman" w:hAnsi="Times New Roman" w:cs="Times New Roman"/>
          <w:sz w:val="24"/>
          <w:szCs w:val="24"/>
        </w:rPr>
        <w:t xml:space="preserve"> función del sexo. </w:t>
      </w:r>
      <w:r w:rsidR="00560CF0" w:rsidRPr="005B4F9B">
        <w:rPr>
          <w:rFonts w:ascii="Times New Roman" w:hAnsi="Times New Roman" w:cs="Times New Roman"/>
          <w:sz w:val="24"/>
          <w:szCs w:val="24"/>
        </w:rPr>
        <w:t>Dentro de esta inves</w:t>
      </w:r>
      <w:r w:rsidR="00C773EA">
        <w:rPr>
          <w:rFonts w:ascii="Times New Roman" w:hAnsi="Times New Roman" w:cs="Times New Roman"/>
          <w:sz w:val="24"/>
          <w:szCs w:val="24"/>
        </w:rPr>
        <w:t>tigación se desarrolló y utilizó</w:t>
      </w:r>
      <w:r w:rsidR="00560CF0" w:rsidRPr="005B4F9B">
        <w:rPr>
          <w:rFonts w:ascii="Times New Roman" w:hAnsi="Times New Roman" w:cs="Times New Roman"/>
          <w:sz w:val="24"/>
          <w:szCs w:val="24"/>
        </w:rPr>
        <w:t xml:space="preserve"> la Escala Reconocimiento, Regulación, Empatía y Resol</w:t>
      </w:r>
      <w:r w:rsidR="00AB4FDB">
        <w:rPr>
          <w:rFonts w:ascii="Times New Roman" w:hAnsi="Times New Roman" w:cs="Times New Roman"/>
          <w:sz w:val="24"/>
          <w:szCs w:val="24"/>
        </w:rPr>
        <w:t xml:space="preserve">ución de Problemas (RRER) misma </w:t>
      </w:r>
      <w:r w:rsidR="00560CF0" w:rsidRPr="005B4F9B">
        <w:rPr>
          <w:rFonts w:ascii="Times New Roman" w:hAnsi="Times New Roman" w:cs="Times New Roman"/>
          <w:sz w:val="24"/>
          <w:szCs w:val="24"/>
        </w:rPr>
        <w:t>que mide el nivel de competenc</w:t>
      </w:r>
      <w:r w:rsidR="00AB4FDB">
        <w:rPr>
          <w:rFonts w:ascii="Times New Roman" w:hAnsi="Times New Roman" w:cs="Times New Roman"/>
          <w:sz w:val="24"/>
          <w:szCs w:val="24"/>
        </w:rPr>
        <w:t>ia emociona</w:t>
      </w:r>
      <w:r w:rsidR="00675BD4">
        <w:rPr>
          <w:rFonts w:ascii="Times New Roman" w:hAnsi="Times New Roman" w:cs="Times New Roman"/>
          <w:sz w:val="24"/>
          <w:szCs w:val="24"/>
        </w:rPr>
        <w:t>l</w:t>
      </w:r>
      <w:r w:rsidR="00AB4FDB">
        <w:rPr>
          <w:rFonts w:ascii="Times New Roman" w:hAnsi="Times New Roman" w:cs="Times New Roman"/>
          <w:sz w:val="24"/>
          <w:szCs w:val="24"/>
        </w:rPr>
        <w:t xml:space="preserve">. </w:t>
      </w:r>
      <w:r w:rsidR="00560CF0" w:rsidRPr="005B4F9B">
        <w:rPr>
          <w:rFonts w:ascii="Times New Roman" w:hAnsi="Times New Roman" w:cs="Times New Roman"/>
          <w:sz w:val="24"/>
          <w:szCs w:val="24"/>
        </w:rPr>
        <w:t xml:space="preserve">Así también </w:t>
      </w:r>
      <w:r w:rsidR="00AB4FDB">
        <w:rPr>
          <w:rFonts w:ascii="Times New Roman" w:hAnsi="Times New Roman" w:cs="Times New Roman"/>
          <w:sz w:val="24"/>
          <w:szCs w:val="24"/>
        </w:rPr>
        <w:t>la metodología que se empleó fue</w:t>
      </w:r>
      <w:r w:rsidR="00C773EA">
        <w:rPr>
          <w:rFonts w:ascii="Times New Roman" w:hAnsi="Times New Roman" w:cs="Times New Roman"/>
          <w:sz w:val="24"/>
          <w:szCs w:val="24"/>
        </w:rPr>
        <w:t xml:space="preserve"> mixta, pues utilizó</w:t>
      </w:r>
      <w:r w:rsidR="00560CF0" w:rsidRPr="005B4F9B">
        <w:rPr>
          <w:rFonts w:ascii="Times New Roman" w:hAnsi="Times New Roman" w:cs="Times New Roman"/>
          <w:sz w:val="24"/>
          <w:szCs w:val="24"/>
        </w:rPr>
        <w:t xml:space="preserve"> método</w:t>
      </w:r>
      <w:r w:rsidR="00AB4FDB">
        <w:rPr>
          <w:rFonts w:ascii="Times New Roman" w:hAnsi="Times New Roman" w:cs="Times New Roman"/>
          <w:sz w:val="24"/>
          <w:szCs w:val="24"/>
        </w:rPr>
        <w:t>s cuantitativos y cualitativos</w:t>
      </w:r>
      <w:r w:rsidR="00560CF0" w:rsidRPr="005B4F9B">
        <w:rPr>
          <w:rFonts w:ascii="Times New Roman" w:hAnsi="Times New Roman" w:cs="Times New Roman"/>
          <w:sz w:val="24"/>
          <w:szCs w:val="24"/>
        </w:rPr>
        <w:t>. Finalmente, como resultado de esta propuesta se obtiene que las niñas poseen un mayor desarrollo emocional en re</w:t>
      </w:r>
      <w:r w:rsidR="00AB4FDB">
        <w:rPr>
          <w:rFonts w:ascii="Times New Roman" w:hAnsi="Times New Roman" w:cs="Times New Roman"/>
          <w:sz w:val="24"/>
          <w:szCs w:val="24"/>
        </w:rPr>
        <w:t xml:space="preserve">lación a sus compañeros varones. Así también, en base a esto se resaltó </w:t>
      </w:r>
      <w:r w:rsidR="00560CF0" w:rsidRPr="005B4F9B">
        <w:rPr>
          <w:rFonts w:ascii="Times New Roman" w:hAnsi="Times New Roman" w:cs="Times New Roman"/>
          <w:sz w:val="24"/>
          <w:szCs w:val="24"/>
        </w:rPr>
        <w:t xml:space="preserve">la necesidad de la implementación de la educación emocional en los currículos escolares, pues el aprendizaje del desarrollo emocional tanto en niñas como en niños se debe priorizar dentro del sistema educativo. </w:t>
      </w:r>
    </w:p>
    <w:p w14:paraId="7355503E" w14:textId="77777777" w:rsidR="00A232DA" w:rsidRDefault="00A232DA" w:rsidP="009207F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Conforme a lo expuesto en los antecedentes, se concluye que, dentro de trabajos q</w:t>
      </w:r>
      <w:r w:rsidR="00F751D6">
        <w:rPr>
          <w:rFonts w:ascii="Times New Roman" w:eastAsia="Times New Roman" w:hAnsi="Times New Roman" w:cs="Times New Roman"/>
          <w:sz w:val="24"/>
          <w:szCs w:val="24"/>
        </w:rPr>
        <w:t>ue van orientados al desarrollo</w:t>
      </w:r>
      <w:r>
        <w:rPr>
          <w:rFonts w:ascii="Times New Roman" w:eastAsia="Times New Roman" w:hAnsi="Times New Roman" w:cs="Times New Roman"/>
          <w:sz w:val="24"/>
          <w:szCs w:val="24"/>
        </w:rPr>
        <w:t xml:space="preserve"> emocional, los actores educativos son fundamentales en el proceso, pero para poder llevarlo de la mejor manera, se podría considerar una intervención a nivel de padres y docentes. Si se opta por esta perspectiva, será posible que toda la comunidad trabaje en conjunto, </w:t>
      </w:r>
      <w:r w:rsidR="00F52062">
        <w:rPr>
          <w:rFonts w:ascii="Times New Roman" w:eastAsia="Times New Roman" w:hAnsi="Times New Roman" w:cs="Times New Roman"/>
          <w:sz w:val="24"/>
          <w:szCs w:val="24"/>
        </w:rPr>
        <w:t>para velar</w:t>
      </w:r>
      <w:r>
        <w:rPr>
          <w:rFonts w:ascii="Times New Roman" w:eastAsia="Times New Roman" w:hAnsi="Times New Roman" w:cs="Times New Roman"/>
          <w:sz w:val="24"/>
          <w:szCs w:val="24"/>
        </w:rPr>
        <w:t xml:space="preserve"> por el bienestar y desarrollo integral de los infantes, sin afectar el estado emocional de ninguno de los actores. Por último, es de vital importancia que se realice un </w:t>
      </w:r>
      <w:r>
        <w:rPr>
          <w:rFonts w:ascii="Times New Roman" w:eastAsia="Times New Roman" w:hAnsi="Times New Roman" w:cs="Times New Roman"/>
          <w:sz w:val="24"/>
          <w:szCs w:val="24"/>
        </w:rPr>
        <w:lastRenderedPageBreak/>
        <w:t>diagnóstico adecuado para saber a qué nive</w:t>
      </w:r>
      <w:r w:rsidR="005D530E">
        <w:rPr>
          <w:rFonts w:ascii="Times New Roman" w:eastAsia="Times New Roman" w:hAnsi="Times New Roman" w:cs="Times New Roman"/>
          <w:sz w:val="24"/>
          <w:szCs w:val="24"/>
        </w:rPr>
        <w:t>l debe hacerse la intervención, se adecúe a las necesidades del grupo y se pueda</w:t>
      </w:r>
      <w:r>
        <w:rPr>
          <w:rFonts w:ascii="Times New Roman" w:eastAsia="Times New Roman" w:hAnsi="Times New Roman" w:cs="Times New Roman"/>
          <w:sz w:val="24"/>
          <w:szCs w:val="24"/>
        </w:rPr>
        <w:t xml:space="preserve"> obtener los mejores resultados. </w:t>
      </w:r>
    </w:p>
    <w:p w14:paraId="2AF44573" w14:textId="77777777" w:rsidR="00174E82" w:rsidRPr="00174E82" w:rsidRDefault="00A232DA" w:rsidP="009207FC">
      <w:pPr>
        <w:spacing w:after="0" w:line="360" w:lineRule="auto"/>
        <w:ind w:firstLine="720"/>
        <w:jc w:val="both"/>
        <w:rPr>
          <w:rFonts w:ascii="Times New Roman" w:hAnsi="Times New Roman" w:cs="Times New Roman"/>
          <w:sz w:val="24"/>
        </w:rPr>
      </w:pPr>
      <w:r>
        <w:rPr>
          <w:rFonts w:ascii="Times New Roman" w:eastAsia="Times New Roman" w:hAnsi="Times New Roman" w:cs="Times New Roman"/>
          <w:sz w:val="24"/>
          <w:szCs w:val="24"/>
        </w:rPr>
        <w:t xml:space="preserve">Para empezar </w:t>
      </w:r>
      <w:r w:rsidRPr="00047396">
        <w:rPr>
          <w:rFonts w:ascii="Times New Roman" w:eastAsia="Times New Roman" w:hAnsi="Times New Roman" w:cs="Times New Roman"/>
          <w:sz w:val="24"/>
          <w:szCs w:val="24"/>
        </w:rPr>
        <w:t>con la f</w:t>
      </w:r>
      <w:r w:rsidR="00560CF0">
        <w:rPr>
          <w:rFonts w:ascii="Times New Roman" w:eastAsia="Times New Roman" w:hAnsi="Times New Roman" w:cs="Times New Roman"/>
          <w:sz w:val="24"/>
          <w:szCs w:val="24"/>
        </w:rPr>
        <w:t>undamentación teórica</w:t>
      </w:r>
      <w:r w:rsidRPr="00047396">
        <w:rPr>
          <w:rFonts w:ascii="Times New Roman" w:eastAsia="Times New Roman" w:hAnsi="Times New Roman" w:cs="Times New Roman"/>
          <w:sz w:val="24"/>
          <w:szCs w:val="24"/>
        </w:rPr>
        <w:t xml:space="preserve"> de la presente investigación, se plantea abordar diferentes apartados que permitan al lector comprender el tema tratado en este trabajo.</w:t>
      </w:r>
      <w:r w:rsidR="00174E82" w:rsidRPr="00174E82">
        <w:rPr>
          <w:rFonts w:ascii="Times New Roman" w:hAnsi="Times New Roman" w:cs="Times New Roman"/>
          <w:sz w:val="24"/>
        </w:rPr>
        <w:t xml:space="preserve"> </w:t>
      </w:r>
      <w:r w:rsidR="00174E82" w:rsidRPr="00425228">
        <w:rPr>
          <w:rFonts w:ascii="Times New Roman" w:hAnsi="Times New Roman" w:cs="Times New Roman"/>
          <w:sz w:val="24"/>
        </w:rPr>
        <w:t xml:space="preserve">Con la finalidad de comprender como surge el desarrollo emocional en la primera infancia, se pretende iniciar con el abordaje de aspectos generales del desarrollo infantil, sustentado desde una teoría, lo cual permitirá dar paso al tema central de esta investigación. </w:t>
      </w:r>
      <w:bookmarkStart w:id="24" w:name="_Toc92396925"/>
    </w:p>
    <w:p w14:paraId="7819080B" w14:textId="77777777" w:rsidR="009756A9" w:rsidRDefault="009756A9" w:rsidP="005D530E">
      <w:pPr>
        <w:pStyle w:val="Ttulo2"/>
        <w:numPr>
          <w:ilvl w:val="0"/>
          <w:numId w:val="2"/>
        </w:numPr>
        <w:spacing w:before="0" w:line="360" w:lineRule="auto"/>
        <w:ind w:hanging="436"/>
        <w:rPr>
          <w:rFonts w:cs="Times New Roman"/>
        </w:rPr>
      </w:pPr>
      <w:bookmarkStart w:id="25" w:name="_Toc100778237"/>
      <w:r>
        <w:rPr>
          <w:rFonts w:cs="Times New Roman"/>
        </w:rPr>
        <w:t>Fundamentación teórica del desarrollo emocional infantil</w:t>
      </w:r>
      <w:bookmarkEnd w:id="25"/>
    </w:p>
    <w:p w14:paraId="735681D5" w14:textId="77777777" w:rsidR="009756A9" w:rsidRPr="009756A9" w:rsidRDefault="006602DE" w:rsidP="005D530E">
      <w:pPr>
        <w:pStyle w:val="Ttulo3"/>
        <w:numPr>
          <w:ilvl w:val="0"/>
          <w:numId w:val="55"/>
        </w:numPr>
        <w:tabs>
          <w:tab w:val="left" w:pos="993"/>
        </w:tabs>
        <w:spacing w:before="0"/>
      </w:pPr>
      <w:bookmarkStart w:id="26" w:name="_Toc100778238"/>
      <w:r>
        <w:t>Concepción del desarrollo infantil como primer paso para llegar al desarrollo emocional</w:t>
      </w:r>
      <w:bookmarkEnd w:id="26"/>
    </w:p>
    <w:p w14:paraId="58BFC1B0" w14:textId="77777777" w:rsidR="006602DE" w:rsidRPr="00174E82" w:rsidRDefault="006602DE" w:rsidP="005D530E">
      <w:pPr>
        <w:spacing w:after="0" w:line="360" w:lineRule="auto"/>
        <w:ind w:firstLine="720"/>
        <w:jc w:val="both"/>
        <w:rPr>
          <w:rFonts w:ascii="Times New Roman" w:hAnsi="Times New Roman" w:cs="Times New Roman"/>
          <w:sz w:val="24"/>
        </w:rPr>
      </w:pPr>
      <w:r w:rsidRPr="00174E82">
        <w:rPr>
          <w:rFonts w:ascii="Times New Roman" w:hAnsi="Times New Roman" w:cs="Times New Roman"/>
          <w:sz w:val="24"/>
        </w:rPr>
        <w:t>El desarrollo infantil es un tema que se ha abordado desde diversas perspe</w:t>
      </w:r>
      <w:r>
        <w:rPr>
          <w:rFonts w:ascii="Times New Roman" w:hAnsi="Times New Roman" w:cs="Times New Roman"/>
          <w:sz w:val="24"/>
        </w:rPr>
        <w:t xml:space="preserve">ctivas, enfocadas en </w:t>
      </w:r>
      <w:r w:rsidRPr="00174E82">
        <w:rPr>
          <w:rFonts w:ascii="Times New Roman" w:hAnsi="Times New Roman" w:cs="Times New Roman"/>
          <w:sz w:val="24"/>
        </w:rPr>
        <w:t>aspectos de la vida del ser humano, que algunos autores consideran más importantes que otros. Por un lado, está la teoría conductista, en la cual se entiende el desarrollo humano desde el condicionamiento y en los cambios observables de la conducta del individuo, a través de estímulos, respuestas, refuerzos para lograr el aprendizaje. Dentro de esta teoría se mencionarán dos autores relevantes:</w:t>
      </w:r>
    </w:p>
    <w:p w14:paraId="4F7659C6" w14:textId="36885E68" w:rsidR="006602DE" w:rsidRPr="00174E82" w:rsidRDefault="006602DE" w:rsidP="005D530E">
      <w:pPr>
        <w:spacing w:after="0" w:line="360" w:lineRule="auto"/>
        <w:ind w:firstLine="720"/>
        <w:jc w:val="both"/>
        <w:rPr>
          <w:rFonts w:ascii="Times New Roman" w:hAnsi="Times New Roman" w:cs="Times New Roman"/>
          <w:sz w:val="24"/>
        </w:rPr>
      </w:pPr>
      <w:r w:rsidRPr="00174E82">
        <w:rPr>
          <w:rFonts w:ascii="Times New Roman" w:hAnsi="Times New Roman" w:cs="Times New Roman"/>
          <w:sz w:val="24"/>
        </w:rPr>
        <w:t>Por un lado, se encuentra Watson, quien planteó el c</w:t>
      </w:r>
      <w:r>
        <w:rPr>
          <w:rFonts w:ascii="Times New Roman" w:hAnsi="Times New Roman" w:cs="Times New Roman"/>
          <w:sz w:val="24"/>
        </w:rPr>
        <w:t>ondicionamiento clásico, con</w:t>
      </w:r>
      <w:r w:rsidRPr="00174E82">
        <w:rPr>
          <w:rFonts w:ascii="Times New Roman" w:hAnsi="Times New Roman" w:cs="Times New Roman"/>
          <w:sz w:val="24"/>
        </w:rPr>
        <w:t xml:space="preserve"> los aportes hechos por Pavlov en sus investigaciones. En relación con la primera infancia, este autor consideraba que los infantes pueden ser moldeados, tanto en su conducta como en su personalidad, debido a que, si se le</w:t>
      </w:r>
      <w:r w:rsidR="00091CC6">
        <w:rPr>
          <w:rFonts w:ascii="Times New Roman" w:hAnsi="Times New Roman" w:cs="Times New Roman"/>
          <w:sz w:val="24"/>
        </w:rPr>
        <w:t>s</w:t>
      </w:r>
      <w:r w:rsidRPr="00174E82">
        <w:rPr>
          <w:rFonts w:ascii="Times New Roman" w:hAnsi="Times New Roman" w:cs="Times New Roman"/>
          <w:sz w:val="24"/>
        </w:rPr>
        <w:t xml:space="preserve"> ofrece</w:t>
      </w:r>
      <w:r w:rsidR="00091CC6">
        <w:rPr>
          <w:rFonts w:ascii="Times New Roman" w:hAnsi="Times New Roman" w:cs="Times New Roman"/>
          <w:sz w:val="24"/>
        </w:rPr>
        <w:t>n</w:t>
      </w:r>
      <w:r w:rsidRPr="00174E82">
        <w:rPr>
          <w:rFonts w:ascii="Times New Roman" w:hAnsi="Times New Roman" w:cs="Times New Roman"/>
          <w:sz w:val="24"/>
        </w:rPr>
        <w:t xml:space="preserve"> los respectivos estímulos y a través de la educación, se puede obtener un determinado resultado, sin importar aquellos rasgos hereditarios de los padres (Faas, 2018). Dentro de la misma línea, está Skinner con el condicionamiento operante el cual consideraba que el comportamiento está seguido por una</w:t>
      </w:r>
      <w:r w:rsidR="0001789A">
        <w:rPr>
          <w:rFonts w:ascii="Times New Roman" w:hAnsi="Times New Roman" w:cs="Times New Roman"/>
          <w:sz w:val="24"/>
        </w:rPr>
        <w:t xml:space="preserve"> consecuencia y que, en función</w:t>
      </w:r>
      <w:r w:rsidRPr="00174E82">
        <w:rPr>
          <w:rFonts w:ascii="Times New Roman" w:hAnsi="Times New Roman" w:cs="Times New Roman"/>
          <w:sz w:val="24"/>
        </w:rPr>
        <w:t xml:space="preserve"> de esta, se realiza un refuerzo a castigo para mantener o suprimir determinada conducta (Morinigo, 2019). </w:t>
      </w:r>
    </w:p>
    <w:p w14:paraId="0A5EDCCC" w14:textId="77777777" w:rsidR="006602DE" w:rsidRPr="00174E82" w:rsidRDefault="006602DE" w:rsidP="005D530E">
      <w:pPr>
        <w:spacing w:after="0" w:line="360" w:lineRule="auto"/>
        <w:ind w:firstLine="720"/>
        <w:jc w:val="both"/>
        <w:rPr>
          <w:rFonts w:ascii="Times New Roman" w:hAnsi="Times New Roman" w:cs="Times New Roman"/>
          <w:sz w:val="24"/>
        </w:rPr>
      </w:pPr>
      <w:r w:rsidRPr="00174E82">
        <w:rPr>
          <w:rFonts w:ascii="Times New Roman" w:hAnsi="Times New Roman" w:cs="Times New Roman"/>
          <w:sz w:val="24"/>
        </w:rPr>
        <w:t>En relación con lo antes mencionado, esta investigación no se ha posicionado desde esta teoría, dado que se brinda importancia a la modificación de conductas a través de refuerzos o castigos, sin darle la importancia a la particularidad de cada individuo, sus características o interés, la interacción con sus pares y su entorno. De la misma forma, no se considera que el aspecto emocional de los infantes pueda influir en su predisposición para aprender o presentar una respuesta ante el principio que se plantea dentro de la teoría conductista.</w:t>
      </w:r>
    </w:p>
    <w:p w14:paraId="744925BE" w14:textId="77777777" w:rsidR="006602DE" w:rsidRPr="00174E82" w:rsidRDefault="006602DE" w:rsidP="005D530E">
      <w:pPr>
        <w:spacing w:after="0" w:line="360" w:lineRule="auto"/>
        <w:ind w:firstLine="720"/>
        <w:jc w:val="both"/>
        <w:rPr>
          <w:rFonts w:ascii="Times New Roman" w:hAnsi="Times New Roman" w:cs="Times New Roman"/>
          <w:sz w:val="24"/>
        </w:rPr>
      </w:pPr>
      <w:r w:rsidRPr="00174E82">
        <w:rPr>
          <w:rFonts w:ascii="Times New Roman" w:hAnsi="Times New Roman" w:cs="Times New Roman"/>
          <w:sz w:val="24"/>
        </w:rPr>
        <w:lastRenderedPageBreak/>
        <w:t>Otra teoría que se ha enfocado en el desarrollo infantil, es la teoría cognitiva, compuesta por las miradas de diversos autores, dentro de esta se platea que el desarrollo infantil se da desde una perspectiva interrelacionar, entre las capacidades mentales que el infante tiene y las experiencias en su ambiente (Meece, 2001). De igual manera, dentro de esta teoría se mencionarán algunas miradas del desarrollo humano, desde la teoría cognitiva:</w:t>
      </w:r>
    </w:p>
    <w:p w14:paraId="3539ED99" w14:textId="77777777" w:rsidR="006602DE" w:rsidRPr="00174E82" w:rsidRDefault="006602DE" w:rsidP="009207FC">
      <w:pPr>
        <w:spacing w:after="0" w:line="360" w:lineRule="auto"/>
        <w:ind w:firstLine="720"/>
        <w:jc w:val="both"/>
        <w:rPr>
          <w:rFonts w:ascii="Times New Roman" w:hAnsi="Times New Roman" w:cs="Times New Roman"/>
          <w:sz w:val="24"/>
          <w:szCs w:val="24"/>
        </w:rPr>
      </w:pPr>
      <w:r w:rsidRPr="00174E82">
        <w:rPr>
          <w:rFonts w:ascii="Times New Roman" w:hAnsi="Times New Roman" w:cs="Times New Roman"/>
          <w:sz w:val="24"/>
        </w:rPr>
        <w:t>En primer lugar, la visión de Jean Piaget, quien, a pesar de ser un constructivista, se lo ha contemplado como principal autor de la teoría cognitiva. En relación a la teoría de Piaget, Faas (2018) menciona que, se basa en que</w:t>
      </w:r>
      <w:r w:rsidR="00D118A0">
        <w:rPr>
          <w:rFonts w:ascii="Times New Roman" w:hAnsi="Times New Roman" w:cs="Times New Roman"/>
          <w:sz w:val="24"/>
        </w:rPr>
        <w:t xml:space="preserve"> los individuos a lo largo de su vida, presentan patrones de cognición, que pueden ser comunes o diferenciables de acuerdo al periodo de desarrollo por el atreviese.</w:t>
      </w:r>
      <w:r w:rsidRPr="00174E82">
        <w:rPr>
          <w:rFonts w:ascii="Times New Roman" w:hAnsi="Times New Roman" w:cs="Times New Roman"/>
          <w:sz w:val="24"/>
        </w:rPr>
        <w:t xml:space="preserve"> </w:t>
      </w:r>
      <w:r w:rsidRPr="00174E82">
        <w:rPr>
          <w:rFonts w:ascii="Times New Roman" w:hAnsi="Times New Roman" w:cs="Times New Roman"/>
          <w:sz w:val="24"/>
          <w:szCs w:val="24"/>
        </w:rPr>
        <w:t xml:space="preserve">De esta forma, se plantearon cuatro etapas dentro del desarrollo: etapa sensorio motora, etapa pre operacional, etapa de las operaciones concretas y etapa de las operaciones formales, que </w:t>
      </w:r>
      <w:r w:rsidR="00F52062">
        <w:rPr>
          <w:rFonts w:ascii="Times New Roman" w:hAnsi="Times New Roman" w:cs="Times New Roman"/>
          <w:sz w:val="24"/>
          <w:szCs w:val="24"/>
        </w:rPr>
        <w:t xml:space="preserve">demuestran </w:t>
      </w:r>
      <w:r w:rsidRPr="00174E82">
        <w:rPr>
          <w:rFonts w:ascii="Times New Roman" w:hAnsi="Times New Roman" w:cs="Times New Roman"/>
          <w:sz w:val="24"/>
          <w:szCs w:val="24"/>
        </w:rPr>
        <w:t xml:space="preserve">cada vez más complejidad en la forma de comprender y entender el mundo. Piaget planteaba que los infantes necesariamente atraviesan por estas etapas, no siempre en relación a su edad, pero si en el mismo orden, las diferencias individuales y culturales. </w:t>
      </w:r>
    </w:p>
    <w:p w14:paraId="0A5CDEED" w14:textId="77F34E40" w:rsidR="006602DE" w:rsidRPr="00174E82" w:rsidRDefault="006602DE" w:rsidP="009207FC">
      <w:pPr>
        <w:spacing w:after="0" w:line="360" w:lineRule="auto"/>
        <w:ind w:firstLine="720"/>
        <w:jc w:val="both"/>
        <w:rPr>
          <w:rFonts w:ascii="Times New Roman" w:hAnsi="Times New Roman" w:cs="Times New Roman"/>
          <w:sz w:val="24"/>
          <w:szCs w:val="24"/>
        </w:rPr>
      </w:pPr>
      <w:r w:rsidRPr="00174E82">
        <w:rPr>
          <w:rFonts w:ascii="Times New Roman" w:hAnsi="Times New Roman" w:cs="Times New Roman"/>
          <w:sz w:val="24"/>
          <w:szCs w:val="24"/>
        </w:rPr>
        <w:t>Por otro lado, Vygotsky plantea la teoría socio-cultural, en la que se hace énfasis en la importancia de la sociedad y la cultura particular en el desar</w:t>
      </w:r>
      <w:r w:rsidR="0001789A">
        <w:rPr>
          <w:rFonts w:ascii="Times New Roman" w:hAnsi="Times New Roman" w:cs="Times New Roman"/>
          <w:sz w:val="24"/>
          <w:szCs w:val="24"/>
        </w:rPr>
        <w:t>rollo de cada infante y como punto de partida s</w:t>
      </w:r>
      <w:r w:rsidRPr="00174E82">
        <w:rPr>
          <w:rFonts w:ascii="Times New Roman" w:hAnsi="Times New Roman" w:cs="Times New Roman"/>
          <w:sz w:val="24"/>
          <w:szCs w:val="24"/>
        </w:rPr>
        <w:t>us habilidades innatas, razón por la cual no planteó etapas concretas de desarrollo. Para Vygotsky, el contacto social para el infante es indispensable, pues considera que el conocimiento se co-construye en la interacción, con sus pares o adultos, medio principal del desarrollo intelectual, sin embargo, no deja de lado la importancia de la experiencia personal de</w:t>
      </w:r>
      <w:r w:rsidR="00E46ACF">
        <w:rPr>
          <w:rFonts w:ascii="Times New Roman" w:hAnsi="Times New Roman" w:cs="Times New Roman"/>
          <w:sz w:val="24"/>
          <w:szCs w:val="24"/>
        </w:rPr>
        <w:t>l infante (Linares, s.</w:t>
      </w:r>
      <w:r w:rsidRPr="00174E82">
        <w:rPr>
          <w:rFonts w:ascii="Times New Roman" w:hAnsi="Times New Roman" w:cs="Times New Roman"/>
          <w:sz w:val="24"/>
          <w:szCs w:val="24"/>
        </w:rPr>
        <w:t>f</w:t>
      </w:r>
      <w:r w:rsidR="00E46ACF">
        <w:rPr>
          <w:rFonts w:ascii="Times New Roman" w:hAnsi="Times New Roman" w:cs="Times New Roman"/>
          <w:sz w:val="24"/>
          <w:szCs w:val="24"/>
        </w:rPr>
        <w:t>.</w:t>
      </w:r>
      <w:r w:rsidRPr="00174E82">
        <w:rPr>
          <w:rFonts w:ascii="Times New Roman" w:hAnsi="Times New Roman" w:cs="Times New Roman"/>
          <w:sz w:val="24"/>
          <w:szCs w:val="24"/>
        </w:rPr>
        <w:t xml:space="preserve">). De esta forma, se evidencia que el autor considera importante y determinante el contexto en el que se desarrolla el infante, la calidad de las interacciones que mantiene y las experiencias personales que ha tenido, para favorecer o perjudicar el desarrollo, por lo cual el adulto tiene la responsabilidad de brindarle las circunstancias e interacciones necesarias. </w:t>
      </w:r>
    </w:p>
    <w:p w14:paraId="27E0E37F" w14:textId="372711BA" w:rsidR="006602DE" w:rsidRPr="00174E82" w:rsidRDefault="006602DE" w:rsidP="009207FC">
      <w:pPr>
        <w:spacing w:after="0" w:line="360" w:lineRule="auto"/>
        <w:ind w:firstLine="720"/>
        <w:jc w:val="both"/>
        <w:rPr>
          <w:rFonts w:ascii="Times New Roman" w:hAnsi="Times New Roman" w:cs="Times New Roman"/>
          <w:sz w:val="24"/>
          <w:szCs w:val="24"/>
        </w:rPr>
      </w:pPr>
      <w:r w:rsidRPr="00174E82">
        <w:rPr>
          <w:rFonts w:ascii="Times New Roman" w:hAnsi="Times New Roman" w:cs="Times New Roman"/>
          <w:sz w:val="24"/>
          <w:szCs w:val="24"/>
        </w:rPr>
        <w:t>De la misma forma, Vygotsky planteaba que a medida que el infant</w:t>
      </w:r>
      <w:r w:rsidR="00F52062">
        <w:rPr>
          <w:rFonts w:ascii="Times New Roman" w:hAnsi="Times New Roman" w:cs="Times New Roman"/>
          <w:sz w:val="24"/>
          <w:szCs w:val="24"/>
        </w:rPr>
        <w:t>e crecía y en relación a</w:t>
      </w:r>
      <w:r w:rsidRPr="00174E82">
        <w:rPr>
          <w:rFonts w:ascii="Times New Roman" w:hAnsi="Times New Roman" w:cs="Times New Roman"/>
          <w:sz w:val="24"/>
          <w:szCs w:val="24"/>
        </w:rPr>
        <w:t xml:space="preserve"> los factores antes mencionados, sus procesos cognitivos básicos, es decir aquellos con los que nace, </w:t>
      </w:r>
      <w:r w:rsidR="00F52062">
        <w:rPr>
          <w:rFonts w:ascii="Times New Roman" w:hAnsi="Times New Roman" w:cs="Times New Roman"/>
          <w:sz w:val="24"/>
          <w:szCs w:val="24"/>
        </w:rPr>
        <w:t xml:space="preserve">avanzan </w:t>
      </w:r>
      <w:r w:rsidRPr="00174E82">
        <w:rPr>
          <w:rFonts w:ascii="Times New Roman" w:hAnsi="Times New Roman" w:cs="Times New Roman"/>
          <w:sz w:val="24"/>
          <w:szCs w:val="24"/>
        </w:rPr>
        <w:t>hasta procesos cognitivos superiores, sin esquematizar en cuanto a la edad (</w:t>
      </w:r>
      <w:r>
        <w:rPr>
          <w:rFonts w:ascii="Times New Roman" w:hAnsi="Times New Roman" w:cs="Times New Roman"/>
          <w:sz w:val="24"/>
          <w:szCs w:val="24"/>
        </w:rPr>
        <w:t>Ledesma, 2014</w:t>
      </w:r>
      <w:r w:rsidRPr="00174E82">
        <w:rPr>
          <w:rFonts w:ascii="Times New Roman" w:hAnsi="Times New Roman" w:cs="Times New Roman"/>
          <w:sz w:val="24"/>
          <w:szCs w:val="24"/>
        </w:rPr>
        <w:t xml:space="preserve">). A este paso de un proceso a otro Vygotsky lo considera como interiorización o internalización, que parte desde un primer momento llevado por la interacción social, que </w:t>
      </w:r>
      <w:r w:rsidRPr="00174E82">
        <w:rPr>
          <w:rFonts w:ascii="Times New Roman" w:hAnsi="Times New Roman" w:cs="Times New Roman"/>
          <w:sz w:val="24"/>
          <w:szCs w:val="24"/>
        </w:rPr>
        <w:lastRenderedPageBreak/>
        <w:t>luego se apropia y se constit</w:t>
      </w:r>
      <w:r w:rsidR="00E46ACF">
        <w:rPr>
          <w:rFonts w:ascii="Times New Roman" w:hAnsi="Times New Roman" w:cs="Times New Roman"/>
          <w:sz w:val="24"/>
          <w:szCs w:val="24"/>
        </w:rPr>
        <w:t>uye en el individuo (Linares, s.</w:t>
      </w:r>
      <w:r w:rsidRPr="00174E82">
        <w:rPr>
          <w:rFonts w:ascii="Times New Roman" w:hAnsi="Times New Roman" w:cs="Times New Roman"/>
          <w:sz w:val="24"/>
          <w:szCs w:val="24"/>
        </w:rPr>
        <w:t>f</w:t>
      </w:r>
      <w:r w:rsidR="00E46ACF">
        <w:rPr>
          <w:rFonts w:ascii="Times New Roman" w:hAnsi="Times New Roman" w:cs="Times New Roman"/>
          <w:sz w:val="24"/>
          <w:szCs w:val="24"/>
        </w:rPr>
        <w:t>.</w:t>
      </w:r>
      <w:r w:rsidRPr="00174E82">
        <w:rPr>
          <w:rFonts w:ascii="Times New Roman" w:hAnsi="Times New Roman" w:cs="Times New Roman"/>
          <w:sz w:val="24"/>
          <w:szCs w:val="24"/>
        </w:rPr>
        <w:t>). Contextualizándolo a la primera infancia, el modelo principal para aprender son los adultos más cercanos, que conforme avance su edad, serán cada vez más, sin embargo, su actuar dependerá de cómo el observó que era su entorno.</w:t>
      </w:r>
    </w:p>
    <w:p w14:paraId="798437DB" w14:textId="7CBA06D8" w:rsidR="006602DE" w:rsidRPr="006602DE" w:rsidRDefault="006602DE" w:rsidP="009207FC">
      <w:pPr>
        <w:spacing w:after="0" w:line="360" w:lineRule="auto"/>
        <w:ind w:firstLine="720"/>
        <w:jc w:val="both"/>
        <w:rPr>
          <w:rFonts w:ascii="Times New Roman" w:hAnsi="Times New Roman" w:cs="Times New Roman"/>
          <w:sz w:val="24"/>
          <w:szCs w:val="24"/>
        </w:rPr>
      </w:pPr>
      <w:r w:rsidRPr="00174E82">
        <w:rPr>
          <w:rFonts w:ascii="Times New Roman" w:hAnsi="Times New Roman" w:cs="Times New Roman"/>
          <w:sz w:val="24"/>
          <w:szCs w:val="24"/>
        </w:rPr>
        <w:t>En relación a lo antes mencionado, se considera pertinente la postura de Vygotsky con la presen</w:t>
      </w:r>
      <w:r w:rsidR="00A14632">
        <w:rPr>
          <w:rFonts w:ascii="Times New Roman" w:hAnsi="Times New Roman" w:cs="Times New Roman"/>
          <w:sz w:val="24"/>
          <w:szCs w:val="24"/>
        </w:rPr>
        <w:t>te investigación, pues concibe</w:t>
      </w:r>
      <w:r w:rsidRPr="00174E82">
        <w:rPr>
          <w:rFonts w:ascii="Times New Roman" w:hAnsi="Times New Roman" w:cs="Times New Roman"/>
          <w:sz w:val="24"/>
          <w:szCs w:val="24"/>
        </w:rPr>
        <w:t xml:space="preserve"> al niño como ser único, que se desarrolla</w:t>
      </w:r>
      <w:r w:rsidR="00F52062">
        <w:rPr>
          <w:rFonts w:ascii="Times New Roman" w:hAnsi="Times New Roman" w:cs="Times New Roman"/>
          <w:sz w:val="24"/>
          <w:szCs w:val="24"/>
        </w:rPr>
        <w:t xml:space="preserve"> en un contexto determinado, al interactuar</w:t>
      </w:r>
      <w:r w:rsidRPr="00174E82">
        <w:rPr>
          <w:rFonts w:ascii="Times New Roman" w:hAnsi="Times New Roman" w:cs="Times New Roman"/>
          <w:sz w:val="24"/>
          <w:szCs w:val="24"/>
        </w:rPr>
        <w:t xml:space="preserve"> con pares y adultos que contribuyen a su constitución, así mismo que expresan e identifican emociones en su socialización con el mundo, en el crecimiento de su pensamiento y procesos cognitivos. </w:t>
      </w:r>
    </w:p>
    <w:p w14:paraId="605FB9A7" w14:textId="77777777" w:rsidR="00174E82" w:rsidRPr="006602DE" w:rsidRDefault="00174E82" w:rsidP="005D530E">
      <w:pPr>
        <w:pStyle w:val="Ttulo3"/>
        <w:numPr>
          <w:ilvl w:val="0"/>
          <w:numId w:val="55"/>
        </w:numPr>
        <w:tabs>
          <w:tab w:val="left" w:pos="993"/>
        </w:tabs>
        <w:spacing w:before="0"/>
        <w:ind w:left="709" w:hanging="349"/>
        <w:rPr>
          <w:rFonts w:cs="Times New Roman"/>
        </w:rPr>
      </w:pPr>
      <w:bookmarkStart w:id="27" w:name="_Toc100778239"/>
      <w:r w:rsidRPr="00174E82">
        <w:t>El desarrollo emocional en la primera infancia y el proceso de enseñanza-aprendizaje</w:t>
      </w:r>
      <w:bookmarkEnd w:id="27"/>
    </w:p>
    <w:p w14:paraId="5362277D" w14:textId="28765D6C" w:rsidR="00174E82" w:rsidRPr="00174E82" w:rsidRDefault="00174E82" w:rsidP="009207FC">
      <w:pPr>
        <w:spacing w:after="0" w:line="360" w:lineRule="auto"/>
        <w:ind w:firstLine="720"/>
        <w:jc w:val="both"/>
        <w:rPr>
          <w:rFonts w:ascii="Times New Roman" w:eastAsia="Times New Roman" w:hAnsi="Times New Roman" w:cs="Times New Roman"/>
          <w:sz w:val="24"/>
          <w:szCs w:val="24"/>
        </w:rPr>
      </w:pPr>
      <w:r w:rsidRPr="00174E82">
        <w:rPr>
          <w:rFonts w:ascii="Times New Roman" w:eastAsia="Times New Roman" w:hAnsi="Times New Roman" w:cs="Times New Roman"/>
          <w:sz w:val="24"/>
          <w:szCs w:val="24"/>
        </w:rPr>
        <w:t xml:space="preserve">A lo largo de la vida del ser humano se habla continuamente de lograr que este se desarrolle de forma integral, pero a qué se hace referencia con esto; comprende la atención de varios ámbitos como lo cognitivo, el crecimiento físico, la alimentación, la salud, etc., sin embargo, no siempre se incluye dentro de este concepto el aspecto emocional de los infantes. </w:t>
      </w:r>
      <w:r w:rsidR="00E51D07">
        <w:rPr>
          <w:rFonts w:ascii="Times New Roman" w:eastAsia="Times New Roman" w:hAnsi="Times New Roman" w:cs="Times New Roman"/>
          <w:sz w:val="24"/>
          <w:szCs w:val="24"/>
        </w:rPr>
        <w:t>Al respecto</w:t>
      </w:r>
      <w:r w:rsidR="001B4C90">
        <w:rPr>
          <w:rFonts w:ascii="Times New Roman" w:eastAsia="Times New Roman" w:hAnsi="Times New Roman" w:cs="Times New Roman"/>
          <w:sz w:val="24"/>
          <w:szCs w:val="24"/>
        </w:rPr>
        <w:t xml:space="preserve">, Díaz (2015, como se citó en Zambrano, </w:t>
      </w:r>
      <w:r w:rsidRPr="00174E82">
        <w:rPr>
          <w:rFonts w:ascii="Times New Roman" w:eastAsia="Times New Roman" w:hAnsi="Times New Roman" w:cs="Times New Roman"/>
          <w:sz w:val="24"/>
          <w:szCs w:val="24"/>
        </w:rPr>
        <w:t>2020), menciona que cuando no existen estímulos afectivos en la etapa infantil, se puede perjudicar a los infantes permanentemente, pues se dificulta la formación de la conciencia de sí mismo y la h</w:t>
      </w:r>
      <w:r w:rsidR="001C2A2A">
        <w:rPr>
          <w:rFonts w:ascii="Times New Roman" w:eastAsia="Times New Roman" w:hAnsi="Times New Roman" w:cs="Times New Roman"/>
          <w:sz w:val="24"/>
          <w:szCs w:val="24"/>
        </w:rPr>
        <w:t xml:space="preserve">abilidad para interactuar con las personas que lo rodean. </w:t>
      </w:r>
      <w:r w:rsidRPr="00174E82">
        <w:rPr>
          <w:rFonts w:ascii="Times New Roman" w:eastAsia="Times New Roman" w:hAnsi="Times New Roman" w:cs="Times New Roman"/>
          <w:sz w:val="24"/>
          <w:szCs w:val="24"/>
        </w:rPr>
        <w:t>De esta forma, si se analiza desde este punto, el desarrollo emocional se ve implicado en todos los aspectos de la vida de las personas, desde el momento de su nacimiento hasta el momento de su muerte.</w:t>
      </w:r>
    </w:p>
    <w:p w14:paraId="7791CEDB" w14:textId="77AB9DE1" w:rsidR="00174E82" w:rsidRPr="00174E82" w:rsidRDefault="00174E82" w:rsidP="009207FC">
      <w:pPr>
        <w:spacing w:after="0" w:line="360" w:lineRule="auto"/>
        <w:ind w:firstLine="720"/>
        <w:jc w:val="both"/>
        <w:rPr>
          <w:rFonts w:ascii="Times New Roman" w:eastAsia="Times New Roman" w:hAnsi="Times New Roman" w:cs="Times New Roman"/>
          <w:sz w:val="24"/>
          <w:szCs w:val="24"/>
        </w:rPr>
      </w:pPr>
      <w:r w:rsidRPr="00174E82">
        <w:rPr>
          <w:rFonts w:ascii="Times New Roman" w:eastAsia="Times New Roman" w:hAnsi="Times New Roman" w:cs="Times New Roman"/>
          <w:sz w:val="24"/>
          <w:szCs w:val="24"/>
        </w:rPr>
        <w:t>En relación a esto, se evidencian diversas posiciones de autores, en cuanto a las competencias que comprenden el desarrollo emocional: por un lado, están las dimensiones básicas qu</w:t>
      </w:r>
      <w:r w:rsidR="001C2A2A">
        <w:rPr>
          <w:rFonts w:ascii="Times New Roman" w:eastAsia="Times New Roman" w:hAnsi="Times New Roman" w:cs="Times New Roman"/>
          <w:sz w:val="24"/>
          <w:szCs w:val="24"/>
        </w:rPr>
        <w:t>e proponen Salovey y Sluyter (</w:t>
      </w:r>
      <w:r w:rsidRPr="00174E82">
        <w:rPr>
          <w:rFonts w:ascii="Times New Roman" w:eastAsia="Times New Roman" w:hAnsi="Times New Roman" w:cs="Times New Roman"/>
          <w:sz w:val="24"/>
          <w:szCs w:val="24"/>
        </w:rPr>
        <w:t>1997</w:t>
      </w:r>
      <w:r w:rsidR="001C2A2A">
        <w:rPr>
          <w:rFonts w:ascii="Times New Roman" w:eastAsia="Times New Roman" w:hAnsi="Times New Roman" w:cs="Times New Roman"/>
          <w:sz w:val="24"/>
          <w:szCs w:val="24"/>
        </w:rPr>
        <w:t>)</w:t>
      </w:r>
      <w:r w:rsidRPr="00174E82">
        <w:rPr>
          <w:rFonts w:ascii="Times New Roman" w:eastAsia="Times New Roman" w:hAnsi="Times New Roman" w:cs="Times New Roman"/>
          <w:sz w:val="24"/>
          <w:szCs w:val="24"/>
        </w:rPr>
        <w:t>: cooperación, asertividad, responsabilidad empatía y au</w:t>
      </w:r>
      <w:r w:rsidR="001C2A2A">
        <w:rPr>
          <w:rFonts w:ascii="Times New Roman" w:eastAsia="Times New Roman" w:hAnsi="Times New Roman" w:cs="Times New Roman"/>
          <w:sz w:val="24"/>
          <w:szCs w:val="24"/>
        </w:rPr>
        <w:t>tocontrol; también se evidencian</w:t>
      </w:r>
      <w:r w:rsidRPr="00174E82">
        <w:rPr>
          <w:rFonts w:ascii="Times New Roman" w:eastAsia="Times New Roman" w:hAnsi="Times New Roman" w:cs="Times New Roman"/>
          <w:sz w:val="24"/>
          <w:szCs w:val="24"/>
        </w:rPr>
        <w:t xml:space="preserve"> los dominios propuestos en los años 2000 por Goleman, Boyatszis y Mckee: conciencia de uno mismo, autogestión, conciencia social y gestión de las relaciones (Heras </w:t>
      </w:r>
      <w:r w:rsidR="00D118A0">
        <w:rPr>
          <w:rFonts w:ascii="Times New Roman" w:eastAsia="Times New Roman" w:hAnsi="Times New Roman" w:cs="Times New Roman"/>
          <w:i/>
          <w:sz w:val="24"/>
          <w:szCs w:val="24"/>
        </w:rPr>
        <w:t xml:space="preserve">et </w:t>
      </w:r>
      <w:r w:rsidRPr="00D118A0">
        <w:rPr>
          <w:rFonts w:ascii="Times New Roman" w:eastAsia="Times New Roman" w:hAnsi="Times New Roman" w:cs="Times New Roman"/>
          <w:i/>
          <w:sz w:val="24"/>
          <w:szCs w:val="24"/>
        </w:rPr>
        <w:t>al</w:t>
      </w:r>
      <w:r w:rsidR="00D118A0">
        <w:rPr>
          <w:rFonts w:ascii="Times New Roman" w:eastAsia="Times New Roman" w:hAnsi="Times New Roman" w:cs="Times New Roman"/>
          <w:i/>
          <w:sz w:val="24"/>
          <w:szCs w:val="24"/>
        </w:rPr>
        <w:t>.</w:t>
      </w:r>
      <w:r w:rsidRPr="00D118A0">
        <w:rPr>
          <w:rFonts w:ascii="Times New Roman" w:eastAsia="Times New Roman" w:hAnsi="Times New Roman" w:cs="Times New Roman"/>
          <w:i/>
          <w:sz w:val="24"/>
          <w:szCs w:val="24"/>
        </w:rPr>
        <w:t xml:space="preserve">, </w:t>
      </w:r>
      <w:r w:rsidRPr="00174E82">
        <w:rPr>
          <w:rFonts w:ascii="Times New Roman" w:eastAsia="Times New Roman" w:hAnsi="Times New Roman" w:cs="Times New Roman"/>
          <w:sz w:val="24"/>
          <w:szCs w:val="24"/>
        </w:rPr>
        <w:t>2016). Por otro lado, Henao y García (2009), contemplan tres aspectos para comprender el desarrollo emocional, los cuales son: la comprensión emociona</w:t>
      </w:r>
      <w:r w:rsidR="00864492">
        <w:rPr>
          <w:rFonts w:ascii="Times New Roman" w:eastAsia="Times New Roman" w:hAnsi="Times New Roman" w:cs="Times New Roman"/>
          <w:sz w:val="24"/>
          <w:szCs w:val="24"/>
        </w:rPr>
        <w:t>l</w:t>
      </w:r>
      <w:r w:rsidRPr="00174E82">
        <w:rPr>
          <w:rFonts w:ascii="Times New Roman" w:eastAsia="Times New Roman" w:hAnsi="Times New Roman" w:cs="Times New Roman"/>
          <w:sz w:val="24"/>
          <w:szCs w:val="24"/>
        </w:rPr>
        <w:t>, la regulación emocional y la empatía. Tras haber expuesto algunas posturas de autores con respecto al desarrollo emocional, es importante recalcar, que dentro de esta investigación se propuso indagar entorno al desarrollo emociona</w:t>
      </w:r>
      <w:r w:rsidR="00675BD4">
        <w:rPr>
          <w:rFonts w:ascii="Times New Roman" w:eastAsia="Times New Roman" w:hAnsi="Times New Roman" w:cs="Times New Roman"/>
          <w:sz w:val="24"/>
          <w:szCs w:val="24"/>
        </w:rPr>
        <w:t>l</w:t>
      </w:r>
      <w:r w:rsidRPr="00174E82">
        <w:rPr>
          <w:rFonts w:ascii="Times New Roman" w:eastAsia="Times New Roman" w:hAnsi="Times New Roman" w:cs="Times New Roman"/>
          <w:sz w:val="24"/>
          <w:szCs w:val="24"/>
        </w:rPr>
        <w:t xml:space="preserve"> infantil dentro del proceso de enseñanza</w:t>
      </w:r>
      <w:r w:rsidR="00904D5A">
        <w:rPr>
          <w:rFonts w:ascii="Times New Roman" w:eastAsia="Times New Roman" w:hAnsi="Times New Roman" w:cs="Times New Roman"/>
          <w:sz w:val="24"/>
          <w:szCs w:val="24"/>
        </w:rPr>
        <w:t>-</w:t>
      </w:r>
      <w:r w:rsidRPr="00174E82">
        <w:rPr>
          <w:rFonts w:ascii="Times New Roman" w:eastAsia="Times New Roman" w:hAnsi="Times New Roman" w:cs="Times New Roman"/>
          <w:sz w:val="24"/>
          <w:szCs w:val="24"/>
        </w:rPr>
        <w:t>aprendizaje, por lo cual se dará a conocer a continuación.</w:t>
      </w:r>
    </w:p>
    <w:p w14:paraId="2FB9AFB4" w14:textId="34616859" w:rsidR="00174E82" w:rsidRPr="00174E82" w:rsidRDefault="00174E82" w:rsidP="009207FC">
      <w:pPr>
        <w:spacing w:after="0" w:line="360" w:lineRule="auto"/>
        <w:ind w:firstLine="720"/>
        <w:jc w:val="both"/>
        <w:rPr>
          <w:rFonts w:ascii="Times New Roman" w:eastAsia="Times New Roman" w:hAnsi="Times New Roman" w:cs="Times New Roman"/>
          <w:sz w:val="24"/>
          <w:szCs w:val="24"/>
        </w:rPr>
      </w:pPr>
      <w:r w:rsidRPr="00174E82">
        <w:rPr>
          <w:rFonts w:ascii="Times New Roman" w:eastAsia="Times New Roman" w:hAnsi="Times New Roman" w:cs="Times New Roman"/>
          <w:sz w:val="24"/>
          <w:szCs w:val="24"/>
        </w:rPr>
        <w:lastRenderedPageBreak/>
        <w:t>Ahora bien, en relación a la teoría socio-cultural que se asumió en el apartado anterior y la importancia de los contextos, en un inicio, el infante se encuentra inmerso en su entorno más cercano, la familia, sin embargo, cuando inicia la etapa escolar, se produce un cambio total. De pronto los infantes pasan a compartir espacios y momentos con otros niños</w:t>
      </w:r>
      <w:r w:rsidR="001C2A2A">
        <w:rPr>
          <w:rFonts w:ascii="Times New Roman" w:eastAsia="Times New Roman" w:hAnsi="Times New Roman" w:cs="Times New Roman"/>
          <w:sz w:val="24"/>
          <w:szCs w:val="24"/>
        </w:rPr>
        <w:t>, ya sean sus compañeros de clase que tienen su misma edad, e incluso con mayores o menores</w:t>
      </w:r>
      <w:r w:rsidR="0001789A">
        <w:rPr>
          <w:rFonts w:ascii="Times New Roman" w:eastAsia="Times New Roman" w:hAnsi="Times New Roman" w:cs="Times New Roman"/>
          <w:sz w:val="24"/>
          <w:szCs w:val="24"/>
        </w:rPr>
        <w:t>, ante lo cual, surge</w:t>
      </w:r>
      <w:r w:rsidRPr="00174E82">
        <w:rPr>
          <w:rFonts w:ascii="Times New Roman" w:eastAsia="Times New Roman" w:hAnsi="Times New Roman" w:cs="Times New Roman"/>
          <w:sz w:val="24"/>
          <w:szCs w:val="24"/>
        </w:rPr>
        <w:t xml:space="preserve"> la necesidad de desarrollar habilidades sociales y emocionales, que le permitan incluirse en este nuevo contexto. De este modo, se observa que, si el desarrollo integral se ve marcado por ciertas características, así mismo el desarrollo emocional en la primera infancia, consta de algunas competenc</w:t>
      </w:r>
      <w:r w:rsidR="00326BE4">
        <w:rPr>
          <w:rFonts w:ascii="Times New Roman" w:eastAsia="Times New Roman" w:hAnsi="Times New Roman" w:cs="Times New Roman"/>
          <w:sz w:val="24"/>
          <w:szCs w:val="24"/>
        </w:rPr>
        <w:t xml:space="preserve">ias que, de acuerdo con Cepa </w:t>
      </w:r>
      <w:r w:rsidR="00326BE4" w:rsidRPr="00FB590E">
        <w:rPr>
          <w:rFonts w:ascii="Times New Roman" w:eastAsia="Times New Roman" w:hAnsi="Times New Roman" w:cs="Times New Roman"/>
          <w:i/>
          <w:sz w:val="24"/>
          <w:szCs w:val="24"/>
        </w:rPr>
        <w:t xml:space="preserve">et </w:t>
      </w:r>
      <w:r w:rsidRPr="00FB590E">
        <w:rPr>
          <w:rFonts w:ascii="Times New Roman" w:eastAsia="Times New Roman" w:hAnsi="Times New Roman" w:cs="Times New Roman"/>
          <w:i/>
          <w:sz w:val="24"/>
          <w:szCs w:val="24"/>
        </w:rPr>
        <w:t>al</w:t>
      </w:r>
      <w:r w:rsidR="00326BE4">
        <w:rPr>
          <w:rFonts w:ascii="Times New Roman" w:eastAsia="Times New Roman" w:hAnsi="Times New Roman" w:cs="Times New Roman"/>
          <w:sz w:val="24"/>
          <w:szCs w:val="24"/>
        </w:rPr>
        <w:t>.</w:t>
      </w:r>
      <w:r w:rsidRPr="00174E82">
        <w:rPr>
          <w:rFonts w:ascii="Times New Roman" w:eastAsia="Times New Roman" w:hAnsi="Times New Roman" w:cs="Times New Roman"/>
          <w:sz w:val="24"/>
          <w:szCs w:val="24"/>
        </w:rPr>
        <w:t xml:space="preserve"> (2016), son las siguientes:</w:t>
      </w:r>
    </w:p>
    <w:p w14:paraId="019667E2" w14:textId="77777777" w:rsidR="00174E82" w:rsidRPr="00174E82" w:rsidRDefault="00174E82" w:rsidP="00864492">
      <w:pPr>
        <w:pStyle w:val="Prrafodelista"/>
        <w:numPr>
          <w:ilvl w:val="0"/>
          <w:numId w:val="65"/>
        </w:numPr>
        <w:tabs>
          <w:tab w:val="left" w:pos="709"/>
        </w:tabs>
        <w:spacing w:after="0" w:line="360" w:lineRule="auto"/>
        <w:ind w:left="709" w:hanging="283"/>
        <w:jc w:val="both"/>
        <w:rPr>
          <w:rFonts w:ascii="Times New Roman" w:eastAsia="Times New Roman" w:hAnsi="Times New Roman" w:cs="Times New Roman"/>
          <w:b/>
          <w:sz w:val="24"/>
          <w:szCs w:val="24"/>
        </w:rPr>
      </w:pPr>
      <w:r w:rsidRPr="00174E82">
        <w:rPr>
          <w:rFonts w:ascii="Times New Roman" w:eastAsia="Times New Roman" w:hAnsi="Times New Roman" w:cs="Times New Roman"/>
          <w:b/>
          <w:sz w:val="24"/>
          <w:szCs w:val="24"/>
        </w:rPr>
        <w:t>Conciencia emocional</w:t>
      </w:r>
    </w:p>
    <w:p w14:paraId="021BF444" w14:textId="041503AD" w:rsidR="009B7DD4" w:rsidRPr="009B7DD4" w:rsidRDefault="009B7DD4" w:rsidP="009B7DD4">
      <w:pPr>
        <w:pStyle w:val="Prrafodelista"/>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Dentro de la conciencia emocional se encuentra la capacidad de entender a las emociones, darles nombre, reflexionar sobre la interacción entre emoción, cognición y comport</w:t>
      </w:r>
      <w:r w:rsidR="00864492">
        <w:rPr>
          <w:rFonts w:ascii="Times New Roman" w:hAnsi="Times New Roman" w:cs="Times New Roman"/>
          <w:color w:val="000000"/>
          <w:sz w:val="24"/>
          <w:szCs w:val="24"/>
        </w:rPr>
        <w:t>amiento. Se deben tener en cuenta</w:t>
      </w:r>
      <w:r>
        <w:rPr>
          <w:rFonts w:ascii="Times New Roman" w:hAnsi="Times New Roman" w:cs="Times New Roman"/>
          <w:color w:val="000000"/>
          <w:sz w:val="24"/>
          <w:szCs w:val="24"/>
        </w:rPr>
        <w:t xml:space="preserve"> dos aspectos fundamentales, la comprensión de las emociones y la toma de la perspectiva emocional y por otro lado la comprensión de la ambivalencia emocional y la comprensión de las reglas de expresión.</w:t>
      </w:r>
    </w:p>
    <w:p w14:paraId="057679CC" w14:textId="77777777" w:rsidR="00174E82" w:rsidRPr="00174E82" w:rsidRDefault="00174E82" w:rsidP="00864492">
      <w:pPr>
        <w:pStyle w:val="Prrafodelista"/>
        <w:numPr>
          <w:ilvl w:val="0"/>
          <w:numId w:val="65"/>
        </w:numPr>
        <w:spacing w:after="0" w:line="360" w:lineRule="auto"/>
        <w:ind w:left="709" w:hanging="283"/>
        <w:jc w:val="both"/>
        <w:rPr>
          <w:rFonts w:ascii="Times New Roman" w:hAnsi="Times New Roman" w:cs="Times New Roman"/>
          <w:b/>
          <w:color w:val="000000"/>
          <w:sz w:val="24"/>
          <w:szCs w:val="24"/>
        </w:rPr>
      </w:pPr>
      <w:r w:rsidRPr="00174E82">
        <w:rPr>
          <w:rFonts w:ascii="Times New Roman" w:hAnsi="Times New Roman" w:cs="Times New Roman"/>
          <w:b/>
          <w:color w:val="000000"/>
          <w:sz w:val="24"/>
          <w:szCs w:val="24"/>
        </w:rPr>
        <w:t xml:space="preserve">Regulación emocional </w:t>
      </w:r>
    </w:p>
    <w:p w14:paraId="2D2B42B7" w14:textId="77777777" w:rsidR="009B7DD4" w:rsidRPr="009B7DD4" w:rsidRDefault="009B7DD4" w:rsidP="009B7DD4">
      <w:pPr>
        <w:pStyle w:val="Prrafodelista"/>
        <w:spacing w:after="0" w:line="360" w:lineRule="auto"/>
        <w:jc w:val="both"/>
        <w:rPr>
          <w:rFonts w:ascii="Times New Roman" w:hAnsi="Times New Roman" w:cs="Times New Roman"/>
          <w:sz w:val="24"/>
          <w:szCs w:val="24"/>
          <w:shd w:val="clear" w:color="auto" w:fill="FFFFFF"/>
        </w:rPr>
      </w:pPr>
      <w:r w:rsidRPr="00F87E9D">
        <w:rPr>
          <w:rFonts w:ascii="Times New Roman" w:hAnsi="Times New Roman" w:cs="Times New Roman"/>
          <w:sz w:val="24"/>
          <w:szCs w:val="24"/>
          <w:shd w:val="clear" w:color="auto" w:fill="FFFFFF"/>
        </w:rPr>
        <w:t>Los niños enfrentan muchas situaciones en las que necesitan fortalecer su autocontrol, aunque a menudo no saben cómo expresar sus deseos y necesidades correctamente. La regulación emocional es la capacidad</w:t>
      </w:r>
      <w:r>
        <w:rPr>
          <w:rFonts w:ascii="Times New Roman" w:hAnsi="Times New Roman" w:cs="Times New Roman"/>
          <w:sz w:val="24"/>
          <w:szCs w:val="24"/>
          <w:shd w:val="clear" w:color="auto" w:fill="FFFFFF"/>
        </w:rPr>
        <w:t xml:space="preserve"> que posee una persona de</w:t>
      </w:r>
      <w:r w:rsidRPr="00F87E9D">
        <w:rPr>
          <w:rFonts w:ascii="Times New Roman" w:hAnsi="Times New Roman" w:cs="Times New Roman"/>
          <w:sz w:val="24"/>
          <w:szCs w:val="24"/>
          <w:shd w:val="clear" w:color="auto" w:fill="FFFFFF"/>
        </w:rPr>
        <w:t xml:space="preserve"> gestionar adecuadamente las emociones, tener buenas estrategias de afrontamiento, generar emociones positivas y desarrollar una expresión emocional adecuada.</w:t>
      </w:r>
    </w:p>
    <w:p w14:paraId="6FAB2923" w14:textId="77777777" w:rsidR="00174E82" w:rsidRPr="00174E82" w:rsidRDefault="00174E82" w:rsidP="00864492">
      <w:pPr>
        <w:pStyle w:val="Prrafodelista"/>
        <w:numPr>
          <w:ilvl w:val="0"/>
          <w:numId w:val="65"/>
        </w:numPr>
        <w:spacing w:after="0" w:line="360" w:lineRule="auto"/>
        <w:ind w:left="709" w:hanging="283"/>
        <w:jc w:val="both"/>
        <w:rPr>
          <w:rFonts w:ascii="Times New Roman" w:hAnsi="Times New Roman" w:cs="Times New Roman"/>
          <w:b/>
          <w:bCs/>
          <w:iCs/>
          <w:sz w:val="24"/>
          <w:szCs w:val="24"/>
        </w:rPr>
      </w:pPr>
      <w:r w:rsidRPr="00174E82">
        <w:rPr>
          <w:rFonts w:ascii="Times New Roman" w:hAnsi="Times New Roman" w:cs="Times New Roman"/>
          <w:b/>
          <w:bCs/>
          <w:iCs/>
          <w:sz w:val="24"/>
          <w:szCs w:val="24"/>
        </w:rPr>
        <w:t>Competencia social</w:t>
      </w:r>
    </w:p>
    <w:p w14:paraId="14560F77" w14:textId="57DD7105" w:rsidR="009B7DD4" w:rsidRPr="009B7DD4" w:rsidRDefault="009B7DD4" w:rsidP="009B7DD4">
      <w:pPr>
        <w:pStyle w:val="Prrafodelista"/>
        <w:spacing w:after="0" w:line="360" w:lineRule="auto"/>
        <w:jc w:val="both"/>
        <w:rPr>
          <w:rFonts w:ascii="Times New Roman" w:hAnsi="Times New Roman" w:cs="Times New Roman"/>
          <w:color w:val="000000"/>
          <w:sz w:val="24"/>
          <w:szCs w:val="24"/>
        </w:rPr>
      </w:pPr>
      <w:r w:rsidRPr="009B7DD4">
        <w:rPr>
          <w:rFonts w:ascii="Times New Roman" w:hAnsi="Times New Roman" w:cs="Times New Roman"/>
          <w:color w:val="000000"/>
          <w:sz w:val="24"/>
          <w:szCs w:val="24"/>
        </w:rPr>
        <w:t xml:space="preserve">Esta competencia hace referencia a la capacidad que posee una persona de entender una situación emocional de un ser ajeno o cercano y brindar reacciones o respuestas que se relacionen con la emoción expresada por ese </w:t>
      </w:r>
      <w:r w:rsidR="00864492">
        <w:rPr>
          <w:rFonts w:ascii="Times New Roman" w:hAnsi="Times New Roman" w:cs="Times New Roman"/>
          <w:color w:val="000000"/>
          <w:sz w:val="24"/>
          <w:szCs w:val="24"/>
        </w:rPr>
        <w:t>sujeto, lo cual da paso</w:t>
      </w:r>
      <w:r w:rsidRPr="009B7DD4">
        <w:rPr>
          <w:rFonts w:ascii="Times New Roman" w:hAnsi="Times New Roman" w:cs="Times New Roman"/>
          <w:color w:val="000000"/>
          <w:sz w:val="24"/>
          <w:szCs w:val="24"/>
        </w:rPr>
        <w:t xml:space="preserve"> a la empatía entre dos personas. </w:t>
      </w:r>
    </w:p>
    <w:p w14:paraId="449C0380" w14:textId="77777777" w:rsidR="00174E82" w:rsidRPr="00174E82" w:rsidRDefault="00174E82" w:rsidP="00864492">
      <w:pPr>
        <w:pStyle w:val="Prrafodelista"/>
        <w:numPr>
          <w:ilvl w:val="0"/>
          <w:numId w:val="65"/>
        </w:numPr>
        <w:spacing w:after="0" w:line="360" w:lineRule="auto"/>
        <w:ind w:left="709" w:hanging="283"/>
        <w:jc w:val="both"/>
        <w:rPr>
          <w:rFonts w:ascii="Times New Roman" w:hAnsi="Times New Roman" w:cs="Times New Roman"/>
          <w:b/>
          <w:bCs/>
          <w:iCs/>
          <w:sz w:val="24"/>
          <w:szCs w:val="24"/>
        </w:rPr>
      </w:pPr>
      <w:r w:rsidRPr="00174E82">
        <w:rPr>
          <w:rFonts w:ascii="Times New Roman" w:hAnsi="Times New Roman" w:cs="Times New Roman"/>
          <w:b/>
          <w:bCs/>
          <w:iCs/>
          <w:sz w:val="24"/>
          <w:szCs w:val="24"/>
        </w:rPr>
        <w:t>Habilidades de la vida para el bienestar</w:t>
      </w:r>
    </w:p>
    <w:p w14:paraId="303F12FA" w14:textId="78B775DA" w:rsidR="009B7DD4" w:rsidRDefault="009B7DD4" w:rsidP="009B7DD4">
      <w:pPr>
        <w:pStyle w:val="Prrafodelista"/>
        <w:spacing w:after="0" w:line="360" w:lineRule="auto"/>
        <w:jc w:val="both"/>
        <w:rPr>
          <w:rFonts w:ascii="Times New Roman" w:hAnsi="Times New Roman" w:cs="Times New Roman"/>
          <w:color w:val="000000"/>
          <w:sz w:val="24"/>
          <w:szCs w:val="24"/>
        </w:rPr>
      </w:pPr>
      <w:r w:rsidRPr="008F25EF">
        <w:rPr>
          <w:rFonts w:ascii="Times New Roman" w:hAnsi="Times New Roman" w:cs="Times New Roman"/>
          <w:color w:val="000000"/>
          <w:sz w:val="24"/>
          <w:szCs w:val="24"/>
        </w:rPr>
        <w:t xml:space="preserve">Se trata de desarrollar la capacidad de identificar problemas, comprender estrategias de resolución de problemas, tomar decisiones, buscar ayuda y </w:t>
      </w:r>
      <w:r>
        <w:rPr>
          <w:rFonts w:ascii="Times New Roman" w:hAnsi="Times New Roman" w:cs="Times New Roman"/>
          <w:color w:val="000000"/>
          <w:sz w:val="24"/>
          <w:szCs w:val="24"/>
        </w:rPr>
        <w:t xml:space="preserve">recursos que puedan </w:t>
      </w:r>
      <w:r w:rsidR="00864492">
        <w:rPr>
          <w:rFonts w:ascii="Times New Roman" w:hAnsi="Times New Roman" w:cs="Times New Roman"/>
          <w:color w:val="000000"/>
          <w:sz w:val="24"/>
          <w:szCs w:val="24"/>
        </w:rPr>
        <w:t>ser útiles par</w:t>
      </w:r>
      <w:r w:rsidRPr="008F25EF">
        <w:rPr>
          <w:rFonts w:ascii="Times New Roman" w:hAnsi="Times New Roman" w:cs="Times New Roman"/>
          <w:color w:val="000000"/>
          <w:sz w:val="24"/>
          <w:szCs w:val="24"/>
        </w:rPr>
        <w:t>a los adolescentes</w:t>
      </w:r>
      <w:r>
        <w:rPr>
          <w:rFonts w:ascii="Times New Roman" w:hAnsi="Times New Roman" w:cs="Times New Roman"/>
          <w:color w:val="000000"/>
          <w:sz w:val="24"/>
          <w:szCs w:val="24"/>
        </w:rPr>
        <w:t>, infantes o adultos</w:t>
      </w:r>
      <w:r w:rsidR="00864492">
        <w:rPr>
          <w:rFonts w:ascii="Times New Roman" w:hAnsi="Times New Roman" w:cs="Times New Roman"/>
          <w:color w:val="000000"/>
          <w:sz w:val="24"/>
          <w:szCs w:val="24"/>
        </w:rPr>
        <w:t xml:space="preserve"> para</w:t>
      </w:r>
      <w:r w:rsidRPr="008F25EF">
        <w:rPr>
          <w:rFonts w:ascii="Times New Roman" w:hAnsi="Times New Roman" w:cs="Times New Roman"/>
          <w:color w:val="000000"/>
          <w:sz w:val="24"/>
          <w:szCs w:val="24"/>
        </w:rPr>
        <w:t xml:space="preserve"> organizar una vida sana y equilibrada, </w:t>
      </w:r>
      <w:r>
        <w:rPr>
          <w:rFonts w:ascii="Times New Roman" w:hAnsi="Times New Roman" w:cs="Times New Roman"/>
          <w:color w:val="000000"/>
          <w:sz w:val="24"/>
          <w:szCs w:val="24"/>
        </w:rPr>
        <w:t xml:space="preserve">del mismo modo </w:t>
      </w:r>
      <w:r w:rsidRPr="008F25EF">
        <w:rPr>
          <w:rFonts w:ascii="Times New Roman" w:hAnsi="Times New Roman" w:cs="Times New Roman"/>
          <w:color w:val="000000"/>
          <w:sz w:val="24"/>
          <w:szCs w:val="24"/>
        </w:rPr>
        <w:t xml:space="preserve">superar posibles insatisfacciones o fracasos, y tener una </w:t>
      </w:r>
      <w:r w:rsidRPr="008F25EF">
        <w:rPr>
          <w:rFonts w:ascii="Times New Roman" w:hAnsi="Times New Roman" w:cs="Times New Roman"/>
          <w:color w:val="000000"/>
          <w:sz w:val="24"/>
          <w:szCs w:val="24"/>
        </w:rPr>
        <w:lastRenderedPageBreak/>
        <w:t xml:space="preserve">visión y </w:t>
      </w:r>
      <w:r>
        <w:rPr>
          <w:rFonts w:ascii="Times New Roman" w:hAnsi="Times New Roman" w:cs="Times New Roman"/>
          <w:color w:val="000000"/>
          <w:sz w:val="24"/>
          <w:szCs w:val="24"/>
        </w:rPr>
        <w:t xml:space="preserve">percepción positiva de la vida, con el fin de potenciar el bienestar personal y social. </w:t>
      </w:r>
    </w:p>
    <w:p w14:paraId="7EC7D39D" w14:textId="77777777" w:rsidR="00174E82" w:rsidRDefault="00174E82" w:rsidP="009207FC">
      <w:pPr>
        <w:spacing w:after="0" w:line="360" w:lineRule="auto"/>
        <w:ind w:firstLine="720"/>
        <w:jc w:val="both"/>
        <w:rPr>
          <w:rFonts w:ascii="Times New Roman" w:hAnsi="Times New Roman" w:cs="Times New Roman"/>
          <w:color w:val="000000"/>
          <w:sz w:val="24"/>
          <w:szCs w:val="24"/>
        </w:rPr>
      </w:pPr>
      <w:r w:rsidRPr="00174E82">
        <w:rPr>
          <w:rFonts w:ascii="Times New Roman" w:hAnsi="Times New Roman" w:cs="Times New Roman"/>
          <w:color w:val="000000"/>
          <w:sz w:val="24"/>
          <w:szCs w:val="24"/>
        </w:rPr>
        <w:t xml:space="preserve">Tras haber descrito este autor, se menciona que es la postura que se asumirá para evaluar el desarrollo emocional de los </w:t>
      </w:r>
      <w:r w:rsidR="00F52062">
        <w:rPr>
          <w:rFonts w:ascii="Times New Roman" w:hAnsi="Times New Roman" w:cs="Times New Roman"/>
          <w:color w:val="000000"/>
          <w:sz w:val="24"/>
          <w:szCs w:val="24"/>
        </w:rPr>
        <w:t>infantes, para lo cual se modificaron</w:t>
      </w:r>
      <w:r w:rsidRPr="00174E82">
        <w:rPr>
          <w:rFonts w:ascii="Times New Roman" w:hAnsi="Times New Roman" w:cs="Times New Roman"/>
          <w:color w:val="000000"/>
          <w:sz w:val="24"/>
          <w:szCs w:val="24"/>
        </w:rPr>
        <w:t xml:space="preserve"> algunos términos</w:t>
      </w:r>
      <w:r w:rsidR="005D530E">
        <w:rPr>
          <w:rFonts w:ascii="Times New Roman" w:hAnsi="Times New Roman" w:cs="Times New Roman"/>
          <w:color w:val="000000"/>
          <w:sz w:val="24"/>
          <w:szCs w:val="24"/>
        </w:rPr>
        <w:t xml:space="preserve"> y se desagregaron algunas de </w:t>
      </w:r>
      <w:r w:rsidR="006602DE">
        <w:rPr>
          <w:rFonts w:ascii="Times New Roman" w:hAnsi="Times New Roman" w:cs="Times New Roman"/>
          <w:color w:val="000000"/>
          <w:sz w:val="24"/>
          <w:szCs w:val="24"/>
        </w:rPr>
        <w:t>las competencias. Por tanto, se declara que la denominación de las competencias serán las siguientes:</w:t>
      </w:r>
    </w:p>
    <w:p w14:paraId="530E2339" w14:textId="77777777" w:rsidR="006602DE" w:rsidRPr="006602DE" w:rsidRDefault="006602DE" w:rsidP="005D530E">
      <w:pPr>
        <w:pStyle w:val="Prrafodelista"/>
        <w:numPr>
          <w:ilvl w:val="0"/>
          <w:numId w:val="54"/>
        </w:numPr>
        <w:spacing w:after="0" w:line="360" w:lineRule="auto"/>
        <w:rPr>
          <w:rFonts w:ascii="Times New Roman" w:hAnsi="Times New Roman" w:cs="Times New Roman"/>
          <w:sz w:val="24"/>
          <w:szCs w:val="24"/>
        </w:rPr>
      </w:pPr>
      <w:r w:rsidRPr="006602DE">
        <w:rPr>
          <w:rFonts w:ascii="Times New Roman" w:hAnsi="Times New Roman" w:cs="Times New Roman"/>
          <w:sz w:val="24"/>
          <w:szCs w:val="24"/>
        </w:rPr>
        <w:t>Reconocimiento de emociones</w:t>
      </w:r>
    </w:p>
    <w:p w14:paraId="606A1ED7" w14:textId="77777777" w:rsidR="006602DE" w:rsidRPr="006602DE" w:rsidRDefault="006602DE" w:rsidP="005D530E">
      <w:pPr>
        <w:pStyle w:val="Prrafodelista"/>
        <w:numPr>
          <w:ilvl w:val="0"/>
          <w:numId w:val="54"/>
        </w:numPr>
        <w:spacing w:after="0" w:line="360" w:lineRule="auto"/>
        <w:rPr>
          <w:rFonts w:ascii="Times New Roman" w:hAnsi="Times New Roman" w:cs="Times New Roman"/>
          <w:sz w:val="24"/>
          <w:szCs w:val="24"/>
        </w:rPr>
      </w:pPr>
      <w:r w:rsidRPr="006602DE">
        <w:rPr>
          <w:rFonts w:ascii="Times New Roman" w:hAnsi="Times New Roman" w:cs="Times New Roman"/>
          <w:sz w:val="24"/>
          <w:szCs w:val="24"/>
        </w:rPr>
        <w:t xml:space="preserve">Reconocimiento de situaciones </w:t>
      </w:r>
    </w:p>
    <w:p w14:paraId="622E15D7" w14:textId="77777777" w:rsidR="006602DE" w:rsidRPr="006602DE" w:rsidRDefault="006602DE" w:rsidP="005D530E">
      <w:pPr>
        <w:pStyle w:val="Prrafodelista"/>
        <w:numPr>
          <w:ilvl w:val="0"/>
          <w:numId w:val="54"/>
        </w:numPr>
        <w:spacing w:after="0" w:line="360" w:lineRule="auto"/>
        <w:rPr>
          <w:rFonts w:ascii="Times New Roman" w:hAnsi="Times New Roman" w:cs="Times New Roman"/>
          <w:sz w:val="24"/>
          <w:szCs w:val="24"/>
        </w:rPr>
      </w:pPr>
      <w:r w:rsidRPr="006602DE">
        <w:rPr>
          <w:rFonts w:ascii="Times New Roman" w:hAnsi="Times New Roman" w:cs="Times New Roman"/>
          <w:sz w:val="24"/>
          <w:szCs w:val="24"/>
        </w:rPr>
        <w:t>Comprensión emocional</w:t>
      </w:r>
    </w:p>
    <w:p w14:paraId="1D08BCFD" w14:textId="77777777" w:rsidR="006602DE" w:rsidRPr="006602DE" w:rsidRDefault="006602DE" w:rsidP="005D530E">
      <w:pPr>
        <w:pStyle w:val="Prrafodelista"/>
        <w:numPr>
          <w:ilvl w:val="0"/>
          <w:numId w:val="54"/>
        </w:numPr>
        <w:spacing w:after="0" w:line="360" w:lineRule="auto"/>
        <w:rPr>
          <w:rFonts w:ascii="Times New Roman" w:hAnsi="Times New Roman" w:cs="Times New Roman"/>
          <w:sz w:val="24"/>
          <w:szCs w:val="24"/>
        </w:rPr>
      </w:pPr>
      <w:r w:rsidRPr="006602DE">
        <w:rPr>
          <w:rFonts w:ascii="Times New Roman" w:hAnsi="Times New Roman" w:cs="Times New Roman"/>
          <w:sz w:val="24"/>
          <w:szCs w:val="24"/>
        </w:rPr>
        <w:t>Regulación emocional</w:t>
      </w:r>
    </w:p>
    <w:p w14:paraId="7346EE41" w14:textId="77777777" w:rsidR="006602DE" w:rsidRDefault="006602DE" w:rsidP="005D530E">
      <w:pPr>
        <w:pStyle w:val="Prrafodelista"/>
        <w:numPr>
          <w:ilvl w:val="0"/>
          <w:numId w:val="54"/>
        </w:numPr>
        <w:spacing w:after="0" w:line="360" w:lineRule="auto"/>
        <w:rPr>
          <w:rFonts w:ascii="Times New Roman" w:hAnsi="Times New Roman" w:cs="Times New Roman"/>
          <w:sz w:val="24"/>
          <w:szCs w:val="24"/>
        </w:rPr>
      </w:pPr>
      <w:r w:rsidRPr="006602DE">
        <w:rPr>
          <w:rFonts w:ascii="Times New Roman" w:hAnsi="Times New Roman" w:cs="Times New Roman"/>
          <w:sz w:val="24"/>
          <w:szCs w:val="24"/>
        </w:rPr>
        <w:t>Empatía</w:t>
      </w:r>
    </w:p>
    <w:p w14:paraId="032F243C" w14:textId="77777777" w:rsidR="00A232DA" w:rsidRPr="00E50876" w:rsidRDefault="006602DE" w:rsidP="009207F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relación al reconocimiento de emociones, es necesario definir y señalar qué es una emoción y su respetiva clasificación, en base a autores representativos en relación al tema descrito anteriormente. </w:t>
      </w:r>
      <w:bookmarkEnd w:id="24"/>
      <w:r w:rsidR="00A232DA" w:rsidRPr="00A232DA">
        <w:rPr>
          <w:rFonts w:ascii="Times New Roman" w:eastAsia="Times New Roman" w:hAnsi="Times New Roman" w:cs="Times New Roman"/>
          <w:sz w:val="24"/>
          <w:szCs w:val="24"/>
        </w:rPr>
        <w:t>Las emociones son un aspecto que acompaña al ser humano a lo largo de toda su vida, están presentes ante los diferentes acontecimientos que se presentan y pueden o no influir en el actuar. A pesar de ser algo tan común, no se conoce de forma certera qué son las emociones y los aspectos que implican para que esta se presente. De acuerdo con Bisquerra (2003),</w:t>
      </w:r>
      <w:r w:rsidR="009B7DD4">
        <w:rPr>
          <w:rFonts w:ascii="Times New Roman" w:eastAsia="Times New Roman" w:hAnsi="Times New Roman" w:cs="Times New Roman"/>
          <w:sz w:val="24"/>
          <w:szCs w:val="24"/>
        </w:rPr>
        <w:t xml:space="preserve"> una emoción se produce de la siguiente forma</w:t>
      </w:r>
      <w:r w:rsidR="00A232DA" w:rsidRPr="00A232DA">
        <w:rPr>
          <w:rFonts w:ascii="Times New Roman" w:eastAsia="Times New Roman" w:hAnsi="Times New Roman" w:cs="Times New Roman"/>
          <w:sz w:val="24"/>
          <w:szCs w:val="24"/>
        </w:rPr>
        <w:t>: “1) Unas informaciones sensoriales llegan a los centros emocionales del cerebro. 2) Como consecuencia se produce una respuesta neurofisiológica. 3) El neocortex interpreta la información” (p.</w:t>
      </w:r>
      <w:r w:rsidR="00F03A65">
        <w:rPr>
          <w:rFonts w:ascii="Times New Roman" w:eastAsia="Times New Roman" w:hAnsi="Times New Roman" w:cs="Times New Roman"/>
          <w:sz w:val="24"/>
          <w:szCs w:val="24"/>
        </w:rPr>
        <w:t xml:space="preserve"> </w:t>
      </w:r>
      <w:r w:rsidR="00A232DA" w:rsidRPr="00A232DA">
        <w:rPr>
          <w:rFonts w:ascii="Times New Roman" w:eastAsia="Times New Roman" w:hAnsi="Times New Roman" w:cs="Times New Roman"/>
          <w:sz w:val="24"/>
          <w:szCs w:val="24"/>
        </w:rPr>
        <w:t>12). Es decir, estas se manifiestan ante algún acontecimiento ya sea negativo o positivo y es la respuesta automática a lo que ocurre en la persona e</w:t>
      </w:r>
      <w:r w:rsidR="0001789A">
        <w:rPr>
          <w:rFonts w:ascii="Times New Roman" w:eastAsia="Times New Roman" w:hAnsi="Times New Roman" w:cs="Times New Roman"/>
          <w:sz w:val="24"/>
          <w:szCs w:val="24"/>
        </w:rPr>
        <w:t xml:space="preserve">n ese momento, por lo que se puede considerar como </w:t>
      </w:r>
      <w:r w:rsidR="00A232DA" w:rsidRPr="00A232DA">
        <w:rPr>
          <w:rFonts w:ascii="Times New Roman" w:eastAsia="Times New Roman" w:hAnsi="Times New Roman" w:cs="Times New Roman"/>
          <w:sz w:val="24"/>
          <w:szCs w:val="24"/>
        </w:rPr>
        <w:t xml:space="preserve">fuente de decisiones. </w:t>
      </w:r>
    </w:p>
    <w:p w14:paraId="428DC593" w14:textId="45144E9A" w:rsidR="00E50876" w:rsidRDefault="00A232DA" w:rsidP="00E50876">
      <w:pPr>
        <w:shd w:val="clear" w:color="auto" w:fill="FFFFFF"/>
        <w:spacing w:after="0" w:line="360" w:lineRule="auto"/>
        <w:ind w:firstLine="720"/>
        <w:jc w:val="both"/>
        <w:rPr>
          <w:rFonts w:ascii="Times New Roman" w:eastAsia="Times New Roman" w:hAnsi="Times New Roman" w:cs="Times New Roman"/>
          <w:sz w:val="24"/>
          <w:szCs w:val="24"/>
        </w:rPr>
      </w:pPr>
      <w:r w:rsidRPr="00A232DA">
        <w:rPr>
          <w:rFonts w:ascii="Times New Roman" w:eastAsia="Times New Roman" w:hAnsi="Times New Roman" w:cs="Times New Roman"/>
          <w:sz w:val="24"/>
          <w:szCs w:val="24"/>
        </w:rPr>
        <w:t>Es importante señalar que las emociones no se encuentran enmarcadas en los conceptos de buena o mala, pues todas son necesarias para el desarrollo y la supervivencia de los in</w:t>
      </w:r>
      <w:r w:rsidR="001B4C90">
        <w:rPr>
          <w:rFonts w:ascii="Times New Roman" w:eastAsia="Times New Roman" w:hAnsi="Times New Roman" w:cs="Times New Roman"/>
          <w:sz w:val="24"/>
          <w:szCs w:val="24"/>
        </w:rPr>
        <w:t>dividuos. Ante esto</w:t>
      </w:r>
      <w:r w:rsidR="00864492">
        <w:rPr>
          <w:rFonts w:ascii="Times New Roman" w:eastAsia="Times New Roman" w:hAnsi="Times New Roman" w:cs="Times New Roman"/>
          <w:sz w:val="24"/>
          <w:szCs w:val="24"/>
        </w:rPr>
        <w:t>,</w:t>
      </w:r>
      <w:r w:rsidR="001B4C90">
        <w:rPr>
          <w:rFonts w:ascii="Times New Roman" w:eastAsia="Times New Roman" w:hAnsi="Times New Roman" w:cs="Times New Roman"/>
          <w:sz w:val="24"/>
          <w:szCs w:val="24"/>
        </w:rPr>
        <w:t xml:space="preserve"> López (2007, como se citó en Araque, </w:t>
      </w:r>
      <w:r w:rsidRPr="00A232DA">
        <w:rPr>
          <w:rFonts w:ascii="Times New Roman" w:eastAsia="Times New Roman" w:hAnsi="Times New Roman" w:cs="Times New Roman"/>
          <w:sz w:val="24"/>
          <w:szCs w:val="24"/>
        </w:rPr>
        <w:t>2015), menciona que “las emociones intervienen en todos los procesos evolutivos del niño/a, mediante el desarrollo del lenguaje y de la comunicación, en el conocimiento social, desarrollo moral, procesamiento de la información y siendo la fuente principal de toma de decisiones” (p.</w:t>
      </w:r>
      <w:r w:rsidR="00F03A65">
        <w:rPr>
          <w:rFonts w:ascii="Times New Roman" w:eastAsia="Times New Roman" w:hAnsi="Times New Roman" w:cs="Times New Roman"/>
          <w:sz w:val="24"/>
          <w:szCs w:val="24"/>
        </w:rPr>
        <w:t xml:space="preserve"> </w:t>
      </w:r>
      <w:r w:rsidRPr="00A232DA">
        <w:rPr>
          <w:rFonts w:ascii="Times New Roman" w:eastAsia="Times New Roman" w:hAnsi="Times New Roman" w:cs="Times New Roman"/>
          <w:sz w:val="24"/>
          <w:szCs w:val="24"/>
        </w:rPr>
        <w:t xml:space="preserve">151). De tal forma, se entiende que las emociones no son tan solo una respuesta a algún acontecimiento, sino que </w:t>
      </w:r>
      <w:r w:rsidRPr="00A232DA">
        <w:rPr>
          <w:rFonts w:ascii="Times New Roman" w:eastAsia="Times New Roman" w:hAnsi="Times New Roman" w:cs="Times New Roman"/>
          <w:sz w:val="24"/>
          <w:szCs w:val="24"/>
        </w:rPr>
        <w:lastRenderedPageBreak/>
        <w:t>constituyen también la fuente de decisiones del ser humano ante las diversas situaciones que se presentan.</w:t>
      </w:r>
      <w:r w:rsidR="00E50876">
        <w:rPr>
          <w:rFonts w:ascii="Times New Roman" w:eastAsia="Times New Roman" w:hAnsi="Times New Roman" w:cs="Times New Roman"/>
          <w:sz w:val="24"/>
          <w:szCs w:val="24"/>
        </w:rPr>
        <w:t xml:space="preserve"> </w:t>
      </w:r>
    </w:p>
    <w:p w14:paraId="53E15F96" w14:textId="13D4B530" w:rsidR="009B7DD4" w:rsidRDefault="00864492" w:rsidP="009207FC">
      <w:pPr>
        <w:shd w:val="clear" w:color="auto" w:fill="FFFFFF"/>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diversos</w:t>
      </w:r>
      <w:r w:rsidR="009B7DD4" w:rsidRPr="00A232DA">
        <w:rPr>
          <w:rFonts w:ascii="Times New Roman" w:eastAsia="Times New Roman" w:hAnsi="Times New Roman" w:cs="Times New Roman"/>
          <w:sz w:val="24"/>
          <w:szCs w:val="24"/>
        </w:rPr>
        <w:t xml:space="preserve"> autores las emociones se encuentran clasificadas de diferen</w:t>
      </w:r>
      <w:r>
        <w:rPr>
          <w:rFonts w:ascii="Times New Roman" w:eastAsia="Times New Roman" w:hAnsi="Times New Roman" w:cs="Times New Roman"/>
          <w:sz w:val="24"/>
          <w:szCs w:val="24"/>
        </w:rPr>
        <w:t>tes formas. Por un lado, se consideran</w:t>
      </w:r>
      <w:r w:rsidR="009B7DD4" w:rsidRPr="00A232DA">
        <w:rPr>
          <w:rFonts w:ascii="Times New Roman" w:eastAsia="Times New Roman" w:hAnsi="Times New Roman" w:cs="Times New Roman"/>
          <w:sz w:val="24"/>
          <w:szCs w:val="24"/>
        </w:rPr>
        <w:t xml:space="preserve"> los aportes de Bisquerra (2000). Este autor plantea cuatro tipos de emociones: </w:t>
      </w:r>
    </w:p>
    <w:p w14:paraId="081CDD67" w14:textId="77777777" w:rsidR="009B7DD4" w:rsidRDefault="009B7DD4" w:rsidP="009B7DD4">
      <w:pPr>
        <w:pStyle w:val="Prrafodelista"/>
        <w:numPr>
          <w:ilvl w:val="0"/>
          <w:numId w:val="64"/>
        </w:num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Emociones negativas: ira, miedo, ansiedad, tristeza, vergüenza y aversión. </w:t>
      </w:r>
    </w:p>
    <w:p w14:paraId="56667F13" w14:textId="77777777" w:rsidR="009B7DD4" w:rsidRDefault="009B7DD4" w:rsidP="009B7DD4">
      <w:pPr>
        <w:pStyle w:val="Prrafodelista"/>
        <w:numPr>
          <w:ilvl w:val="0"/>
          <w:numId w:val="64"/>
        </w:num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Emociones positivas: alegría, humor, amor y felicidad.</w:t>
      </w:r>
    </w:p>
    <w:p w14:paraId="3525E0C2" w14:textId="77777777" w:rsidR="009B7DD4" w:rsidRDefault="009B7DD4" w:rsidP="009B7DD4">
      <w:pPr>
        <w:pStyle w:val="Prrafodelista"/>
        <w:numPr>
          <w:ilvl w:val="0"/>
          <w:numId w:val="64"/>
        </w:num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Emociones ambiguas: sorpresa, esperanza y compasión.</w:t>
      </w:r>
    </w:p>
    <w:p w14:paraId="092C38B0" w14:textId="77777777" w:rsidR="009B7DD4" w:rsidRDefault="009B7DD4" w:rsidP="009B7DD4">
      <w:pPr>
        <w:pStyle w:val="Prrafodelista"/>
        <w:numPr>
          <w:ilvl w:val="0"/>
          <w:numId w:val="64"/>
        </w:num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Emociones estéticas: estas se producen por manifestaciones artísticas como la literatura, escultura, pintura o música. </w:t>
      </w:r>
    </w:p>
    <w:p w14:paraId="008772FC" w14:textId="572487BA" w:rsidR="009B7DD4" w:rsidRDefault="009B7DD4" w:rsidP="009207FC">
      <w:pPr>
        <w:shd w:val="clear" w:color="auto" w:fill="FFFFFF"/>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este modo se asume que las emociones tienen diferentes salidas, es decir, poseen diversos tipos</w:t>
      </w:r>
      <w:r w:rsidR="00864492">
        <w:rPr>
          <w:rFonts w:ascii="Times New Roman" w:eastAsia="Times New Roman" w:hAnsi="Times New Roman" w:cs="Times New Roman"/>
          <w:sz w:val="24"/>
          <w:szCs w:val="24"/>
        </w:rPr>
        <w:t>. P</w:t>
      </w:r>
      <w:r>
        <w:rPr>
          <w:rFonts w:ascii="Times New Roman" w:eastAsia="Times New Roman" w:hAnsi="Times New Roman" w:cs="Times New Roman"/>
          <w:sz w:val="24"/>
          <w:szCs w:val="24"/>
        </w:rPr>
        <w:t xml:space="preserve">or otro lado, Goleman (2017) considera que son seis las emociones básicas; ira, tristeza, miedo, alegría, sorpresa y aversión. Existen autores que reconocen como emociones básicas las más comunes o las más complejas todo dependerá del punto de vista de cada uno de ellos, en este caso dentro de esta investigación se asumió que las emociones se dividen en primarias y secundarias de acuerdo a la complejidad que la misma representa. </w:t>
      </w:r>
    </w:p>
    <w:p w14:paraId="6752E61E" w14:textId="77777777" w:rsidR="00A232DA" w:rsidRDefault="00A232DA" w:rsidP="002C4C89">
      <w:pPr>
        <w:pStyle w:val="Ttulo3"/>
        <w:numPr>
          <w:ilvl w:val="0"/>
          <w:numId w:val="55"/>
        </w:numPr>
        <w:tabs>
          <w:tab w:val="left" w:pos="993"/>
        </w:tabs>
        <w:spacing w:before="0"/>
      </w:pPr>
      <w:bookmarkStart w:id="28" w:name="_Toc92396929"/>
      <w:bookmarkStart w:id="29" w:name="_Toc100778240"/>
      <w:r>
        <w:t>Importancia del desarrollo emocional</w:t>
      </w:r>
      <w:bookmarkEnd w:id="28"/>
      <w:bookmarkEnd w:id="29"/>
    </w:p>
    <w:p w14:paraId="58DFF3B8" w14:textId="07F56D44" w:rsidR="0083236D" w:rsidRDefault="00174E82" w:rsidP="009207FC">
      <w:pPr>
        <w:spacing w:after="0" w:line="360" w:lineRule="auto"/>
        <w:ind w:firstLine="720"/>
        <w:jc w:val="both"/>
        <w:rPr>
          <w:rFonts w:ascii="Times New Roman" w:hAnsi="Times New Roman" w:cs="Times New Roman"/>
          <w:sz w:val="24"/>
          <w:szCs w:val="24"/>
          <w:lang w:val="es-MX"/>
        </w:rPr>
      </w:pPr>
      <w:r w:rsidRPr="00515EE8">
        <w:rPr>
          <w:rFonts w:ascii="Times New Roman" w:hAnsi="Times New Roman" w:cs="Times New Roman"/>
          <w:sz w:val="24"/>
          <w:szCs w:val="24"/>
          <w:lang w:val="es-MX"/>
        </w:rPr>
        <w:t>Dentro de la primera infancia el desarrollo emocional tiene una gran importancia pues, se dice q</w:t>
      </w:r>
      <w:r w:rsidR="00864492">
        <w:rPr>
          <w:rFonts w:ascii="Times New Roman" w:hAnsi="Times New Roman" w:cs="Times New Roman"/>
          <w:sz w:val="24"/>
          <w:szCs w:val="24"/>
          <w:lang w:val="es-MX"/>
        </w:rPr>
        <w:t>ue este es vital en los infantes</w:t>
      </w:r>
      <w:r w:rsidRPr="00515EE8">
        <w:rPr>
          <w:rFonts w:ascii="Times New Roman" w:hAnsi="Times New Roman" w:cs="Times New Roman"/>
          <w:sz w:val="24"/>
          <w:szCs w:val="24"/>
          <w:lang w:val="es-MX"/>
        </w:rPr>
        <w:t xml:space="preserve">, debido a que ellos </w:t>
      </w:r>
      <w:r w:rsidR="00864492">
        <w:rPr>
          <w:rFonts w:ascii="Times New Roman" w:hAnsi="Times New Roman" w:cs="Times New Roman"/>
          <w:sz w:val="24"/>
          <w:szCs w:val="24"/>
          <w:lang w:val="es-MX"/>
        </w:rPr>
        <w:t>sienten la necesidad de dar a conocer</w:t>
      </w:r>
      <w:r w:rsidRPr="00515EE8">
        <w:rPr>
          <w:rFonts w:ascii="Times New Roman" w:hAnsi="Times New Roman" w:cs="Times New Roman"/>
          <w:sz w:val="24"/>
          <w:szCs w:val="24"/>
          <w:lang w:val="es-MX"/>
        </w:rPr>
        <w:t xml:space="preserve"> sus emociones mediante expresiones, hechos o palabras que les genera</w:t>
      </w:r>
      <w:r w:rsidR="00864492">
        <w:rPr>
          <w:rFonts w:ascii="Times New Roman" w:hAnsi="Times New Roman" w:cs="Times New Roman"/>
          <w:sz w:val="24"/>
          <w:szCs w:val="24"/>
          <w:lang w:val="es-MX"/>
        </w:rPr>
        <w:t>n</w:t>
      </w:r>
      <w:r w:rsidRPr="00515EE8">
        <w:rPr>
          <w:rFonts w:ascii="Times New Roman" w:hAnsi="Times New Roman" w:cs="Times New Roman"/>
          <w:sz w:val="24"/>
          <w:szCs w:val="24"/>
          <w:lang w:val="es-MX"/>
        </w:rPr>
        <w:t xml:space="preserve"> ciertas situaciones de su entorno. Del mismo modo</w:t>
      </w:r>
      <w:r w:rsidR="00864492">
        <w:rPr>
          <w:rFonts w:ascii="Times New Roman" w:hAnsi="Times New Roman" w:cs="Times New Roman"/>
          <w:sz w:val="24"/>
          <w:szCs w:val="24"/>
          <w:lang w:val="es-MX"/>
        </w:rPr>
        <w:t>,</w:t>
      </w:r>
      <w:r w:rsidRPr="00515EE8">
        <w:rPr>
          <w:rFonts w:ascii="Times New Roman" w:hAnsi="Times New Roman" w:cs="Times New Roman"/>
          <w:sz w:val="24"/>
          <w:szCs w:val="24"/>
          <w:lang w:val="es-MX"/>
        </w:rPr>
        <w:t xml:space="preserve"> al ser niños ellos confían en </w:t>
      </w:r>
      <w:r w:rsidR="004E4A8D" w:rsidRPr="00515EE8">
        <w:rPr>
          <w:rFonts w:ascii="Times New Roman" w:hAnsi="Times New Roman" w:cs="Times New Roman"/>
          <w:sz w:val="24"/>
          <w:szCs w:val="24"/>
          <w:lang w:val="es-MX"/>
        </w:rPr>
        <w:t>sí</w:t>
      </w:r>
      <w:r w:rsidRPr="00515EE8">
        <w:rPr>
          <w:rFonts w:ascii="Times New Roman" w:hAnsi="Times New Roman" w:cs="Times New Roman"/>
          <w:sz w:val="24"/>
          <w:szCs w:val="24"/>
          <w:lang w:val="es-MX"/>
        </w:rPr>
        <w:t xml:space="preserve"> mismos, buscan el dialogo con los demás, tratan de crear un autoconocimiento indirectamente y buscan regular sus emociones de manera indirecta, pues ellos no tienen control sobre las mismas.</w:t>
      </w:r>
      <w:r w:rsidR="0083236D">
        <w:rPr>
          <w:rFonts w:ascii="Times New Roman" w:hAnsi="Times New Roman" w:cs="Times New Roman"/>
          <w:sz w:val="24"/>
          <w:szCs w:val="24"/>
          <w:lang w:val="es-MX"/>
        </w:rPr>
        <w:t xml:space="preserve"> Así también de acuerdo con Gallardo (2007)</w:t>
      </w:r>
      <w:r w:rsidR="00BD3E37">
        <w:rPr>
          <w:rFonts w:ascii="Times New Roman" w:hAnsi="Times New Roman" w:cs="Times New Roman"/>
          <w:sz w:val="24"/>
          <w:szCs w:val="24"/>
          <w:lang w:val="es-MX"/>
        </w:rPr>
        <w:t>,</w:t>
      </w:r>
      <w:r w:rsidR="0083236D">
        <w:rPr>
          <w:rFonts w:ascii="Times New Roman" w:hAnsi="Times New Roman" w:cs="Times New Roman"/>
          <w:sz w:val="24"/>
          <w:szCs w:val="24"/>
          <w:lang w:val="es-MX"/>
        </w:rPr>
        <w:t xml:space="preserve"> se entiende que el desarrollo emocional en esta etapa implica controlar y regulas las emociones propias, en ocasiones los estados emocionales pueden volverse tan intensos que se vuelven desordenados e inapropiados. Es por ello que</w:t>
      </w:r>
      <w:r w:rsidR="00BD3E37">
        <w:rPr>
          <w:rFonts w:ascii="Times New Roman" w:hAnsi="Times New Roman" w:cs="Times New Roman"/>
          <w:sz w:val="24"/>
          <w:szCs w:val="24"/>
          <w:lang w:val="es-MX"/>
        </w:rPr>
        <w:t>,</w:t>
      </w:r>
      <w:r w:rsidR="0083236D">
        <w:rPr>
          <w:rFonts w:ascii="Times New Roman" w:hAnsi="Times New Roman" w:cs="Times New Roman"/>
          <w:sz w:val="24"/>
          <w:szCs w:val="24"/>
          <w:lang w:val="es-MX"/>
        </w:rPr>
        <w:t xml:space="preserve"> los adultos buscan ajustar y cambiar estos estados en los infantes para que puedan adaptarse y enfrentarse a diferentes situaciones.</w:t>
      </w:r>
    </w:p>
    <w:p w14:paraId="3C876ADE" w14:textId="77777777" w:rsidR="00174E82" w:rsidRPr="00515EE8" w:rsidRDefault="00174E82" w:rsidP="009207FC">
      <w:pPr>
        <w:spacing w:after="0" w:line="360" w:lineRule="auto"/>
        <w:ind w:firstLine="720"/>
        <w:jc w:val="both"/>
        <w:rPr>
          <w:rFonts w:ascii="Times New Roman" w:hAnsi="Times New Roman" w:cs="Times New Roman"/>
          <w:sz w:val="24"/>
          <w:szCs w:val="24"/>
        </w:rPr>
      </w:pPr>
      <w:r w:rsidRPr="00515EE8">
        <w:rPr>
          <w:rFonts w:ascii="Times New Roman" w:hAnsi="Times New Roman" w:cs="Times New Roman"/>
          <w:sz w:val="24"/>
          <w:szCs w:val="24"/>
        </w:rPr>
        <w:t xml:space="preserve">Ahora bien, dentro de esta primera etapa infantil es importante tener en cuenta que para que los infantes tengan un desarrollo emocional sano y adecuado no solo dependerá de los docentes o de los mismos infantes, también se necesita de la ayuda de sus familias (padres). El papel que cumplen los adultos al cuidado del infante es indispensable, pues mediante ellos es </w:t>
      </w:r>
      <w:r w:rsidRPr="00515EE8">
        <w:rPr>
          <w:rFonts w:ascii="Times New Roman" w:hAnsi="Times New Roman" w:cs="Times New Roman"/>
          <w:sz w:val="24"/>
          <w:szCs w:val="24"/>
        </w:rPr>
        <w:lastRenderedPageBreak/>
        <w:t xml:space="preserve">que el infante logra desarrollarse emocionalmente, regularse y comprender lo que sucede a su alrededor, por esto resulta importante el comprender la necesidad de invertir en los infantes dentro de esta etapa, pues así se maximiza su bienestar en el futuro. </w:t>
      </w:r>
    </w:p>
    <w:p w14:paraId="321BACC7" w14:textId="6ACF0316" w:rsidR="00174E82" w:rsidRPr="00515EE8" w:rsidRDefault="00174E82" w:rsidP="009207FC">
      <w:pPr>
        <w:spacing w:after="0" w:line="360" w:lineRule="auto"/>
        <w:ind w:firstLine="720"/>
        <w:jc w:val="both"/>
        <w:rPr>
          <w:rFonts w:ascii="Times New Roman" w:hAnsi="Times New Roman" w:cs="Times New Roman"/>
          <w:sz w:val="24"/>
          <w:szCs w:val="24"/>
        </w:rPr>
      </w:pPr>
      <w:r w:rsidRPr="00515EE8">
        <w:rPr>
          <w:rFonts w:ascii="Times New Roman" w:hAnsi="Times New Roman" w:cs="Times New Roman"/>
          <w:sz w:val="24"/>
          <w:szCs w:val="24"/>
        </w:rPr>
        <w:t>Una vez entendid</w:t>
      </w:r>
      <w:r w:rsidR="00BD3E37">
        <w:rPr>
          <w:rFonts w:ascii="Times New Roman" w:hAnsi="Times New Roman" w:cs="Times New Roman"/>
          <w:sz w:val="24"/>
          <w:szCs w:val="24"/>
        </w:rPr>
        <w:t>a</w:t>
      </w:r>
      <w:r w:rsidRPr="00515EE8">
        <w:rPr>
          <w:rFonts w:ascii="Times New Roman" w:hAnsi="Times New Roman" w:cs="Times New Roman"/>
          <w:sz w:val="24"/>
          <w:szCs w:val="24"/>
        </w:rPr>
        <w:t xml:space="preserve"> la importancia del desarrollo emo</w:t>
      </w:r>
      <w:r w:rsidR="0083236D">
        <w:rPr>
          <w:rFonts w:ascii="Times New Roman" w:hAnsi="Times New Roman" w:cs="Times New Roman"/>
          <w:sz w:val="24"/>
          <w:szCs w:val="24"/>
        </w:rPr>
        <w:t>cional en la primera infancia</w:t>
      </w:r>
      <w:r w:rsidR="00BD3E37">
        <w:rPr>
          <w:rFonts w:ascii="Times New Roman" w:hAnsi="Times New Roman" w:cs="Times New Roman"/>
          <w:sz w:val="24"/>
          <w:szCs w:val="24"/>
        </w:rPr>
        <w:t>,</w:t>
      </w:r>
      <w:r w:rsidRPr="00515EE8">
        <w:rPr>
          <w:rFonts w:ascii="Times New Roman" w:hAnsi="Times New Roman" w:cs="Times New Roman"/>
          <w:sz w:val="24"/>
          <w:szCs w:val="24"/>
        </w:rPr>
        <w:t xml:space="preserve"> </w:t>
      </w:r>
      <w:r w:rsidR="0083236D">
        <w:rPr>
          <w:rFonts w:ascii="Times New Roman" w:hAnsi="Times New Roman" w:cs="Times New Roman"/>
          <w:sz w:val="24"/>
          <w:szCs w:val="24"/>
        </w:rPr>
        <w:t xml:space="preserve">se comprende que este tendrá un impacto importante en el desarrollo integral del infante y en el adulto que será en un futuro. </w:t>
      </w:r>
      <w:r w:rsidRPr="00515EE8">
        <w:rPr>
          <w:rFonts w:ascii="Times New Roman" w:hAnsi="Times New Roman" w:cs="Times New Roman"/>
          <w:sz w:val="24"/>
          <w:szCs w:val="24"/>
        </w:rPr>
        <w:t>Del mismo modo</w:t>
      </w:r>
      <w:r w:rsidR="00BD3E37">
        <w:rPr>
          <w:rFonts w:ascii="Times New Roman" w:hAnsi="Times New Roman" w:cs="Times New Roman"/>
          <w:sz w:val="24"/>
          <w:szCs w:val="24"/>
        </w:rPr>
        <w:t>,</w:t>
      </w:r>
      <w:r w:rsidRPr="00515EE8">
        <w:rPr>
          <w:rFonts w:ascii="Times New Roman" w:hAnsi="Times New Roman" w:cs="Times New Roman"/>
          <w:sz w:val="24"/>
          <w:szCs w:val="24"/>
        </w:rPr>
        <w:t xml:space="preserve"> esto se puede evidenciar en el método Leiva, en donde la Doctora Martha Leiva Mesa, creadora de “Los afectos fuentes de estimulación”</w:t>
      </w:r>
      <w:r w:rsidR="001C0C2B">
        <w:rPr>
          <w:rFonts w:ascii="Times New Roman" w:hAnsi="Times New Roman" w:cs="Times New Roman"/>
          <w:sz w:val="24"/>
          <w:szCs w:val="24"/>
        </w:rPr>
        <w:t xml:space="preserve"> en el año 2016,</w:t>
      </w:r>
      <w:r w:rsidRPr="00515EE8">
        <w:rPr>
          <w:rFonts w:ascii="Times New Roman" w:hAnsi="Times New Roman" w:cs="Times New Roman"/>
          <w:sz w:val="24"/>
          <w:szCs w:val="24"/>
        </w:rPr>
        <w:t xml:space="preserve"> menciona que el desarrollo emocional en la primera infancia se convierte en un tema de vital importancia pues, los padres de familia no entienden que los infantes necesitan trabajar este aspecto como si fuera un aprendizaje más del entorno escolar y de igual forma desarrollarlo en su entorno. Para que esto se pueda lograr con éxito, se necesita que tanto los infantes como padres de familia y docentes aprendan a escuchar las emociones mediante el contacto o el sentir. </w:t>
      </w:r>
    </w:p>
    <w:p w14:paraId="6AC017DF" w14:textId="686B727E" w:rsidR="00174E82" w:rsidRPr="00515EE8" w:rsidRDefault="00174E82" w:rsidP="009207FC">
      <w:pPr>
        <w:spacing w:after="0" w:line="360" w:lineRule="auto"/>
        <w:ind w:firstLine="720"/>
        <w:jc w:val="both"/>
        <w:rPr>
          <w:rFonts w:ascii="Times New Roman" w:hAnsi="Times New Roman" w:cs="Times New Roman"/>
          <w:sz w:val="24"/>
          <w:szCs w:val="24"/>
        </w:rPr>
      </w:pPr>
      <w:r w:rsidRPr="00515EE8">
        <w:rPr>
          <w:rFonts w:ascii="Times New Roman" w:hAnsi="Times New Roman" w:cs="Times New Roman"/>
          <w:sz w:val="24"/>
          <w:szCs w:val="24"/>
        </w:rPr>
        <w:t xml:space="preserve">Para tener un poco más clara la importancia que este tema tiene sobre la primera infancia se dice que, dentro del ámbito escolar y social se evidencian situaciones en donde en infante muestra actitudes de enojo, miedo, frustración, tristeza, etc., y no sabe cómo sobrellevar eso. Por tal motivo es que, se considera sumamente indispensable el trabajar las emociones (desarrollo emocional) desde casa y dentro de las aulas de clase. En el </w:t>
      </w:r>
      <w:r>
        <w:rPr>
          <w:rFonts w:ascii="Times New Roman" w:hAnsi="Times New Roman" w:cs="Times New Roman"/>
          <w:sz w:val="24"/>
          <w:szCs w:val="24"/>
        </w:rPr>
        <w:t xml:space="preserve">libro de la UNICEF (2012) “Desarrollo emocional-Clave para la primera infancia” </w:t>
      </w:r>
      <w:r w:rsidR="00BD3E37">
        <w:rPr>
          <w:rFonts w:ascii="Times New Roman" w:hAnsi="Times New Roman" w:cs="Times New Roman"/>
          <w:sz w:val="24"/>
          <w:szCs w:val="24"/>
        </w:rPr>
        <w:t xml:space="preserve">se mencionan posibles intervenciones </w:t>
      </w:r>
      <w:r w:rsidRPr="00515EE8">
        <w:rPr>
          <w:rFonts w:ascii="Times New Roman" w:hAnsi="Times New Roman" w:cs="Times New Roman"/>
          <w:sz w:val="24"/>
          <w:szCs w:val="24"/>
        </w:rPr>
        <w:t>para promover un desarrollo emocional favor</w:t>
      </w:r>
      <w:r>
        <w:rPr>
          <w:rFonts w:ascii="Times New Roman" w:hAnsi="Times New Roman" w:cs="Times New Roman"/>
          <w:sz w:val="24"/>
          <w:szCs w:val="24"/>
        </w:rPr>
        <w:t xml:space="preserve">able </w:t>
      </w:r>
      <w:r w:rsidR="0001789A">
        <w:rPr>
          <w:rFonts w:ascii="Times New Roman" w:hAnsi="Times New Roman" w:cs="Times New Roman"/>
          <w:sz w:val="24"/>
          <w:szCs w:val="24"/>
        </w:rPr>
        <w:t xml:space="preserve">de acuerdo a </w:t>
      </w:r>
      <w:r>
        <w:rPr>
          <w:rFonts w:ascii="Times New Roman" w:hAnsi="Times New Roman" w:cs="Times New Roman"/>
          <w:sz w:val="24"/>
          <w:szCs w:val="24"/>
        </w:rPr>
        <w:t>las edad</w:t>
      </w:r>
      <w:r w:rsidR="0001789A">
        <w:rPr>
          <w:rFonts w:ascii="Times New Roman" w:hAnsi="Times New Roman" w:cs="Times New Roman"/>
          <w:sz w:val="24"/>
          <w:szCs w:val="24"/>
        </w:rPr>
        <w:t>es del infante, en este caso se describen</w:t>
      </w:r>
      <w:r>
        <w:rPr>
          <w:rFonts w:ascii="Times New Roman" w:hAnsi="Times New Roman" w:cs="Times New Roman"/>
          <w:sz w:val="24"/>
          <w:szCs w:val="24"/>
        </w:rPr>
        <w:t xml:space="preserve"> las siguientes:</w:t>
      </w:r>
    </w:p>
    <w:p w14:paraId="6660AE16" w14:textId="77777777" w:rsidR="00174E82" w:rsidRPr="00515EE8" w:rsidRDefault="00174E82" w:rsidP="002C4C89">
      <w:pPr>
        <w:spacing w:after="0" w:line="360" w:lineRule="auto"/>
        <w:ind w:left="705"/>
        <w:jc w:val="both"/>
        <w:rPr>
          <w:rFonts w:ascii="Times New Roman" w:hAnsi="Times New Roman" w:cs="Times New Roman"/>
          <w:sz w:val="24"/>
          <w:szCs w:val="24"/>
        </w:rPr>
      </w:pPr>
      <w:r w:rsidRPr="00515EE8">
        <w:rPr>
          <w:rFonts w:ascii="Times New Roman" w:hAnsi="Times New Roman" w:cs="Times New Roman"/>
          <w:sz w:val="24"/>
          <w:szCs w:val="24"/>
        </w:rPr>
        <w:t>De 25 a 36 meses en adelante</w:t>
      </w:r>
    </w:p>
    <w:p w14:paraId="2603674C" w14:textId="34C3C20E" w:rsidR="00174E82" w:rsidRPr="00515EE8" w:rsidRDefault="00174E82" w:rsidP="002C4C89">
      <w:pPr>
        <w:pStyle w:val="Prrafodelista"/>
        <w:numPr>
          <w:ilvl w:val="0"/>
          <w:numId w:val="41"/>
        </w:numPr>
        <w:spacing w:after="0" w:line="360" w:lineRule="auto"/>
        <w:jc w:val="both"/>
        <w:rPr>
          <w:rFonts w:ascii="Times New Roman" w:hAnsi="Times New Roman" w:cs="Times New Roman"/>
          <w:sz w:val="24"/>
          <w:szCs w:val="24"/>
        </w:rPr>
      </w:pPr>
      <w:r w:rsidRPr="00515EE8">
        <w:rPr>
          <w:rFonts w:ascii="Times New Roman" w:hAnsi="Times New Roman" w:cs="Times New Roman"/>
          <w:sz w:val="24"/>
          <w:szCs w:val="24"/>
        </w:rPr>
        <w:t>Promover</w:t>
      </w:r>
      <w:r w:rsidR="009B7DD4">
        <w:rPr>
          <w:rFonts w:ascii="Times New Roman" w:hAnsi="Times New Roman" w:cs="Times New Roman"/>
          <w:sz w:val="24"/>
          <w:szCs w:val="24"/>
        </w:rPr>
        <w:t xml:space="preserve"> </w:t>
      </w:r>
      <w:r w:rsidR="0083236D">
        <w:rPr>
          <w:rFonts w:ascii="Times New Roman" w:hAnsi="Times New Roman" w:cs="Times New Roman"/>
          <w:sz w:val="24"/>
          <w:szCs w:val="24"/>
        </w:rPr>
        <w:t>actitudes que generen el desarrollo de independencia y autonomía.</w:t>
      </w:r>
    </w:p>
    <w:p w14:paraId="6B9E9843" w14:textId="2CCE2980" w:rsidR="00174E82" w:rsidRPr="00515EE8" w:rsidRDefault="00174E82" w:rsidP="002C4C89">
      <w:pPr>
        <w:pStyle w:val="Prrafodelista"/>
        <w:numPr>
          <w:ilvl w:val="0"/>
          <w:numId w:val="41"/>
        </w:numPr>
        <w:spacing w:after="0" w:line="360" w:lineRule="auto"/>
        <w:jc w:val="both"/>
        <w:rPr>
          <w:rFonts w:ascii="Times New Roman" w:hAnsi="Times New Roman" w:cs="Times New Roman"/>
          <w:sz w:val="24"/>
          <w:szCs w:val="24"/>
        </w:rPr>
      </w:pPr>
      <w:r w:rsidRPr="00515EE8">
        <w:rPr>
          <w:rFonts w:ascii="Times New Roman" w:hAnsi="Times New Roman" w:cs="Times New Roman"/>
          <w:sz w:val="24"/>
          <w:szCs w:val="24"/>
        </w:rPr>
        <w:t xml:space="preserve">Incitar al infante a controlar sus impulsos, cumplir metas, </w:t>
      </w:r>
      <w:r w:rsidR="00932D2E">
        <w:rPr>
          <w:rFonts w:ascii="Times New Roman" w:hAnsi="Times New Roman" w:cs="Times New Roman"/>
          <w:sz w:val="24"/>
          <w:szCs w:val="24"/>
        </w:rPr>
        <w:t>esperar a que se le asigne su turno</w:t>
      </w:r>
      <w:r w:rsidRPr="00515EE8">
        <w:rPr>
          <w:rFonts w:ascii="Times New Roman" w:hAnsi="Times New Roman" w:cs="Times New Roman"/>
          <w:sz w:val="24"/>
          <w:szCs w:val="24"/>
        </w:rPr>
        <w:t xml:space="preserve"> y aceptar órdenes. </w:t>
      </w:r>
    </w:p>
    <w:p w14:paraId="3E443162" w14:textId="7634A486" w:rsidR="00174E82" w:rsidRPr="00515EE8" w:rsidRDefault="00932D2E" w:rsidP="002C4C89">
      <w:pPr>
        <w:pStyle w:val="Prrafodelista"/>
        <w:numPr>
          <w:ilvl w:val="0"/>
          <w:numId w:val="4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Generar procesos de estimulación, para</w:t>
      </w:r>
      <w:r w:rsidR="00174E82" w:rsidRPr="00515EE8">
        <w:rPr>
          <w:rFonts w:ascii="Times New Roman" w:hAnsi="Times New Roman" w:cs="Times New Roman"/>
          <w:sz w:val="24"/>
          <w:szCs w:val="24"/>
        </w:rPr>
        <w:t xml:space="preserve"> la adquisición de la lengua materna.</w:t>
      </w:r>
    </w:p>
    <w:p w14:paraId="59275DEF" w14:textId="77777777" w:rsidR="00174E82" w:rsidRPr="00515EE8" w:rsidRDefault="00174E82" w:rsidP="002C4C89">
      <w:pPr>
        <w:pStyle w:val="Prrafodelista"/>
        <w:numPr>
          <w:ilvl w:val="0"/>
          <w:numId w:val="41"/>
        </w:numPr>
        <w:spacing w:after="0" w:line="360" w:lineRule="auto"/>
        <w:jc w:val="both"/>
        <w:rPr>
          <w:rFonts w:ascii="Times New Roman" w:hAnsi="Times New Roman" w:cs="Times New Roman"/>
          <w:sz w:val="24"/>
          <w:szCs w:val="24"/>
        </w:rPr>
      </w:pPr>
      <w:r w:rsidRPr="00515EE8">
        <w:rPr>
          <w:rFonts w:ascii="Times New Roman" w:hAnsi="Times New Roman" w:cs="Times New Roman"/>
          <w:sz w:val="24"/>
          <w:szCs w:val="24"/>
        </w:rPr>
        <w:t xml:space="preserve">Brindarle la capacidad de que el reconozca el tiempo y lo organice según espacio, adentro-afuera, mucho-menos, lejos-cerca, etc. </w:t>
      </w:r>
    </w:p>
    <w:p w14:paraId="564B71CA" w14:textId="77777777" w:rsidR="00174E82" w:rsidRPr="00515EE8" w:rsidRDefault="00174E82" w:rsidP="002C4C89">
      <w:pPr>
        <w:pStyle w:val="Prrafodelista"/>
        <w:numPr>
          <w:ilvl w:val="0"/>
          <w:numId w:val="41"/>
        </w:numPr>
        <w:spacing w:after="0" w:line="360" w:lineRule="auto"/>
        <w:jc w:val="both"/>
        <w:rPr>
          <w:rFonts w:ascii="Times New Roman" w:hAnsi="Times New Roman" w:cs="Times New Roman"/>
          <w:sz w:val="24"/>
          <w:szCs w:val="24"/>
        </w:rPr>
      </w:pPr>
      <w:r w:rsidRPr="00515EE8">
        <w:rPr>
          <w:rFonts w:ascii="Times New Roman" w:hAnsi="Times New Roman" w:cs="Times New Roman"/>
          <w:sz w:val="24"/>
          <w:szCs w:val="24"/>
        </w:rPr>
        <w:t xml:space="preserve">Estimular sus habilidades gráficas. </w:t>
      </w:r>
    </w:p>
    <w:p w14:paraId="275935AA" w14:textId="77777777" w:rsidR="00174E82" w:rsidRPr="00515EE8" w:rsidRDefault="00174E82" w:rsidP="002C4C89">
      <w:pPr>
        <w:pStyle w:val="Prrafodelista"/>
        <w:numPr>
          <w:ilvl w:val="0"/>
          <w:numId w:val="41"/>
        </w:numPr>
        <w:spacing w:after="0" w:line="360" w:lineRule="auto"/>
        <w:jc w:val="both"/>
        <w:rPr>
          <w:rFonts w:ascii="Times New Roman" w:hAnsi="Times New Roman" w:cs="Times New Roman"/>
          <w:sz w:val="24"/>
          <w:szCs w:val="24"/>
        </w:rPr>
      </w:pPr>
      <w:r w:rsidRPr="00515EE8">
        <w:rPr>
          <w:rFonts w:ascii="Times New Roman" w:hAnsi="Times New Roman" w:cs="Times New Roman"/>
          <w:sz w:val="24"/>
          <w:szCs w:val="24"/>
        </w:rPr>
        <w:t xml:space="preserve">Estimular la captación de imágenes visuales. </w:t>
      </w:r>
    </w:p>
    <w:p w14:paraId="246C8816" w14:textId="77777777" w:rsidR="00174E82" w:rsidRPr="00515EE8" w:rsidRDefault="0001789A" w:rsidP="002C4C89">
      <w:pPr>
        <w:pStyle w:val="Prrafodelista"/>
        <w:numPr>
          <w:ilvl w:val="0"/>
          <w:numId w:val="4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Jugar a través</w:t>
      </w:r>
      <w:r w:rsidR="00174E82" w:rsidRPr="00515EE8">
        <w:rPr>
          <w:rFonts w:ascii="Times New Roman" w:hAnsi="Times New Roman" w:cs="Times New Roman"/>
          <w:sz w:val="24"/>
          <w:szCs w:val="24"/>
        </w:rPr>
        <w:t xml:space="preserve"> de diferentes partes de su cuerpo, con el fin de estimular la integración corporal.</w:t>
      </w:r>
    </w:p>
    <w:p w14:paraId="72AD78D9" w14:textId="77777777" w:rsidR="00174E82" w:rsidRPr="00515EE8" w:rsidRDefault="00174E82" w:rsidP="002C4C89">
      <w:pPr>
        <w:pStyle w:val="Prrafodelista"/>
        <w:numPr>
          <w:ilvl w:val="0"/>
          <w:numId w:val="41"/>
        </w:numPr>
        <w:spacing w:after="0" w:line="360" w:lineRule="auto"/>
        <w:jc w:val="both"/>
        <w:rPr>
          <w:rFonts w:ascii="Times New Roman" w:hAnsi="Times New Roman" w:cs="Times New Roman"/>
          <w:sz w:val="24"/>
          <w:szCs w:val="24"/>
        </w:rPr>
      </w:pPr>
      <w:r w:rsidRPr="00515EE8">
        <w:rPr>
          <w:rFonts w:ascii="Times New Roman" w:hAnsi="Times New Roman" w:cs="Times New Roman"/>
          <w:sz w:val="24"/>
          <w:szCs w:val="24"/>
        </w:rPr>
        <w:t xml:space="preserve">Brindarles el juego como opción de desahogo y bienestar consigo mismo, </w:t>
      </w:r>
    </w:p>
    <w:p w14:paraId="04021A44" w14:textId="549EDC33" w:rsidR="00174E82" w:rsidRPr="00174E82" w:rsidRDefault="0001789A" w:rsidP="009207F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De esta forma, se puede decir que el j</w:t>
      </w:r>
      <w:r w:rsidR="00174E82" w:rsidRPr="00515EE8">
        <w:rPr>
          <w:rFonts w:ascii="Times New Roman" w:hAnsi="Times New Roman" w:cs="Times New Roman"/>
          <w:sz w:val="24"/>
          <w:szCs w:val="24"/>
        </w:rPr>
        <w:t xml:space="preserve">uego se </w:t>
      </w:r>
      <w:r w:rsidR="00174E82">
        <w:rPr>
          <w:rFonts w:ascii="Times New Roman" w:hAnsi="Times New Roman" w:cs="Times New Roman"/>
          <w:sz w:val="24"/>
          <w:szCs w:val="24"/>
        </w:rPr>
        <w:t>torna algo vital dentro de</w:t>
      </w:r>
      <w:r w:rsidR="00174E82" w:rsidRPr="00515EE8">
        <w:rPr>
          <w:rFonts w:ascii="Times New Roman" w:hAnsi="Times New Roman" w:cs="Times New Roman"/>
          <w:sz w:val="24"/>
          <w:szCs w:val="24"/>
        </w:rPr>
        <w:t xml:space="preserve"> estas etapas, pues este ayuda al infante a obtener un buen desarrollo integral y emocional al mismo tiempo. Al favorecer el juego en los infantes también se fortalece la autonomía y la libertad de los mismos, esto viene de la mano con lo emocional, pues al permitir al infante ser libre y autónomo</w:t>
      </w:r>
      <w:r w:rsidR="00E46ACF">
        <w:rPr>
          <w:rFonts w:ascii="Times New Roman" w:hAnsi="Times New Roman" w:cs="Times New Roman"/>
          <w:sz w:val="24"/>
          <w:szCs w:val="24"/>
        </w:rPr>
        <w:t>,</w:t>
      </w:r>
      <w:r w:rsidR="00174E82" w:rsidRPr="00515EE8">
        <w:rPr>
          <w:rFonts w:ascii="Times New Roman" w:hAnsi="Times New Roman" w:cs="Times New Roman"/>
          <w:sz w:val="24"/>
          <w:szCs w:val="24"/>
        </w:rPr>
        <w:t xml:space="preserve"> se le brinda la posibilidad de que comprenda cómo funciona el mundo y todos los sentimientos y emociones que este conlleva. </w:t>
      </w:r>
    </w:p>
    <w:p w14:paraId="5FB658E0" w14:textId="77777777" w:rsidR="00174E82" w:rsidRDefault="00174E82" w:rsidP="002C4C89">
      <w:pPr>
        <w:pStyle w:val="Ttulo3"/>
        <w:numPr>
          <w:ilvl w:val="0"/>
          <w:numId w:val="55"/>
        </w:numPr>
        <w:tabs>
          <w:tab w:val="left" w:pos="993"/>
        </w:tabs>
        <w:spacing w:before="0"/>
      </w:pPr>
      <w:bookmarkStart w:id="30" w:name="_Toc100778241"/>
      <w:bookmarkStart w:id="31" w:name="_Toc92396930"/>
      <w:r>
        <w:t>La educación emocional y su importancia en la primera infancia</w:t>
      </w:r>
      <w:bookmarkEnd w:id="30"/>
    </w:p>
    <w:p w14:paraId="717C6FB9" w14:textId="38E867BD" w:rsidR="00174E82" w:rsidRDefault="004E4A8D" w:rsidP="009207F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consideración de </w:t>
      </w:r>
      <w:r w:rsidR="00174E82">
        <w:rPr>
          <w:rFonts w:ascii="Times New Roman" w:eastAsia="Times New Roman" w:hAnsi="Times New Roman" w:cs="Times New Roman"/>
          <w:sz w:val="24"/>
          <w:szCs w:val="24"/>
        </w:rPr>
        <w:t>que esta investigación está enfocada en contribuir con una experiencia de aprendizaje al desarrollo emocional</w:t>
      </w:r>
      <w:r w:rsidR="00E46ACF">
        <w:rPr>
          <w:rFonts w:ascii="Times New Roman" w:eastAsia="Times New Roman" w:hAnsi="Times New Roman" w:cs="Times New Roman"/>
          <w:sz w:val="24"/>
          <w:szCs w:val="24"/>
        </w:rPr>
        <w:t xml:space="preserve">, se ha creído pertinente </w:t>
      </w:r>
      <w:r w:rsidR="00174E82">
        <w:rPr>
          <w:rFonts w:ascii="Times New Roman" w:eastAsia="Times New Roman" w:hAnsi="Times New Roman" w:cs="Times New Roman"/>
          <w:sz w:val="24"/>
          <w:szCs w:val="24"/>
        </w:rPr>
        <w:t>abarcar el concepto de educación emocional y su importancia</w:t>
      </w:r>
      <w:r w:rsidR="00E46ACF">
        <w:rPr>
          <w:rFonts w:ascii="Times New Roman" w:eastAsia="Times New Roman" w:hAnsi="Times New Roman" w:cs="Times New Roman"/>
          <w:sz w:val="24"/>
          <w:szCs w:val="24"/>
        </w:rPr>
        <w:t xml:space="preserve">. Dado que, es </w:t>
      </w:r>
      <w:r w:rsidR="00174E82">
        <w:rPr>
          <w:rFonts w:ascii="Times New Roman" w:eastAsia="Times New Roman" w:hAnsi="Times New Roman" w:cs="Times New Roman"/>
          <w:sz w:val="24"/>
          <w:szCs w:val="24"/>
        </w:rPr>
        <w:t xml:space="preserve">el proceso que se </w:t>
      </w:r>
      <w:r w:rsidR="00F52062">
        <w:rPr>
          <w:rFonts w:ascii="Times New Roman" w:eastAsia="Times New Roman" w:hAnsi="Times New Roman" w:cs="Times New Roman"/>
          <w:sz w:val="24"/>
          <w:szCs w:val="24"/>
        </w:rPr>
        <w:t xml:space="preserve">realiza </w:t>
      </w:r>
      <w:r w:rsidR="00174E82">
        <w:rPr>
          <w:rFonts w:ascii="Times New Roman" w:eastAsia="Times New Roman" w:hAnsi="Times New Roman" w:cs="Times New Roman"/>
          <w:sz w:val="24"/>
          <w:szCs w:val="24"/>
        </w:rPr>
        <w:t xml:space="preserve">dentro de la propuesta de intervención educativa planteada dentro de la presente investigación y como contribuye esto para el desarrollo y aprendizaje de los infantes. </w:t>
      </w:r>
    </w:p>
    <w:p w14:paraId="0D507F22" w14:textId="77777777" w:rsidR="00932D2E" w:rsidRDefault="00174E82" w:rsidP="009207F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Pues bien, la educación gira en torno a un gran discurso en el que se habla de favorecer el desarrollo integral del individuo, más por otro lado, ha sido algo meramente teórico para demostrar las finalidades de una Institución educativa, plasmado en un documento. Generalmente se concibe que educar consiste en contribuir al desarrollo de destrezas y transmitir conocimientos, con los cuales el niño o niña podrá aprobar una evaluación para dar a conocer su rendimiento. De esta forma, se ha desplazado el de educar en las emociones, un aspecto tan fundamental e importante para el desarrollo y vida futura de un infante.</w:t>
      </w:r>
    </w:p>
    <w:p w14:paraId="4EB621DF" w14:textId="35360C56" w:rsidR="00174E82" w:rsidRDefault="00174E82" w:rsidP="009207F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32D2E">
        <w:rPr>
          <w:rFonts w:ascii="Times New Roman" w:eastAsia="Times New Roman" w:hAnsi="Times New Roman" w:cs="Times New Roman"/>
          <w:sz w:val="24"/>
          <w:szCs w:val="24"/>
        </w:rPr>
        <w:t>Desde este punto de vista de integralidad y dado la importancia que tiene, surge la educación emocional, que</w:t>
      </w:r>
      <w:r w:rsidR="00E46ACF">
        <w:rPr>
          <w:rFonts w:ascii="Times New Roman" w:eastAsia="Times New Roman" w:hAnsi="Times New Roman" w:cs="Times New Roman"/>
          <w:sz w:val="24"/>
          <w:szCs w:val="24"/>
        </w:rPr>
        <w:t>,</w:t>
      </w:r>
      <w:r w:rsidR="00932D2E">
        <w:rPr>
          <w:rFonts w:ascii="Times New Roman" w:eastAsia="Times New Roman" w:hAnsi="Times New Roman" w:cs="Times New Roman"/>
          <w:sz w:val="24"/>
          <w:szCs w:val="24"/>
        </w:rPr>
        <w:t xml:space="preserve"> de acuerdo con Bisquerra (2003) se concibe a</w:t>
      </w:r>
      <w:r w:rsidR="00932D2E" w:rsidRPr="00F36589">
        <w:rPr>
          <w:rFonts w:ascii="Times New Roman" w:eastAsia="Times New Roman" w:hAnsi="Times New Roman" w:cs="Times New Roman"/>
          <w:sz w:val="24"/>
          <w:szCs w:val="24"/>
        </w:rPr>
        <w:t xml:space="preserve"> la educación emocional como </w:t>
      </w:r>
      <w:r w:rsidR="00932D2E">
        <w:rPr>
          <w:rFonts w:ascii="Times New Roman" w:eastAsia="Times New Roman" w:hAnsi="Times New Roman" w:cs="Times New Roman"/>
          <w:sz w:val="24"/>
          <w:szCs w:val="24"/>
        </w:rPr>
        <w:t>un proceso educativo continuo,</w:t>
      </w:r>
      <w:r w:rsidR="00932D2E" w:rsidRPr="00F36589">
        <w:rPr>
          <w:rFonts w:ascii="Times New Roman" w:eastAsia="Times New Roman" w:hAnsi="Times New Roman" w:cs="Times New Roman"/>
          <w:sz w:val="24"/>
          <w:szCs w:val="24"/>
        </w:rPr>
        <w:t xml:space="preserve"> diseñado para promover el desarrollo de habilidades emocionales como una parte</w:t>
      </w:r>
      <w:r w:rsidR="00932D2E">
        <w:rPr>
          <w:rFonts w:ascii="Times New Roman" w:eastAsia="Times New Roman" w:hAnsi="Times New Roman" w:cs="Times New Roman"/>
          <w:sz w:val="24"/>
          <w:szCs w:val="24"/>
        </w:rPr>
        <w:t xml:space="preserve"> esencial del desarrollo integral de una persona, </w:t>
      </w:r>
      <w:r w:rsidR="00932D2E" w:rsidRPr="00F36589">
        <w:rPr>
          <w:rFonts w:ascii="Times New Roman" w:eastAsia="Times New Roman" w:hAnsi="Times New Roman" w:cs="Times New Roman"/>
          <w:sz w:val="24"/>
          <w:szCs w:val="24"/>
        </w:rPr>
        <w:t>para nutrirla a lo largo de la vida</w:t>
      </w:r>
      <w:r w:rsidR="00932D2E">
        <w:rPr>
          <w:rFonts w:ascii="Times New Roman" w:eastAsia="Times New Roman" w:hAnsi="Times New Roman" w:cs="Times New Roman"/>
          <w:sz w:val="24"/>
          <w:szCs w:val="24"/>
        </w:rPr>
        <w:t>, con el fin de fortalecer el bienestar social y personal.</w:t>
      </w:r>
      <w:r w:rsidR="00932D2E" w:rsidRPr="00F36589">
        <w:rPr>
          <w:rFonts w:ascii="Times New Roman" w:eastAsia="Times New Roman" w:hAnsi="Times New Roman" w:cs="Times New Roman"/>
          <w:sz w:val="24"/>
          <w:szCs w:val="24"/>
        </w:rPr>
        <w:t xml:space="preserve"> Todos ellos encaminados a mejorar el bienestar personal y social.</w:t>
      </w:r>
    </w:p>
    <w:p w14:paraId="3E5F581D" w14:textId="18B79593" w:rsidR="00174E82" w:rsidRPr="00E46ACF" w:rsidRDefault="00174E82" w:rsidP="009207F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esta forma, se plantea abarcar un aspecto más del desarrollo integral desde la educación emocional, en la cual, al considerarla como un proceso que se da a lo largo de la vida, está orientada a brindar herramientas para enfrentar diferentes situaciones que atraviesa un individuo. Educar desde esta perspectiva permitirá contribuir a la construcción de seres </w:t>
      </w:r>
      <w:r>
        <w:rPr>
          <w:rFonts w:ascii="Times New Roman" w:eastAsia="Times New Roman" w:hAnsi="Times New Roman" w:cs="Times New Roman"/>
          <w:sz w:val="24"/>
          <w:szCs w:val="24"/>
        </w:rPr>
        <w:lastRenderedPageBreak/>
        <w:t>humanos responsables, que actúan y deciden</w:t>
      </w:r>
      <w:r w:rsidR="00F52062">
        <w:rPr>
          <w:rFonts w:ascii="Times New Roman" w:eastAsia="Times New Roman" w:hAnsi="Times New Roman" w:cs="Times New Roman"/>
          <w:sz w:val="24"/>
          <w:szCs w:val="24"/>
        </w:rPr>
        <w:t xml:space="preserve"> no solo de forma lógica, sino que implican</w:t>
      </w:r>
      <w:r>
        <w:rPr>
          <w:rFonts w:ascii="Times New Roman" w:eastAsia="Times New Roman" w:hAnsi="Times New Roman" w:cs="Times New Roman"/>
          <w:sz w:val="24"/>
          <w:szCs w:val="24"/>
        </w:rPr>
        <w:t xml:space="preserve"> sus emociones con inteligencia </w:t>
      </w:r>
      <w:r w:rsidR="00E46ACF">
        <w:rPr>
          <w:rFonts w:ascii="Times New Roman" w:eastAsia="Times New Roman" w:hAnsi="Times New Roman" w:cs="Times New Roman"/>
          <w:sz w:val="24"/>
          <w:szCs w:val="24"/>
        </w:rPr>
        <w:t xml:space="preserve">(Freshwater y Stckley </w:t>
      </w:r>
      <w:r>
        <w:rPr>
          <w:rFonts w:ascii="Times New Roman" w:eastAsia="Times New Roman" w:hAnsi="Times New Roman" w:cs="Times New Roman"/>
          <w:sz w:val="24"/>
          <w:szCs w:val="24"/>
        </w:rPr>
        <w:t>como se citó</w:t>
      </w:r>
      <w:r w:rsidR="00E46ACF">
        <w:rPr>
          <w:rFonts w:ascii="Times New Roman" w:eastAsia="Times New Roman" w:hAnsi="Times New Roman" w:cs="Times New Roman"/>
          <w:sz w:val="24"/>
          <w:szCs w:val="24"/>
        </w:rPr>
        <w:t xml:space="preserve"> en Fernández y Montero, 2016). </w:t>
      </w:r>
      <w:r>
        <w:rPr>
          <w:rFonts w:ascii="Times New Roman" w:eastAsia="Times New Roman" w:hAnsi="Times New Roman" w:cs="Times New Roman"/>
          <w:sz w:val="24"/>
          <w:szCs w:val="24"/>
        </w:rPr>
        <w:t>Por tanto, la educación emocional se encuentra propuesta para llevarla a cabo no solamente desde las escuelas, sino que se amplíe y abarque espacios como el hogar, para que en conjunto se brinden las condiciones necesarias para garantizar el desarrollo emocional de los infante</w:t>
      </w:r>
      <w:r w:rsidR="006602DE">
        <w:rPr>
          <w:rFonts w:ascii="Times New Roman" w:eastAsia="Times New Roman" w:hAnsi="Times New Roman" w:cs="Times New Roman"/>
          <w:sz w:val="24"/>
          <w:szCs w:val="24"/>
        </w:rPr>
        <w:t>s.</w:t>
      </w:r>
      <w:r w:rsidRPr="001C0C2B">
        <w:rPr>
          <w:rFonts w:ascii="Times New Roman" w:eastAsia="Times New Roman" w:hAnsi="Times New Roman" w:cs="Times New Roman"/>
          <w:color w:val="000000"/>
          <w:sz w:val="24"/>
          <w:szCs w:val="24"/>
          <w:highlight w:val="yellow"/>
        </w:rPr>
        <w:t xml:space="preserve"> </w:t>
      </w:r>
    </w:p>
    <w:p w14:paraId="6AC42880" w14:textId="77777777" w:rsidR="00174E82" w:rsidRDefault="0001789A" w:rsidP="009207F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relación con</w:t>
      </w:r>
      <w:r w:rsidR="00174E82">
        <w:rPr>
          <w:rFonts w:ascii="Times New Roman" w:eastAsia="Times New Roman" w:hAnsi="Times New Roman" w:cs="Times New Roman"/>
          <w:sz w:val="24"/>
          <w:szCs w:val="24"/>
        </w:rPr>
        <w:t xml:space="preserve"> los aportes anteriores sobre lo que implica la Educación Emocional y el valor de trabajar las emociones en este ámbito, con una mirada para repensar la educación como una oportunidad para que este abarque espacios más amplios y contribuya de forma significativa a la formación del ser humano, se plantea exponer su relación con la primera Infancia. Ahora bien, desde esta perspectiva, Mugueta (2015) menciona que, en la Etapa de Educación Inicial en el segundo nivel, las áreas y contenidos contribuyen al logro de los objetivos desde una perspectiva de interdisciplinariedad con las otras áreas. Es decir, el trabajo y desarrollo de diversos contenidos, pueden ser alcanzados sólo ordenándolos desde diferentes ámbitos.</w:t>
      </w:r>
    </w:p>
    <w:p w14:paraId="025299C9" w14:textId="77777777" w:rsidR="00174E82" w:rsidRPr="001634D1" w:rsidRDefault="00174E82" w:rsidP="009207F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caso de Ecuador, </w:t>
      </w:r>
      <w:r w:rsidR="00F52062">
        <w:rPr>
          <w:rFonts w:ascii="Times New Roman" w:eastAsia="Times New Roman" w:hAnsi="Times New Roman" w:cs="Times New Roman"/>
          <w:sz w:val="24"/>
          <w:szCs w:val="24"/>
        </w:rPr>
        <w:t xml:space="preserve">al considerar </w:t>
      </w:r>
      <w:r>
        <w:rPr>
          <w:rFonts w:ascii="Times New Roman" w:eastAsia="Times New Roman" w:hAnsi="Times New Roman" w:cs="Times New Roman"/>
          <w:sz w:val="24"/>
          <w:szCs w:val="24"/>
        </w:rPr>
        <w:t>el Currículo de Educación Inicial del Ministerio de Educación (2014), los diversos ámbitos y las destrezas a trabajar, se entrelazan para velar por el desarrollo de los infantes en los diferentes niveles. De esta forma, desde el pun</w:t>
      </w:r>
      <w:r w:rsidR="00741332">
        <w:rPr>
          <w:rFonts w:ascii="Times New Roman" w:eastAsia="Times New Roman" w:hAnsi="Times New Roman" w:cs="Times New Roman"/>
          <w:sz w:val="24"/>
          <w:szCs w:val="24"/>
        </w:rPr>
        <w:t>to del Desarrollo Emocional y</w:t>
      </w:r>
      <w:r>
        <w:rPr>
          <w:rFonts w:ascii="Times New Roman" w:eastAsia="Times New Roman" w:hAnsi="Times New Roman" w:cs="Times New Roman"/>
          <w:sz w:val="24"/>
          <w:szCs w:val="24"/>
        </w:rPr>
        <w:t xml:space="preserve"> las competencias que se deben tener, los siguientes ámbitos permiten el trabaj</w:t>
      </w:r>
      <w:r w:rsidR="001634D1">
        <w:rPr>
          <w:rFonts w:ascii="Times New Roman" w:eastAsia="Times New Roman" w:hAnsi="Times New Roman" w:cs="Times New Roman"/>
          <w:sz w:val="24"/>
          <w:szCs w:val="24"/>
        </w:rPr>
        <w:t>o dentro de las aulas de clase:</w:t>
      </w:r>
    </w:p>
    <w:p w14:paraId="35E25B0F" w14:textId="08C159DF" w:rsidR="001634D1" w:rsidRPr="001634D1" w:rsidRDefault="001634D1" w:rsidP="001634D1">
      <w:pPr>
        <w:pStyle w:val="Descripcin"/>
        <w:keepNext/>
        <w:rPr>
          <w:rFonts w:ascii="Times New Roman" w:hAnsi="Times New Roman" w:cs="Times New Roman"/>
          <w:b/>
          <w:i w:val="0"/>
          <w:color w:val="auto"/>
          <w:sz w:val="24"/>
        </w:rPr>
      </w:pPr>
      <w:bookmarkStart w:id="32" w:name="_Toc100773818"/>
      <w:r w:rsidRPr="001634D1">
        <w:rPr>
          <w:rFonts w:ascii="Times New Roman" w:hAnsi="Times New Roman" w:cs="Times New Roman"/>
          <w:b/>
          <w:i w:val="0"/>
          <w:color w:val="auto"/>
          <w:sz w:val="24"/>
        </w:rPr>
        <w:t xml:space="preserve">Tabla </w:t>
      </w:r>
      <w:r w:rsidRPr="001634D1">
        <w:rPr>
          <w:rFonts w:ascii="Times New Roman" w:hAnsi="Times New Roman" w:cs="Times New Roman"/>
          <w:b/>
          <w:i w:val="0"/>
          <w:color w:val="auto"/>
          <w:sz w:val="24"/>
        </w:rPr>
        <w:fldChar w:fldCharType="begin"/>
      </w:r>
      <w:r w:rsidRPr="001634D1">
        <w:rPr>
          <w:rFonts w:ascii="Times New Roman" w:hAnsi="Times New Roman" w:cs="Times New Roman"/>
          <w:b/>
          <w:i w:val="0"/>
          <w:color w:val="auto"/>
          <w:sz w:val="24"/>
        </w:rPr>
        <w:instrText xml:space="preserve"> SEQ Tabla \* ARABIC </w:instrText>
      </w:r>
      <w:r w:rsidRPr="001634D1">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1</w:t>
      </w:r>
      <w:bookmarkEnd w:id="32"/>
      <w:r w:rsidRPr="001634D1">
        <w:rPr>
          <w:rFonts w:ascii="Times New Roman" w:hAnsi="Times New Roman" w:cs="Times New Roman"/>
          <w:b/>
          <w:i w:val="0"/>
          <w:color w:val="auto"/>
          <w:sz w:val="24"/>
        </w:rPr>
        <w:fldChar w:fldCharType="end"/>
      </w:r>
      <w:r w:rsidRPr="001634D1">
        <w:rPr>
          <w:rFonts w:ascii="Times New Roman" w:hAnsi="Times New Roman" w:cs="Times New Roman"/>
          <w:b/>
          <w:i w:val="0"/>
          <w:color w:val="auto"/>
          <w:sz w:val="24"/>
        </w:rPr>
        <w:t xml:space="preserve"> </w:t>
      </w:r>
    </w:p>
    <w:p w14:paraId="47CC1A47" w14:textId="77777777" w:rsidR="001634D1" w:rsidRPr="001634D1" w:rsidRDefault="001634D1" w:rsidP="001634D1">
      <w:pPr>
        <w:pStyle w:val="Descripcin"/>
        <w:keepNext/>
        <w:rPr>
          <w:rFonts w:ascii="Times New Roman" w:hAnsi="Times New Roman" w:cs="Times New Roman"/>
          <w:color w:val="auto"/>
          <w:sz w:val="24"/>
        </w:rPr>
      </w:pPr>
      <w:r w:rsidRPr="001634D1">
        <w:rPr>
          <w:rFonts w:ascii="Times New Roman" w:hAnsi="Times New Roman" w:cs="Times New Roman"/>
          <w:color w:val="auto"/>
          <w:sz w:val="24"/>
        </w:rPr>
        <w:t>Ámbitos de desarrollo y aprendizaje</w:t>
      </w:r>
    </w:p>
    <w:tbl>
      <w:tblPr>
        <w:tblStyle w:val="Tabladelista6concolores"/>
        <w:tblW w:w="8925" w:type="dxa"/>
        <w:shd w:val="clear" w:color="auto" w:fill="FFFFFF" w:themeFill="background1"/>
        <w:tblLayout w:type="fixed"/>
        <w:tblLook w:val="0400" w:firstRow="0" w:lastRow="0" w:firstColumn="0" w:lastColumn="0" w:noHBand="0" w:noVBand="1"/>
      </w:tblPr>
      <w:tblGrid>
        <w:gridCol w:w="3067"/>
        <w:gridCol w:w="5858"/>
      </w:tblGrid>
      <w:tr w:rsidR="00174E82" w14:paraId="3F543BA3" w14:textId="77777777" w:rsidTr="002C4C89">
        <w:trPr>
          <w:cnfStyle w:val="000000100000" w:firstRow="0" w:lastRow="0" w:firstColumn="0" w:lastColumn="0" w:oddVBand="0" w:evenVBand="0" w:oddHBand="1" w:evenHBand="0" w:firstRowFirstColumn="0" w:firstRowLastColumn="0" w:lastRowFirstColumn="0" w:lastRowLastColumn="0"/>
          <w:trHeight w:val="825"/>
        </w:trPr>
        <w:tc>
          <w:tcPr>
            <w:tcW w:w="3067" w:type="dxa"/>
            <w:tcBorders>
              <w:top w:val="single" w:sz="4" w:space="0" w:color="000000" w:themeColor="text1"/>
              <w:left w:val="nil"/>
              <w:bottom w:val="single" w:sz="12" w:space="0" w:color="auto"/>
              <w:right w:val="nil"/>
            </w:tcBorders>
            <w:shd w:val="clear" w:color="auto" w:fill="FFFFFF" w:themeFill="background1"/>
            <w:hideMark/>
          </w:tcPr>
          <w:p w14:paraId="7C18FFBD" w14:textId="77777777" w:rsidR="00174E82" w:rsidRDefault="00174E82" w:rsidP="000A7D00">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Ámbito de desarrollo y aprendizaje</w:t>
            </w:r>
          </w:p>
        </w:tc>
        <w:tc>
          <w:tcPr>
            <w:tcW w:w="5858" w:type="dxa"/>
            <w:tcBorders>
              <w:top w:val="single" w:sz="4" w:space="0" w:color="000000" w:themeColor="text1"/>
              <w:left w:val="nil"/>
              <w:bottom w:val="single" w:sz="12" w:space="0" w:color="auto"/>
              <w:right w:val="nil"/>
            </w:tcBorders>
            <w:shd w:val="clear" w:color="auto" w:fill="FFFFFF" w:themeFill="background1"/>
            <w:hideMark/>
          </w:tcPr>
          <w:p w14:paraId="6617EFB7" w14:textId="77777777" w:rsidR="00174E82" w:rsidRDefault="00174E82" w:rsidP="000A7D00">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 de subnivel</w:t>
            </w:r>
          </w:p>
        </w:tc>
      </w:tr>
      <w:tr w:rsidR="00174E82" w14:paraId="63B74711" w14:textId="77777777" w:rsidTr="002C4C89">
        <w:trPr>
          <w:trHeight w:val="1297"/>
        </w:trPr>
        <w:tc>
          <w:tcPr>
            <w:tcW w:w="3067" w:type="dxa"/>
            <w:tcBorders>
              <w:top w:val="single" w:sz="12" w:space="0" w:color="auto"/>
              <w:left w:val="nil"/>
              <w:bottom w:val="single" w:sz="12" w:space="0" w:color="auto"/>
              <w:right w:val="nil"/>
            </w:tcBorders>
            <w:shd w:val="clear" w:color="auto" w:fill="FFFFFF" w:themeFill="background1"/>
            <w:hideMark/>
          </w:tcPr>
          <w:p w14:paraId="1D80B53B" w14:textId="77777777" w:rsidR="00174E82" w:rsidRDefault="00174E82" w:rsidP="000A7D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Identidad y autonomía</w:t>
            </w:r>
          </w:p>
        </w:tc>
        <w:tc>
          <w:tcPr>
            <w:tcW w:w="5858" w:type="dxa"/>
            <w:tcBorders>
              <w:top w:val="single" w:sz="12" w:space="0" w:color="auto"/>
              <w:left w:val="nil"/>
              <w:bottom w:val="single" w:sz="12" w:space="0" w:color="auto"/>
              <w:right w:val="nil"/>
            </w:tcBorders>
            <w:shd w:val="clear" w:color="auto" w:fill="FFFFFF" w:themeFill="background1"/>
            <w:hideMark/>
          </w:tcPr>
          <w:p w14:paraId="6DB56A2E" w14:textId="77777777" w:rsidR="00174E82" w:rsidRDefault="00174E82" w:rsidP="000A7D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Lograr niveles crecientes de identidad y autonomía, alcanzando grados de independencia que le posibiliten ejecutar acciones con seguridad y confianza, garantizando un proceso adecuado de aceptación y valoración.</w:t>
            </w:r>
          </w:p>
        </w:tc>
      </w:tr>
      <w:tr w:rsidR="00174E82" w14:paraId="3EE2BBC7" w14:textId="77777777" w:rsidTr="002C4C89">
        <w:trPr>
          <w:cnfStyle w:val="000000100000" w:firstRow="0" w:lastRow="0" w:firstColumn="0" w:lastColumn="0" w:oddVBand="0" w:evenVBand="0" w:oddHBand="1" w:evenHBand="0" w:firstRowFirstColumn="0" w:firstRowLastColumn="0" w:lastRowFirstColumn="0" w:lastRowLastColumn="0"/>
          <w:trHeight w:val="1003"/>
        </w:trPr>
        <w:tc>
          <w:tcPr>
            <w:tcW w:w="3067" w:type="dxa"/>
            <w:tcBorders>
              <w:top w:val="single" w:sz="12" w:space="0" w:color="auto"/>
              <w:left w:val="nil"/>
              <w:bottom w:val="single" w:sz="12" w:space="0" w:color="auto"/>
              <w:right w:val="nil"/>
            </w:tcBorders>
            <w:shd w:val="clear" w:color="auto" w:fill="FFFFFF" w:themeFill="background1"/>
            <w:hideMark/>
          </w:tcPr>
          <w:p w14:paraId="092E47CC" w14:textId="77777777" w:rsidR="00174E82" w:rsidRDefault="00174E82" w:rsidP="000A7D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Convivencia</w:t>
            </w:r>
          </w:p>
        </w:tc>
        <w:tc>
          <w:tcPr>
            <w:tcW w:w="5858" w:type="dxa"/>
            <w:tcBorders>
              <w:top w:val="single" w:sz="12" w:space="0" w:color="auto"/>
              <w:left w:val="nil"/>
              <w:bottom w:val="single" w:sz="12" w:space="0" w:color="auto"/>
              <w:right w:val="nil"/>
            </w:tcBorders>
            <w:shd w:val="clear" w:color="auto" w:fill="FFFFFF" w:themeFill="background1"/>
            <w:hideMark/>
          </w:tcPr>
          <w:p w14:paraId="4F8510CF" w14:textId="77777777" w:rsidR="00174E82" w:rsidRDefault="00174E82" w:rsidP="000A7D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Descubrir y relacionarse adecuadamente con el medio social para desarrollar actitudes que le permitan tener una convivencia armónica con las personas de su entorno.</w:t>
            </w:r>
          </w:p>
        </w:tc>
      </w:tr>
      <w:tr w:rsidR="00174E82" w14:paraId="1745B945" w14:textId="77777777" w:rsidTr="002C4C89">
        <w:trPr>
          <w:trHeight w:val="1298"/>
        </w:trPr>
        <w:tc>
          <w:tcPr>
            <w:tcW w:w="3067" w:type="dxa"/>
            <w:tcBorders>
              <w:top w:val="single" w:sz="12" w:space="0" w:color="auto"/>
              <w:left w:val="nil"/>
              <w:bottom w:val="single" w:sz="12" w:space="0" w:color="auto"/>
              <w:right w:val="nil"/>
            </w:tcBorders>
            <w:shd w:val="clear" w:color="auto" w:fill="FFFFFF" w:themeFill="background1"/>
            <w:hideMark/>
          </w:tcPr>
          <w:p w14:paraId="1B4A8E52" w14:textId="77777777" w:rsidR="00174E82" w:rsidRDefault="00174E82" w:rsidP="000A7D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Relaciones con el medio natural y cultural </w:t>
            </w:r>
          </w:p>
        </w:tc>
        <w:tc>
          <w:tcPr>
            <w:tcW w:w="5858" w:type="dxa"/>
            <w:tcBorders>
              <w:top w:val="single" w:sz="12" w:space="0" w:color="auto"/>
              <w:left w:val="nil"/>
              <w:bottom w:val="single" w:sz="12" w:space="0" w:color="auto"/>
              <w:right w:val="nil"/>
            </w:tcBorders>
            <w:shd w:val="clear" w:color="auto" w:fill="FFFFFF" w:themeFill="background1"/>
            <w:hideMark/>
          </w:tcPr>
          <w:p w14:paraId="1642AF24" w14:textId="77777777" w:rsidR="00174E82" w:rsidRDefault="00174E82" w:rsidP="000A7D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Explorar y descubrir las características de los elementos y fenómenos mediante procesos indagatorios que estimulen su curiosidad fomentando el respeto a la diversidad natural y cultural.</w:t>
            </w:r>
          </w:p>
        </w:tc>
      </w:tr>
      <w:tr w:rsidR="00174E82" w14:paraId="2227DA7B" w14:textId="77777777" w:rsidTr="002C4C89">
        <w:trPr>
          <w:cnfStyle w:val="000000100000" w:firstRow="0" w:lastRow="0" w:firstColumn="0" w:lastColumn="0" w:oddVBand="0" w:evenVBand="0" w:oddHBand="1" w:evenHBand="0" w:firstRowFirstColumn="0" w:firstRowLastColumn="0" w:lastRowFirstColumn="0" w:lastRowLastColumn="0"/>
          <w:trHeight w:val="1674"/>
        </w:trPr>
        <w:tc>
          <w:tcPr>
            <w:tcW w:w="3067" w:type="dxa"/>
            <w:tcBorders>
              <w:top w:val="single" w:sz="12" w:space="0" w:color="auto"/>
              <w:left w:val="nil"/>
              <w:bottom w:val="single" w:sz="12" w:space="0" w:color="auto"/>
              <w:right w:val="nil"/>
            </w:tcBorders>
            <w:shd w:val="clear" w:color="auto" w:fill="FFFFFF" w:themeFill="background1"/>
            <w:hideMark/>
          </w:tcPr>
          <w:p w14:paraId="68E14097" w14:textId="77777777" w:rsidR="00174E82" w:rsidRDefault="00174E82" w:rsidP="000A7D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Comprensión y expresión del lenguaje</w:t>
            </w:r>
          </w:p>
        </w:tc>
        <w:tc>
          <w:tcPr>
            <w:tcW w:w="5858" w:type="dxa"/>
            <w:tcBorders>
              <w:top w:val="single" w:sz="12" w:space="0" w:color="auto"/>
              <w:left w:val="nil"/>
              <w:bottom w:val="single" w:sz="12" w:space="0" w:color="auto"/>
              <w:right w:val="nil"/>
            </w:tcBorders>
            <w:shd w:val="clear" w:color="auto" w:fill="FFFFFF" w:themeFill="background1"/>
            <w:hideMark/>
          </w:tcPr>
          <w:p w14:paraId="2477C75C" w14:textId="77777777" w:rsidR="00174E82" w:rsidRDefault="00174E82" w:rsidP="000A7D00">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Desarrollar el lenguaje verbal y no verbal para la expresión adecuada de sus ideas, sentimientos, experiencias, pensamientos y emociones como medio de comunicación e interacción positiva con su entorno inmediato, reconociendo la diversidad lingüística.</w:t>
            </w:r>
          </w:p>
        </w:tc>
      </w:tr>
    </w:tbl>
    <w:p w14:paraId="6DF57427" w14:textId="77777777" w:rsidR="001634D1" w:rsidRDefault="001634D1" w:rsidP="001634D1">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Nota.</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Datos tomados del</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Ministerio de Educación (2014).</w:t>
      </w:r>
    </w:p>
    <w:p w14:paraId="7C75E357" w14:textId="77777777" w:rsidR="00174E82" w:rsidRPr="00174E82" w:rsidRDefault="002C4C89" w:rsidP="009207FC">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Estos ámbitos, </w:t>
      </w:r>
      <w:r w:rsidR="00174E82">
        <w:rPr>
          <w:rFonts w:ascii="Times New Roman" w:eastAsia="Times New Roman" w:hAnsi="Times New Roman" w:cs="Times New Roman"/>
          <w:sz w:val="24"/>
          <w:szCs w:val="24"/>
        </w:rPr>
        <w:t>en conjunto con los demás, permiten el trabajo de</w:t>
      </w:r>
      <w:r w:rsidR="00F52062">
        <w:rPr>
          <w:rFonts w:ascii="Times New Roman" w:eastAsia="Times New Roman" w:hAnsi="Times New Roman" w:cs="Times New Roman"/>
          <w:sz w:val="24"/>
          <w:szCs w:val="24"/>
        </w:rPr>
        <w:t xml:space="preserve"> la Educación Emocional ya sea al considerar</w:t>
      </w:r>
      <w:r w:rsidR="00174E82">
        <w:rPr>
          <w:rFonts w:ascii="Times New Roman" w:eastAsia="Times New Roman" w:hAnsi="Times New Roman" w:cs="Times New Roman"/>
          <w:sz w:val="24"/>
          <w:szCs w:val="24"/>
        </w:rPr>
        <w:t xml:space="preserve"> las destrezas que se plantean o como herramienta para llevar al aula esta área.</w:t>
      </w:r>
    </w:p>
    <w:p w14:paraId="519F8574" w14:textId="77777777" w:rsidR="00A232DA" w:rsidRDefault="00174E82" w:rsidP="002C4C89">
      <w:pPr>
        <w:pStyle w:val="Ttulo3"/>
        <w:numPr>
          <w:ilvl w:val="0"/>
          <w:numId w:val="55"/>
        </w:numPr>
        <w:tabs>
          <w:tab w:val="left" w:pos="993"/>
        </w:tabs>
        <w:spacing w:before="0"/>
      </w:pPr>
      <w:bookmarkStart w:id="33" w:name="_Toc100778242"/>
      <w:r>
        <w:t xml:space="preserve">La importancia de la </w:t>
      </w:r>
      <w:r w:rsidR="00A232DA">
        <w:t>Educación Emocional</w:t>
      </w:r>
      <w:bookmarkEnd w:id="31"/>
      <w:r w:rsidR="00904D5A">
        <w:t xml:space="preserve"> en el proceso de enseñanza-</w:t>
      </w:r>
      <w:r>
        <w:t>aprendizaje</w:t>
      </w:r>
      <w:bookmarkEnd w:id="33"/>
    </w:p>
    <w:p w14:paraId="6FCF8EED" w14:textId="177C927B" w:rsidR="00174E82" w:rsidRPr="00174E82" w:rsidRDefault="00174E82" w:rsidP="009207FC">
      <w:pPr>
        <w:spacing w:after="0" w:line="360" w:lineRule="auto"/>
        <w:ind w:firstLine="720"/>
        <w:jc w:val="both"/>
        <w:rPr>
          <w:rFonts w:ascii="Times New Roman" w:eastAsia="Times New Roman" w:hAnsi="Times New Roman" w:cs="Times New Roman"/>
          <w:sz w:val="24"/>
          <w:szCs w:val="24"/>
        </w:rPr>
      </w:pPr>
      <w:r w:rsidRPr="00174E82">
        <w:rPr>
          <w:rFonts w:ascii="Times New Roman" w:eastAsia="Times New Roman" w:hAnsi="Times New Roman" w:cs="Times New Roman"/>
          <w:sz w:val="24"/>
          <w:szCs w:val="24"/>
        </w:rPr>
        <w:t xml:space="preserve">De acuerdo a lo que se ha mencionado a lo largo de este apartado de fundamentación teórica, se ha podido evidenciar que educar en las emociones puede traer grandes beneficios. </w:t>
      </w:r>
      <w:r w:rsidR="00E71C9E">
        <w:rPr>
          <w:rFonts w:ascii="Times New Roman" w:eastAsia="Times New Roman" w:hAnsi="Times New Roman" w:cs="Times New Roman"/>
          <w:sz w:val="24"/>
          <w:szCs w:val="24"/>
        </w:rPr>
        <w:t xml:space="preserve">Al hacer </w:t>
      </w:r>
      <w:r w:rsidRPr="00174E82">
        <w:rPr>
          <w:rFonts w:ascii="Times New Roman" w:eastAsia="Times New Roman" w:hAnsi="Times New Roman" w:cs="Times New Roman"/>
          <w:sz w:val="24"/>
          <w:szCs w:val="24"/>
        </w:rPr>
        <w:t>en cuenta que</w:t>
      </w:r>
      <w:r w:rsidR="00E71C9E">
        <w:rPr>
          <w:rFonts w:ascii="Times New Roman" w:eastAsia="Times New Roman" w:hAnsi="Times New Roman" w:cs="Times New Roman"/>
          <w:sz w:val="24"/>
          <w:szCs w:val="24"/>
        </w:rPr>
        <w:t>,</w:t>
      </w:r>
      <w:r w:rsidRPr="00174E82">
        <w:rPr>
          <w:rFonts w:ascii="Times New Roman" w:eastAsia="Times New Roman" w:hAnsi="Times New Roman" w:cs="Times New Roman"/>
          <w:sz w:val="24"/>
          <w:szCs w:val="24"/>
        </w:rPr>
        <w:t xml:space="preserve"> las diferentes compete</w:t>
      </w:r>
      <w:r w:rsidR="00BA104D">
        <w:rPr>
          <w:rFonts w:ascii="Times New Roman" w:eastAsia="Times New Roman" w:hAnsi="Times New Roman" w:cs="Times New Roman"/>
          <w:sz w:val="24"/>
          <w:szCs w:val="24"/>
        </w:rPr>
        <w:t xml:space="preserve">ncias emocionales </w:t>
      </w:r>
      <w:r w:rsidRPr="00174E82">
        <w:rPr>
          <w:rFonts w:ascii="Times New Roman" w:eastAsia="Times New Roman" w:hAnsi="Times New Roman" w:cs="Times New Roman"/>
          <w:sz w:val="24"/>
          <w:szCs w:val="24"/>
        </w:rPr>
        <w:t>apuntan a un desarrollo integral, en el que no solamente aprenden a reconocer y respetar sus propias emociones, sino que deben ser empáticos con sus semejantes y lo que sienten. En conformidad con esto, García (2012), menciona que, la Educación Emocional puede brindar a los niños la capacidad de aceptar sus emociones y sentimientos y en base a estos aprender a decidir qué conducta es correcta en l</w:t>
      </w:r>
      <w:r w:rsidR="001521FA">
        <w:rPr>
          <w:rFonts w:ascii="Times New Roman" w:eastAsia="Times New Roman" w:hAnsi="Times New Roman" w:cs="Times New Roman"/>
          <w:sz w:val="24"/>
          <w:szCs w:val="24"/>
        </w:rPr>
        <w:t>a situación que atraviesa</w:t>
      </w:r>
      <w:r w:rsidRPr="00174E82">
        <w:rPr>
          <w:rFonts w:ascii="Times New Roman" w:eastAsia="Times New Roman" w:hAnsi="Times New Roman" w:cs="Times New Roman"/>
          <w:sz w:val="24"/>
          <w:szCs w:val="24"/>
        </w:rPr>
        <w:t>, con el fin de mantener una convivencia armónica y constructiva. Permitir que los niños aprendan y se desarrollen con otras habilidades, posibilitará que en un futuro sean adultos responsables con un buen desarrollo, no solo como persona</w:t>
      </w:r>
      <w:r w:rsidR="00BA104D">
        <w:rPr>
          <w:rFonts w:ascii="Times New Roman" w:eastAsia="Times New Roman" w:hAnsi="Times New Roman" w:cs="Times New Roman"/>
          <w:sz w:val="24"/>
          <w:szCs w:val="24"/>
        </w:rPr>
        <w:t>s</w:t>
      </w:r>
      <w:r w:rsidRPr="00174E82">
        <w:rPr>
          <w:rFonts w:ascii="Times New Roman" w:eastAsia="Times New Roman" w:hAnsi="Times New Roman" w:cs="Times New Roman"/>
          <w:sz w:val="24"/>
          <w:szCs w:val="24"/>
        </w:rPr>
        <w:t xml:space="preserve"> sino como sociedad, con decisiones pensadas desde la empatía.</w:t>
      </w:r>
    </w:p>
    <w:p w14:paraId="08AB077F" w14:textId="4B427B22" w:rsidR="00174E82" w:rsidRPr="00174E82" w:rsidRDefault="00174E82" w:rsidP="009207FC">
      <w:pPr>
        <w:spacing w:after="0" w:line="360" w:lineRule="auto"/>
        <w:ind w:firstLine="720"/>
        <w:jc w:val="both"/>
        <w:rPr>
          <w:rFonts w:ascii="Times New Roman" w:eastAsia="Times New Roman" w:hAnsi="Times New Roman" w:cs="Times New Roman"/>
          <w:sz w:val="24"/>
          <w:szCs w:val="24"/>
        </w:rPr>
      </w:pPr>
      <w:r w:rsidRPr="00174E82">
        <w:rPr>
          <w:rFonts w:ascii="Times New Roman" w:eastAsia="Times New Roman" w:hAnsi="Times New Roman" w:cs="Times New Roman"/>
          <w:sz w:val="24"/>
          <w:szCs w:val="24"/>
        </w:rPr>
        <w:t xml:space="preserve">Por otro lado, considerarla dentro del ámbito educativo podrá mejorar los aprendizajes que se </w:t>
      </w:r>
      <w:r w:rsidR="0001789A">
        <w:rPr>
          <w:rFonts w:ascii="Times New Roman" w:eastAsia="Times New Roman" w:hAnsi="Times New Roman" w:cs="Times New Roman"/>
          <w:sz w:val="24"/>
          <w:szCs w:val="24"/>
        </w:rPr>
        <w:t xml:space="preserve">adquieren </w:t>
      </w:r>
      <w:r w:rsidRPr="00174E82">
        <w:rPr>
          <w:rFonts w:ascii="Times New Roman" w:eastAsia="Times New Roman" w:hAnsi="Times New Roman" w:cs="Times New Roman"/>
          <w:sz w:val="24"/>
          <w:szCs w:val="24"/>
        </w:rPr>
        <w:t>en el aula, pues además de ayudarle a regular sus emociones, permitirá que los niños se motiven y tomen la decisión de aprender por su propia iniciativa</w:t>
      </w:r>
      <w:r w:rsidR="001B4C90">
        <w:rPr>
          <w:rFonts w:ascii="Times New Roman" w:eastAsia="Times New Roman" w:hAnsi="Times New Roman" w:cs="Times New Roman"/>
          <w:sz w:val="24"/>
          <w:szCs w:val="24"/>
        </w:rPr>
        <w:t xml:space="preserve">. Ante esto Leitch y Day (2001, como se citó en Mugueta, </w:t>
      </w:r>
      <w:r w:rsidR="00932D2E">
        <w:rPr>
          <w:rFonts w:ascii="Times New Roman" w:eastAsia="Times New Roman" w:hAnsi="Times New Roman" w:cs="Times New Roman"/>
          <w:sz w:val="24"/>
          <w:szCs w:val="24"/>
        </w:rPr>
        <w:t>2015) mencionan que, el desarrollo del aprendizaje se ve influido por los sentimientos y las emociones que el infante experimente</w:t>
      </w:r>
      <w:r w:rsidR="00E42FFF">
        <w:rPr>
          <w:rFonts w:ascii="Times New Roman" w:eastAsia="Times New Roman" w:hAnsi="Times New Roman" w:cs="Times New Roman"/>
          <w:sz w:val="24"/>
          <w:szCs w:val="24"/>
        </w:rPr>
        <w:t xml:space="preserve">, pues, la motivación facilita este proceso y es un factor determinante. </w:t>
      </w:r>
    </w:p>
    <w:p w14:paraId="780039C5" w14:textId="77777777" w:rsidR="00174E82" w:rsidRPr="00174E82" w:rsidRDefault="00174E82" w:rsidP="009207FC">
      <w:pPr>
        <w:spacing w:after="0" w:line="360" w:lineRule="auto"/>
        <w:ind w:firstLine="720"/>
        <w:jc w:val="both"/>
        <w:rPr>
          <w:rFonts w:ascii="Times New Roman" w:eastAsia="Times New Roman" w:hAnsi="Times New Roman" w:cs="Times New Roman"/>
          <w:sz w:val="24"/>
          <w:szCs w:val="24"/>
        </w:rPr>
      </w:pPr>
      <w:r w:rsidRPr="00174E82">
        <w:rPr>
          <w:rFonts w:ascii="Times New Roman" w:eastAsia="Times New Roman" w:hAnsi="Times New Roman" w:cs="Times New Roman"/>
          <w:sz w:val="24"/>
          <w:szCs w:val="24"/>
        </w:rPr>
        <w:t>En relación con esto, se entiende como el aspecto emocional puede jugar un papel fundamental en el aprendizaje, pues es el que le da sentido y sign</w:t>
      </w:r>
      <w:r w:rsidR="0001789A">
        <w:rPr>
          <w:rFonts w:ascii="Times New Roman" w:eastAsia="Times New Roman" w:hAnsi="Times New Roman" w:cs="Times New Roman"/>
          <w:sz w:val="24"/>
          <w:szCs w:val="24"/>
        </w:rPr>
        <w:t xml:space="preserve">ificado a lo que ocurre, más </w:t>
      </w:r>
      <w:r w:rsidR="0001789A">
        <w:rPr>
          <w:rFonts w:ascii="Times New Roman" w:eastAsia="Times New Roman" w:hAnsi="Times New Roman" w:cs="Times New Roman"/>
          <w:sz w:val="24"/>
          <w:szCs w:val="24"/>
        </w:rPr>
        <w:lastRenderedPageBreak/>
        <w:t>aún, en conocimiento de que</w:t>
      </w:r>
      <w:r w:rsidRPr="00174E82">
        <w:rPr>
          <w:rFonts w:ascii="Times New Roman" w:eastAsia="Times New Roman" w:hAnsi="Times New Roman" w:cs="Times New Roman"/>
          <w:sz w:val="24"/>
          <w:szCs w:val="24"/>
        </w:rPr>
        <w:t>, en la etapa de Educación Inicial el aprendizaje se basa en las experiencias vividas. Finalmente, desde el punto de vista que la escuela generalmente suele estar llena de momentos de ansiedad y frustración, mediante la educación emocional en un centro educativo, se puede generar un cambio pensado como una especie de prevención a estos momentos, de manera que la educación en verdad responda al discurso que propone.</w:t>
      </w:r>
    </w:p>
    <w:p w14:paraId="3BB54436" w14:textId="77777777" w:rsidR="00437362" w:rsidRDefault="00437362" w:rsidP="002C4C89">
      <w:pPr>
        <w:pStyle w:val="Ttulo1"/>
        <w:numPr>
          <w:ilvl w:val="0"/>
          <w:numId w:val="1"/>
        </w:numPr>
        <w:spacing w:before="0" w:line="360" w:lineRule="auto"/>
        <w:ind w:left="284" w:hanging="284"/>
        <w:rPr>
          <w:rFonts w:cs="Times New Roman"/>
        </w:rPr>
      </w:pPr>
      <w:bookmarkStart w:id="34" w:name="_Toc92396934"/>
      <w:bookmarkStart w:id="35" w:name="_Toc100778243"/>
      <w:r>
        <w:rPr>
          <w:rFonts w:cs="Times New Roman"/>
        </w:rPr>
        <w:t>M</w:t>
      </w:r>
      <w:bookmarkEnd w:id="34"/>
      <w:r w:rsidR="00E73A85">
        <w:rPr>
          <w:rFonts w:cs="Times New Roman"/>
        </w:rPr>
        <w:t>arco metodológico</w:t>
      </w:r>
      <w:bookmarkEnd w:id="35"/>
    </w:p>
    <w:p w14:paraId="34069905" w14:textId="6C5126F5" w:rsidR="00601FC1" w:rsidRPr="00601FC1" w:rsidRDefault="00601FC1" w:rsidP="002C4C89">
      <w:pPr>
        <w:spacing w:after="0" w:line="360" w:lineRule="auto"/>
        <w:ind w:firstLine="720"/>
        <w:jc w:val="both"/>
        <w:rPr>
          <w:rFonts w:ascii="Times New Roman" w:hAnsi="Times New Roman" w:cs="Times New Roman"/>
          <w:sz w:val="24"/>
        </w:rPr>
      </w:pPr>
      <w:r>
        <w:rPr>
          <w:rFonts w:ascii="Times New Roman" w:hAnsi="Times New Roman" w:cs="Times New Roman"/>
          <w:sz w:val="24"/>
        </w:rPr>
        <w:t>En e</w:t>
      </w:r>
      <w:r w:rsidR="009B5EDE">
        <w:rPr>
          <w:rFonts w:ascii="Times New Roman" w:hAnsi="Times New Roman" w:cs="Times New Roman"/>
          <w:sz w:val="24"/>
        </w:rPr>
        <w:t xml:space="preserve">l presente </w:t>
      </w:r>
      <w:r w:rsidR="00397C05">
        <w:rPr>
          <w:rFonts w:ascii="Times New Roman" w:hAnsi="Times New Roman" w:cs="Times New Roman"/>
          <w:sz w:val="24"/>
        </w:rPr>
        <w:t>apartado</w:t>
      </w:r>
      <w:r w:rsidR="00CE04F4">
        <w:rPr>
          <w:rFonts w:ascii="Times New Roman" w:hAnsi="Times New Roman" w:cs="Times New Roman"/>
          <w:sz w:val="24"/>
        </w:rPr>
        <w:t xml:space="preserve"> </w:t>
      </w:r>
      <w:r w:rsidR="009B5EDE">
        <w:rPr>
          <w:rFonts w:ascii="Times New Roman" w:hAnsi="Times New Roman" w:cs="Times New Roman"/>
          <w:sz w:val="24"/>
        </w:rPr>
        <w:t>se abordaron</w:t>
      </w:r>
      <w:r>
        <w:rPr>
          <w:rFonts w:ascii="Times New Roman" w:hAnsi="Times New Roman" w:cs="Times New Roman"/>
          <w:sz w:val="24"/>
        </w:rPr>
        <w:t xml:space="preserve"> aspectos metodológicos que dan cuenta de los procesos investigativos llevados a cabo durante la realización d</w:t>
      </w:r>
      <w:r w:rsidR="00CE04F4">
        <w:rPr>
          <w:rFonts w:ascii="Times New Roman" w:hAnsi="Times New Roman" w:cs="Times New Roman"/>
          <w:sz w:val="24"/>
        </w:rPr>
        <w:t>e la investigación</w:t>
      </w:r>
      <w:r>
        <w:rPr>
          <w:rFonts w:ascii="Times New Roman" w:hAnsi="Times New Roman" w:cs="Times New Roman"/>
          <w:sz w:val="24"/>
        </w:rPr>
        <w:t xml:space="preserve">. De esta forma, los </w:t>
      </w:r>
      <w:r w:rsidR="00066DE6">
        <w:rPr>
          <w:rFonts w:ascii="Times New Roman" w:hAnsi="Times New Roman" w:cs="Times New Roman"/>
          <w:sz w:val="24"/>
        </w:rPr>
        <w:t>epígrafes</w:t>
      </w:r>
      <w:r w:rsidRPr="00CE04F4">
        <w:rPr>
          <w:rFonts w:ascii="Times New Roman" w:hAnsi="Times New Roman" w:cs="Times New Roman"/>
          <w:sz w:val="24"/>
        </w:rPr>
        <w:t xml:space="preserve"> se</w:t>
      </w:r>
      <w:r>
        <w:rPr>
          <w:rFonts w:ascii="Times New Roman" w:hAnsi="Times New Roman" w:cs="Times New Roman"/>
          <w:sz w:val="24"/>
        </w:rPr>
        <w:t xml:space="preserve"> presentan de lo general a lo específico, m</w:t>
      </w:r>
      <w:r w:rsidR="009B5EDE">
        <w:rPr>
          <w:rFonts w:ascii="Times New Roman" w:hAnsi="Times New Roman" w:cs="Times New Roman"/>
          <w:sz w:val="24"/>
        </w:rPr>
        <w:t>ismos que inician con el paradigma</w:t>
      </w:r>
      <w:r>
        <w:rPr>
          <w:rFonts w:ascii="Times New Roman" w:hAnsi="Times New Roman" w:cs="Times New Roman"/>
          <w:sz w:val="24"/>
        </w:rPr>
        <w:t xml:space="preserve"> y concluye con la revisión de los in</w:t>
      </w:r>
      <w:r w:rsidR="00CE04F4">
        <w:rPr>
          <w:rFonts w:ascii="Times New Roman" w:hAnsi="Times New Roman" w:cs="Times New Roman"/>
          <w:sz w:val="24"/>
        </w:rPr>
        <w:t>strumentos pa</w:t>
      </w:r>
      <w:r w:rsidR="00A46C87">
        <w:rPr>
          <w:rFonts w:ascii="Times New Roman" w:hAnsi="Times New Roman" w:cs="Times New Roman"/>
          <w:sz w:val="24"/>
        </w:rPr>
        <w:t>ra el diagnóstico, los cuales</w:t>
      </w:r>
      <w:r w:rsidR="00CE04F4">
        <w:rPr>
          <w:rFonts w:ascii="Times New Roman" w:hAnsi="Times New Roman" w:cs="Times New Roman"/>
          <w:sz w:val="24"/>
        </w:rPr>
        <w:t xml:space="preserve"> se describen a continuación con su respectivo respaldo teórico.</w:t>
      </w:r>
    </w:p>
    <w:p w14:paraId="7C2920A4" w14:textId="77777777" w:rsidR="00437362" w:rsidRDefault="00437362" w:rsidP="002C4C89">
      <w:pPr>
        <w:pStyle w:val="Ttulo2"/>
        <w:numPr>
          <w:ilvl w:val="0"/>
          <w:numId w:val="3"/>
        </w:numPr>
        <w:spacing w:before="0" w:line="360" w:lineRule="auto"/>
        <w:ind w:hanging="436"/>
      </w:pPr>
      <w:bookmarkStart w:id="36" w:name="_Toc92396935"/>
      <w:bookmarkStart w:id="37" w:name="_Toc100778244"/>
      <w:r>
        <w:t>Paradigma</w:t>
      </w:r>
      <w:bookmarkEnd w:id="36"/>
      <w:r w:rsidR="009B5EDE">
        <w:t xml:space="preserve"> </w:t>
      </w:r>
      <w:r w:rsidR="009B5EDE" w:rsidRPr="00CE04F4">
        <w:t>Socio-crítico</w:t>
      </w:r>
      <w:bookmarkEnd w:id="37"/>
      <w:r>
        <w:t xml:space="preserve"> </w:t>
      </w:r>
    </w:p>
    <w:p w14:paraId="50D62CE3" w14:textId="77777777" w:rsidR="00A46C87" w:rsidRDefault="00E40397" w:rsidP="00437362">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rPr>
        <w:t>Dentro de</w:t>
      </w:r>
      <w:r>
        <w:rPr>
          <w:rFonts w:ascii="Times New Roman" w:hAnsi="Times New Roman" w:cs="Times New Roman"/>
          <w:sz w:val="24"/>
          <w:szCs w:val="24"/>
          <w:lang w:val="es-MX"/>
        </w:rPr>
        <w:t xml:space="preserve"> esta investigación se utilizó</w:t>
      </w:r>
      <w:r w:rsidR="008722F5">
        <w:rPr>
          <w:rFonts w:ascii="Times New Roman" w:hAnsi="Times New Roman" w:cs="Times New Roman"/>
          <w:sz w:val="24"/>
          <w:szCs w:val="24"/>
          <w:lang w:val="es-MX"/>
        </w:rPr>
        <w:t xml:space="preserve"> el paradigma socio-</w:t>
      </w:r>
      <w:r w:rsidR="00437362" w:rsidRPr="00437362">
        <w:rPr>
          <w:rFonts w:ascii="Times New Roman" w:hAnsi="Times New Roman" w:cs="Times New Roman"/>
          <w:sz w:val="24"/>
          <w:szCs w:val="24"/>
          <w:lang w:val="es-MX"/>
        </w:rPr>
        <w:t>crítico</w:t>
      </w:r>
      <w:r w:rsidR="0040344B">
        <w:rPr>
          <w:rFonts w:ascii="Times New Roman" w:hAnsi="Times New Roman" w:cs="Times New Roman"/>
          <w:sz w:val="24"/>
          <w:szCs w:val="24"/>
          <w:lang w:val="es-MX"/>
        </w:rPr>
        <w:t>, dado que</w:t>
      </w:r>
      <w:r w:rsidR="00A46C87">
        <w:rPr>
          <w:rFonts w:ascii="Times New Roman" w:hAnsi="Times New Roman" w:cs="Times New Roman"/>
          <w:sz w:val="24"/>
          <w:szCs w:val="24"/>
          <w:lang w:val="es-MX"/>
        </w:rPr>
        <w:t>,</w:t>
      </w:r>
      <w:r w:rsidR="00437362" w:rsidRPr="00437362">
        <w:rPr>
          <w:rFonts w:ascii="Times New Roman" w:hAnsi="Times New Roman" w:cs="Times New Roman"/>
          <w:sz w:val="24"/>
          <w:szCs w:val="24"/>
          <w:lang w:val="es-MX"/>
        </w:rPr>
        <w:t xml:space="preserve"> se enfoca en los aspectos prác</w:t>
      </w:r>
      <w:r w:rsidR="00426AD6">
        <w:rPr>
          <w:rFonts w:ascii="Times New Roman" w:hAnsi="Times New Roman" w:cs="Times New Roman"/>
          <w:sz w:val="24"/>
          <w:szCs w:val="24"/>
          <w:lang w:val="es-MX"/>
        </w:rPr>
        <w:t>ticos y observables de la investigación</w:t>
      </w:r>
      <w:r w:rsidR="00A46C87">
        <w:rPr>
          <w:rFonts w:ascii="Times New Roman" w:hAnsi="Times New Roman" w:cs="Times New Roman"/>
          <w:sz w:val="24"/>
          <w:szCs w:val="24"/>
          <w:lang w:val="es-MX"/>
        </w:rPr>
        <w:t>. E</w:t>
      </w:r>
      <w:r w:rsidR="00437362" w:rsidRPr="00437362">
        <w:rPr>
          <w:rFonts w:ascii="Times New Roman" w:hAnsi="Times New Roman" w:cs="Times New Roman"/>
          <w:sz w:val="24"/>
          <w:szCs w:val="24"/>
          <w:lang w:val="es-MX"/>
        </w:rPr>
        <w:t>l mismo que</w:t>
      </w:r>
      <w:r w:rsidR="00A46C87">
        <w:rPr>
          <w:rFonts w:ascii="Times New Roman" w:hAnsi="Times New Roman" w:cs="Times New Roman"/>
          <w:sz w:val="24"/>
          <w:szCs w:val="24"/>
          <w:lang w:val="es-MX"/>
        </w:rPr>
        <w:t>,</w:t>
      </w:r>
      <w:r w:rsidR="00437362" w:rsidRPr="00437362">
        <w:rPr>
          <w:rFonts w:ascii="Times New Roman" w:hAnsi="Times New Roman" w:cs="Times New Roman"/>
          <w:sz w:val="24"/>
          <w:szCs w:val="24"/>
          <w:lang w:val="es-MX"/>
        </w:rPr>
        <w:t xml:space="preserve"> de acuerdo con Escudero y Cortez (2017)</w:t>
      </w:r>
      <w:r w:rsidR="00E15A60">
        <w:rPr>
          <w:rFonts w:ascii="Times New Roman" w:hAnsi="Times New Roman" w:cs="Times New Roman"/>
          <w:sz w:val="24"/>
          <w:szCs w:val="24"/>
          <w:lang w:val="es-MX"/>
        </w:rPr>
        <w:t>,</w:t>
      </w:r>
      <w:r w:rsidR="00437362" w:rsidRPr="00437362">
        <w:rPr>
          <w:rFonts w:ascii="Times New Roman" w:hAnsi="Times New Roman" w:cs="Times New Roman"/>
          <w:sz w:val="24"/>
          <w:szCs w:val="24"/>
          <w:lang w:val="es-MX"/>
        </w:rPr>
        <w:t xml:space="preserve"> surge como una respuesta para avanzar hacia investigaciones posit</w:t>
      </w:r>
      <w:r w:rsidR="003C7153">
        <w:rPr>
          <w:rFonts w:ascii="Times New Roman" w:hAnsi="Times New Roman" w:cs="Times New Roman"/>
          <w:sz w:val="24"/>
          <w:szCs w:val="24"/>
          <w:lang w:val="es-MX"/>
        </w:rPr>
        <w:t xml:space="preserve">ivistas e interpretativas, </w:t>
      </w:r>
      <w:r w:rsidR="00437362" w:rsidRPr="00437362">
        <w:rPr>
          <w:rFonts w:ascii="Times New Roman" w:hAnsi="Times New Roman" w:cs="Times New Roman"/>
          <w:sz w:val="24"/>
          <w:szCs w:val="24"/>
          <w:lang w:val="es-MX"/>
        </w:rPr>
        <w:t>con el fin de lograr que la investigación genere autonomía racional en las personas, que tengan la capacidad de reflexionar de forma crítica, así como que puedan analizar su contexto y realidad en la que se desenvuelven.</w:t>
      </w:r>
      <w:r w:rsidR="00A46C87">
        <w:rPr>
          <w:rFonts w:ascii="Times New Roman" w:hAnsi="Times New Roman" w:cs="Times New Roman"/>
          <w:sz w:val="24"/>
          <w:szCs w:val="24"/>
          <w:lang w:val="es-MX"/>
        </w:rPr>
        <w:t xml:space="preserve"> En este caso, permitió a las investigadoras llevar un proceso reflexivo de los aspectos observados en el aula y determinarlo como un aspecto a mejorar.</w:t>
      </w:r>
    </w:p>
    <w:p w14:paraId="4384DD4D" w14:textId="1C238D9D" w:rsidR="00437362" w:rsidRPr="00E126C6" w:rsidRDefault="00A46C87" w:rsidP="00E126C6">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En relación a lo antes mencionado, se asumió este paradigma puesto que,</w:t>
      </w:r>
      <w:r w:rsidR="00F00524">
        <w:rPr>
          <w:rFonts w:ascii="Times New Roman" w:hAnsi="Times New Roman" w:cs="Times New Roman"/>
          <w:sz w:val="24"/>
          <w:szCs w:val="24"/>
          <w:lang w:val="es-MX"/>
        </w:rPr>
        <w:t xml:space="preserve"> durante las prácticas pre</w:t>
      </w:r>
      <w:r w:rsidR="00E126C6">
        <w:rPr>
          <w:rFonts w:ascii="Times New Roman" w:hAnsi="Times New Roman" w:cs="Times New Roman"/>
          <w:sz w:val="24"/>
          <w:szCs w:val="24"/>
          <w:lang w:val="es-MX"/>
        </w:rPr>
        <w:t xml:space="preserve">profesionales desarrolladas en el Inicial 2 paralelo “B” del CEI “Alonso Torres”, se observó que los infantes de este grupo presentaban dificultades con aspectos relacionados a su desarrollo emocional, tales como: momento de ira, frustración, miedo, angustias </w:t>
      </w:r>
      <w:r w:rsidR="00904D5A">
        <w:rPr>
          <w:rFonts w:ascii="Times New Roman" w:hAnsi="Times New Roman" w:cs="Times New Roman"/>
          <w:sz w:val="24"/>
          <w:szCs w:val="24"/>
          <w:lang w:val="es-MX"/>
        </w:rPr>
        <w:t>dentro del proceso de enseñanza-</w:t>
      </w:r>
      <w:r w:rsidR="00E126C6">
        <w:rPr>
          <w:rFonts w:ascii="Times New Roman" w:hAnsi="Times New Roman" w:cs="Times New Roman"/>
          <w:sz w:val="24"/>
          <w:szCs w:val="24"/>
          <w:lang w:val="es-MX"/>
        </w:rPr>
        <w:t xml:space="preserve">aprendizaje. Por tanto, al considerarse como un factor que afecta la realidad de los infantes, se llevó a cabo </w:t>
      </w:r>
      <w:r w:rsidR="00066DE6">
        <w:rPr>
          <w:rFonts w:ascii="Times New Roman" w:hAnsi="Times New Roman" w:cs="Times New Roman"/>
          <w:sz w:val="24"/>
          <w:szCs w:val="24"/>
          <w:lang w:val="es-MX"/>
        </w:rPr>
        <w:t>un proceso de diagnóstico que dé</w:t>
      </w:r>
      <w:r w:rsidR="00E126C6">
        <w:rPr>
          <w:rFonts w:ascii="Times New Roman" w:hAnsi="Times New Roman" w:cs="Times New Roman"/>
          <w:sz w:val="24"/>
          <w:szCs w:val="24"/>
          <w:lang w:val="es-MX"/>
        </w:rPr>
        <w:t xml:space="preserve"> paso al diseño e implementación de una experiencia de aprendizaje denominada “Todo mi desarrollo a la vez”. Esta experiencia estuvo enfocada en trabajar el desarrollo emocional en base al modelo de Reggio Emil</w:t>
      </w:r>
      <w:r w:rsidR="00FD7DFA">
        <w:rPr>
          <w:rFonts w:ascii="Times New Roman" w:hAnsi="Times New Roman" w:cs="Times New Roman"/>
          <w:sz w:val="24"/>
          <w:szCs w:val="24"/>
          <w:lang w:val="es-MX"/>
        </w:rPr>
        <w:t>ia y las destrezas del Ámbito</w:t>
      </w:r>
      <w:r w:rsidR="00E126C6">
        <w:rPr>
          <w:rFonts w:ascii="Times New Roman" w:hAnsi="Times New Roman" w:cs="Times New Roman"/>
          <w:sz w:val="24"/>
          <w:szCs w:val="24"/>
          <w:lang w:val="es-MX"/>
        </w:rPr>
        <w:t xml:space="preserve"> Expresión artística del Currículo de Educación Inicial.</w:t>
      </w:r>
    </w:p>
    <w:p w14:paraId="5B2AAED5" w14:textId="77777777" w:rsidR="00437362" w:rsidRDefault="00437362" w:rsidP="002C4C89">
      <w:pPr>
        <w:pStyle w:val="Ttulo2"/>
        <w:numPr>
          <w:ilvl w:val="0"/>
          <w:numId w:val="3"/>
        </w:numPr>
        <w:spacing w:before="0" w:line="360" w:lineRule="auto"/>
        <w:ind w:hanging="436"/>
      </w:pPr>
      <w:bookmarkStart w:id="38" w:name="_Toc92396936"/>
      <w:bookmarkStart w:id="39" w:name="_Toc100778245"/>
      <w:r>
        <w:lastRenderedPageBreak/>
        <w:t>Enfoque</w:t>
      </w:r>
      <w:bookmarkEnd w:id="38"/>
      <w:r>
        <w:t xml:space="preserve"> </w:t>
      </w:r>
      <w:r w:rsidR="00CE04F4">
        <w:t>Cualitativo</w:t>
      </w:r>
      <w:bookmarkEnd w:id="39"/>
      <w:r w:rsidR="00CE04F4">
        <w:t xml:space="preserve"> </w:t>
      </w:r>
    </w:p>
    <w:p w14:paraId="0F8215BF" w14:textId="7EB8995C" w:rsidR="009B7DD4" w:rsidRPr="009B7DD4" w:rsidRDefault="009B7DD4" w:rsidP="009B7DD4">
      <w:pPr>
        <w:spacing w:after="0" w:line="360" w:lineRule="auto"/>
        <w:ind w:firstLine="720"/>
        <w:jc w:val="both"/>
        <w:rPr>
          <w:rFonts w:ascii="Times New Roman" w:eastAsia="Times New Roman" w:hAnsi="Times New Roman" w:cs="Times New Roman"/>
          <w:sz w:val="24"/>
          <w:szCs w:val="24"/>
        </w:rPr>
      </w:pPr>
      <w:r w:rsidRPr="009B7DD4">
        <w:rPr>
          <w:rFonts w:ascii="Times New Roman" w:eastAsia="Times New Roman" w:hAnsi="Times New Roman" w:cs="Times New Roman"/>
          <w:sz w:val="24"/>
          <w:szCs w:val="24"/>
        </w:rPr>
        <w:t xml:space="preserve">El enfoque puede considerarse como la orientación metodológica de la investigación, por ello, el que se asumió dentro de esta investigación es el enfoque cualitativo, pues este cumple un papel fundamental dentro del proceso. De esta forma, de acuerdo con Hernández </w:t>
      </w:r>
      <w:r w:rsidRPr="009B7DD4">
        <w:rPr>
          <w:rFonts w:ascii="Times New Roman" w:eastAsia="Times New Roman" w:hAnsi="Times New Roman" w:cs="Times New Roman"/>
          <w:i/>
          <w:sz w:val="24"/>
          <w:szCs w:val="24"/>
        </w:rPr>
        <w:t>et al</w:t>
      </w:r>
      <w:r w:rsidRPr="009B7DD4">
        <w:rPr>
          <w:rFonts w:ascii="Times New Roman" w:eastAsia="Times New Roman" w:hAnsi="Times New Roman" w:cs="Times New Roman"/>
          <w:sz w:val="24"/>
          <w:szCs w:val="24"/>
        </w:rPr>
        <w:t>. (2014)</w:t>
      </w:r>
      <w:r w:rsidR="00066DE6">
        <w:rPr>
          <w:rFonts w:ascii="Times New Roman" w:eastAsia="Times New Roman" w:hAnsi="Times New Roman" w:cs="Times New Roman"/>
          <w:sz w:val="24"/>
          <w:szCs w:val="24"/>
        </w:rPr>
        <w:t>,</w:t>
      </w:r>
      <w:r w:rsidRPr="009B7DD4">
        <w:rPr>
          <w:rFonts w:ascii="Times New Roman" w:eastAsia="Times New Roman" w:hAnsi="Times New Roman" w:cs="Times New Roman"/>
          <w:sz w:val="24"/>
          <w:szCs w:val="24"/>
        </w:rPr>
        <w:t xml:space="preserve"> se entiende que los métodos cualitativos, en este caso el enfoque</w:t>
      </w:r>
      <w:r w:rsidR="00066DE6">
        <w:rPr>
          <w:rFonts w:ascii="Times New Roman" w:eastAsia="Times New Roman" w:hAnsi="Times New Roman" w:cs="Times New Roman"/>
          <w:sz w:val="24"/>
          <w:szCs w:val="24"/>
        </w:rPr>
        <w:t>,</w:t>
      </w:r>
      <w:r w:rsidRPr="009B7DD4">
        <w:rPr>
          <w:rFonts w:ascii="Times New Roman" w:eastAsia="Times New Roman" w:hAnsi="Times New Roman" w:cs="Times New Roman"/>
          <w:sz w:val="24"/>
          <w:szCs w:val="24"/>
        </w:rPr>
        <w:t xml:space="preserve"> puede ser visto como un conjunto de prácticas interpretativas que vuelven visible al mundo. De manera que lo transforma en representaciones en forma de una serie de observaciones, anotaciones, registros y documentos, mostrándose naturista e interpretativo.</w:t>
      </w:r>
    </w:p>
    <w:p w14:paraId="0C88F73D" w14:textId="77777777" w:rsidR="0026247C" w:rsidRDefault="0026247C" w:rsidP="0040344B">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consiguiente, </w:t>
      </w:r>
      <w:r w:rsidR="0006630E">
        <w:rPr>
          <w:rFonts w:ascii="Times New Roman" w:eastAsia="Times New Roman" w:hAnsi="Times New Roman" w:cs="Times New Roman"/>
          <w:color w:val="000000"/>
          <w:sz w:val="24"/>
          <w:szCs w:val="24"/>
        </w:rPr>
        <w:t xml:space="preserve">esta investigación se fundamenta desde este enfoque, debido a que, para determinar la realidad del grupo estudiado se emplearon tres técnicas e instrumentos de recolección de información, que, en este caso, se enfocan en el desarrollo emocional, comprendido por cinco competencias emocionales. De esta forma, se planteó determinar el estado emocional de los infantes del Inicial 2 paralelo “B”, entendido como el fenómeno que se estudia dentro de la investigación, para a continuación elaborar una propuesta de intervención educativa enfocado en apoyar la realidad observada. </w:t>
      </w:r>
    </w:p>
    <w:p w14:paraId="7D819122" w14:textId="77777777" w:rsidR="00437362" w:rsidRDefault="00CE04F4" w:rsidP="002C4C89">
      <w:pPr>
        <w:pStyle w:val="Ttulo2"/>
        <w:numPr>
          <w:ilvl w:val="0"/>
          <w:numId w:val="3"/>
        </w:numPr>
        <w:spacing w:before="0" w:line="360" w:lineRule="auto"/>
        <w:ind w:hanging="436"/>
      </w:pPr>
      <w:bookmarkStart w:id="40" w:name="_Toc92396937"/>
      <w:bookmarkStart w:id="41" w:name="_Toc100778246"/>
      <w:r>
        <w:t>Tipo de i</w:t>
      </w:r>
      <w:r w:rsidR="00437362">
        <w:t>nvestigación</w:t>
      </w:r>
      <w:bookmarkEnd w:id="40"/>
      <w:r w:rsidR="00437362">
        <w:t xml:space="preserve"> </w:t>
      </w:r>
      <w:r>
        <w:t>Aplicada</w:t>
      </w:r>
      <w:bookmarkEnd w:id="41"/>
      <w:r>
        <w:t xml:space="preserve"> </w:t>
      </w:r>
    </w:p>
    <w:p w14:paraId="6EA9CB78" w14:textId="100ED0F8" w:rsidR="00437362" w:rsidRPr="00437362" w:rsidRDefault="00437362" w:rsidP="005D0B36">
      <w:pPr>
        <w:spacing w:after="0" w:line="360" w:lineRule="auto"/>
        <w:ind w:firstLine="720"/>
        <w:jc w:val="both"/>
        <w:rPr>
          <w:rFonts w:ascii="Times New Roman" w:hAnsi="Times New Roman" w:cs="Times New Roman"/>
          <w:sz w:val="24"/>
          <w:szCs w:val="24"/>
          <w:lang w:val="es-MX"/>
        </w:rPr>
      </w:pPr>
      <w:r w:rsidRPr="00437362">
        <w:rPr>
          <w:rFonts w:ascii="Times New Roman" w:hAnsi="Times New Roman" w:cs="Times New Roman"/>
          <w:sz w:val="24"/>
          <w:szCs w:val="24"/>
          <w:lang w:val="es-MX"/>
        </w:rPr>
        <w:t>De ac</w:t>
      </w:r>
      <w:r w:rsidR="00E40397">
        <w:rPr>
          <w:rFonts w:ascii="Times New Roman" w:hAnsi="Times New Roman" w:cs="Times New Roman"/>
          <w:sz w:val="24"/>
          <w:szCs w:val="24"/>
          <w:lang w:val="es-MX"/>
        </w:rPr>
        <w:t xml:space="preserve">uerdo con el objetivo principal, </w:t>
      </w:r>
      <w:r w:rsidRPr="00437362">
        <w:rPr>
          <w:rFonts w:ascii="Times New Roman" w:hAnsi="Times New Roman" w:cs="Times New Roman"/>
          <w:sz w:val="24"/>
          <w:szCs w:val="24"/>
          <w:lang w:val="es-MX"/>
        </w:rPr>
        <w:t>la investigación es de tipo aplicada, pues se contrasta la teoría con la realidad, es de</w:t>
      </w:r>
      <w:r w:rsidR="008F1B2E">
        <w:rPr>
          <w:rFonts w:ascii="Times New Roman" w:hAnsi="Times New Roman" w:cs="Times New Roman"/>
          <w:sz w:val="24"/>
          <w:szCs w:val="24"/>
          <w:lang w:val="es-MX"/>
        </w:rPr>
        <w:t xml:space="preserve">cir, se recoge toda la información </w:t>
      </w:r>
      <w:r w:rsidRPr="00437362">
        <w:rPr>
          <w:rFonts w:ascii="Times New Roman" w:hAnsi="Times New Roman" w:cs="Times New Roman"/>
          <w:sz w:val="24"/>
          <w:szCs w:val="24"/>
          <w:lang w:val="es-MX"/>
        </w:rPr>
        <w:t>o</w:t>
      </w:r>
      <w:r w:rsidR="008F1B2E">
        <w:rPr>
          <w:rFonts w:ascii="Times New Roman" w:hAnsi="Times New Roman" w:cs="Times New Roman"/>
          <w:sz w:val="24"/>
          <w:szCs w:val="24"/>
          <w:lang w:val="es-MX"/>
        </w:rPr>
        <w:t>btenida</w:t>
      </w:r>
      <w:r w:rsidRPr="00437362">
        <w:rPr>
          <w:rFonts w:ascii="Times New Roman" w:hAnsi="Times New Roman" w:cs="Times New Roman"/>
          <w:sz w:val="24"/>
          <w:szCs w:val="24"/>
          <w:lang w:val="es-MX"/>
        </w:rPr>
        <w:t xml:space="preserve"> en esta indagación para luego ser puesta en práctica con el fin de hallar soluciones o respuestas a los problemas encontrados. En relación a esto y de acuerdo con Ñaupas</w:t>
      </w:r>
      <w:r w:rsidR="0060653B">
        <w:rPr>
          <w:rFonts w:ascii="Times New Roman" w:hAnsi="Times New Roman" w:cs="Times New Roman"/>
          <w:sz w:val="24"/>
          <w:szCs w:val="24"/>
          <w:lang w:val="es-MX"/>
        </w:rPr>
        <w:t xml:space="preserve"> </w:t>
      </w:r>
      <w:r w:rsidR="0060653B" w:rsidRPr="00FB590E">
        <w:rPr>
          <w:rFonts w:ascii="Times New Roman" w:hAnsi="Times New Roman" w:cs="Times New Roman"/>
          <w:i/>
          <w:sz w:val="24"/>
          <w:szCs w:val="24"/>
          <w:lang w:val="es-MX"/>
        </w:rPr>
        <w:t>et al</w:t>
      </w:r>
      <w:r w:rsidR="0060653B">
        <w:rPr>
          <w:rFonts w:ascii="Times New Roman" w:hAnsi="Times New Roman" w:cs="Times New Roman"/>
          <w:sz w:val="24"/>
          <w:szCs w:val="24"/>
          <w:lang w:val="es-MX"/>
        </w:rPr>
        <w:t>.</w:t>
      </w:r>
      <w:r w:rsidRPr="00437362">
        <w:rPr>
          <w:rFonts w:ascii="Times New Roman" w:hAnsi="Times New Roman" w:cs="Times New Roman"/>
          <w:sz w:val="24"/>
          <w:szCs w:val="24"/>
          <w:lang w:val="es-MX"/>
        </w:rPr>
        <w:t xml:space="preserve"> (2013)</w:t>
      </w:r>
      <w:r w:rsidR="00E15A60">
        <w:rPr>
          <w:rFonts w:ascii="Times New Roman" w:hAnsi="Times New Roman" w:cs="Times New Roman"/>
          <w:sz w:val="24"/>
          <w:szCs w:val="24"/>
          <w:lang w:val="es-MX"/>
        </w:rPr>
        <w:t>,</w:t>
      </w:r>
      <w:r w:rsidR="009B5EDE">
        <w:rPr>
          <w:rFonts w:ascii="Times New Roman" w:hAnsi="Times New Roman" w:cs="Times New Roman"/>
          <w:sz w:val="24"/>
          <w:szCs w:val="24"/>
          <w:lang w:val="es-MX"/>
        </w:rPr>
        <w:t xml:space="preserve"> menciona</w:t>
      </w:r>
      <w:r w:rsidRPr="00437362">
        <w:rPr>
          <w:rFonts w:ascii="Times New Roman" w:hAnsi="Times New Roman" w:cs="Times New Roman"/>
          <w:sz w:val="24"/>
          <w:szCs w:val="24"/>
          <w:lang w:val="es-MX"/>
        </w:rPr>
        <w:t xml:space="preserve"> que la investigación aplicada es aquella que se orienta en la resolución de problemáticas sociales, de una comunidad en general, enm</w:t>
      </w:r>
      <w:r w:rsidR="00066DE6">
        <w:rPr>
          <w:rFonts w:ascii="Times New Roman" w:hAnsi="Times New Roman" w:cs="Times New Roman"/>
          <w:sz w:val="24"/>
          <w:szCs w:val="24"/>
          <w:lang w:val="es-MX"/>
        </w:rPr>
        <w:t xml:space="preserve">arcadas en diferentes ámbitos. Como se menciona anteriormente, </w:t>
      </w:r>
      <w:r w:rsidRPr="00437362">
        <w:rPr>
          <w:rFonts w:ascii="Times New Roman" w:hAnsi="Times New Roman" w:cs="Times New Roman"/>
          <w:sz w:val="24"/>
          <w:szCs w:val="24"/>
          <w:lang w:val="es-MX"/>
        </w:rPr>
        <w:t>este tipo de inves</w:t>
      </w:r>
      <w:r w:rsidR="00E40397">
        <w:rPr>
          <w:rFonts w:ascii="Times New Roman" w:hAnsi="Times New Roman" w:cs="Times New Roman"/>
          <w:sz w:val="24"/>
          <w:szCs w:val="24"/>
          <w:lang w:val="es-MX"/>
        </w:rPr>
        <w:t>tigación corresponde</w:t>
      </w:r>
      <w:r w:rsidRPr="00437362">
        <w:rPr>
          <w:rFonts w:ascii="Times New Roman" w:hAnsi="Times New Roman" w:cs="Times New Roman"/>
          <w:sz w:val="24"/>
          <w:szCs w:val="24"/>
          <w:lang w:val="es-MX"/>
        </w:rPr>
        <w:t xml:space="preserve">, pues se encuentra enfocado en una problemática </w:t>
      </w:r>
      <w:r w:rsidR="005D0B36">
        <w:rPr>
          <w:rFonts w:ascii="Times New Roman" w:hAnsi="Times New Roman" w:cs="Times New Roman"/>
          <w:sz w:val="24"/>
          <w:szCs w:val="24"/>
          <w:lang w:val="es-MX"/>
        </w:rPr>
        <w:t>observada dentro del ámbito educativo, en este caso, en el Inicial 2 paralelo “B” del CEI “Alonso Torres”. Por tanto, tras el planteamiento del diagnóstico, como lo plantea el autor, se procedió a concretar una experiencia de aprendizaje que se enfoque en trabajar en el problema observado, la cual se considera como la intervenci</w:t>
      </w:r>
      <w:r w:rsidR="00B21F97">
        <w:rPr>
          <w:rFonts w:ascii="Times New Roman" w:hAnsi="Times New Roman" w:cs="Times New Roman"/>
          <w:sz w:val="24"/>
          <w:szCs w:val="24"/>
          <w:lang w:val="es-MX"/>
        </w:rPr>
        <w:t>ón realizada</w:t>
      </w:r>
      <w:r w:rsidR="005D0B36">
        <w:rPr>
          <w:rFonts w:ascii="Times New Roman" w:hAnsi="Times New Roman" w:cs="Times New Roman"/>
          <w:sz w:val="24"/>
          <w:szCs w:val="24"/>
          <w:lang w:val="es-MX"/>
        </w:rPr>
        <w:t xml:space="preserve"> para contribuir con la realidad</w:t>
      </w:r>
      <w:r w:rsidR="00066DE6">
        <w:rPr>
          <w:rFonts w:ascii="Times New Roman" w:hAnsi="Times New Roman" w:cs="Times New Roman"/>
          <w:sz w:val="24"/>
          <w:szCs w:val="24"/>
          <w:lang w:val="es-MX"/>
        </w:rPr>
        <w:t xml:space="preserve"> del grupo estudiado.</w:t>
      </w:r>
    </w:p>
    <w:p w14:paraId="02EFC032" w14:textId="77777777" w:rsidR="00437362" w:rsidRDefault="00437362" w:rsidP="002C4C89">
      <w:pPr>
        <w:pStyle w:val="Ttulo2"/>
        <w:numPr>
          <w:ilvl w:val="0"/>
          <w:numId w:val="3"/>
        </w:numPr>
        <w:spacing w:before="0" w:line="360" w:lineRule="auto"/>
        <w:ind w:hanging="436"/>
      </w:pPr>
      <w:bookmarkStart w:id="42" w:name="_Toc92396938"/>
      <w:bookmarkStart w:id="43" w:name="_Toc100778247"/>
      <w:r>
        <w:t>Metodología Investigación-acción</w:t>
      </w:r>
      <w:bookmarkEnd w:id="42"/>
      <w:bookmarkEnd w:id="43"/>
      <w:r>
        <w:t xml:space="preserve"> </w:t>
      </w:r>
    </w:p>
    <w:p w14:paraId="42ACEC8B" w14:textId="3C5AA27A" w:rsidR="00437362" w:rsidRPr="0041610C" w:rsidRDefault="00437362" w:rsidP="0041610C">
      <w:pPr>
        <w:spacing w:after="0" w:line="360" w:lineRule="auto"/>
        <w:ind w:firstLine="720"/>
        <w:jc w:val="both"/>
        <w:rPr>
          <w:rFonts w:ascii="Times New Roman" w:hAnsi="Times New Roman" w:cs="Times New Roman"/>
          <w:sz w:val="24"/>
          <w:szCs w:val="24"/>
          <w:lang w:val="es-MX"/>
        </w:rPr>
      </w:pPr>
      <w:r w:rsidRPr="00437362">
        <w:rPr>
          <w:rFonts w:ascii="Times New Roman" w:hAnsi="Times New Roman" w:cs="Times New Roman"/>
          <w:sz w:val="24"/>
          <w:szCs w:val="24"/>
          <w:lang w:val="es-MX"/>
        </w:rPr>
        <w:t>El presente trabajo de investigación sigue las pautas de la Investigación-Acción (IA), pues e</w:t>
      </w:r>
      <w:r w:rsidR="00B21F97">
        <w:rPr>
          <w:rFonts w:ascii="Times New Roman" w:hAnsi="Times New Roman" w:cs="Times New Roman"/>
          <w:sz w:val="24"/>
          <w:szCs w:val="24"/>
          <w:lang w:val="es-MX"/>
        </w:rPr>
        <w:t>l desarrollo del mismo pasó por varias etapas flexibles</w:t>
      </w:r>
      <w:r w:rsidRPr="00437362">
        <w:rPr>
          <w:rFonts w:ascii="Times New Roman" w:hAnsi="Times New Roman" w:cs="Times New Roman"/>
          <w:sz w:val="24"/>
          <w:szCs w:val="24"/>
          <w:lang w:val="es-MX"/>
        </w:rPr>
        <w:t>. De igual manera, se puede</w:t>
      </w:r>
      <w:r w:rsidR="00B21F97">
        <w:rPr>
          <w:rFonts w:ascii="Times New Roman" w:hAnsi="Times New Roman" w:cs="Times New Roman"/>
          <w:sz w:val="24"/>
          <w:szCs w:val="24"/>
          <w:lang w:val="es-MX"/>
        </w:rPr>
        <w:t xml:space="preserve"> decir </w:t>
      </w:r>
      <w:r w:rsidR="00B21F97">
        <w:rPr>
          <w:rFonts w:ascii="Times New Roman" w:hAnsi="Times New Roman" w:cs="Times New Roman"/>
          <w:sz w:val="24"/>
          <w:szCs w:val="24"/>
          <w:lang w:val="es-MX"/>
        </w:rPr>
        <w:lastRenderedPageBreak/>
        <w:t>que esta investigación se consider</w:t>
      </w:r>
      <w:r w:rsidR="00FC466C">
        <w:rPr>
          <w:rFonts w:ascii="Times New Roman" w:hAnsi="Times New Roman" w:cs="Times New Roman"/>
          <w:sz w:val="24"/>
          <w:szCs w:val="24"/>
          <w:lang w:val="es-MX"/>
        </w:rPr>
        <w:t>ó com</w:t>
      </w:r>
      <w:r w:rsidR="00B21F97">
        <w:rPr>
          <w:rFonts w:ascii="Times New Roman" w:hAnsi="Times New Roman" w:cs="Times New Roman"/>
          <w:sz w:val="24"/>
          <w:szCs w:val="24"/>
          <w:lang w:val="es-MX"/>
        </w:rPr>
        <w:t>o</w:t>
      </w:r>
      <w:r w:rsidRPr="00437362">
        <w:rPr>
          <w:rFonts w:ascii="Times New Roman" w:hAnsi="Times New Roman" w:cs="Times New Roman"/>
          <w:sz w:val="24"/>
          <w:szCs w:val="24"/>
          <w:lang w:val="es-MX"/>
        </w:rPr>
        <w:t xml:space="preserve"> una IA, debido a que se expone una posible solución a la problemática registrada a lo largo de las practicas preprof</w:t>
      </w:r>
      <w:r w:rsidR="00B21F97">
        <w:rPr>
          <w:rFonts w:ascii="Times New Roman" w:hAnsi="Times New Roman" w:cs="Times New Roman"/>
          <w:sz w:val="24"/>
          <w:szCs w:val="24"/>
          <w:lang w:val="es-MX"/>
        </w:rPr>
        <w:t>esionales. Es por ello que</w:t>
      </w:r>
      <w:r w:rsidR="00066DE6">
        <w:rPr>
          <w:rFonts w:ascii="Times New Roman" w:hAnsi="Times New Roman" w:cs="Times New Roman"/>
          <w:sz w:val="24"/>
          <w:szCs w:val="24"/>
          <w:lang w:val="es-MX"/>
        </w:rPr>
        <w:t>,</w:t>
      </w:r>
      <w:r w:rsidR="00B21F97">
        <w:rPr>
          <w:rFonts w:ascii="Times New Roman" w:hAnsi="Times New Roman" w:cs="Times New Roman"/>
          <w:sz w:val="24"/>
          <w:szCs w:val="24"/>
          <w:lang w:val="es-MX"/>
        </w:rPr>
        <w:t xml:space="preserve"> surgió</w:t>
      </w:r>
      <w:r w:rsidRPr="00437362">
        <w:rPr>
          <w:rFonts w:ascii="Times New Roman" w:hAnsi="Times New Roman" w:cs="Times New Roman"/>
          <w:sz w:val="24"/>
          <w:szCs w:val="24"/>
          <w:lang w:val="es-MX"/>
        </w:rPr>
        <w:t xml:space="preserve"> la necesidad de realizar una indagación profunda de la bibliografía acerca del tema central de </w:t>
      </w:r>
      <w:r w:rsidR="0059493E">
        <w:rPr>
          <w:rFonts w:ascii="Times New Roman" w:hAnsi="Times New Roman" w:cs="Times New Roman"/>
          <w:sz w:val="24"/>
          <w:szCs w:val="24"/>
          <w:lang w:val="es-MX"/>
        </w:rPr>
        <w:t>la investigación desarrollada</w:t>
      </w:r>
      <w:r w:rsidRPr="00437362">
        <w:rPr>
          <w:rFonts w:ascii="Times New Roman" w:hAnsi="Times New Roman" w:cs="Times New Roman"/>
          <w:sz w:val="24"/>
          <w:szCs w:val="24"/>
          <w:lang w:val="es-MX"/>
        </w:rPr>
        <w:t xml:space="preserve">. De acuerdo </w:t>
      </w:r>
      <w:r w:rsidR="0041610C">
        <w:rPr>
          <w:rFonts w:ascii="Times New Roman" w:hAnsi="Times New Roman" w:cs="Times New Roman"/>
          <w:sz w:val="24"/>
          <w:szCs w:val="24"/>
          <w:lang w:val="es-MX"/>
        </w:rPr>
        <w:t>con Latorre (2005),</w:t>
      </w:r>
      <w:r w:rsidR="00E42FFF">
        <w:rPr>
          <w:rFonts w:ascii="Times New Roman" w:hAnsi="Times New Roman" w:cs="Times New Roman"/>
          <w:sz w:val="24"/>
          <w:szCs w:val="24"/>
          <w:lang w:val="es-MX"/>
        </w:rPr>
        <w:t xml:space="preserve"> la metodología de investigación-acción es comprendida como una acción de indagación práctica, llevada a cabo por el profesorado que busca mejorar su práctica educativa de forma colaborativa, mediante el empleo de ciclos de acción y reflexión. Por tanto, a través de esta, se plantea un proceso continuo de reflexión del propio quehacer educativo, enfocado en ofrecer una educación de calidad y contextualizada a los diferentes grupos de infantes. </w:t>
      </w:r>
    </w:p>
    <w:p w14:paraId="7EFB7B0B" w14:textId="77777777" w:rsidR="00437362" w:rsidRPr="00437362" w:rsidRDefault="00437362" w:rsidP="00B21F97">
      <w:pPr>
        <w:spacing w:after="0" w:line="360" w:lineRule="auto"/>
        <w:ind w:firstLine="720"/>
        <w:jc w:val="both"/>
        <w:rPr>
          <w:rFonts w:ascii="Times New Roman" w:hAnsi="Times New Roman" w:cs="Times New Roman"/>
          <w:sz w:val="24"/>
          <w:szCs w:val="24"/>
        </w:rPr>
      </w:pPr>
      <w:r w:rsidRPr="00437362">
        <w:rPr>
          <w:rFonts w:ascii="Times New Roman" w:hAnsi="Times New Roman" w:cs="Times New Roman"/>
          <w:sz w:val="24"/>
          <w:szCs w:val="24"/>
        </w:rPr>
        <w:t>De esta manera se puede decir con total certeza que</w:t>
      </w:r>
      <w:r w:rsidR="00B21F97">
        <w:rPr>
          <w:rFonts w:ascii="Times New Roman" w:hAnsi="Times New Roman" w:cs="Times New Roman"/>
          <w:sz w:val="24"/>
          <w:szCs w:val="24"/>
        </w:rPr>
        <w:t xml:space="preserve"> está en correspondencia con una </w:t>
      </w:r>
      <w:r w:rsidRPr="00437362">
        <w:rPr>
          <w:rFonts w:ascii="Times New Roman" w:hAnsi="Times New Roman" w:cs="Times New Roman"/>
          <w:sz w:val="24"/>
          <w:szCs w:val="24"/>
        </w:rPr>
        <w:t>IA, pues</w:t>
      </w:r>
      <w:r w:rsidR="00B21F97">
        <w:rPr>
          <w:rFonts w:ascii="Times New Roman" w:hAnsi="Times New Roman" w:cs="Times New Roman"/>
          <w:sz w:val="24"/>
          <w:szCs w:val="24"/>
        </w:rPr>
        <w:t xml:space="preserve"> surgió desde la identificación del problema de estudio, pensado como un aspecto importante a considerar para contribuir a la mejora de la práctica educativa. Este proceso se llevó a cabo con el apoyo de los diversos autores educativos, como la docente e infantes del grupo del Inicial 2 paralelo “B” del CEI “Alonso Torres”.</w:t>
      </w:r>
    </w:p>
    <w:p w14:paraId="10AC5115" w14:textId="77777777" w:rsidR="00437362" w:rsidRDefault="00437362" w:rsidP="002C4C89">
      <w:pPr>
        <w:pStyle w:val="Ttulo2"/>
        <w:numPr>
          <w:ilvl w:val="0"/>
          <w:numId w:val="3"/>
        </w:numPr>
        <w:spacing w:before="0" w:line="360" w:lineRule="auto"/>
        <w:ind w:hanging="436"/>
      </w:pPr>
      <w:bookmarkStart w:id="44" w:name="_Toc92396939"/>
      <w:bookmarkStart w:id="45" w:name="_Toc100778248"/>
      <w:r>
        <w:t>Fases de la Investigación-acción</w:t>
      </w:r>
      <w:bookmarkEnd w:id="44"/>
      <w:bookmarkEnd w:id="45"/>
    </w:p>
    <w:p w14:paraId="3DAF3E50" w14:textId="77777777" w:rsidR="00D00E43" w:rsidRPr="00D00E43" w:rsidRDefault="00437362" w:rsidP="00792A65">
      <w:pPr>
        <w:spacing w:after="0" w:line="360" w:lineRule="auto"/>
        <w:ind w:firstLine="720"/>
        <w:jc w:val="both"/>
        <w:rPr>
          <w:rFonts w:ascii="Times New Roman" w:hAnsi="Times New Roman" w:cs="Times New Roman"/>
          <w:sz w:val="24"/>
          <w:szCs w:val="24"/>
          <w:lang w:val="es-MX"/>
        </w:rPr>
      </w:pPr>
      <w:r w:rsidRPr="00635C7A">
        <w:rPr>
          <w:rFonts w:ascii="Times New Roman" w:hAnsi="Times New Roman" w:cs="Times New Roman"/>
          <w:sz w:val="24"/>
          <w:szCs w:val="24"/>
          <w:lang w:val="es-MX"/>
        </w:rPr>
        <w:t>En correspondencia a la me</w:t>
      </w:r>
      <w:r w:rsidR="00AB17D4">
        <w:rPr>
          <w:rFonts w:ascii="Times New Roman" w:hAnsi="Times New Roman" w:cs="Times New Roman"/>
          <w:sz w:val="24"/>
          <w:szCs w:val="24"/>
          <w:lang w:val="es-MX"/>
        </w:rPr>
        <w:t>todología usada en esta investigación</w:t>
      </w:r>
      <w:r w:rsidRPr="00635C7A">
        <w:rPr>
          <w:rFonts w:ascii="Times New Roman" w:hAnsi="Times New Roman" w:cs="Times New Roman"/>
          <w:sz w:val="24"/>
          <w:szCs w:val="24"/>
          <w:lang w:val="es-MX"/>
        </w:rPr>
        <w:t>, (Investigación</w:t>
      </w:r>
      <w:r w:rsidR="001521FA">
        <w:rPr>
          <w:rFonts w:ascii="Times New Roman" w:hAnsi="Times New Roman" w:cs="Times New Roman"/>
          <w:sz w:val="24"/>
          <w:szCs w:val="24"/>
          <w:lang w:val="es-MX"/>
        </w:rPr>
        <w:t>-A</w:t>
      </w:r>
      <w:r w:rsidRPr="00635C7A">
        <w:rPr>
          <w:rFonts w:ascii="Times New Roman" w:hAnsi="Times New Roman" w:cs="Times New Roman"/>
          <w:sz w:val="24"/>
          <w:szCs w:val="24"/>
          <w:lang w:val="es-MX"/>
        </w:rPr>
        <w:t>cción) se van a describir las diferentes fases que se contemplan en este tipo de investi</w:t>
      </w:r>
      <w:r w:rsidR="00D826CB">
        <w:rPr>
          <w:rFonts w:ascii="Times New Roman" w:hAnsi="Times New Roman" w:cs="Times New Roman"/>
          <w:sz w:val="24"/>
          <w:szCs w:val="24"/>
          <w:lang w:val="es-MX"/>
        </w:rPr>
        <w:t xml:space="preserve">gación, (IA) que de acuerdo con Bisquerra (2009) </w:t>
      </w:r>
      <w:r w:rsidRPr="00635C7A">
        <w:rPr>
          <w:rFonts w:ascii="Times New Roman" w:hAnsi="Times New Roman" w:cs="Times New Roman"/>
          <w:sz w:val="24"/>
          <w:szCs w:val="24"/>
          <w:lang w:val="es-MX"/>
        </w:rPr>
        <w:t xml:space="preserve">las fases de la IA son: </w:t>
      </w:r>
    </w:p>
    <w:p w14:paraId="06F658EF" w14:textId="275D4B78" w:rsidR="005C6F8A" w:rsidRPr="005C6F8A" w:rsidRDefault="00792A65" w:rsidP="00792A65">
      <w:pPr>
        <w:pStyle w:val="Descripcin"/>
        <w:keepNext/>
        <w:rPr>
          <w:rFonts w:ascii="Times New Roman" w:hAnsi="Times New Roman" w:cs="Times New Roman"/>
          <w:b/>
          <w:i w:val="0"/>
          <w:color w:val="auto"/>
          <w:sz w:val="24"/>
          <w:szCs w:val="24"/>
        </w:rPr>
      </w:pPr>
      <w:bookmarkStart w:id="46" w:name="_Toc100773819"/>
      <w:r w:rsidRPr="005C6F8A">
        <w:rPr>
          <w:rFonts w:ascii="Times New Roman" w:hAnsi="Times New Roman" w:cs="Times New Roman"/>
          <w:b/>
          <w:i w:val="0"/>
          <w:color w:val="auto"/>
          <w:sz w:val="24"/>
          <w:szCs w:val="24"/>
        </w:rPr>
        <w:t xml:space="preserve">Tabla </w:t>
      </w:r>
      <w:r w:rsidRPr="005C6F8A">
        <w:rPr>
          <w:rFonts w:ascii="Times New Roman" w:hAnsi="Times New Roman" w:cs="Times New Roman"/>
          <w:b/>
          <w:i w:val="0"/>
          <w:color w:val="auto"/>
          <w:sz w:val="24"/>
          <w:szCs w:val="24"/>
        </w:rPr>
        <w:fldChar w:fldCharType="begin"/>
      </w:r>
      <w:r w:rsidRPr="005C6F8A">
        <w:rPr>
          <w:rFonts w:ascii="Times New Roman" w:hAnsi="Times New Roman" w:cs="Times New Roman"/>
          <w:b/>
          <w:i w:val="0"/>
          <w:color w:val="auto"/>
          <w:sz w:val="24"/>
          <w:szCs w:val="24"/>
        </w:rPr>
        <w:instrText xml:space="preserve"> SEQ Tabla \* ARABIC </w:instrText>
      </w:r>
      <w:r w:rsidRPr="005C6F8A">
        <w:rPr>
          <w:rFonts w:ascii="Times New Roman" w:hAnsi="Times New Roman" w:cs="Times New Roman"/>
          <w:b/>
          <w:i w:val="0"/>
          <w:color w:val="auto"/>
          <w:sz w:val="24"/>
          <w:szCs w:val="24"/>
        </w:rPr>
        <w:fldChar w:fldCharType="separate"/>
      </w:r>
      <w:r w:rsidR="00834DF0">
        <w:rPr>
          <w:rFonts w:ascii="Times New Roman" w:hAnsi="Times New Roman" w:cs="Times New Roman"/>
          <w:b/>
          <w:i w:val="0"/>
          <w:noProof/>
          <w:color w:val="auto"/>
          <w:sz w:val="24"/>
          <w:szCs w:val="24"/>
        </w:rPr>
        <w:t>2</w:t>
      </w:r>
      <w:bookmarkEnd w:id="46"/>
      <w:r w:rsidRPr="005C6F8A">
        <w:rPr>
          <w:rFonts w:ascii="Times New Roman" w:hAnsi="Times New Roman" w:cs="Times New Roman"/>
          <w:b/>
          <w:i w:val="0"/>
          <w:color w:val="auto"/>
          <w:sz w:val="24"/>
          <w:szCs w:val="24"/>
        </w:rPr>
        <w:fldChar w:fldCharType="end"/>
      </w:r>
      <w:r w:rsidR="002C4C89" w:rsidRPr="005C6F8A">
        <w:rPr>
          <w:rFonts w:ascii="Times New Roman" w:hAnsi="Times New Roman" w:cs="Times New Roman"/>
          <w:b/>
          <w:i w:val="0"/>
          <w:color w:val="auto"/>
          <w:sz w:val="24"/>
          <w:szCs w:val="24"/>
        </w:rPr>
        <w:t xml:space="preserve"> </w:t>
      </w:r>
      <w:r w:rsidR="004F5CD1" w:rsidRPr="005C6F8A">
        <w:rPr>
          <w:rFonts w:ascii="Times New Roman" w:hAnsi="Times New Roman" w:cs="Times New Roman"/>
          <w:b/>
          <w:i w:val="0"/>
          <w:color w:val="auto"/>
          <w:sz w:val="24"/>
          <w:szCs w:val="24"/>
        </w:rPr>
        <w:t xml:space="preserve"> </w:t>
      </w:r>
    </w:p>
    <w:p w14:paraId="33BE8272" w14:textId="77777777" w:rsidR="00792A65" w:rsidRPr="004F5CD1" w:rsidRDefault="001521FA" w:rsidP="00792A65">
      <w:pPr>
        <w:pStyle w:val="Descripcin"/>
        <w:keepNext/>
        <w:rPr>
          <w:rFonts w:ascii="Times New Roman" w:hAnsi="Times New Roman" w:cs="Times New Roman"/>
          <w:b/>
          <w:i w:val="0"/>
          <w:color w:val="auto"/>
          <w:sz w:val="24"/>
          <w:szCs w:val="24"/>
        </w:rPr>
      </w:pPr>
      <w:r>
        <w:rPr>
          <w:rFonts w:ascii="Times New Roman" w:hAnsi="Times New Roman" w:cs="Times New Roman"/>
          <w:color w:val="auto"/>
          <w:sz w:val="24"/>
          <w:szCs w:val="24"/>
        </w:rPr>
        <w:t>Fases de la Investigación-A</w:t>
      </w:r>
      <w:r w:rsidR="00792A65" w:rsidRPr="00792A65">
        <w:rPr>
          <w:rFonts w:ascii="Times New Roman" w:hAnsi="Times New Roman" w:cs="Times New Roman"/>
          <w:color w:val="auto"/>
          <w:sz w:val="24"/>
          <w:szCs w:val="24"/>
        </w:rPr>
        <w:t>cción</w:t>
      </w:r>
    </w:p>
    <w:tbl>
      <w:tblPr>
        <w:tblStyle w:val="Tablanormal2"/>
        <w:tblW w:w="9072" w:type="dxa"/>
        <w:tblLook w:val="04A0" w:firstRow="1" w:lastRow="0" w:firstColumn="1" w:lastColumn="0" w:noHBand="0" w:noVBand="1"/>
      </w:tblPr>
      <w:tblGrid>
        <w:gridCol w:w="1806"/>
        <w:gridCol w:w="3009"/>
        <w:gridCol w:w="4257"/>
      </w:tblGrid>
      <w:tr w:rsidR="00437362" w:rsidRPr="00792A65" w14:paraId="0A7FC0D3" w14:textId="77777777" w:rsidTr="00B65C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dxa"/>
            <w:shd w:val="clear" w:color="auto" w:fill="D5DCE4" w:themeFill="text2" w:themeFillTint="33"/>
          </w:tcPr>
          <w:p w14:paraId="2E9F1D0B" w14:textId="77777777" w:rsidR="00437362" w:rsidRPr="00792A65" w:rsidRDefault="001A1EB3" w:rsidP="00D00E43">
            <w:pPr>
              <w:spacing w:line="360" w:lineRule="auto"/>
              <w:jc w:val="both"/>
              <w:rPr>
                <w:rFonts w:ascii="Times New Roman" w:hAnsi="Times New Roman" w:cs="Times New Roman"/>
                <w:sz w:val="24"/>
                <w:szCs w:val="24"/>
                <w:lang w:val="es-MX"/>
              </w:rPr>
            </w:pPr>
            <w:r w:rsidRPr="00792A65">
              <w:rPr>
                <w:rFonts w:ascii="Times New Roman" w:hAnsi="Times New Roman" w:cs="Times New Roman"/>
                <w:sz w:val="24"/>
                <w:szCs w:val="24"/>
                <w:lang w:val="es-MX"/>
              </w:rPr>
              <w:t xml:space="preserve">Fase </w:t>
            </w:r>
          </w:p>
        </w:tc>
        <w:tc>
          <w:tcPr>
            <w:tcW w:w="3009" w:type="dxa"/>
            <w:shd w:val="clear" w:color="auto" w:fill="D5DCE4" w:themeFill="text2" w:themeFillTint="33"/>
          </w:tcPr>
          <w:p w14:paraId="2929E95E" w14:textId="77777777" w:rsidR="00437362" w:rsidRPr="00AA7DEE" w:rsidRDefault="001A1EB3" w:rsidP="00482C6A">
            <w:pPr>
              <w:spacing w:line="360" w:lineRule="auto"/>
              <w:ind w:left="169"/>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AA7DEE">
              <w:rPr>
                <w:rFonts w:ascii="Times New Roman" w:hAnsi="Times New Roman" w:cs="Times New Roman"/>
                <w:sz w:val="24"/>
                <w:szCs w:val="24"/>
                <w:lang w:val="es-MX"/>
              </w:rPr>
              <w:t>Concepto</w:t>
            </w:r>
          </w:p>
        </w:tc>
        <w:tc>
          <w:tcPr>
            <w:tcW w:w="4257" w:type="dxa"/>
            <w:shd w:val="clear" w:color="auto" w:fill="D5DCE4" w:themeFill="text2" w:themeFillTint="33"/>
          </w:tcPr>
          <w:p w14:paraId="47EA81BB" w14:textId="77777777" w:rsidR="00437362" w:rsidRPr="00AA7DEE" w:rsidRDefault="001A1EB3" w:rsidP="00482C6A">
            <w:pPr>
              <w:spacing w:line="360" w:lineRule="auto"/>
              <w:ind w:left="336"/>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AA7DEE">
              <w:rPr>
                <w:rFonts w:ascii="Times New Roman" w:hAnsi="Times New Roman" w:cs="Times New Roman"/>
                <w:sz w:val="24"/>
                <w:szCs w:val="24"/>
                <w:lang w:val="es-MX"/>
              </w:rPr>
              <w:t xml:space="preserve">Descripción </w:t>
            </w:r>
          </w:p>
        </w:tc>
      </w:tr>
      <w:tr w:rsidR="00437362" w:rsidRPr="00792A65" w14:paraId="3E653D42" w14:textId="77777777" w:rsidTr="00B65C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dxa"/>
            <w:shd w:val="clear" w:color="auto" w:fill="DEEAF6" w:themeFill="accent1" w:themeFillTint="33"/>
          </w:tcPr>
          <w:p w14:paraId="6215029E" w14:textId="77777777" w:rsidR="00437362" w:rsidRPr="00D826CB" w:rsidRDefault="00D826CB" w:rsidP="00D05652">
            <w:pPr>
              <w:pStyle w:val="Prrafodelista"/>
              <w:numPr>
                <w:ilvl w:val="0"/>
                <w:numId w:val="16"/>
              </w:numPr>
              <w:spacing w:line="360" w:lineRule="auto"/>
              <w:ind w:left="323"/>
              <w:rPr>
                <w:rFonts w:ascii="Times New Roman" w:hAnsi="Times New Roman" w:cs="Times New Roman"/>
                <w:b w:val="0"/>
                <w:sz w:val="24"/>
                <w:szCs w:val="24"/>
                <w:lang w:val="es-MX"/>
              </w:rPr>
            </w:pPr>
            <w:r w:rsidRPr="00D826CB">
              <w:rPr>
                <w:rFonts w:ascii="Times New Roman" w:hAnsi="Times New Roman" w:cs="Times New Roman"/>
                <w:b w:val="0"/>
                <w:sz w:val="24"/>
                <w:szCs w:val="24"/>
                <w:lang w:val="es-MX"/>
              </w:rPr>
              <w:t>Planificación</w:t>
            </w:r>
          </w:p>
        </w:tc>
        <w:tc>
          <w:tcPr>
            <w:tcW w:w="3009" w:type="dxa"/>
            <w:shd w:val="clear" w:color="auto" w:fill="DEEAF6" w:themeFill="accent1" w:themeFillTint="33"/>
          </w:tcPr>
          <w:p w14:paraId="5B12486E" w14:textId="77777777" w:rsidR="00437362" w:rsidRPr="00B21F97" w:rsidRDefault="00437362" w:rsidP="001A1EB3">
            <w:pPr>
              <w:spacing w:line="360" w:lineRule="auto"/>
              <w:ind w:left="169"/>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B21F97">
              <w:rPr>
                <w:rFonts w:ascii="Times New Roman" w:hAnsi="Times New Roman" w:cs="Times New Roman"/>
                <w:sz w:val="24"/>
                <w:szCs w:val="24"/>
                <w:lang w:val="es-MX"/>
              </w:rPr>
              <w:t>Consiste en la identificación del</w:t>
            </w:r>
            <w:r w:rsidR="00D826CB" w:rsidRPr="00B21F97">
              <w:rPr>
                <w:rFonts w:ascii="Times New Roman" w:hAnsi="Times New Roman" w:cs="Times New Roman"/>
                <w:sz w:val="24"/>
                <w:szCs w:val="24"/>
                <w:lang w:val="es-MX"/>
              </w:rPr>
              <w:t xml:space="preserve"> </w:t>
            </w:r>
            <w:r w:rsidRPr="00B21F97">
              <w:rPr>
                <w:rFonts w:ascii="Times New Roman" w:hAnsi="Times New Roman" w:cs="Times New Roman"/>
                <w:sz w:val="24"/>
                <w:szCs w:val="24"/>
                <w:lang w:val="es-MX"/>
              </w:rPr>
              <w:t>problema</w:t>
            </w:r>
            <w:r w:rsidR="00D826CB" w:rsidRPr="00B21F97">
              <w:rPr>
                <w:rFonts w:ascii="Times New Roman" w:hAnsi="Times New Roman" w:cs="Times New Roman"/>
                <w:sz w:val="24"/>
                <w:szCs w:val="24"/>
                <w:lang w:val="es-MX"/>
              </w:rPr>
              <w:t xml:space="preserve"> o foco de la investigación</w:t>
            </w:r>
            <w:r w:rsidRPr="00B21F97">
              <w:rPr>
                <w:rFonts w:ascii="Times New Roman" w:hAnsi="Times New Roman" w:cs="Times New Roman"/>
                <w:sz w:val="24"/>
                <w:szCs w:val="24"/>
                <w:lang w:val="es-MX"/>
              </w:rPr>
              <w:t xml:space="preserve"> y </w:t>
            </w:r>
            <w:r w:rsidR="00D826CB" w:rsidRPr="00B21F97">
              <w:rPr>
                <w:rFonts w:ascii="Times New Roman" w:hAnsi="Times New Roman" w:cs="Times New Roman"/>
                <w:sz w:val="24"/>
                <w:szCs w:val="24"/>
                <w:lang w:val="es-MX"/>
              </w:rPr>
              <w:t xml:space="preserve">en consecución la realización del diagnóstico para elaborar la propuesta de cambio o mejora ante lo observado. </w:t>
            </w:r>
          </w:p>
        </w:tc>
        <w:tc>
          <w:tcPr>
            <w:tcW w:w="4257" w:type="dxa"/>
            <w:shd w:val="clear" w:color="auto" w:fill="DEEAF6" w:themeFill="accent1" w:themeFillTint="33"/>
          </w:tcPr>
          <w:p w14:paraId="6771866A" w14:textId="447287D8" w:rsidR="00437362" w:rsidRDefault="00823B62" w:rsidP="00482C6A">
            <w:pPr>
              <w:spacing w:line="360" w:lineRule="auto"/>
              <w:ind w:left="336"/>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792A65">
              <w:rPr>
                <w:rFonts w:ascii="Times New Roman" w:hAnsi="Times New Roman" w:cs="Times New Roman"/>
                <w:sz w:val="24"/>
                <w:szCs w:val="24"/>
                <w:lang w:val="es-MX"/>
              </w:rPr>
              <w:t xml:space="preserve">Se realizó </w:t>
            </w:r>
            <w:r w:rsidR="00437362" w:rsidRPr="00792A65">
              <w:rPr>
                <w:rFonts w:ascii="Times New Roman" w:hAnsi="Times New Roman" w:cs="Times New Roman"/>
                <w:sz w:val="24"/>
                <w:szCs w:val="24"/>
                <w:lang w:val="es-MX"/>
              </w:rPr>
              <w:t xml:space="preserve">una observación participante dentro de las clases virtuales para establecer la problemática a responder. Además, </w:t>
            </w:r>
            <w:r w:rsidRPr="00792A65">
              <w:rPr>
                <w:rFonts w:ascii="Times New Roman" w:hAnsi="Times New Roman" w:cs="Times New Roman"/>
                <w:sz w:val="24"/>
                <w:szCs w:val="24"/>
                <w:lang w:val="es-MX"/>
              </w:rPr>
              <w:t xml:space="preserve">se aplicaron tres instrumentos de recolección de información </w:t>
            </w:r>
            <w:r w:rsidR="00437362" w:rsidRPr="00792A65">
              <w:rPr>
                <w:rFonts w:ascii="Times New Roman" w:hAnsi="Times New Roman" w:cs="Times New Roman"/>
                <w:sz w:val="24"/>
                <w:szCs w:val="24"/>
                <w:lang w:val="es-MX"/>
              </w:rPr>
              <w:t>para el diagnóstico</w:t>
            </w:r>
            <w:r w:rsidR="001C14F3" w:rsidRPr="00792A65">
              <w:rPr>
                <w:rFonts w:ascii="Times New Roman" w:hAnsi="Times New Roman" w:cs="Times New Roman"/>
                <w:sz w:val="24"/>
                <w:szCs w:val="24"/>
                <w:lang w:val="es-MX"/>
              </w:rPr>
              <w:t>: primero un test de desarrollo emocional infantil con el cual se buscó</w:t>
            </w:r>
            <w:r w:rsidR="00437362" w:rsidRPr="00792A65">
              <w:rPr>
                <w:rFonts w:ascii="Times New Roman" w:hAnsi="Times New Roman" w:cs="Times New Roman"/>
                <w:sz w:val="24"/>
                <w:szCs w:val="24"/>
                <w:lang w:val="es-MX"/>
              </w:rPr>
              <w:t xml:space="preserve"> determinar las condiciones emocion</w:t>
            </w:r>
            <w:r w:rsidR="00482C6A">
              <w:rPr>
                <w:rFonts w:ascii="Times New Roman" w:hAnsi="Times New Roman" w:cs="Times New Roman"/>
                <w:sz w:val="24"/>
                <w:szCs w:val="24"/>
                <w:lang w:val="es-MX"/>
              </w:rPr>
              <w:t xml:space="preserve">ales de los niños </w:t>
            </w:r>
            <w:r w:rsidR="00482C6A">
              <w:rPr>
                <w:rFonts w:ascii="Times New Roman" w:hAnsi="Times New Roman" w:cs="Times New Roman"/>
                <w:sz w:val="24"/>
                <w:szCs w:val="24"/>
                <w:lang w:val="es-MX"/>
              </w:rPr>
              <w:lastRenderedPageBreak/>
              <w:t xml:space="preserve">del Inicia </w:t>
            </w:r>
            <w:r w:rsidR="00437362" w:rsidRPr="00792A65">
              <w:rPr>
                <w:rFonts w:ascii="Times New Roman" w:hAnsi="Times New Roman" w:cs="Times New Roman"/>
                <w:sz w:val="24"/>
                <w:szCs w:val="24"/>
                <w:lang w:val="es-MX"/>
              </w:rPr>
              <w:t>2</w:t>
            </w:r>
            <w:r w:rsidR="00482C6A">
              <w:rPr>
                <w:rFonts w:ascii="Times New Roman" w:hAnsi="Times New Roman" w:cs="Times New Roman"/>
                <w:sz w:val="24"/>
                <w:szCs w:val="24"/>
                <w:lang w:val="es-MX"/>
              </w:rPr>
              <w:t xml:space="preserve"> paralelo “B”</w:t>
            </w:r>
            <w:r w:rsidR="00437362" w:rsidRPr="00792A65">
              <w:rPr>
                <w:rFonts w:ascii="Times New Roman" w:hAnsi="Times New Roman" w:cs="Times New Roman"/>
                <w:sz w:val="24"/>
                <w:szCs w:val="24"/>
                <w:lang w:val="es-MX"/>
              </w:rPr>
              <w:t xml:space="preserve">. Como </w:t>
            </w:r>
            <w:r w:rsidR="001C14F3" w:rsidRPr="00792A65">
              <w:rPr>
                <w:rFonts w:ascii="Times New Roman" w:hAnsi="Times New Roman" w:cs="Times New Roman"/>
                <w:sz w:val="24"/>
                <w:szCs w:val="24"/>
                <w:lang w:val="es-MX"/>
              </w:rPr>
              <w:t>segundo instrumento un diario de campo y finalmente</w:t>
            </w:r>
            <w:r w:rsidR="00437362" w:rsidRPr="00792A65">
              <w:rPr>
                <w:rFonts w:ascii="Times New Roman" w:hAnsi="Times New Roman" w:cs="Times New Roman"/>
                <w:sz w:val="24"/>
                <w:szCs w:val="24"/>
                <w:lang w:val="es-MX"/>
              </w:rPr>
              <w:t xml:space="preserve"> una entrevista a la docente para conocer su opinión con respecto al estado emocional de los niños y si</w:t>
            </w:r>
            <w:r w:rsidR="00066DE6">
              <w:rPr>
                <w:rFonts w:ascii="Times New Roman" w:hAnsi="Times New Roman" w:cs="Times New Roman"/>
                <w:sz w:val="24"/>
                <w:szCs w:val="24"/>
                <w:lang w:val="es-MX"/>
              </w:rPr>
              <w:t xml:space="preserve"> considera el estudio pertinente</w:t>
            </w:r>
            <w:r w:rsidR="00437362" w:rsidRPr="00792A65">
              <w:rPr>
                <w:rFonts w:ascii="Times New Roman" w:hAnsi="Times New Roman" w:cs="Times New Roman"/>
                <w:sz w:val="24"/>
                <w:szCs w:val="24"/>
                <w:lang w:val="es-MX"/>
              </w:rPr>
              <w:t xml:space="preserve">. </w:t>
            </w:r>
            <w:r w:rsidR="00BA0486">
              <w:rPr>
                <w:rFonts w:ascii="Times New Roman" w:hAnsi="Times New Roman" w:cs="Times New Roman"/>
                <w:sz w:val="24"/>
                <w:szCs w:val="24"/>
                <w:lang w:val="es-MX"/>
              </w:rPr>
              <w:t>A continuación, se usó el método de comparación constante y la triangulación metodológica para concretar el diagnóstico</w:t>
            </w:r>
            <w:r w:rsidR="00066DE6">
              <w:rPr>
                <w:rFonts w:ascii="Times New Roman" w:hAnsi="Times New Roman" w:cs="Times New Roman"/>
                <w:sz w:val="24"/>
                <w:szCs w:val="24"/>
                <w:lang w:val="es-MX"/>
              </w:rPr>
              <w:t>.</w:t>
            </w:r>
          </w:p>
          <w:p w14:paraId="093E8447" w14:textId="77777777" w:rsidR="00D826CB" w:rsidRPr="00792A65" w:rsidRDefault="00D826CB" w:rsidP="00482C6A">
            <w:pPr>
              <w:spacing w:line="360" w:lineRule="auto"/>
              <w:ind w:left="336"/>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Pr>
                <w:rFonts w:ascii="Times New Roman" w:hAnsi="Times New Roman" w:cs="Times New Roman"/>
                <w:sz w:val="24"/>
                <w:szCs w:val="24"/>
                <w:lang w:val="es-MX"/>
              </w:rPr>
              <w:t>Tras concluir con el diagnóstico, se procedió a diseñar la propuesta de intervención educativa “Todo mi desarrollo a la vez”, enfocada en contribuir con el desarrollo emocional de los infantes, a través de una experiencia de aprendizaje en base al modelo Reggio Emilia.</w:t>
            </w:r>
          </w:p>
        </w:tc>
      </w:tr>
      <w:tr w:rsidR="00437362" w:rsidRPr="00792A65" w14:paraId="7DF23306" w14:textId="77777777" w:rsidTr="00B65C78">
        <w:tc>
          <w:tcPr>
            <w:cnfStyle w:val="001000000000" w:firstRow="0" w:lastRow="0" w:firstColumn="1" w:lastColumn="0" w:oddVBand="0" w:evenVBand="0" w:oddHBand="0" w:evenHBand="0" w:firstRowFirstColumn="0" w:firstRowLastColumn="0" w:lastRowFirstColumn="0" w:lastRowLastColumn="0"/>
            <w:tcW w:w="1806" w:type="dxa"/>
            <w:shd w:val="clear" w:color="auto" w:fill="BDD6EE" w:themeFill="accent1" w:themeFillTint="66"/>
          </w:tcPr>
          <w:p w14:paraId="4CEBDFEC" w14:textId="77777777" w:rsidR="00437362" w:rsidRPr="00792A65" w:rsidRDefault="00D826CB" w:rsidP="00D05652">
            <w:pPr>
              <w:pStyle w:val="Prrafodelista"/>
              <w:numPr>
                <w:ilvl w:val="0"/>
                <w:numId w:val="16"/>
              </w:numPr>
              <w:spacing w:line="360" w:lineRule="auto"/>
              <w:ind w:left="323" w:hanging="284"/>
              <w:rPr>
                <w:rFonts w:ascii="Times New Roman" w:hAnsi="Times New Roman" w:cs="Times New Roman"/>
                <w:b w:val="0"/>
                <w:sz w:val="24"/>
                <w:szCs w:val="24"/>
                <w:lang w:val="es-MX"/>
              </w:rPr>
            </w:pPr>
            <w:r>
              <w:rPr>
                <w:rFonts w:ascii="Times New Roman" w:hAnsi="Times New Roman" w:cs="Times New Roman"/>
                <w:b w:val="0"/>
                <w:sz w:val="24"/>
                <w:szCs w:val="24"/>
                <w:lang w:val="es-MX"/>
              </w:rPr>
              <w:lastRenderedPageBreak/>
              <w:t>A</w:t>
            </w:r>
            <w:r w:rsidR="00437362" w:rsidRPr="00792A65">
              <w:rPr>
                <w:rFonts w:ascii="Times New Roman" w:hAnsi="Times New Roman" w:cs="Times New Roman"/>
                <w:b w:val="0"/>
                <w:sz w:val="24"/>
                <w:szCs w:val="24"/>
                <w:lang w:val="es-MX"/>
              </w:rPr>
              <w:t>cción</w:t>
            </w:r>
          </w:p>
        </w:tc>
        <w:tc>
          <w:tcPr>
            <w:tcW w:w="3009" w:type="dxa"/>
            <w:shd w:val="clear" w:color="auto" w:fill="BDD6EE" w:themeFill="accent1" w:themeFillTint="66"/>
          </w:tcPr>
          <w:p w14:paraId="0FFA3D80" w14:textId="346A73EF" w:rsidR="00437362" w:rsidRPr="00792A65" w:rsidRDefault="00D826CB" w:rsidP="001A1EB3">
            <w:pPr>
              <w:spacing w:line="360" w:lineRule="auto"/>
              <w:ind w:left="169"/>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Pr>
                <w:rFonts w:ascii="Times New Roman" w:hAnsi="Times New Roman" w:cs="Times New Roman"/>
                <w:sz w:val="24"/>
                <w:szCs w:val="24"/>
                <w:lang w:val="es-MX"/>
              </w:rPr>
              <w:t xml:space="preserve">Se </w:t>
            </w:r>
            <w:r w:rsidR="00066DE6">
              <w:rPr>
                <w:rFonts w:ascii="Times New Roman" w:hAnsi="Times New Roman" w:cs="Times New Roman"/>
                <w:sz w:val="24"/>
                <w:szCs w:val="24"/>
                <w:lang w:val="es-MX"/>
              </w:rPr>
              <w:t>proyecta como un cambio cuidado</w:t>
            </w:r>
            <w:r>
              <w:rPr>
                <w:rFonts w:ascii="Times New Roman" w:hAnsi="Times New Roman" w:cs="Times New Roman"/>
                <w:sz w:val="24"/>
                <w:szCs w:val="24"/>
                <w:lang w:val="es-MX"/>
              </w:rPr>
              <w:t xml:space="preserve"> y reflexivo de</w:t>
            </w:r>
            <w:r w:rsidR="00066DE6">
              <w:rPr>
                <w:rFonts w:ascii="Times New Roman" w:hAnsi="Times New Roman" w:cs="Times New Roman"/>
                <w:sz w:val="24"/>
                <w:szCs w:val="24"/>
                <w:lang w:val="es-MX"/>
              </w:rPr>
              <w:t xml:space="preserve"> la práctica, que no está exento</w:t>
            </w:r>
            <w:r>
              <w:rPr>
                <w:rFonts w:ascii="Times New Roman" w:hAnsi="Times New Roman" w:cs="Times New Roman"/>
                <w:sz w:val="24"/>
                <w:szCs w:val="24"/>
                <w:lang w:val="es-MX"/>
              </w:rPr>
              <w:t xml:space="preserve"> de riesgos y limitaciones, por lo cual debe tener como característica principal la flexibilidad. </w:t>
            </w:r>
          </w:p>
        </w:tc>
        <w:tc>
          <w:tcPr>
            <w:tcW w:w="4257" w:type="dxa"/>
            <w:shd w:val="clear" w:color="auto" w:fill="BDD6EE" w:themeFill="accent1" w:themeFillTint="66"/>
          </w:tcPr>
          <w:p w14:paraId="0E160609" w14:textId="77777777" w:rsidR="00437362" w:rsidRPr="00792A65" w:rsidRDefault="00F46C83" w:rsidP="00482C6A">
            <w:pPr>
              <w:spacing w:line="360" w:lineRule="auto"/>
              <w:ind w:left="336"/>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Pr>
                <w:rFonts w:ascii="Times New Roman" w:hAnsi="Times New Roman" w:cs="Times New Roman"/>
                <w:sz w:val="24"/>
                <w:szCs w:val="24"/>
                <w:lang w:val="es-MX"/>
              </w:rPr>
              <w:t xml:space="preserve">La implementación de la propuesta de intervención educativa “Todo mi desarrollo a la vez”, se llevó a cabo durante dos días por semana, con un total de ocho actividades llevadas a cabo de forma virtual y presencial. </w:t>
            </w:r>
          </w:p>
        </w:tc>
      </w:tr>
      <w:tr w:rsidR="00437362" w:rsidRPr="00792A65" w14:paraId="4BA8E084" w14:textId="77777777" w:rsidTr="00B65C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dxa"/>
            <w:shd w:val="clear" w:color="auto" w:fill="DBDBDB" w:themeFill="accent3" w:themeFillTint="66"/>
          </w:tcPr>
          <w:p w14:paraId="4F9C7061" w14:textId="77777777" w:rsidR="00437362" w:rsidRPr="00792A65" w:rsidRDefault="00F46C83" w:rsidP="00D05652">
            <w:pPr>
              <w:pStyle w:val="Prrafodelista"/>
              <w:numPr>
                <w:ilvl w:val="0"/>
                <w:numId w:val="16"/>
              </w:numPr>
              <w:spacing w:line="360" w:lineRule="auto"/>
              <w:ind w:left="323" w:hanging="323"/>
              <w:rPr>
                <w:rFonts w:ascii="Times New Roman" w:hAnsi="Times New Roman" w:cs="Times New Roman"/>
                <w:b w:val="0"/>
                <w:sz w:val="24"/>
                <w:szCs w:val="24"/>
                <w:lang w:val="es-MX"/>
              </w:rPr>
            </w:pPr>
            <w:r>
              <w:rPr>
                <w:rFonts w:ascii="Times New Roman" w:hAnsi="Times New Roman" w:cs="Times New Roman"/>
                <w:b w:val="0"/>
                <w:sz w:val="24"/>
                <w:szCs w:val="24"/>
                <w:lang w:val="es-MX"/>
              </w:rPr>
              <w:t>Observación o supervisión del plan de acción</w:t>
            </w:r>
          </w:p>
        </w:tc>
        <w:tc>
          <w:tcPr>
            <w:tcW w:w="3009" w:type="dxa"/>
            <w:shd w:val="clear" w:color="auto" w:fill="DBDBDB" w:themeFill="accent3" w:themeFillTint="66"/>
          </w:tcPr>
          <w:p w14:paraId="3F90152D" w14:textId="77777777" w:rsidR="00437362" w:rsidRPr="00792A65" w:rsidRDefault="00F46C83" w:rsidP="001A1EB3">
            <w:pPr>
              <w:spacing w:line="360" w:lineRule="auto"/>
              <w:ind w:left="169"/>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Pr>
                <w:rFonts w:ascii="Times New Roman" w:hAnsi="Times New Roman" w:cs="Times New Roman"/>
                <w:sz w:val="24"/>
                <w:szCs w:val="24"/>
                <w:lang w:val="es-MX"/>
              </w:rPr>
              <w:t xml:space="preserve">Es el proceso de recogida de datos que recae sobre la acción, orientada en la reflexión, evaluación y explicación de lo ocurrido. </w:t>
            </w:r>
          </w:p>
        </w:tc>
        <w:tc>
          <w:tcPr>
            <w:tcW w:w="4257" w:type="dxa"/>
            <w:shd w:val="clear" w:color="auto" w:fill="DBDBDB" w:themeFill="accent3" w:themeFillTint="66"/>
          </w:tcPr>
          <w:p w14:paraId="15893452" w14:textId="504796E5" w:rsidR="00437362" w:rsidRPr="00792A65" w:rsidRDefault="001C14F3" w:rsidP="00482C6A">
            <w:pPr>
              <w:spacing w:line="360" w:lineRule="auto"/>
              <w:ind w:left="336"/>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BE712A">
              <w:rPr>
                <w:rFonts w:ascii="Times New Roman" w:hAnsi="Times New Roman" w:cs="Times New Roman"/>
                <w:sz w:val="24"/>
                <w:szCs w:val="24"/>
                <w:lang w:val="es-MX"/>
              </w:rPr>
              <w:t>Para esta fase se utilizaron</w:t>
            </w:r>
            <w:r w:rsidR="00437362" w:rsidRPr="00BE712A">
              <w:rPr>
                <w:rFonts w:ascii="Times New Roman" w:hAnsi="Times New Roman" w:cs="Times New Roman"/>
                <w:sz w:val="24"/>
                <w:szCs w:val="24"/>
                <w:lang w:val="es-MX"/>
              </w:rPr>
              <w:t xml:space="preserve"> tres técnicas e instrumentos diversos que permitan la evaluación de la aplicación de la propuesta. En primer lugar, la observación</w:t>
            </w:r>
            <w:r w:rsidR="00F46C83" w:rsidRPr="00BE712A">
              <w:rPr>
                <w:rFonts w:ascii="Times New Roman" w:hAnsi="Times New Roman" w:cs="Times New Roman"/>
                <w:sz w:val="24"/>
                <w:szCs w:val="24"/>
                <w:lang w:val="es-MX"/>
              </w:rPr>
              <w:t xml:space="preserve"> participante, </w:t>
            </w:r>
            <w:r w:rsidR="00F46C83" w:rsidRPr="00BE712A">
              <w:rPr>
                <w:rFonts w:ascii="Times New Roman" w:hAnsi="Times New Roman" w:cs="Times New Roman"/>
                <w:sz w:val="24"/>
                <w:szCs w:val="24"/>
                <w:lang w:val="es-MX"/>
              </w:rPr>
              <w:lastRenderedPageBreak/>
              <w:t xml:space="preserve">sistematizada en ocho guías de observación orientadas a la evaluación de la implementación. De la misma forma, se </w:t>
            </w:r>
            <w:r w:rsidR="00EE1F41">
              <w:rPr>
                <w:rFonts w:ascii="Times New Roman" w:hAnsi="Times New Roman" w:cs="Times New Roman"/>
                <w:sz w:val="24"/>
                <w:szCs w:val="24"/>
                <w:lang w:val="es-MX"/>
              </w:rPr>
              <w:t>aplicó una entrevista con su respectiva guía de entrevista</w:t>
            </w:r>
            <w:r w:rsidR="00F46C83" w:rsidRPr="00BE712A">
              <w:rPr>
                <w:rFonts w:ascii="Times New Roman" w:hAnsi="Times New Roman" w:cs="Times New Roman"/>
                <w:sz w:val="24"/>
                <w:szCs w:val="24"/>
                <w:lang w:val="es-MX"/>
              </w:rPr>
              <w:t xml:space="preserve"> a la docente a cargo del nivel para que evaluara las actividades.</w:t>
            </w:r>
            <w:r w:rsidR="00BE712A">
              <w:rPr>
                <w:rFonts w:ascii="Times New Roman" w:hAnsi="Times New Roman" w:cs="Times New Roman"/>
                <w:sz w:val="24"/>
                <w:szCs w:val="24"/>
                <w:lang w:val="es-MX"/>
              </w:rPr>
              <w:t xml:space="preserve"> Finalmente, se entregó una escala de evaluación para cada actividad, mismas que se enfocaban en la evaluación de diversos indicadores en base a la categorización de esta fase. </w:t>
            </w:r>
          </w:p>
        </w:tc>
      </w:tr>
      <w:tr w:rsidR="00437362" w:rsidRPr="00792A65" w14:paraId="400E2987" w14:textId="77777777" w:rsidTr="00B65C78">
        <w:tc>
          <w:tcPr>
            <w:cnfStyle w:val="001000000000" w:firstRow="0" w:lastRow="0" w:firstColumn="1" w:lastColumn="0" w:oddVBand="0" w:evenVBand="0" w:oddHBand="0" w:evenHBand="0" w:firstRowFirstColumn="0" w:firstRowLastColumn="0" w:lastRowFirstColumn="0" w:lastRowLastColumn="0"/>
            <w:tcW w:w="1806" w:type="dxa"/>
            <w:shd w:val="clear" w:color="auto" w:fill="C5E0B3" w:themeFill="accent6" w:themeFillTint="66"/>
          </w:tcPr>
          <w:p w14:paraId="28BA00AC" w14:textId="77777777" w:rsidR="00437362" w:rsidRPr="00792A65" w:rsidRDefault="00F46C83" w:rsidP="00D05652">
            <w:pPr>
              <w:pStyle w:val="Prrafodelista"/>
              <w:numPr>
                <w:ilvl w:val="0"/>
                <w:numId w:val="16"/>
              </w:numPr>
              <w:spacing w:line="360" w:lineRule="auto"/>
              <w:ind w:left="323" w:hanging="323"/>
              <w:rPr>
                <w:rFonts w:ascii="Times New Roman" w:hAnsi="Times New Roman" w:cs="Times New Roman"/>
                <w:b w:val="0"/>
                <w:sz w:val="24"/>
                <w:szCs w:val="24"/>
                <w:lang w:val="es-MX"/>
              </w:rPr>
            </w:pPr>
            <w:r>
              <w:rPr>
                <w:rFonts w:ascii="Times New Roman" w:hAnsi="Times New Roman" w:cs="Times New Roman"/>
                <w:b w:val="0"/>
                <w:sz w:val="24"/>
                <w:szCs w:val="24"/>
                <w:lang w:val="es-MX"/>
              </w:rPr>
              <w:lastRenderedPageBreak/>
              <w:t>R</w:t>
            </w:r>
            <w:r w:rsidR="00437362" w:rsidRPr="00792A65">
              <w:rPr>
                <w:rFonts w:ascii="Times New Roman" w:hAnsi="Times New Roman" w:cs="Times New Roman"/>
                <w:b w:val="0"/>
                <w:sz w:val="24"/>
                <w:szCs w:val="24"/>
                <w:lang w:val="es-MX"/>
              </w:rPr>
              <w:t>eflexión</w:t>
            </w:r>
            <w:r>
              <w:rPr>
                <w:rFonts w:ascii="Times New Roman" w:hAnsi="Times New Roman" w:cs="Times New Roman"/>
                <w:b w:val="0"/>
                <w:sz w:val="24"/>
                <w:szCs w:val="24"/>
                <w:lang w:val="es-MX"/>
              </w:rPr>
              <w:t xml:space="preserve"> o análisis de datos</w:t>
            </w:r>
          </w:p>
        </w:tc>
        <w:tc>
          <w:tcPr>
            <w:tcW w:w="3009" w:type="dxa"/>
            <w:shd w:val="clear" w:color="auto" w:fill="C5E0B3" w:themeFill="accent6" w:themeFillTint="66"/>
          </w:tcPr>
          <w:p w14:paraId="02B87C5D" w14:textId="77777777" w:rsidR="00437362" w:rsidRPr="00792A65" w:rsidRDefault="00F46C83" w:rsidP="001A1EB3">
            <w:pPr>
              <w:spacing w:line="360" w:lineRule="auto"/>
              <w:ind w:left="169"/>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Pr>
                <w:rFonts w:ascii="Times New Roman" w:hAnsi="Times New Roman" w:cs="Times New Roman"/>
                <w:sz w:val="24"/>
                <w:szCs w:val="24"/>
                <w:lang w:val="es-MX"/>
              </w:rPr>
              <w:t>Es la fase que cierra el ciclo, misma que se orienta a extraer el significado de los datos</w:t>
            </w:r>
            <w:r w:rsidR="00BA0486">
              <w:rPr>
                <w:rFonts w:ascii="Times New Roman" w:hAnsi="Times New Roman" w:cs="Times New Roman"/>
                <w:sz w:val="24"/>
                <w:szCs w:val="24"/>
                <w:lang w:val="es-MX"/>
              </w:rPr>
              <w:t xml:space="preserve"> e interpretarlos.</w:t>
            </w:r>
          </w:p>
        </w:tc>
        <w:tc>
          <w:tcPr>
            <w:tcW w:w="4257" w:type="dxa"/>
            <w:shd w:val="clear" w:color="auto" w:fill="C5E0B3" w:themeFill="accent6" w:themeFillTint="66"/>
          </w:tcPr>
          <w:p w14:paraId="7A879FE6" w14:textId="77777777" w:rsidR="00437362" w:rsidRPr="00792A65" w:rsidRDefault="00BA0486" w:rsidP="00482C6A">
            <w:pPr>
              <w:spacing w:line="360" w:lineRule="auto"/>
              <w:ind w:left="336"/>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highlight w:val="yellow"/>
                <w:lang w:val="es-MX"/>
              </w:rPr>
            </w:pPr>
            <w:r>
              <w:rPr>
                <w:rFonts w:ascii="Times New Roman" w:hAnsi="Times New Roman" w:cs="Times New Roman"/>
                <w:sz w:val="24"/>
                <w:szCs w:val="24"/>
                <w:lang w:val="es-MX"/>
              </w:rPr>
              <w:t>Se llevó a cabo el proceso de análisis de información de la evaluación, a través del método de comparación constante para luego proceder a realizar la respectiva triangulación metodológica.</w:t>
            </w:r>
          </w:p>
        </w:tc>
      </w:tr>
    </w:tbl>
    <w:p w14:paraId="7A5BEAE5" w14:textId="77777777" w:rsidR="00B65C78" w:rsidRPr="00B65C78" w:rsidRDefault="00B65C78" w:rsidP="00B65C78">
      <w:pPr>
        <w:spacing w:after="0" w:line="360" w:lineRule="auto"/>
        <w:rPr>
          <w:rFonts w:ascii="Times New Roman" w:hAnsi="Times New Roman" w:cs="Times New Roman"/>
          <w:sz w:val="24"/>
        </w:rPr>
      </w:pPr>
      <w:r w:rsidRPr="00B65C78">
        <w:rPr>
          <w:rFonts w:ascii="Times New Roman" w:hAnsi="Times New Roman" w:cs="Times New Roman"/>
          <w:i/>
          <w:sz w:val="24"/>
          <w:lang w:val="es-MX"/>
        </w:rPr>
        <w:t>Nota.</w:t>
      </w:r>
      <w:r w:rsidRPr="00B65C78">
        <w:rPr>
          <w:rFonts w:ascii="Times New Roman" w:hAnsi="Times New Roman" w:cs="Times New Roman"/>
          <w:sz w:val="24"/>
          <w:lang w:val="es-MX"/>
        </w:rPr>
        <w:t xml:space="preserve"> Elaboración propia con datos tomados de Bisquerra (2009)</w:t>
      </w:r>
      <w:r w:rsidR="005C6F8A">
        <w:rPr>
          <w:rFonts w:ascii="Times New Roman" w:hAnsi="Times New Roman" w:cs="Times New Roman"/>
          <w:sz w:val="24"/>
          <w:lang w:val="es-MX"/>
        </w:rPr>
        <w:t>.</w:t>
      </w:r>
    </w:p>
    <w:p w14:paraId="334F3EA4" w14:textId="77777777" w:rsidR="00437362" w:rsidRDefault="003D785B" w:rsidP="002C4C89">
      <w:pPr>
        <w:pStyle w:val="Ttulo2"/>
        <w:numPr>
          <w:ilvl w:val="0"/>
          <w:numId w:val="3"/>
        </w:numPr>
        <w:spacing w:before="0" w:line="360" w:lineRule="auto"/>
        <w:ind w:hanging="436"/>
      </w:pPr>
      <w:bookmarkStart w:id="47" w:name="_Toc100778249"/>
      <w:r>
        <w:t>Unidad de información</w:t>
      </w:r>
      <w:bookmarkEnd w:id="47"/>
      <w:r>
        <w:t xml:space="preserve"> </w:t>
      </w:r>
      <w:r w:rsidR="00582D54">
        <w:t xml:space="preserve"> </w:t>
      </w:r>
    </w:p>
    <w:p w14:paraId="0222DF57" w14:textId="688FBF3D" w:rsidR="001C14F3" w:rsidRPr="001C14F3" w:rsidRDefault="000A7D00" w:rsidP="009207FC">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unidad de información está comprendida por la docente y los </w:t>
      </w:r>
      <w:r w:rsidR="003801C7">
        <w:rPr>
          <w:rFonts w:ascii="Times New Roman" w:eastAsia="Times New Roman" w:hAnsi="Times New Roman" w:cs="Times New Roman"/>
          <w:color w:val="000000"/>
          <w:sz w:val="24"/>
          <w:szCs w:val="24"/>
        </w:rPr>
        <w:t>24</w:t>
      </w:r>
      <w:r w:rsidR="0091645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infantes del Inicial 2</w:t>
      </w:r>
      <w:r w:rsidR="001A1EB3">
        <w:rPr>
          <w:rFonts w:ascii="Times New Roman" w:eastAsia="Times New Roman" w:hAnsi="Times New Roman" w:cs="Times New Roman"/>
          <w:color w:val="000000"/>
          <w:sz w:val="24"/>
          <w:szCs w:val="24"/>
        </w:rPr>
        <w:t xml:space="preserve"> paralelo </w:t>
      </w:r>
      <w:r w:rsidR="00F51D0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B</w:t>
      </w:r>
      <w:r w:rsidR="00F51D0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dado que</w:t>
      </w:r>
      <w:r w:rsidR="00B21F9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la información obtenida parte desde una entrevista realizada a la docente</w:t>
      </w:r>
      <w:r w:rsidR="00AB17D4">
        <w:rPr>
          <w:rFonts w:ascii="Times New Roman" w:eastAsia="Times New Roman" w:hAnsi="Times New Roman" w:cs="Times New Roman"/>
          <w:color w:val="000000"/>
          <w:sz w:val="24"/>
          <w:szCs w:val="24"/>
        </w:rPr>
        <w:t xml:space="preserve"> relacionada con el desarrollo emocional</w:t>
      </w:r>
      <w:r>
        <w:rPr>
          <w:rFonts w:ascii="Times New Roman" w:eastAsia="Times New Roman" w:hAnsi="Times New Roman" w:cs="Times New Roman"/>
          <w:color w:val="000000"/>
          <w:sz w:val="24"/>
          <w:szCs w:val="24"/>
        </w:rPr>
        <w:t>, una escala de desarrollo emocional aplicada a los infantes</w:t>
      </w:r>
      <w:r w:rsidR="0091645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y a través de la sistematización de la obse</w:t>
      </w:r>
      <w:r w:rsidR="0091645A">
        <w:rPr>
          <w:rFonts w:ascii="Times New Roman" w:eastAsia="Times New Roman" w:hAnsi="Times New Roman" w:cs="Times New Roman"/>
          <w:color w:val="000000"/>
          <w:sz w:val="24"/>
          <w:szCs w:val="24"/>
        </w:rPr>
        <w:t>rvación hecha durante la</w:t>
      </w:r>
      <w:r w:rsidR="001426DF">
        <w:rPr>
          <w:rFonts w:ascii="Times New Roman" w:eastAsia="Times New Roman" w:hAnsi="Times New Roman" w:cs="Times New Roman"/>
          <w:color w:val="000000"/>
          <w:sz w:val="24"/>
          <w:szCs w:val="24"/>
        </w:rPr>
        <w:t>s</w:t>
      </w:r>
      <w:r w:rsidR="0091645A">
        <w:rPr>
          <w:rFonts w:ascii="Times New Roman" w:eastAsia="Times New Roman" w:hAnsi="Times New Roman" w:cs="Times New Roman"/>
          <w:color w:val="000000"/>
          <w:sz w:val="24"/>
          <w:szCs w:val="24"/>
        </w:rPr>
        <w:t xml:space="preserve"> clase</w:t>
      </w:r>
      <w:r w:rsidR="001426DF">
        <w:rPr>
          <w:rFonts w:ascii="Times New Roman" w:eastAsia="Times New Roman" w:hAnsi="Times New Roman" w:cs="Times New Roman"/>
          <w:color w:val="000000"/>
          <w:sz w:val="24"/>
          <w:szCs w:val="24"/>
        </w:rPr>
        <w:t>s</w:t>
      </w:r>
      <w:r w:rsidR="0091645A">
        <w:rPr>
          <w:rFonts w:ascii="Times New Roman" w:eastAsia="Times New Roman" w:hAnsi="Times New Roman" w:cs="Times New Roman"/>
          <w:color w:val="000000"/>
          <w:sz w:val="24"/>
          <w:szCs w:val="24"/>
        </w:rPr>
        <w:t xml:space="preserve">. Se comprenden como sujetos de </w:t>
      </w:r>
      <w:r w:rsidR="00B21F97">
        <w:rPr>
          <w:rFonts w:ascii="Times New Roman" w:eastAsia="Times New Roman" w:hAnsi="Times New Roman" w:cs="Times New Roman"/>
          <w:color w:val="000000"/>
          <w:sz w:val="24"/>
          <w:szCs w:val="24"/>
        </w:rPr>
        <w:t>estudio a los infantes del Inicial</w:t>
      </w:r>
      <w:r w:rsidR="0091645A">
        <w:rPr>
          <w:rFonts w:ascii="Times New Roman" w:eastAsia="Times New Roman" w:hAnsi="Times New Roman" w:cs="Times New Roman"/>
          <w:color w:val="000000"/>
          <w:sz w:val="24"/>
          <w:szCs w:val="24"/>
        </w:rPr>
        <w:t xml:space="preserve"> 2</w:t>
      </w:r>
      <w:r w:rsidR="00B21F97">
        <w:rPr>
          <w:rFonts w:ascii="Times New Roman" w:eastAsia="Times New Roman" w:hAnsi="Times New Roman" w:cs="Times New Roman"/>
          <w:color w:val="000000"/>
          <w:sz w:val="24"/>
          <w:szCs w:val="24"/>
        </w:rPr>
        <w:t xml:space="preserve"> paralelo “</w:t>
      </w:r>
      <w:r w:rsidR="0091645A">
        <w:rPr>
          <w:rFonts w:ascii="Times New Roman" w:eastAsia="Times New Roman" w:hAnsi="Times New Roman" w:cs="Times New Roman"/>
          <w:color w:val="000000"/>
          <w:sz w:val="24"/>
          <w:szCs w:val="24"/>
        </w:rPr>
        <w:t>B</w:t>
      </w:r>
      <w:r w:rsidR="00B21F97">
        <w:rPr>
          <w:rFonts w:ascii="Times New Roman" w:eastAsia="Times New Roman" w:hAnsi="Times New Roman" w:cs="Times New Roman"/>
          <w:color w:val="000000"/>
          <w:sz w:val="24"/>
          <w:szCs w:val="24"/>
        </w:rPr>
        <w:t>”, debido a que,</w:t>
      </w:r>
      <w:r w:rsidR="0091645A">
        <w:rPr>
          <w:rFonts w:ascii="Times New Roman" w:eastAsia="Times New Roman" w:hAnsi="Times New Roman" w:cs="Times New Roman"/>
          <w:color w:val="000000"/>
          <w:sz w:val="24"/>
          <w:szCs w:val="24"/>
        </w:rPr>
        <w:t xml:space="preserve"> la investigación se centra en </w:t>
      </w:r>
      <w:r w:rsidR="00ED18C9">
        <w:rPr>
          <w:rFonts w:ascii="Times New Roman" w:eastAsia="Times New Roman" w:hAnsi="Times New Roman" w:cs="Times New Roman"/>
          <w:color w:val="000000"/>
          <w:sz w:val="24"/>
          <w:szCs w:val="24"/>
        </w:rPr>
        <w:t>su desarrollo emocional dentro d</w:t>
      </w:r>
      <w:r w:rsidR="00904D5A">
        <w:rPr>
          <w:rFonts w:ascii="Times New Roman" w:eastAsia="Times New Roman" w:hAnsi="Times New Roman" w:cs="Times New Roman"/>
          <w:color w:val="000000"/>
          <w:sz w:val="24"/>
          <w:szCs w:val="24"/>
        </w:rPr>
        <w:t>el proceso de enseñanza-</w:t>
      </w:r>
      <w:r w:rsidR="0091645A">
        <w:rPr>
          <w:rFonts w:ascii="Times New Roman" w:eastAsia="Times New Roman" w:hAnsi="Times New Roman" w:cs="Times New Roman"/>
          <w:color w:val="000000"/>
          <w:sz w:val="24"/>
          <w:szCs w:val="24"/>
        </w:rPr>
        <w:t>aprendizaje.</w:t>
      </w:r>
    </w:p>
    <w:p w14:paraId="0EDEC435" w14:textId="77777777" w:rsidR="00437362" w:rsidRPr="00897D37" w:rsidRDefault="00437362" w:rsidP="001426DF">
      <w:pPr>
        <w:pStyle w:val="Ttulo2"/>
        <w:numPr>
          <w:ilvl w:val="0"/>
          <w:numId w:val="3"/>
        </w:numPr>
        <w:spacing w:before="0" w:line="360" w:lineRule="auto"/>
        <w:ind w:hanging="436"/>
      </w:pPr>
      <w:bookmarkStart w:id="48" w:name="_Toc92396942"/>
      <w:bookmarkStart w:id="49" w:name="_Toc100778250"/>
      <w:r w:rsidRPr="00897D37">
        <w:t>Criterios de selección y exclusión</w:t>
      </w:r>
      <w:bookmarkEnd w:id="48"/>
      <w:bookmarkEnd w:id="49"/>
      <w:r w:rsidRPr="00897D37">
        <w:t xml:space="preserve"> </w:t>
      </w:r>
    </w:p>
    <w:p w14:paraId="1319D031" w14:textId="6705D88D" w:rsidR="008409EC" w:rsidRPr="008409EC" w:rsidRDefault="008409EC" w:rsidP="008409EC">
      <w:pPr>
        <w:spacing w:after="0" w:line="360" w:lineRule="auto"/>
        <w:ind w:firstLine="720"/>
        <w:jc w:val="both"/>
        <w:rPr>
          <w:rFonts w:ascii="Times New Roman" w:hAnsi="Times New Roman" w:cs="Times New Roman"/>
          <w:sz w:val="24"/>
          <w:szCs w:val="24"/>
        </w:rPr>
      </w:pPr>
      <w:r w:rsidRPr="00897D37">
        <w:rPr>
          <w:rFonts w:ascii="Times New Roman" w:hAnsi="Times New Roman" w:cs="Times New Roman"/>
          <w:sz w:val="24"/>
          <w:szCs w:val="24"/>
        </w:rPr>
        <w:t>En</w:t>
      </w:r>
      <w:r w:rsidR="00ED18C9" w:rsidRPr="00897D37">
        <w:rPr>
          <w:rFonts w:ascii="Times New Roman" w:hAnsi="Times New Roman" w:cs="Times New Roman"/>
          <w:sz w:val="24"/>
          <w:szCs w:val="24"/>
        </w:rPr>
        <w:t xml:space="preserve"> el caso de esta investigación</w:t>
      </w:r>
      <w:r w:rsidR="001426DF">
        <w:rPr>
          <w:rFonts w:ascii="Times New Roman" w:hAnsi="Times New Roman" w:cs="Times New Roman"/>
          <w:sz w:val="24"/>
          <w:szCs w:val="24"/>
        </w:rPr>
        <w:t>,</w:t>
      </w:r>
      <w:r w:rsidR="00ED18C9" w:rsidRPr="00897D37">
        <w:rPr>
          <w:rFonts w:ascii="Times New Roman" w:hAnsi="Times New Roman" w:cs="Times New Roman"/>
          <w:sz w:val="24"/>
          <w:szCs w:val="24"/>
        </w:rPr>
        <w:t xml:space="preserve"> la selección se realizó como respuesta a la naturaleza del problema, que identificaba a los infantes de Inicial 2 como sujetos de estudio, dado que se observó y diagnosticó el desarrollo emocional de estos</w:t>
      </w:r>
      <w:r w:rsidR="001426DF">
        <w:rPr>
          <w:rFonts w:ascii="Times New Roman" w:hAnsi="Times New Roman" w:cs="Times New Roman"/>
          <w:sz w:val="24"/>
          <w:szCs w:val="24"/>
        </w:rPr>
        <w:t xml:space="preserve"> y a la docente, pues se considera un </w:t>
      </w:r>
      <w:r w:rsidR="001426DF">
        <w:rPr>
          <w:rFonts w:ascii="Times New Roman" w:hAnsi="Times New Roman" w:cs="Times New Roman"/>
          <w:sz w:val="24"/>
          <w:szCs w:val="24"/>
        </w:rPr>
        <w:lastRenderedPageBreak/>
        <w:t>punto de vista fundamental para conocer el estado emocional de los infantes en las aulas de clase</w:t>
      </w:r>
      <w:r w:rsidR="00ED18C9" w:rsidRPr="00897D37">
        <w:rPr>
          <w:rFonts w:ascii="Times New Roman" w:hAnsi="Times New Roman" w:cs="Times New Roman"/>
          <w:sz w:val="24"/>
          <w:szCs w:val="24"/>
        </w:rPr>
        <w:t xml:space="preserve">. </w:t>
      </w:r>
      <w:r w:rsidRPr="00897D37">
        <w:rPr>
          <w:rFonts w:ascii="Times New Roman" w:hAnsi="Times New Roman" w:cs="Times New Roman"/>
          <w:sz w:val="24"/>
          <w:szCs w:val="24"/>
        </w:rPr>
        <w:t>Así mismo</w:t>
      </w:r>
      <w:r w:rsidR="00ED18C9" w:rsidRPr="00897D37">
        <w:rPr>
          <w:rFonts w:ascii="Times New Roman" w:hAnsi="Times New Roman" w:cs="Times New Roman"/>
          <w:sz w:val="24"/>
          <w:szCs w:val="24"/>
        </w:rPr>
        <w:t xml:space="preserve">, en cuanto a la </w:t>
      </w:r>
      <w:r w:rsidR="000A7D00" w:rsidRPr="00897D37">
        <w:rPr>
          <w:rFonts w:ascii="Times New Roman" w:hAnsi="Times New Roman" w:cs="Times New Roman"/>
          <w:sz w:val="24"/>
          <w:szCs w:val="24"/>
        </w:rPr>
        <w:t xml:space="preserve">exclusión se comprende a aquellos infantes que tienen problemas en cuanto a conectividad y </w:t>
      </w:r>
      <w:r w:rsidR="00F51D07">
        <w:rPr>
          <w:rFonts w:ascii="Times New Roman" w:hAnsi="Times New Roman" w:cs="Times New Roman"/>
          <w:sz w:val="24"/>
          <w:szCs w:val="24"/>
        </w:rPr>
        <w:t xml:space="preserve">asistencia, así como a aquellos que los padres no autorizaron la aplicación de la Escala de Desarrollo Emocional Infantil. </w:t>
      </w:r>
    </w:p>
    <w:p w14:paraId="6054B55A" w14:textId="77777777" w:rsidR="00437362" w:rsidRDefault="0095347C" w:rsidP="001426DF">
      <w:pPr>
        <w:pStyle w:val="Ttulo2"/>
        <w:numPr>
          <w:ilvl w:val="0"/>
          <w:numId w:val="3"/>
        </w:numPr>
        <w:spacing w:before="0" w:line="360" w:lineRule="auto"/>
        <w:ind w:hanging="436"/>
      </w:pPr>
      <w:bookmarkStart w:id="50" w:name="_Toc100778251"/>
      <w:r>
        <w:t>Operacionalización de las categorías de análisis</w:t>
      </w:r>
      <w:r w:rsidR="00437362">
        <w:t xml:space="preserve"> </w:t>
      </w:r>
      <w:r w:rsidR="001A1EB3">
        <w:t>de la fase de</w:t>
      </w:r>
      <w:r w:rsidR="00B21F97">
        <w:t xml:space="preserve"> diagnóstico</w:t>
      </w:r>
      <w:bookmarkEnd w:id="50"/>
    </w:p>
    <w:p w14:paraId="2CBE1776" w14:textId="26E9A369" w:rsidR="005C6F8A" w:rsidRPr="005C6F8A" w:rsidRDefault="00792A65" w:rsidP="005C6F8A">
      <w:pPr>
        <w:pStyle w:val="Descripcin"/>
        <w:keepNext/>
        <w:rPr>
          <w:rFonts w:ascii="Times New Roman" w:hAnsi="Times New Roman" w:cs="Times New Roman"/>
          <w:b/>
          <w:i w:val="0"/>
          <w:color w:val="auto"/>
          <w:sz w:val="24"/>
        </w:rPr>
      </w:pPr>
      <w:bookmarkStart w:id="51" w:name="_Toc100773820"/>
      <w:r w:rsidRPr="005C6F8A">
        <w:rPr>
          <w:rFonts w:ascii="Times New Roman" w:hAnsi="Times New Roman" w:cs="Times New Roman"/>
          <w:b/>
          <w:i w:val="0"/>
          <w:color w:val="auto"/>
          <w:sz w:val="24"/>
        </w:rPr>
        <w:t xml:space="preserve">Tabla </w:t>
      </w:r>
      <w:r w:rsidRPr="005C6F8A">
        <w:rPr>
          <w:rFonts w:ascii="Times New Roman" w:hAnsi="Times New Roman" w:cs="Times New Roman"/>
          <w:b/>
          <w:i w:val="0"/>
          <w:color w:val="auto"/>
          <w:sz w:val="24"/>
        </w:rPr>
        <w:fldChar w:fldCharType="begin"/>
      </w:r>
      <w:r w:rsidRPr="005C6F8A">
        <w:rPr>
          <w:rFonts w:ascii="Times New Roman" w:hAnsi="Times New Roman" w:cs="Times New Roman"/>
          <w:b/>
          <w:i w:val="0"/>
          <w:color w:val="auto"/>
          <w:sz w:val="24"/>
        </w:rPr>
        <w:instrText xml:space="preserve"> SEQ Tabla \* ARABIC </w:instrText>
      </w:r>
      <w:r w:rsidRPr="005C6F8A">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3</w:t>
      </w:r>
      <w:bookmarkEnd w:id="51"/>
      <w:r w:rsidRPr="005C6F8A">
        <w:rPr>
          <w:rFonts w:ascii="Times New Roman" w:hAnsi="Times New Roman" w:cs="Times New Roman"/>
          <w:b/>
          <w:i w:val="0"/>
          <w:color w:val="auto"/>
          <w:sz w:val="24"/>
        </w:rPr>
        <w:fldChar w:fldCharType="end"/>
      </w:r>
      <w:r w:rsidRPr="005C6F8A">
        <w:rPr>
          <w:rFonts w:ascii="Times New Roman" w:hAnsi="Times New Roman" w:cs="Times New Roman"/>
          <w:b/>
          <w:i w:val="0"/>
          <w:color w:val="auto"/>
          <w:sz w:val="24"/>
        </w:rPr>
        <w:t xml:space="preserve"> </w:t>
      </w:r>
    </w:p>
    <w:p w14:paraId="1396D493" w14:textId="77777777" w:rsidR="00792A65" w:rsidRPr="004F5CD1" w:rsidRDefault="00792A65" w:rsidP="005C6F8A">
      <w:pPr>
        <w:pStyle w:val="Descripcin"/>
        <w:keepNext/>
        <w:rPr>
          <w:rFonts w:ascii="Times New Roman" w:hAnsi="Times New Roman" w:cs="Times New Roman"/>
          <w:b/>
          <w:i w:val="0"/>
          <w:color w:val="auto"/>
          <w:sz w:val="24"/>
        </w:rPr>
      </w:pPr>
      <w:r w:rsidRPr="00792A65">
        <w:rPr>
          <w:rFonts w:ascii="Times New Roman" w:hAnsi="Times New Roman" w:cs="Times New Roman"/>
          <w:color w:val="auto"/>
          <w:sz w:val="24"/>
        </w:rPr>
        <w:t>Operacionalización de la categoría de análisis</w:t>
      </w:r>
      <w:r w:rsidR="001A1EB3">
        <w:rPr>
          <w:rFonts w:ascii="Times New Roman" w:hAnsi="Times New Roman" w:cs="Times New Roman"/>
          <w:color w:val="auto"/>
          <w:sz w:val="24"/>
        </w:rPr>
        <w:t xml:space="preserve"> de la fase de</w:t>
      </w:r>
      <w:r w:rsidR="00B21F97">
        <w:rPr>
          <w:rFonts w:ascii="Times New Roman" w:hAnsi="Times New Roman" w:cs="Times New Roman"/>
          <w:color w:val="auto"/>
          <w:sz w:val="24"/>
        </w:rPr>
        <w:t xml:space="preserve"> diagnóstico</w:t>
      </w:r>
    </w:p>
    <w:tbl>
      <w:tblPr>
        <w:tblStyle w:val="Tablanormal2"/>
        <w:tblW w:w="9072" w:type="dxa"/>
        <w:tblLook w:val="04A0" w:firstRow="1" w:lastRow="0" w:firstColumn="1" w:lastColumn="0" w:noHBand="0" w:noVBand="1"/>
      </w:tblPr>
      <w:tblGrid>
        <w:gridCol w:w="2122"/>
        <w:gridCol w:w="2835"/>
        <w:gridCol w:w="4115"/>
      </w:tblGrid>
      <w:tr w:rsidR="00593FAD" w:rsidRPr="007C4547" w14:paraId="625817EE" w14:textId="77777777" w:rsidTr="00AE3E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shd w:val="clear" w:color="auto" w:fill="D5DCE4" w:themeFill="text2" w:themeFillTint="33"/>
          </w:tcPr>
          <w:p w14:paraId="1C65C28D" w14:textId="77777777" w:rsidR="008409EC" w:rsidRPr="00EC56A6" w:rsidRDefault="008409EC" w:rsidP="00624463">
            <w:pPr>
              <w:spacing w:line="276" w:lineRule="auto"/>
              <w:rPr>
                <w:rFonts w:ascii="Times New Roman" w:hAnsi="Times New Roman" w:cs="Times New Roman"/>
                <w:sz w:val="24"/>
              </w:rPr>
            </w:pPr>
            <w:r w:rsidRPr="00EC56A6">
              <w:rPr>
                <w:rFonts w:ascii="Times New Roman" w:hAnsi="Times New Roman" w:cs="Times New Roman"/>
                <w:sz w:val="24"/>
              </w:rPr>
              <w:t>Categoría de estudio</w:t>
            </w:r>
          </w:p>
        </w:tc>
        <w:tc>
          <w:tcPr>
            <w:tcW w:w="2835" w:type="dxa"/>
            <w:shd w:val="clear" w:color="auto" w:fill="D5DCE4" w:themeFill="text2" w:themeFillTint="33"/>
          </w:tcPr>
          <w:p w14:paraId="06E56914" w14:textId="77777777" w:rsidR="008409EC" w:rsidRPr="00EC56A6" w:rsidRDefault="008409EC" w:rsidP="00624463">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EC56A6">
              <w:rPr>
                <w:rFonts w:ascii="Times New Roman" w:hAnsi="Times New Roman" w:cs="Times New Roman"/>
                <w:sz w:val="24"/>
              </w:rPr>
              <w:t>Subcategorías</w:t>
            </w:r>
          </w:p>
        </w:tc>
        <w:tc>
          <w:tcPr>
            <w:tcW w:w="4115" w:type="dxa"/>
            <w:shd w:val="clear" w:color="auto" w:fill="D5DCE4" w:themeFill="text2" w:themeFillTint="33"/>
          </w:tcPr>
          <w:p w14:paraId="29FCCD2E" w14:textId="77777777" w:rsidR="008409EC" w:rsidRPr="00EC56A6" w:rsidRDefault="008409EC" w:rsidP="00624463">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EC56A6">
              <w:rPr>
                <w:rFonts w:ascii="Times New Roman" w:hAnsi="Times New Roman" w:cs="Times New Roman"/>
                <w:sz w:val="24"/>
              </w:rPr>
              <w:t>Indicadores</w:t>
            </w:r>
          </w:p>
        </w:tc>
      </w:tr>
      <w:tr w:rsidR="00593FAD" w:rsidRPr="007C4547" w14:paraId="6BB05E18" w14:textId="77777777" w:rsidTr="00AE3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FFE599" w:themeFill="accent4" w:themeFillTint="66"/>
          </w:tcPr>
          <w:p w14:paraId="689AE478" w14:textId="77777777" w:rsidR="008409EC" w:rsidRPr="007C4547" w:rsidRDefault="00EC56A6" w:rsidP="00624463">
            <w:pPr>
              <w:spacing w:line="276" w:lineRule="auto"/>
              <w:rPr>
                <w:rFonts w:ascii="Times New Roman" w:hAnsi="Times New Roman" w:cs="Times New Roman"/>
                <w:sz w:val="24"/>
              </w:rPr>
            </w:pPr>
            <w:r>
              <w:rPr>
                <w:rFonts w:ascii="Times New Roman" w:hAnsi="Times New Roman" w:cs="Times New Roman"/>
                <w:sz w:val="24"/>
              </w:rPr>
              <w:t xml:space="preserve">Desarrollo emocional </w:t>
            </w:r>
          </w:p>
        </w:tc>
        <w:tc>
          <w:tcPr>
            <w:tcW w:w="2835" w:type="dxa"/>
            <w:shd w:val="clear" w:color="auto" w:fill="FFD966"/>
          </w:tcPr>
          <w:p w14:paraId="193BB5B9" w14:textId="77777777" w:rsidR="008409EC" w:rsidRPr="007C4547" w:rsidRDefault="00EC56A6" w:rsidP="00624463">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Reconocimiento de emociones primarias.</w:t>
            </w:r>
          </w:p>
        </w:tc>
        <w:tc>
          <w:tcPr>
            <w:tcW w:w="4115" w:type="dxa"/>
            <w:shd w:val="clear" w:color="auto" w:fill="FFD966" w:themeFill="accent4" w:themeFillTint="99"/>
          </w:tcPr>
          <w:p w14:paraId="22B743CA" w14:textId="77777777" w:rsidR="008409EC" w:rsidRPr="007C4547" w:rsidRDefault="00EC56A6" w:rsidP="00EC56A6">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Identifica emociones primarias en el rostro de las personas</w:t>
            </w:r>
          </w:p>
        </w:tc>
      </w:tr>
      <w:tr w:rsidR="008409EC" w:rsidRPr="007C4547" w14:paraId="7046DD6A" w14:textId="77777777" w:rsidTr="00AE3EE8">
        <w:tc>
          <w:tcPr>
            <w:cnfStyle w:val="001000000000" w:firstRow="0" w:lastRow="0" w:firstColumn="1" w:lastColumn="0" w:oddVBand="0" w:evenVBand="0" w:oddHBand="0" w:evenHBand="0" w:firstRowFirstColumn="0" w:firstRowLastColumn="0" w:lastRowFirstColumn="0" w:lastRowLastColumn="0"/>
            <w:tcW w:w="2122" w:type="dxa"/>
            <w:vMerge/>
            <w:shd w:val="clear" w:color="auto" w:fill="FFE599" w:themeFill="accent4" w:themeFillTint="66"/>
          </w:tcPr>
          <w:p w14:paraId="6816A405" w14:textId="77777777" w:rsidR="008409EC" w:rsidRPr="007C4547" w:rsidRDefault="008409EC" w:rsidP="00624463">
            <w:pPr>
              <w:spacing w:line="276" w:lineRule="auto"/>
              <w:rPr>
                <w:rFonts w:ascii="Times New Roman" w:hAnsi="Times New Roman" w:cs="Times New Roman"/>
                <w:sz w:val="24"/>
              </w:rPr>
            </w:pPr>
          </w:p>
        </w:tc>
        <w:tc>
          <w:tcPr>
            <w:tcW w:w="2835" w:type="dxa"/>
            <w:shd w:val="clear" w:color="auto" w:fill="F4B083" w:themeFill="accent2" w:themeFillTint="99"/>
          </w:tcPr>
          <w:p w14:paraId="479F43D6" w14:textId="77777777" w:rsidR="008409EC" w:rsidRPr="007C4547" w:rsidRDefault="00EC56A6" w:rsidP="00EC56A6">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Reconocimiento de una situación </w:t>
            </w:r>
          </w:p>
        </w:tc>
        <w:tc>
          <w:tcPr>
            <w:tcW w:w="4115" w:type="dxa"/>
            <w:shd w:val="clear" w:color="auto" w:fill="F4B083" w:themeFill="accent2" w:themeFillTint="99"/>
          </w:tcPr>
          <w:p w14:paraId="43FA316C" w14:textId="77777777" w:rsidR="008409EC" w:rsidRPr="007C4547" w:rsidRDefault="00593FAD" w:rsidP="00593FAD">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szCs w:val="24"/>
              </w:rPr>
              <w:t>Menciona qué emociones se dan en otras personas dependiendo la situación.</w:t>
            </w:r>
          </w:p>
        </w:tc>
      </w:tr>
      <w:tr w:rsidR="00593FAD" w:rsidRPr="007C4547" w14:paraId="67BD2B5E" w14:textId="77777777" w:rsidTr="00AE3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FFE599" w:themeFill="accent4" w:themeFillTint="66"/>
          </w:tcPr>
          <w:p w14:paraId="69A91BE6" w14:textId="77777777" w:rsidR="008409EC" w:rsidRPr="007C4547" w:rsidRDefault="008409EC" w:rsidP="00624463">
            <w:pPr>
              <w:spacing w:line="276" w:lineRule="auto"/>
              <w:rPr>
                <w:rFonts w:ascii="Times New Roman" w:hAnsi="Times New Roman" w:cs="Times New Roman"/>
                <w:sz w:val="24"/>
              </w:rPr>
            </w:pPr>
          </w:p>
        </w:tc>
        <w:tc>
          <w:tcPr>
            <w:tcW w:w="2835" w:type="dxa"/>
            <w:shd w:val="clear" w:color="auto" w:fill="9CC2E5" w:themeFill="accent1" w:themeFillTint="99"/>
          </w:tcPr>
          <w:p w14:paraId="17A03214" w14:textId="77777777" w:rsidR="008409EC" w:rsidRPr="007C4547" w:rsidRDefault="00EC56A6" w:rsidP="00624463">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Comprensión emocional</w:t>
            </w:r>
          </w:p>
        </w:tc>
        <w:tc>
          <w:tcPr>
            <w:tcW w:w="4115" w:type="dxa"/>
            <w:shd w:val="clear" w:color="auto" w:fill="9CC2E5" w:themeFill="accent1" w:themeFillTint="99"/>
          </w:tcPr>
          <w:p w14:paraId="77ADF5D7" w14:textId="77777777" w:rsidR="008409EC" w:rsidRDefault="00593FAD" w:rsidP="00593FA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Reconoce la causa de las emociones</w:t>
            </w:r>
          </w:p>
        </w:tc>
      </w:tr>
      <w:tr w:rsidR="008409EC" w:rsidRPr="007C4547" w14:paraId="5FAEB6C3" w14:textId="77777777" w:rsidTr="00AE3EE8">
        <w:trPr>
          <w:trHeight w:val="616"/>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FFE599" w:themeFill="accent4" w:themeFillTint="66"/>
          </w:tcPr>
          <w:p w14:paraId="5F35B580" w14:textId="77777777" w:rsidR="008409EC" w:rsidRPr="007C4547" w:rsidRDefault="008409EC" w:rsidP="00624463">
            <w:pPr>
              <w:spacing w:line="276" w:lineRule="auto"/>
              <w:rPr>
                <w:rFonts w:ascii="Times New Roman" w:hAnsi="Times New Roman" w:cs="Times New Roman"/>
                <w:sz w:val="24"/>
              </w:rPr>
            </w:pPr>
          </w:p>
        </w:tc>
        <w:tc>
          <w:tcPr>
            <w:tcW w:w="2835" w:type="dxa"/>
            <w:vMerge w:val="restart"/>
            <w:shd w:val="clear" w:color="auto" w:fill="A8D08D" w:themeFill="accent6" w:themeFillTint="99"/>
          </w:tcPr>
          <w:p w14:paraId="2A80CF1C" w14:textId="77777777" w:rsidR="008409EC" w:rsidRPr="007C4547" w:rsidRDefault="00EC56A6" w:rsidP="00624463">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Regulación emocional </w:t>
            </w:r>
          </w:p>
        </w:tc>
        <w:tc>
          <w:tcPr>
            <w:tcW w:w="4115" w:type="dxa"/>
            <w:shd w:val="clear" w:color="auto" w:fill="A8D08D" w:themeFill="accent6" w:themeFillTint="99"/>
          </w:tcPr>
          <w:p w14:paraId="2A963652" w14:textId="77777777" w:rsidR="008409EC" w:rsidRPr="00593FAD" w:rsidRDefault="00593FAD" w:rsidP="00593FA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93FAD">
              <w:rPr>
                <w:rFonts w:ascii="Times New Roman" w:hAnsi="Times New Roman" w:cs="Times New Roman"/>
                <w:sz w:val="24"/>
                <w:szCs w:val="24"/>
              </w:rPr>
              <w:t>Es capaz de manejar sus emociones apropiadamente.</w:t>
            </w:r>
          </w:p>
        </w:tc>
      </w:tr>
      <w:tr w:rsidR="008409EC" w:rsidRPr="007C4547" w14:paraId="696E2DA2" w14:textId="77777777" w:rsidTr="00AE3EE8">
        <w:trPr>
          <w:cnfStyle w:val="000000100000" w:firstRow="0" w:lastRow="0" w:firstColumn="0" w:lastColumn="0" w:oddVBand="0" w:evenVBand="0" w:oddHBand="1" w:evenHBand="0" w:firstRowFirstColumn="0" w:firstRowLastColumn="0" w:lastRowFirstColumn="0" w:lastRowLastColumn="0"/>
          <w:trHeight w:val="765"/>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FFE599" w:themeFill="accent4" w:themeFillTint="66"/>
          </w:tcPr>
          <w:p w14:paraId="4CA641E9" w14:textId="77777777" w:rsidR="008409EC" w:rsidRPr="007C4547" w:rsidRDefault="008409EC" w:rsidP="00624463">
            <w:pPr>
              <w:spacing w:line="276" w:lineRule="auto"/>
              <w:rPr>
                <w:rFonts w:ascii="Times New Roman" w:hAnsi="Times New Roman" w:cs="Times New Roman"/>
                <w:sz w:val="24"/>
              </w:rPr>
            </w:pPr>
          </w:p>
        </w:tc>
        <w:tc>
          <w:tcPr>
            <w:tcW w:w="2835" w:type="dxa"/>
            <w:vMerge/>
            <w:shd w:val="clear" w:color="auto" w:fill="A8D08D" w:themeFill="accent6" w:themeFillTint="99"/>
          </w:tcPr>
          <w:p w14:paraId="213B7724" w14:textId="77777777" w:rsidR="008409EC" w:rsidRDefault="008409EC" w:rsidP="00624463">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4115" w:type="dxa"/>
            <w:shd w:val="clear" w:color="auto" w:fill="A8D08D" w:themeFill="accent6" w:themeFillTint="99"/>
          </w:tcPr>
          <w:p w14:paraId="01565E59" w14:textId="77777777" w:rsidR="008409EC" w:rsidRDefault="00593FAD" w:rsidP="00593FAD">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szCs w:val="24"/>
              </w:rPr>
              <w:t>Demuestra tener estrategias para afrontar diferentes situaciones.</w:t>
            </w:r>
          </w:p>
        </w:tc>
      </w:tr>
      <w:tr w:rsidR="00EC56A6" w:rsidRPr="007C4547" w14:paraId="79C28343" w14:textId="77777777" w:rsidTr="00AE3EE8">
        <w:trPr>
          <w:trHeight w:val="481"/>
        </w:trPr>
        <w:tc>
          <w:tcPr>
            <w:cnfStyle w:val="001000000000" w:firstRow="0" w:lastRow="0" w:firstColumn="1" w:lastColumn="0" w:oddVBand="0" w:evenVBand="0" w:oddHBand="0" w:evenHBand="0" w:firstRowFirstColumn="0" w:firstRowLastColumn="0" w:lastRowFirstColumn="0" w:lastRowLastColumn="0"/>
            <w:tcW w:w="2122" w:type="dxa"/>
            <w:shd w:val="clear" w:color="auto" w:fill="FFE599" w:themeFill="accent4" w:themeFillTint="66"/>
          </w:tcPr>
          <w:p w14:paraId="42D98D9F" w14:textId="77777777" w:rsidR="00EC56A6" w:rsidRPr="007C4547" w:rsidRDefault="00EC56A6" w:rsidP="00624463">
            <w:pPr>
              <w:spacing w:line="276" w:lineRule="auto"/>
              <w:rPr>
                <w:rFonts w:ascii="Times New Roman" w:hAnsi="Times New Roman" w:cs="Times New Roman"/>
                <w:sz w:val="24"/>
              </w:rPr>
            </w:pPr>
          </w:p>
        </w:tc>
        <w:tc>
          <w:tcPr>
            <w:tcW w:w="2835" w:type="dxa"/>
            <w:shd w:val="clear" w:color="auto" w:fill="FFCCFF"/>
          </w:tcPr>
          <w:p w14:paraId="2F1AF60A" w14:textId="77777777" w:rsidR="00EC56A6" w:rsidRDefault="00EC56A6" w:rsidP="00624463">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Empatía </w:t>
            </w:r>
          </w:p>
        </w:tc>
        <w:tc>
          <w:tcPr>
            <w:tcW w:w="4115" w:type="dxa"/>
            <w:shd w:val="clear" w:color="auto" w:fill="FFCCFF"/>
          </w:tcPr>
          <w:p w14:paraId="385D98FA" w14:textId="77777777" w:rsidR="00EC56A6" w:rsidRDefault="00593FAD" w:rsidP="00624463">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Percibe las emociones de los otros, los entiende y ayuda. </w:t>
            </w:r>
          </w:p>
        </w:tc>
      </w:tr>
    </w:tbl>
    <w:p w14:paraId="36329661" w14:textId="77777777" w:rsidR="00B65C78" w:rsidRDefault="00B65C78" w:rsidP="00B65C78">
      <w:bookmarkStart w:id="52" w:name="_Toc92396944"/>
      <w:r w:rsidRPr="00905F87">
        <w:rPr>
          <w:rFonts w:ascii="Times New Roman" w:hAnsi="Times New Roman" w:cs="Times New Roman"/>
          <w:i/>
          <w:sz w:val="24"/>
        </w:rPr>
        <w:t>Nota</w:t>
      </w:r>
      <w:r w:rsidRPr="00B65C78">
        <w:rPr>
          <w:rFonts w:ascii="Times New Roman" w:hAnsi="Times New Roman" w:cs="Times New Roman"/>
          <w:b/>
          <w:i/>
          <w:sz w:val="24"/>
        </w:rPr>
        <w:t xml:space="preserve">. </w:t>
      </w:r>
      <w:r w:rsidRPr="00905F87">
        <w:rPr>
          <w:rFonts w:ascii="Times New Roman" w:hAnsi="Times New Roman" w:cs="Times New Roman"/>
          <w:sz w:val="24"/>
        </w:rPr>
        <w:t>Elaboración propia</w:t>
      </w:r>
      <w:r w:rsidR="005C6F8A">
        <w:rPr>
          <w:rFonts w:ascii="Times New Roman" w:hAnsi="Times New Roman" w:cs="Times New Roman"/>
          <w:sz w:val="24"/>
        </w:rPr>
        <w:t>.</w:t>
      </w:r>
    </w:p>
    <w:p w14:paraId="4DBFD696" w14:textId="77777777" w:rsidR="00437362" w:rsidRDefault="00437362" w:rsidP="001426DF">
      <w:pPr>
        <w:pStyle w:val="Ttulo2"/>
        <w:numPr>
          <w:ilvl w:val="0"/>
          <w:numId w:val="3"/>
        </w:numPr>
        <w:spacing w:before="0" w:line="360" w:lineRule="auto"/>
        <w:ind w:hanging="436"/>
      </w:pPr>
      <w:bookmarkStart w:id="53" w:name="_Toc100778252"/>
      <w:r>
        <w:t>Técnicas e instrumentos de recolección de información</w:t>
      </w:r>
      <w:r w:rsidR="001A1EB3">
        <w:t xml:space="preserve"> de la fase de </w:t>
      </w:r>
      <w:r>
        <w:t>diagnóstico</w:t>
      </w:r>
      <w:bookmarkEnd w:id="52"/>
      <w:bookmarkEnd w:id="53"/>
      <w:r>
        <w:t xml:space="preserve"> </w:t>
      </w:r>
    </w:p>
    <w:p w14:paraId="5398200B" w14:textId="77777777" w:rsidR="004C2094" w:rsidRDefault="0002539E" w:rsidP="004C209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Dentro de esta fase se utilizaron</w:t>
      </w:r>
      <w:r w:rsidR="00593FAD">
        <w:rPr>
          <w:rFonts w:ascii="Times New Roman" w:hAnsi="Times New Roman" w:cs="Times New Roman"/>
          <w:sz w:val="24"/>
          <w:szCs w:val="24"/>
        </w:rPr>
        <w:t xml:space="preserve"> las siguientes técnicas e instrumentos para la recolección de información:</w:t>
      </w:r>
    </w:p>
    <w:p w14:paraId="0E1220E3" w14:textId="638C9710" w:rsidR="005C6F8A" w:rsidRPr="005C6F8A" w:rsidRDefault="0002539E" w:rsidP="005C6F8A">
      <w:pPr>
        <w:pStyle w:val="Descripcin"/>
        <w:keepNext/>
        <w:rPr>
          <w:rFonts w:ascii="Times New Roman" w:hAnsi="Times New Roman" w:cs="Times New Roman"/>
          <w:b/>
          <w:i w:val="0"/>
          <w:color w:val="auto"/>
          <w:sz w:val="24"/>
          <w:szCs w:val="24"/>
        </w:rPr>
      </w:pPr>
      <w:bookmarkStart w:id="54" w:name="_Toc100773821"/>
      <w:r w:rsidRPr="005C6F8A">
        <w:rPr>
          <w:rFonts w:ascii="Times New Roman" w:hAnsi="Times New Roman" w:cs="Times New Roman"/>
          <w:b/>
          <w:i w:val="0"/>
          <w:color w:val="auto"/>
          <w:sz w:val="24"/>
          <w:szCs w:val="24"/>
        </w:rPr>
        <w:t xml:space="preserve">Tabla </w:t>
      </w:r>
      <w:r w:rsidRPr="005C6F8A">
        <w:rPr>
          <w:rFonts w:ascii="Times New Roman" w:hAnsi="Times New Roman" w:cs="Times New Roman"/>
          <w:b/>
          <w:i w:val="0"/>
          <w:color w:val="auto"/>
          <w:sz w:val="24"/>
          <w:szCs w:val="24"/>
        </w:rPr>
        <w:fldChar w:fldCharType="begin"/>
      </w:r>
      <w:r w:rsidRPr="005C6F8A">
        <w:rPr>
          <w:rFonts w:ascii="Times New Roman" w:hAnsi="Times New Roman" w:cs="Times New Roman"/>
          <w:b/>
          <w:i w:val="0"/>
          <w:color w:val="auto"/>
          <w:sz w:val="24"/>
          <w:szCs w:val="24"/>
        </w:rPr>
        <w:instrText xml:space="preserve"> SEQ Tabla \* ARABIC </w:instrText>
      </w:r>
      <w:r w:rsidRPr="005C6F8A">
        <w:rPr>
          <w:rFonts w:ascii="Times New Roman" w:hAnsi="Times New Roman" w:cs="Times New Roman"/>
          <w:b/>
          <w:i w:val="0"/>
          <w:color w:val="auto"/>
          <w:sz w:val="24"/>
          <w:szCs w:val="24"/>
        </w:rPr>
        <w:fldChar w:fldCharType="separate"/>
      </w:r>
      <w:r w:rsidR="00834DF0">
        <w:rPr>
          <w:rFonts w:ascii="Times New Roman" w:hAnsi="Times New Roman" w:cs="Times New Roman"/>
          <w:b/>
          <w:i w:val="0"/>
          <w:noProof/>
          <w:color w:val="auto"/>
          <w:sz w:val="24"/>
          <w:szCs w:val="24"/>
        </w:rPr>
        <w:t>4</w:t>
      </w:r>
      <w:bookmarkEnd w:id="54"/>
      <w:r w:rsidRPr="005C6F8A">
        <w:rPr>
          <w:rFonts w:ascii="Times New Roman" w:hAnsi="Times New Roman" w:cs="Times New Roman"/>
          <w:b/>
          <w:i w:val="0"/>
          <w:color w:val="auto"/>
          <w:sz w:val="24"/>
          <w:szCs w:val="24"/>
        </w:rPr>
        <w:fldChar w:fldCharType="end"/>
      </w:r>
    </w:p>
    <w:p w14:paraId="6884649A" w14:textId="77777777" w:rsidR="0002539E" w:rsidRPr="0002539E" w:rsidRDefault="0002539E" w:rsidP="005C6F8A">
      <w:pPr>
        <w:pStyle w:val="Descripcin"/>
        <w:keepNext/>
        <w:rPr>
          <w:rFonts w:ascii="Times New Roman" w:hAnsi="Times New Roman" w:cs="Times New Roman"/>
          <w:color w:val="auto"/>
          <w:sz w:val="24"/>
          <w:szCs w:val="24"/>
        </w:rPr>
      </w:pPr>
      <w:r w:rsidRPr="0002539E">
        <w:rPr>
          <w:rFonts w:ascii="Times New Roman" w:hAnsi="Times New Roman" w:cs="Times New Roman"/>
          <w:color w:val="auto"/>
          <w:sz w:val="24"/>
          <w:szCs w:val="24"/>
        </w:rPr>
        <w:t>Técnicas e instrumentos de recolecci</w:t>
      </w:r>
      <w:r w:rsidR="00B05CB1">
        <w:rPr>
          <w:rFonts w:ascii="Times New Roman" w:hAnsi="Times New Roman" w:cs="Times New Roman"/>
          <w:color w:val="auto"/>
          <w:sz w:val="24"/>
          <w:szCs w:val="24"/>
        </w:rPr>
        <w:t>ón de información de la fase de</w:t>
      </w:r>
      <w:r w:rsidRPr="0002539E">
        <w:rPr>
          <w:rFonts w:ascii="Times New Roman" w:hAnsi="Times New Roman" w:cs="Times New Roman"/>
          <w:color w:val="auto"/>
          <w:sz w:val="24"/>
          <w:szCs w:val="24"/>
        </w:rPr>
        <w:t xml:space="preserve"> diagnóstico</w:t>
      </w:r>
    </w:p>
    <w:tbl>
      <w:tblPr>
        <w:tblStyle w:val="Tablanormal2"/>
        <w:tblW w:w="9072" w:type="dxa"/>
        <w:tblLook w:val="04A0" w:firstRow="1" w:lastRow="0" w:firstColumn="1" w:lastColumn="0" w:noHBand="0" w:noVBand="1"/>
      </w:tblPr>
      <w:tblGrid>
        <w:gridCol w:w="2552"/>
        <w:gridCol w:w="2551"/>
        <w:gridCol w:w="3969"/>
      </w:tblGrid>
      <w:tr w:rsidR="0002539E" w14:paraId="38F56D9F" w14:textId="77777777" w:rsidTr="00AE3E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72" w:type="dxa"/>
            <w:gridSpan w:val="3"/>
            <w:shd w:val="clear" w:color="auto" w:fill="FFFFCC"/>
          </w:tcPr>
          <w:p w14:paraId="3A14545E" w14:textId="77777777" w:rsidR="0002539E" w:rsidRPr="0002539E" w:rsidRDefault="0002539E" w:rsidP="0002539E">
            <w:pPr>
              <w:spacing w:line="360" w:lineRule="auto"/>
              <w:jc w:val="center"/>
              <w:rPr>
                <w:rFonts w:ascii="Times New Roman" w:hAnsi="Times New Roman" w:cs="Times New Roman"/>
                <w:sz w:val="24"/>
                <w:szCs w:val="24"/>
              </w:rPr>
            </w:pPr>
            <w:r w:rsidRPr="0002539E">
              <w:rPr>
                <w:rFonts w:ascii="Times New Roman" w:hAnsi="Times New Roman" w:cs="Times New Roman"/>
                <w:sz w:val="24"/>
                <w:szCs w:val="24"/>
              </w:rPr>
              <w:t>Técnicas e instrumentos de recolección de información de la fase del diagnóstico</w:t>
            </w:r>
          </w:p>
        </w:tc>
      </w:tr>
      <w:tr w:rsidR="004C2094" w14:paraId="651B48E2" w14:textId="77777777" w:rsidTr="00AE3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shd w:val="clear" w:color="auto" w:fill="FFFFCC"/>
          </w:tcPr>
          <w:p w14:paraId="3A7B2D93" w14:textId="77777777" w:rsidR="004C2094" w:rsidRPr="0002539E" w:rsidRDefault="004C2094" w:rsidP="00593FAD">
            <w:pPr>
              <w:spacing w:line="360" w:lineRule="auto"/>
              <w:jc w:val="both"/>
              <w:rPr>
                <w:rFonts w:ascii="Times New Roman" w:hAnsi="Times New Roman" w:cs="Times New Roman"/>
                <w:sz w:val="24"/>
                <w:szCs w:val="24"/>
              </w:rPr>
            </w:pPr>
            <w:r w:rsidRPr="0002539E">
              <w:rPr>
                <w:rFonts w:ascii="Times New Roman" w:hAnsi="Times New Roman" w:cs="Times New Roman"/>
                <w:sz w:val="24"/>
                <w:szCs w:val="24"/>
              </w:rPr>
              <w:t>Técnica</w:t>
            </w:r>
          </w:p>
        </w:tc>
        <w:tc>
          <w:tcPr>
            <w:tcW w:w="2551" w:type="dxa"/>
            <w:shd w:val="clear" w:color="auto" w:fill="FFFFCC"/>
          </w:tcPr>
          <w:p w14:paraId="22903ED0" w14:textId="77777777" w:rsidR="004C2094" w:rsidRPr="0002539E" w:rsidRDefault="004C2094" w:rsidP="00593FA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02539E">
              <w:rPr>
                <w:rFonts w:ascii="Times New Roman" w:hAnsi="Times New Roman" w:cs="Times New Roman"/>
                <w:b/>
                <w:sz w:val="24"/>
                <w:szCs w:val="24"/>
              </w:rPr>
              <w:t>Instrumento</w:t>
            </w:r>
          </w:p>
        </w:tc>
        <w:tc>
          <w:tcPr>
            <w:tcW w:w="3969" w:type="dxa"/>
            <w:shd w:val="clear" w:color="auto" w:fill="FFFFCC"/>
          </w:tcPr>
          <w:p w14:paraId="12C6864F" w14:textId="77777777" w:rsidR="004C2094" w:rsidRPr="0002539E" w:rsidRDefault="004C2094" w:rsidP="00593FA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02539E">
              <w:rPr>
                <w:rFonts w:ascii="Times New Roman" w:hAnsi="Times New Roman" w:cs="Times New Roman"/>
                <w:b/>
                <w:sz w:val="24"/>
                <w:szCs w:val="24"/>
              </w:rPr>
              <w:t>Descripción</w:t>
            </w:r>
          </w:p>
        </w:tc>
      </w:tr>
      <w:tr w:rsidR="004C2094" w14:paraId="3962E1B9" w14:textId="77777777" w:rsidTr="00AE3EE8">
        <w:tc>
          <w:tcPr>
            <w:cnfStyle w:val="001000000000" w:firstRow="0" w:lastRow="0" w:firstColumn="1" w:lastColumn="0" w:oddVBand="0" w:evenVBand="0" w:oddHBand="0" w:evenHBand="0" w:firstRowFirstColumn="0" w:firstRowLastColumn="0" w:lastRowFirstColumn="0" w:lastRowLastColumn="0"/>
            <w:tcW w:w="2552" w:type="dxa"/>
            <w:shd w:val="clear" w:color="auto" w:fill="F7CAAC" w:themeFill="accent2" w:themeFillTint="66"/>
          </w:tcPr>
          <w:p w14:paraId="62C7EB2E" w14:textId="77777777" w:rsidR="004C2094" w:rsidRPr="0002539E" w:rsidRDefault="004C2094" w:rsidP="00593FAD">
            <w:pPr>
              <w:spacing w:line="360" w:lineRule="auto"/>
              <w:jc w:val="both"/>
              <w:rPr>
                <w:rFonts w:ascii="Times New Roman" w:hAnsi="Times New Roman" w:cs="Times New Roman"/>
                <w:b w:val="0"/>
                <w:sz w:val="24"/>
                <w:szCs w:val="24"/>
              </w:rPr>
            </w:pPr>
            <w:r w:rsidRPr="0002539E">
              <w:rPr>
                <w:rFonts w:ascii="Times New Roman" w:hAnsi="Times New Roman" w:cs="Times New Roman"/>
                <w:b w:val="0"/>
                <w:sz w:val="24"/>
                <w:szCs w:val="24"/>
              </w:rPr>
              <w:t xml:space="preserve">Observación </w:t>
            </w:r>
            <w:r w:rsidR="00CA30AF" w:rsidRPr="0002539E">
              <w:rPr>
                <w:rFonts w:ascii="Times New Roman" w:hAnsi="Times New Roman" w:cs="Times New Roman"/>
                <w:b w:val="0"/>
                <w:sz w:val="24"/>
                <w:szCs w:val="24"/>
              </w:rPr>
              <w:t>participante</w:t>
            </w:r>
          </w:p>
        </w:tc>
        <w:tc>
          <w:tcPr>
            <w:tcW w:w="2551" w:type="dxa"/>
            <w:shd w:val="clear" w:color="auto" w:fill="F7CAAC" w:themeFill="accent2" w:themeFillTint="66"/>
          </w:tcPr>
          <w:p w14:paraId="2A961ED3" w14:textId="77777777" w:rsidR="004C2094" w:rsidRDefault="004C2094" w:rsidP="00593FA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Diario de campo</w:t>
            </w:r>
          </w:p>
        </w:tc>
        <w:tc>
          <w:tcPr>
            <w:tcW w:w="3969" w:type="dxa"/>
            <w:vMerge w:val="restart"/>
            <w:shd w:val="clear" w:color="auto" w:fill="F7CAAC" w:themeFill="accent2" w:themeFillTint="66"/>
          </w:tcPr>
          <w:p w14:paraId="5C2959B2" w14:textId="77777777" w:rsidR="004C2094" w:rsidRDefault="00CA30AF" w:rsidP="00593FA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La observación participante se realizó durante tres semanas, en once sesiones de clases, enfocadas en recopilar información sobre el desarrollo emocional de los infa</w:t>
            </w:r>
            <w:r w:rsidR="00904D5A">
              <w:rPr>
                <w:rFonts w:ascii="Times New Roman" w:hAnsi="Times New Roman" w:cs="Times New Roman"/>
                <w:sz w:val="24"/>
                <w:szCs w:val="24"/>
              </w:rPr>
              <w:t xml:space="preserve">ntes en el proceso </w:t>
            </w:r>
            <w:r w:rsidR="00904D5A">
              <w:rPr>
                <w:rFonts w:ascii="Times New Roman" w:hAnsi="Times New Roman" w:cs="Times New Roman"/>
                <w:sz w:val="24"/>
                <w:szCs w:val="24"/>
              </w:rPr>
              <w:lastRenderedPageBreak/>
              <w:t>de enseñanza-</w:t>
            </w:r>
            <w:r>
              <w:rPr>
                <w:rFonts w:ascii="Times New Roman" w:hAnsi="Times New Roman" w:cs="Times New Roman"/>
                <w:sz w:val="24"/>
                <w:szCs w:val="24"/>
              </w:rPr>
              <w:t>aprendizaje. Esta información se sistematizó en los diarios de campo, estructurados en base a la categoría de estudio, las subcategorías e indicadores</w:t>
            </w:r>
            <w:r w:rsidR="00B42945">
              <w:rPr>
                <w:rFonts w:ascii="Times New Roman" w:hAnsi="Times New Roman" w:cs="Times New Roman"/>
                <w:sz w:val="24"/>
                <w:szCs w:val="24"/>
              </w:rPr>
              <w:t>.</w:t>
            </w:r>
            <w:r>
              <w:rPr>
                <w:rFonts w:ascii="Times New Roman" w:hAnsi="Times New Roman" w:cs="Times New Roman"/>
                <w:sz w:val="24"/>
                <w:szCs w:val="24"/>
              </w:rPr>
              <w:t xml:space="preserve">  </w:t>
            </w:r>
          </w:p>
        </w:tc>
      </w:tr>
      <w:tr w:rsidR="004C2094" w14:paraId="02EC788A" w14:textId="77777777" w:rsidTr="00AE3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shd w:val="clear" w:color="auto" w:fill="F7CAAC" w:themeFill="accent2" w:themeFillTint="66"/>
          </w:tcPr>
          <w:p w14:paraId="217A4ACE" w14:textId="41D989FE" w:rsidR="004C2094" w:rsidRPr="00652B4E" w:rsidRDefault="00D148AC" w:rsidP="00F51D07">
            <w:pPr>
              <w:spacing w:line="360" w:lineRule="auto"/>
              <w:ind w:right="175"/>
              <w:jc w:val="both"/>
              <w:rPr>
                <w:rFonts w:ascii="Times New Roman" w:hAnsi="Times New Roman" w:cs="Times New Roman"/>
                <w:b w:val="0"/>
              </w:rPr>
            </w:pPr>
            <w:r>
              <w:rPr>
                <w:rFonts w:ascii="Times New Roman" w:hAnsi="Times New Roman" w:cs="Times New Roman"/>
                <w:b w:val="0"/>
                <w:sz w:val="24"/>
              </w:rPr>
              <w:t xml:space="preserve">Se emplea para explorar diversos contextos, conocer </w:t>
            </w:r>
            <w:r>
              <w:rPr>
                <w:rFonts w:ascii="Times New Roman" w:hAnsi="Times New Roman" w:cs="Times New Roman"/>
                <w:b w:val="0"/>
                <w:sz w:val="24"/>
              </w:rPr>
              <w:lastRenderedPageBreak/>
              <w:t>como comprenden la realidad, como se desarrollan vínculos entre los individuos que ahí interactúan, para identificar posibles problemáticas o generar hipótesis.</w:t>
            </w:r>
            <w:r w:rsidR="00652B4E">
              <w:rPr>
                <w:rFonts w:ascii="Times New Roman" w:hAnsi="Times New Roman" w:cs="Times New Roman"/>
                <w:b w:val="0"/>
                <w:sz w:val="24"/>
              </w:rPr>
              <w:t xml:space="preserve"> (Piza </w:t>
            </w:r>
            <w:r w:rsidR="00652B4E" w:rsidRPr="00FB590E">
              <w:rPr>
                <w:rFonts w:ascii="Times New Roman" w:hAnsi="Times New Roman" w:cs="Times New Roman"/>
                <w:b w:val="0"/>
                <w:i/>
                <w:sz w:val="24"/>
              </w:rPr>
              <w:t>et al</w:t>
            </w:r>
            <w:r>
              <w:rPr>
                <w:rFonts w:ascii="Times New Roman" w:hAnsi="Times New Roman" w:cs="Times New Roman"/>
                <w:b w:val="0"/>
                <w:sz w:val="24"/>
              </w:rPr>
              <w:t>., 2019</w:t>
            </w:r>
            <w:r w:rsidR="00652B4E">
              <w:rPr>
                <w:rFonts w:ascii="Times New Roman" w:hAnsi="Times New Roman" w:cs="Times New Roman"/>
                <w:b w:val="0"/>
                <w:sz w:val="24"/>
              </w:rPr>
              <w:t>)</w:t>
            </w:r>
            <w:r w:rsidR="00652B4E" w:rsidRPr="00652B4E">
              <w:rPr>
                <w:rFonts w:ascii="Times New Roman" w:hAnsi="Times New Roman" w:cs="Times New Roman"/>
                <w:b w:val="0"/>
                <w:sz w:val="24"/>
              </w:rPr>
              <w:t>.</w:t>
            </w:r>
          </w:p>
        </w:tc>
        <w:tc>
          <w:tcPr>
            <w:tcW w:w="2551" w:type="dxa"/>
            <w:shd w:val="clear" w:color="auto" w:fill="F7CAAC" w:themeFill="accent2" w:themeFillTint="66"/>
          </w:tcPr>
          <w:p w14:paraId="6B947715" w14:textId="77777777" w:rsidR="004C2094" w:rsidRDefault="00556716" w:rsidP="0055671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56716">
              <w:rPr>
                <w:rFonts w:ascii="Times New Roman" w:hAnsi="Times New Roman" w:cs="Times New Roman"/>
                <w:sz w:val="24"/>
              </w:rPr>
              <w:lastRenderedPageBreak/>
              <w:t>“</w:t>
            </w:r>
            <w:r>
              <w:rPr>
                <w:rFonts w:ascii="Times New Roman" w:hAnsi="Times New Roman" w:cs="Times New Roman"/>
                <w:sz w:val="24"/>
              </w:rPr>
              <w:t>S</w:t>
            </w:r>
            <w:r w:rsidRPr="00556716">
              <w:rPr>
                <w:rFonts w:ascii="Times New Roman" w:hAnsi="Times New Roman" w:cs="Times New Roman"/>
                <w:sz w:val="24"/>
              </w:rPr>
              <w:t xml:space="preserve">e puede considerar una herramienta que permite sistematizar las </w:t>
            </w:r>
            <w:r w:rsidRPr="00556716">
              <w:rPr>
                <w:rFonts w:ascii="Times New Roman" w:hAnsi="Times New Roman" w:cs="Times New Roman"/>
                <w:sz w:val="24"/>
              </w:rPr>
              <w:lastRenderedPageBreak/>
              <w:t>experiencias para luego analizar los resultados”</w:t>
            </w:r>
            <w:r w:rsidR="001B4C90">
              <w:rPr>
                <w:rFonts w:ascii="Times New Roman" w:hAnsi="Times New Roman" w:cs="Times New Roman"/>
                <w:sz w:val="24"/>
              </w:rPr>
              <w:t xml:space="preserve"> </w:t>
            </w:r>
            <w:r>
              <w:rPr>
                <w:rFonts w:ascii="Times New Roman" w:hAnsi="Times New Roman" w:cs="Times New Roman"/>
                <w:sz w:val="24"/>
              </w:rPr>
              <w:t>(</w:t>
            </w:r>
            <w:r w:rsidR="008139D4">
              <w:rPr>
                <w:rFonts w:ascii="Times New Roman" w:hAnsi="Times New Roman" w:cs="Times New Roman"/>
                <w:sz w:val="24"/>
              </w:rPr>
              <w:t>Sánchez</w:t>
            </w:r>
            <w:r>
              <w:rPr>
                <w:rFonts w:ascii="Times New Roman" w:hAnsi="Times New Roman" w:cs="Times New Roman"/>
                <w:sz w:val="24"/>
              </w:rPr>
              <w:t xml:space="preserve"> </w:t>
            </w:r>
            <w:r w:rsidRPr="00FB590E">
              <w:rPr>
                <w:rFonts w:ascii="Times New Roman" w:hAnsi="Times New Roman" w:cs="Times New Roman"/>
                <w:i/>
                <w:sz w:val="24"/>
              </w:rPr>
              <w:t>et al</w:t>
            </w:r>
            <w:r>
              <w:rPr>
                <w:rFonts w:ascii="Times New Roman" w:hAnsi="Times New Roman" w:cs="Times New Roman"/>
                <w:sz w:val="24"/>
              </w:rPr>
              <w:t>., 2021, p.</w:t>
            </w:r>
            <w:r w:rsidR="00F03A65">
              <w:rPr>
                <w:rFonts w:ascii="Times New Roman" w:hAnsi="Times New Roman" w:cs="Times New Roman"/>
                <w:sz w:val="24"/>
              </w:rPr>
              <w:t xml:space="preserve"> </w:t>
            </w:r>
            <w:r>
              <w:rPr>
                <w:rFonts w:ascii="Times New Roman" w:hAnsi="Times New Roman" w:cs="Times New Roman"/>
                <w:sz w:val="24"/>
              </w:rPr>
              <w:t>8)</w:t>
            </w:r>
            <w:r w:rsidR="001B4C90">
              <w:rPr>
                <w:rFonts w:ascii="Times New Roman" w:hAnsi="Times New Roman" w:cs="Times New Roman"/>
                <w:sz w:val="24"/>
              </w:rPr>
              <w:t>.</w:t>
            </w:r>
          </w:p>
          <w:p w14:paraId="39A94DF3" w14:textId="77777777" w:rsidR="00025A8B" w:rsidRPr="00556716" w:rsidRDefault="00185A2B" w:rsidP="0055671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hyperlink w:anchor="_Anexo_1:_Diario" w:history="1">
              <w:r w:rsidR="00025A8B" w:rsidRPr="00025A8B">
                <w:rPr>
                  <w:rStyle w:val="Hipervnculo"/>
                  <w:rFonts w:ascii="Times New Roman" w:hAnsi="Times New Roman" w:cs="Times New Roman"/>
                  <w:sz w:val="24"/>
                </w:rPr>
                <w:t>(</w:t>
              </w:r>
              <w:r w:rsidR="00025A8B">
                <w:rPr>
                  <w:rStyle w:val="Hipervnculo"/>
                  <w:rFonts w:ascii="Times New Roman" w:hAnsi="Times New Roman" w:cs="Times New Roman"/>
                  <w:sz w:val="24"/>
                </w:rPr>
                <w:t>ver anexo 1</w:t>
              </w:r>
              <w:r w:rsidR="00025A8B" w:rsidRPr="00025A8B">
                <w:rPr>
                  <w:rStyle w:val="Hipervnculo"/>
                  <w:rFonts w:ascii="Times New Roman" w:hAnsi="Times New Roman" w:cs="Times New Roman"/>
                  <w:sz w:val="24"/>
                </w:rPr>
                <w:t>)</w:t>
              </w:r>
            </w:hyperlink>
          </w:p>
        </w:tc>
        <w:tc>
          <w:tcPr>
            <w:tcW w:w="3969" w:type="dxa"/>
            <w:vMerge/>
            <w:shd w:val="clear" w:color="auto" w:fill="F7CAAC" w:themeFill="accent2" w:themeFillTint="66"/>
          </w:tcPr>
          <w:p w14:paraId="2F203DB8" w14:textId="77777777" w:rsidR="004C2094" w:rsidRDefault="004C2094" w:rsidP="00593FA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C2094" w14:paraId="1A1F2154" w14:textId="77777777" w:rsidTr="00AE3EE8">
        <w:tc>
          <w:tcPr>
            <w:cnfStyle w:val="001000000000" w:firstRow="0" w:lastRow="0" w:firstColumn="1" w:lastColumn="0" w:oddVBand="0" w:evenVBand="0" w:oddHBand="0" w:evenHBand="0" w:firstRowFirstColumn="0" w:firstRowLastColumn="0" w:lastRowFirstColumn="0" w:lastRowLastColumn="0"/>
            <w:tcW w:w="2552" w:type="dxa"/>
            <w:shd w:val="clear" w:color="auto" w:fill="FFE599" w:themeFill="accent4" w:themeFillTint="66"/>
          </w:tcPr>
          <w:p w14:paraId="44D8FE8E" w14:textId="77777777" w:rsidR="004C2094" w:rsidRPr="0002539E" w:rsidRDefault="004C2094" w:rsidP="00593FAD">
            <w:pPr>
              <w:spacing w:line="360" w:lineRule="auto"/>
              <w:jc w:val="both"/>
              <w:rPr>
                <w:rFonts w:ascii="Times New Roman" w:hAnsi="Times New Roman" w:cs="Times New Roman"/>
                <w:b w:val="0"/>
                <w:sz w:val="24"/>
                <w:szCs w:val="24"/>
              </w:rPr>
            </w:pPr>
            <w:r w:rsidRPr="0002539E">
              <w:rPr>
                <w:rFonts w:ascii="Times New Roman" w:hAnsi="Times New Roman" w:cs="Times New Roman"/>
                <w:b w:val="0"/>
                <w:sz w:val="24"/>
                <w:szCs w:val="24"/>
              </w:rPr>
              <w:lastRenderedPageBreak/>
              <w:t>Entrevista</w:t>
            </w:r>
            <w:r w:rsidR="00B42945" w:rsidRPr="0002539E">
              <w:rPr>
                <w:rFonts w:ascii="Times New Roman" w:hAnsi="Times New Roman" w:cs="Times New Roman"/>
                <w:b w:val="0"/>
                <w:sz w:val="24"/>
                <w:szCs w:val="24"/>
              </w:rPr>
              <w:t xml:space="preserve"> semiestructurada</w:t>
            </w:r>
          </w:p>
        </w:tc>
        <w:tc>
          <w:tcPr>
            <w:tcW w:w="2551" w:type="dxa"/>
            <w:shd w:val="clear" w:color="auto" w:fill="FFE599" w:themeFill="accent4" w:themeFillTint="66"/>
          </w:tcPr>
          <w:p w14:paraId="53AA5ECF" w14:textId="77777777" w:rsidR="004C2094" w:rsidRDefault="004C2094" w:rsidP="00593FA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Guía de entrevista</w:t>
            </w:r>
          </w:p>
        </w:tc>
        <w:tc>
          <w:tcPr>
            <w:tcW w:w="3969" w:type="dxa"/>
            <w:vMerge w:val="restart"/>
            <w:shd w:val="clear" w:color="auto" w:fill="FFE599" w:themeFill="accent4" w:themeFillTint="66"/>
          </w:tcPr>
          <w:p w14:paraId="4A041825" w14:textId="77777777" w:rsidR="00C70E22" w:rsidRDefault="00B42945" w:rsidP="0002539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 realizó una entrevista semiestructurada a la docente del Inicial 2 paralelo “B” del CEI “Alonso Torres”, mediante una guía de entrevista, en la cual se contemplaban preguntas relacionadas a lo que ha observado la docente con respecto al desarrollo emocional de los infantes en el</w:t>
            </w:r>
            <w:r w:rsidR="00904D5A">
              <w:rPr>
                <w:rFonts w:ascii="Times New Roman" w:hAnsi="Times New Roman" w:cs="Times New Roman"/>
                <w:sz w:val="24"/>
                <w:szCs w:val="24"/>
              </w:rPr>
              <w:t xml:space="preserve"> proceso de enseñanza-</w:t>
            </w:r>
            <w:r>
              <w:rPr>
                <w:rFonts w:ascii="Times New Roman" w:hAnsi="Times New Roman" w:cs="Times New Roman"/>
                <w:sz w:val="24"/>
                <w:szCs w:val="24"/>
              </w:rPr>
              <w:t>aprendizaje</w:t>
            </w:r>
            <w:r w:rsidR="0002539E">
              <w:rPr>
                <w:rFonts w:ascii="Times New Roman" w:hAnsi="Times New Roman" w:cs="Times New Roman"/>
                <w:sz w:val="24"/>
                <w:szCs w:val="24"/>
              </w:rPr>
              <w:t xml:space="preserve"> desde su labor</w:t>
            </w:r>
            <w:r>
              <w:rPr>
                <w:rFonts w:ascii="Times New Roman" w:hAnsi="Times New Roman" w:cs="Times New Roman"/>
                <w:sz w:val="24"/>
                <w:szCs w:val="24"/>
              </w:rPr>
              <w:t>. De igual forma, esta</w:t>
            </w:r>
            <w:r w:rsidR="0002539E">
              <w:rPr>
                <w:rFonts w:ascii="Times New Roman" w:hAnsi="Times New Roman" w:cs="Times New Roman"/>
                <w:sz w:val="24"/>
                <w:szCs w:val="24"/>
              </w:rPr>
              <w:t>s</w:t>
            </w:r>
            <w:r>
              <w:rPr>
                <w:rFonts w:ascii="Times New Roman" w:hAnsi="Times New Roman" w:cs="Times New Roman"/>
                <w:sz w:val="24"/>
                <w:szCs w:val="24"/>
              </w:rPr>
              <w:t xml:space="preserve"> interrogantes fueron establecidas en base a la categorización realizada</w:t>
            </w:r>
            <w:r w:rsidR="0002539E">
              <w:rPr>
                <w:rFonts w:ascii="Times New Roman" w:hAnsi="Times New Roman" w:cs="Times New Roman"/>
                <w:sz w:val="24"/>
                <w:szCs w:val="24"/>
              </w:rPr>
              <w:t xml:space="preserve"> para contribuir a la delimitación del diagnóstico</w:t>
            </w:r>
            <w:r>
              <w:rPr>
                <w:rFonts w:ascii="Times New Roman" w:hAnsi="Times New Roman" w:cs="Times New Roman"/>
                <w:sz w:val="24"/>
                <w:szCs w:val="24"/>
              </w:rPr>
              <w:t>.</w:t>
            </w:r>
            <w:r w:rsidR="00C70E22">
              <w:rPr>
                <w:rFonts w:ascii="Times New Roman" w:hAnsi="Times New Roman" w:cs="Times New Roman"/>
                <w:sz w:val="24"/>
                <w:szCs w:val="24"/>
              </w:rPr>
              <w:t xml:space="preserve"> </w:t>
            </w:r>
          </w:p>
        </w:tc>
      </w:tr>
      <w:tr w:rsidR="004C2094" w14:paraId="5A2D0D9B" w14:textId="77777777" w:rsidTr="00AE3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shd w:val="clear" w:color="auto" w:fill="FFE599" w:themeFill="accent4" w:themeFillTint="66"/>
          </w:tcPr>
          <w:p w14:paraId="374E5DD8" w14:textId="77777777" w:rsidR="004C2094" w:rsidRPr="0002539E" w:rsidRDefault="00474BF2" w:rsidP="00F51D07">
            <w:pPr>
              <w:spacing w:line="360" w:lineRule="auto"/>
              <w:ind w:right="175"/>
              <w:jc w:val="both"/>
              <w:rPr>
                <w:rFonts w:ascii="Times New Roman" w:hAnsi="Times New Roman" w:cs="Times New Roman"/>
                <w:b w:val="0"/>
                <w:sz w:val="24"/>
                <w:szCs w:val="24"/>
              </w:rPr>
            </w:pPr>
            <w:r w:rsidRPr="0002539E">
              <w:rPr>
                <w:rFonts w:ascii="Times New Roman" w:eastAsia="Times New Roman" w:hAnsi="Times New Roman" w:cs="Times New Roman"/>
                <w:b w:val="0"/>
                <w:color w:val="000000"/>
                <w:sz w:val="24"/>
                <w:szCs w:val="24"/>
              </w:rPr>
              <w:t xml:space="preserve">“Es una entrevista con grado de flexibilidad tanto en el formato como en el orden y los términos de realización de la misma para las diferentes personas a quienes está dirigida” </w:t>
            </w:r>
            <w:r w:rsidR="00F03A65">
              <w:rPr>
                <w:rFonts w:ascii="Times New Roman" w:eastAsia="Times New Roman" w:hAnsi="Times New Roman" w:cs="Times New Roman"/>
                <w:b w:val="0"/>
                <w:color w:val="000000"/>
                <w:sz w:val="24"/>
                <w:szCs w:val="24"/>
              </w:rPr>
              <w:t xml:space="preserve">(Bernal, 2010, p. </w:t>
            </w:r>
            <w:r w:rsidRPr="00BE712A">
              <w:rPr>
                <w:rFonts w:ascii="Times New Roman" w:eastAsia="Times New Roman" w:hAnsi="Times New Roman" w:cs="Times New Roman"/>
                <w:b w:val="0"/>
                <w:color w:val="000000"/>
                <w:sz w:val="24"/>
                <w:szCs w:val="24"/>
              </w:rPr>
              <w:t>257).</w:t>
            </w:r>
          </w:p>
        </w:tc>
        <w:tc>
          <w:tcPr>
            <w:tcW w:w="2551" w:type="dxa"/>
            <w:shd w:val="clear" w:color="auto" w:fill="FFE599" w:themeFill="accent4" w:themeFillTint="66"/>
          </w:tcPr>
          <w:p w14:paraId="54730880" w14:textId="77777777" w:rsidR="004C2094" w:rsidRDefault="008139D4" w:rsidP="00593FA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“Constituye el instrumento metodológico que permite la aplicación del método en la </w:t>
            </w:r>
            <w:r w:rsidR="00025A8B">
              <w:rPr>
                <w:rFonts w:ascii="Times New Roman" w:hAnsi="Times New Roman" w:cs="Times New Roman"/>
                <w:sz w:val="24"/>
                <w:szCs w:val="24"/>
              </w:rPr>
              <w:t>práctica” (</w:t>
            </w:r>
            <w:r>
              <w:rPr>
                <w:rFonts w:ascii="Times New Roman" w:hAnsi="Times New Roman" w:cs="Times New Roman"/>
                <w:sz w:val="24"/>
                <w:szCs w:val="24"/>
              </w:rPr>
              <w:t xml:space="preserve">Feria </w:t>
            </w:r>
            <w:r w:rsidRPr="00FB590E">
              <w:rPr>
                <w:rFonts w:ascii="Times New Roman" w:hAnsi="Times New Roman" w:cs="Times New Roman"/>
                <w:i/>
                <w:sz w:val="24"/>
                <w:szCs w:val="24"/>
              </w:rPr>
              <w:t>et al</w:t>
            </w:r>
            <w:r>
              <w:rPr>
                <w:rFonts w:ascii="Times New Roman" w:hAnsi="Times New Roman" w:cs="Times New Roman"/>
                <w:sz w:val="24"/>
                <w:szCs w:val="24"/>
              </w:rPr>
              <w:t>., 2019, p.69).</w:t>
            </w:r>
          </w:p>
          <w:p w14:paraId="5C19F8F4" w14:textId="77777777" w:rsidR="00025A8B" w:rsidRDefault="00185A2B" w:rsidP="00593FA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hyperlink w:anchor="_Anexo_2:_Entrevista" w:history="1">
              <w:r w:rsidR="00025A8B" w:rsidRPr="00025A8B">
                <w:rPr>
                  <w:rStyle w:val="Hipervnculo"/>
                  <w:rFonts w:ascii="Times New Roman" w:hAnsi="Times New Roman" w:cs="Times New Roman"/>
                  <w:sz w:val="24"/>
                  <w:szCs w:val="24"/>
                </w:rPr>
                <w:t>(ver anexo 2)</w:t>
              </w:r>
            </w:hyperlink>
          </w:p>
        </w:tc>
        <w:tc>
          <w:tcPr>
            <w:tcW w:w="3969" w:type="dxa"/>
            <w:vMerge/>
          </w:tcPr>
          <w:p w14:paraId="6B709C67" w14:textId="77777777" w:rsidR="004C2094" w:rsidRDefault="004C2094" w:rsidP="00593FA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4C2094" w14:paraId="39278281" w14:textId="77777777" w:rsidTr="00AE3EE8">
        <w:tc>
          <w:tcPr>
            <w:cnfStyle w:val="001000000000" w:firstRow="0" w:lastRow="0" w:firstColumn="1" w:lastColumn="0" w:oddVBand="0" w:evenVBand="0" w:oddHBand="0" w:evenHBand="0" w:firstRowFirstColumn="0" w:firstRowLastColumn="0" w:lastRowFirstColumn="0" w:lastRowLastColumn="0"/>
            <w:tcW w:w="2552" w:type="dxa"/>
            <w:shd w:val="clear" w:color="auto" w:fill="FF9966"/>
          </w:tcPr>
          <w:p w14:paraId="0D6FEC9F" w14:textId="77777777" w:rsidR="004C2094" w:rsidRPr="0002539E" w:rsidRDefault="004C2094" w:rsidP="00593FAD">
            <w:pPr>
              <w:spacing w:line="360" w:lineRule="auto"/>
              <w:jc w:val="both"/>
              <w:rPr>
                <w:rFonts w:ascii="Times New Roman" w:hAnsi="Times New Roman" w:cs="Times New Roman"/>
                <w:b w:val="0"/>
                <w:sz w:val="24"/>
                <w:szCs w:val="24"/>
              </w:rPr>
            </w:pPr>
            <w:r w:rsidRPr="0002539E">
              <w:rPr>
                <w:rFonts w:ascii="Times New Roman" w:hAnsi="Times New Roman" w:cs="Times New Roman"/>
                <w:b w:val="0"/>
                <w:sz w:val="24"/>
                <w:szCs w:val="24"/>
              </w:rPr>
              <w:t>Encuesta</w:t>
            </w:r>
          </w:p>
        </w:tc>
        <w:tc>
          <w:tcPr>
            <w:tcW w:w="2551" w:type="dxa"/>
            <w:shd w:val="clear" w:color="auto" w:fill="FF9966"/>
          </w:tcPr>
          <w:p w14:paraId="19D5462A" w14:textId="77777777" w:rsidR="004C2094" w:rsidRDefault="004C2094" w:rsidP="008139D4">
            <w:pPr>
              <w:spacing w:line="360" w:lineRule="auto"/>
              <w:ind w:left="708"/>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Escala </w:t>
            </w:r>
            <w:r w:rsidR="008139D4">
              <w:rPr>
                <w:rFonts w:ascii="Times New Roman" w:hAnsi="Times New Roman" w:cs="Times New Roman"/>
                <w:sz w:val="24"/>
                <w:szCs w:val="24"/>
              </w:rPr>
              <w:t xml:space="preserve">de Desarrollo Emocional Infantil </w:t>
            </w:r>
          </w:p>
        </w:tc>
        <w:tc>
          <w:tcPr>
            <w:tcW w:w="3969" w:type="dxa"/>
            <w:vMerge w:val="restart"/>
            <w:shd w:val="clear" w:color="auto" w:fill="FF9966"/>
          </w:tcPr>
          <w:p w14:paraId="25F167CA" w14:textId="77777777" w:rsidR="004C2094" w:rsidRDefault="00474BF2" w:rsidP="0002539E">
            <w:pPr>
              <w:pStyle w:val="Prrafodelista"/>
              <w:spacing w:line="360" w:lineRule="auto"/>
              <w:ind w:left="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 aplic</w:t>
            </w:r>
            <w:r w:rsidR="00C70E22">
              <w:rPr>
                <w:rFonts w:ascii="Times New Roman" w:hAnsi="Times New Roman" w:cs="Times New Roman"/>
                <w:sz w:val="24"/>
                <w:szCs w:val="24"/>
              </w:rPr>
              <w:t>ó la</w:t>
            </w:r>
            <w:r>
              <w:rPr>
                <w:rFonts w:ascii="Times New Roman" w:hAnsi="Times New Roman" w:cs="Times New Roman"/>
                <w:sz w:val="24"/>
                <w:szCs w:val="24"/>
              </w:rPr>
              <w:t xml:space="preserve"> encuesta </w:t>
            </w:r>
            <w:r w:rsidR="00C70E22">
              <w:rPr>
                <w:rFonts w:ascii="Times New Roman" w:hAnsi="Times New Roman" w:cs="Times New Roman"/>
                <w:sz w:val="24"/>
                <w:szCs w:val="24"/>
              </w:rPr>
              <w:t xml:space="preserve">a través de una Escala de Desarrollo Emocional Infantil de forma individual a los estudiantes del grupo del Inicial 2 paralelo “B” del CEI “Alonso Torres”. Es importante recalcar que, para este aspecto, se solicitó la autorización de </w:t>
            </w:r>
            <w:r w:rsidR="00C70E22">
              <w:rPr>
                <w:rFonts w:ascii="Times New Roman" w:hAnsi="Times New Roman" w:cs="Times New Roman"/>
                <w:sz w:val="24"/>
                <w:szCs w:val="24"/>
              </w:rPr>
              <w:lastRenderedPageBreak/>
              <w:t xml:space="preserve">los padres de familia, por lo cual existió una cantidad mínima de niños a los que no se les aplicó. En relación a la estructura, esta escala evalúa 5 aspectos fundamentales: reconocimiento de expresiones faciales, reconocimiento de una situación, comprensión emocional, regulación emocional y empatía. Esto permitió conocer el desarrollo emocional de los niños, qué aspectos se deben fortalecer y poder concretar la propuesta en base a las necesidades detectadas. Además, es importante mencionar que el Test ha sido aplicado en el país, exactamente en la ciudad de Loja, por lo cual ya ha sido contextualizado a la población. </w:t>
            </w:r>
          </w:p>
        </w:tc>
      </w:tr>
      <w:tr w:rsidR="004C2094" w14:paraId="43226F3A" w14:textId="77777777" w:rsidTr="00AE3E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shd w:val="clear" w:color="auto" w:fill="FF9966"/>
          </w:tcPr>
          <w:p w14:paraId="3BC66BB3" w14:textId="77777777" w:rsidR="004C2094" w:rsidRPr="0002539E" w:rsidRDefault="00B42945" w:rsidP="00F51D07">
            <w:pPr>
              <w:spacing w:line="360" w:lineRule="auto"/>
              <w:ind w:right="175"/>
              <w:jc w:val="both"/>
              <w:rPr>
                <w:rFonts w:ascii="Times New Roman" w:hAnsi="Times New Roman" w:cs="Times New Roman"/>
                <w:b w:val="0"/>
                <w:sz w:val="24"/>
                <w:szCs w:val="24"/>
              </w:rPr>
            </w:pPr>
            <w:r w:rsidRPr="0002539E">
              <w:rPr>
                <w:rFonts w:ascii="Times New Roman" w:hAnsi="Times New Roman" w:cs="Times New Roman"/>
                <w:b w:val="0"/>
                <w:sz w:val="24"/>
                <w:szCs w:val="24"/>
              </w:rPr>
              <w:t xml:space="preserve">La encuesta como técnica permite recoger de forma </w:t>
            </w:r>
            <w:r w:rsidRPr="0002539E">
              <w:rPr>
                <w:rFonts w:ascii="Times New Roman" w:hAnsi="Times New Roman" w:cs="Times New Roman"/>
                <w:b w:val="0"/>
                <w:sz w:val="24"/>
                <w:szCs w:val="24"/>
              </w:rPr>
              <w:lastRenderedPageBreak/>
              <w:t>sistemática medidas sobre los conceptos que surgen de la problemática evidenciada. Es decir, es una forma de recopilar datos específicos sobre el tema de investigación, que permitan el contraste con otras técnicas e ins</w:t>
            </w:r>
            <w:r w:rsidR="0060653B">
              <w:rPr>
                <w:rFonts w:ascii="Times New Roman" w:hAnsi="Times New Roman" w:cs="Times New Roman"/>
                <w:b w:val="0"/>
                <w:sz w:val="24"/>
                <w:szCs w:val="24"/>
              </w:rPr>
              <w:t>trumentos (López y Facheli, 2015</w:t>
            </w:r>
            <w:r w:rsidRPr="0002539E">
              <w:rPr>
                <w:rFonts w:ascii="Times New Roman" w:hAnsi="Times New Roman" w:cs="Times New Roman"/>
                <w:b w:val="0"/>
                <w:sz w:val="24"/>
                <w:szCs w:val="24"/>
              </w:rPr>
              <w:t>)</w:t>
            </w:r>
            <w:r w:rsidR="00FC466C">
              <w:rPr>
                <w:rFonts w:ascii="Times New Roman" w:hAnsi="Times New Roman" w:cs="Times New Roman"/>
                <w:b w:val="0"/>
                <w:sz w:val="24"/>
                <w:szCs w:val="24"/>
              </w:rPr>
              <w:t>.</w:t>
            </w:r>
          </w:p>
        </w:tc>
        <w:tc>
          <w:tcPr>
            <w:tcW w:w="2551" w:type="dxa"/>
            <w:shd w:val="clear" w:color="auto" w:fill="FF9966"/>
          </w:tcPr>
          <w:p w14:paraId="461E8DE4" w14:textId="77777777" w:rsidR="004C2094" w:rsidRDefault="00025A8B" w:rsidP="00593FA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 xml:space="preserve"> </w:t>
            </w:r>
            <w:hyperlink w:anchor="_Anexo_3:_Escala" w:history="1">
              <w:r w:rsidRPr="00025A8B">
                <w:rPr>
                  <w:rStyle w:val="Hipervnculo"/>
                  <w:rFonts w:ascii="Times New Roman" w:hAnsi="Times New Roman" w:cs="Times New Roman"/>
                  <w:sz w:val="24"/>
                  <w:szCs w:val="24"/>
                </w:rPr>
                <w:t>(ver anexo 3)</w:t>
              </w:r>
            </w:hyperlink>
          </w:p>
        </w:tc>
        <w:tc>
          <w:tcPr>
            <w:tcW w:w="3969" w:type="dxa"/>
            <w:vMerge/>
          </w:tcPr>
          <w:p w14:paraId="1D3631D5" w14:textId="77777777" w:rsidR="004C2094" w:rsidRDefault="004C2094" w:rsidP="00593FA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1B11DC6A" w14:textId="77777777" w:rsidR="00905F87" w:rsidRPr="00905F87" w:rsidRDefault="00905F87" w:rsidP="00905F87">
      <w:pPr>
        <w:spacing w:after="0" w:line="360" w:lineRule="auto"/>
        <w:rPr>
          <w:rFonts w:ascii="Times New Roman" w:hAnsi="Times New Roman" w:cs="Times New Roman"/>
          <w:sz w:val="24"/>
          <w:szCs w:val="24"/>
        </w:rPr>
      </w:pPr>
      <w:bookmarkStart w:id="55" w:name="_Toc92396945"/>
      <w:r w:rsidRPr="00A50245">
        <w:rPr>
          <w:rFonts w:ascii="Times New Roman" w:hAnsi="Times New Roman" w:cs="Times New Roman"/>
          <w:i/>
          <w:sz w:val="24"/>
          <w:szCs w:val="24"/>
        </w:rPr>
        <w:lastRenderedPageBreak/>
        <w:t xml:space="preserve">Nota. </w:t>
      </w:r>
      <w:r w:rsidRPr="00905F87">
        <w:rPr>
          <w:rFonts w:ascii="Times New Roman" w:hAnsi="Times New Roman" w:cs="Times New Roman"/>
          <w:sz w:val="24"/>
          <w:szCs w:val="24"/>
        </w:rPr>
        <w:t>Elaboración propia</w:t>
      </w:r>
      <w:r w:rsidR="005C6F8A">
        <w:rPr>
          <w:rFonts w:ascii="Times New Roman" w:hAnsi="Times New Roman" w:cs="Times New Roman"/>
          <w:sz w:val="24"/>
          <w:szCs w:val="24"/>
        </w:rPr>
        <w:t>.</w:t>
      </w:r>
      <w:r w:rsidRPr="00EF2CDC">
        <w:rPr>
          <w:rFonts w:ascii="Times New Roman" w:hAnsi="Times New Roman" w:cs="Times New Roman"/>
          <w:b/>
          <w:sz w:val="24"/>
          <w:szCs w:val="24"/>
        </w:rPr>
        <w:t xml:space="preserve"> </w:t>
      </w:r>
    </w:p>
    <w:p w14:paraId="174187E8" w14:textId="77777777" w:rsidR="003C7153" w:rsidRDefault="003C7153" w:rsidP="001426DF">
      <w:pPr>
        <w:pStyle w:val="Ttulo2"/>
        <w:numPr>
          <w:ilvl w:val="0"/>
          <w:numId w:val="3"/>
        </w:numPr>
        <w:spacing w:before="0" w:line="360" w:lineRule="auto"/>
        <w:ind w:hanging="436"/>
      </w:pPr>
      <w:bookmarkStart w:id="56" w:name="_Toc100778253"/>
      <w:r>
        <w:t>Procedimientos de análisis de la información diagnóstica</w:t>
      </w:r>
      <w:bookmarkEnd w:id="56"/>
    </w:p>
    <w:p w14:paraId="48078800" w14:textId="2EBC271D" w:rsidR="003C7153" w:rsidRPr="003C7153" w:rsidRDefault="009B7DD4" w:rsidP="009207FC">
      <w:pPr>
        <w:spacing w:after="0" w:line="360" w:lineRule="auto"/>
        <w:ind w:firstLine="720"/>
        <w:jc w:val="both"/>
        <w:rPr>
          <w:rFonts w:ascii="Times New Roman" w:hAnsi="Times New Roman" w:cs="Times New Roman"/>
          <w:sz w:val="24"/>
          <w:szCs w:val="24"/>
        </w:rPr>
      </w:pPr>
      <w:r w:rsidRPr="003C7153">
        <w:rPr>
          <w:rFonts w:ascii="Times New Roman" w:hAnsi="Times New Roman" w:cs="Times New Roman"/>
          <w:sz w:val="24"/>
          <w:szCs w:val="24"/>
        </w:rPr>
        <w:t>Para llevar a cabo el proceso de análisis de información</w:t>
      </w:r>
      <w:r>
        <w:rPr>
          <w:rFonts w:ascii="Times New Roman" w:hAnsi="Times New Roman" w:cs="Times New Roman"/>
          <w:sz w:val="24"/>
          <w:szCs w:val="24"/>
        </w:rPr>
        <w:t xml:space="preserve"> diagnóstica, se hizo uso de la triangulación metodológica, en la cual se llevan a cabo diferentes procesos, es decir en concordancia con Aguilar y Barroso (2015) s</w:t>
      </w:r>
      <w:r w:rsidRPr="00422B20">
        <w:rPr>
          <w:rFonts w:ascii="Times New Roman" w:hAnsi="Times New Roman" w:cs="Times New Roman"/>
          <w:sz w:val="24"/>
          <w:szCs w:val="24"/>
        </w:rPr>
        <w:t xml:space="preserve">e refiere al uso de diferentes métodos en una misma investigación para </w:t>
      </w:r>
      <w:r>
        <w:rPr>
          <w:rFonts w:ascii="Times New Roman" w:hAnsi="Times New Roman" w:cs="Times New Roman"/>
          <w:sz w:val="24"/>
          <w:szCs w:val="24"/>
        </w:rPr>
        <w:t>recopilar información</w:t>
      </w:r>
      <w:r w:rsidR="00D90587">
        <w:rPr>
          <w:rFonts w:ascii="Times New Roman" w:hAnsi="Times New Roman" w:cs="Times New Roman"/>
          <w:sz w:val="24"/>
          <w:szCs w:val="24"/>
        </w:rPr>
        <w:t>,</w:t>
      </w:r>
      <w:r>
        <w:rPr>
          <w:rFonts w:ascii="Times New Roman" w:hAnsi="Times New Roman" w:cs="Times New Roman"/>
          <w:sz w:val="24"/>
          <w:szCs w:val="24"/>
        </w:rPr>
        <w:t xml:space="preserve"> comparar</w:t>
      </w:r>
      <w:r w:rsidRPr="00422B20">
        <w:rPr>
          <w:rFonts w:ascii="Times New Roman" w:hAnsi="Times New Roman" w:cs="Times New Roman"/>
          <w:sz w:val="24"/>
          <w:szCs w:val="24"/>
        </w:rPr>
        <w:t xml:space="preserve"> resultados, an</w:t>
      </w:r>
      <w:r>
        <w:rPr>
          <w:rFonts w:ascii="Times New Roman" w:hAnsi="Times New Roman" w:cs="Times New Roman"/>
          <w:sz w:val="24"/>
          <w:szCs w:val="24"/>
        </w:rPr>
        <w:t xml:space="preserve">alizar coincidencias y sesgos. </w:t>
      </w:r>
      <w:r w:rsidR="008A0D90">
        <w:rPr>
          <w:rFonts w:ascii="Times New Roman" w:hAnsi="Times New Roman" w:cs="Times New Roman"/>
          <w:sz w:val="24"/>
        </w:rPr>
        <w:t>Por tanto, para esto, se realizó una codificación de primer y segundo ciclo, para concluir con la triangulación metodológica en un cuadro de triple entrada, en donde se describe lo analizado en cada instrumento con relación a la categoría de estudio que es el desarrollo emocional</w:t>
      </w:r>
      <w:r w:rsidR="00D90587">
        <w:rPr>
          <w:rFonts w:ascii="Times New Roman" w:hAnsi="Times New Roman" w:cs="Times New Roman"/>
          <w:sz w:val="24"/>
        </w:rPr>
        <w:t xml:space="preserve"> en el proceso de enseñanza-aprendizaje.</w:t>
      </w:r>
    </w:p>
    <w:p w14:paraId="63F95518" w14:textId="77777777" w:rsidR="00437362" w:rsidRDefault="00437362" w:rsidP="001426DF">
      <w:pPr>
        <w:pStyle w:val="Ttulo2"/>
        <w:numPr>
          <w:ilvl w:val="0"/>
          <w:numId w:val="3"/>
        </w:numPr>
        <w:spacing w:before="0" w:line="360" w:lineRule="auto"/>
        <w:ind w:hanging="436"/>
      </w:pPr>
      <w:bookmarkStart w:id="57" w:name="_Toc100778254"/>
      <w:r>
        <w:t>Revisión de instrumentos de recogida de información del diagnóstico</w:t>
      </w:r>
      <w:bookmarkEnd w:id="55"/>
      <w:bookmarkEnd w:id="57"/>
    </w:p>
    <w:p w14:paraId="6F42658A" w14:textId="77777777" w:rsidR="00593FAD" w:rsidRPr="006C416B" w:rsidRDefault="004B3F67" w:rsidP="00593FAD">
      <w:pPr>
        <w:spacing w:after="0" w:line="360" w:lineRule="auto"/>
        <w:ind w:firstLine="720"/>
        <w:jc w:val="both"/>
        <w:rPr>
          <w:rFonts w:ascii="Times New Roman" w:hAnsi="Times New Roman" w:cs="Times New Roman"/>
          <w:sz w:val="24"/>
          <w:szCs w:val="24"/>
        </w:rPr>
      </w:pPr>
      <w:r w:rsidRPr="004B3F67">
        <w:rPr>
          <w:rFonts w:ascii="Times New Roman" w:hAnsi="Times New Roman" w:cs="Times New Roman"/>
          <w:sz w:val="24"/>
          <w:szCs w:val="24"/>
        </w:rPr>
        <w:t xml:space="preserve">Tras </w:t>
      </w:r>
      <w:r>
        <w:rPr>
          <w:rFonts w:ascii="Times New Roman" w:hAnsi="Times New Roman" w:cs="Times New Roman"/>
          <w:sz w:val="24"/>
          <w:szCs w:val="24"/>
        </w:rPr>
        <w:t>concluir con el diseño de los instrumentos de recolección de información destinados para concretar la fase del diagnóstico: diario de campo, guía de entrevista y el test estandarizado, mismo</w:t>
      </w:r>
      <w:r w:rsidR="00C3134D">
        <w:rPr>
          <w:rFonts w:ascii="Times New Roman" w:hAnsi="Times New Roman" w:cs="Times New Roman"/>
          <w:sz w:val="24"/>
          <w:szCs w:val="24"/>
        </w:rPr>
        <w:t>s</w:t>
      </w:r>
      <w:r>
        <w:rPr>
          <w:rFonts w:ascii="Times New Roman" w:hAnsi="Times New Roman" w:cs="Times New Roman"/>
          <w:sz w:val="24"/>
          <w:szCs w:val="24"/>
        </w:rPr>
        <w:t xml:space="preserve"> que fueron orientados por la categorizaci</w:t>
      </w:r>
      <w:r w:rsidR="00C3134D">
        <w:rPr>
          <w:rFonts w:ascii="Times New Roman" w:hAnsi="Times New Roman" w:cs="Times New Roman"/>
          <w:sz w:val="24"/>
          <w:szCs w:val="24"/>
        </w:rPr>
        <w:t xml:space="preserve">ón realizada. </w:t>
      </w:r>
      <w:r w:rsidR="00593FAD">
        <w:rPr>
          <w:rFonts w:ascii="Times New Roman" w:hAnsi="Times New Roman" w:cs="Times New Roman"/>
          <w:sz w:val="24"/>
          <w:szCs w:val="24"/>
        </w:rPr>
        <w:t xml:space="preserve">Ahora bien, para </w:t>
      </w:r>
      <w:r w:rsidR="00C3134D">
        <w:rPr>
          <w:rFonts w:ascii="Times New Roman" w:hAnsi="Times New Roman" w:cs="Times New Roman"/>
          <w:sz w:val="24"/>
          <w:szCs w:val="24"/>
        </w:rPr>
        <w:lastRenderedPageBreak/>
        <w:t xml:space="preserve">el proceso de </w:t>
      </w:r>
      <w:r w:rsidR="00EF2CDC">
        <w:rPr>
          <w:rFonts w:ascii="Times New Roman" w:hAnsi="Times New Roman" w:cs="Times New Roman"/>
          <w:sz w:val="24"/>
          <w:szCs w:val="24"/>
        </w:rPr>
        <w:t>revisión</w:t>
      </w:r>
      <w:r>
        <w:rPr>
          <w:rFonts w:ascii="Times New Roman" w:hAnsi="Times New Roman" w:cs="Times New Roman"/>
          <w:sz w:val="24"/>
          <w:szCs w:val="24"/>
        </w:rPr>
        <w:t xml:space="preserve">, </w:t>
      </w:r>
      <w:r w:rsidR="00F70652">
        <w:rPr>
          <w:rFonts w:ascii="Times New Roman" w:hAnsi="Times New Roman" w:cs="Times New Roman"/>
          <w:sz w:val="24"/>
          <w:szCs w:val="24"/>
        </w:rPr>
        <w:t>se hizo</w:t>
      </w:r>
      <w:r w:rsidR="00D059DE">
        <w:rPr>
          <w:rFonts w:ascii="Times New Roman" w:hAnsi="Times New Roman" w:cs="Times New Roman"/>
          <w:sz w:val="24"/>
          <w:szCs w:val="24"/>
        </w:rPr>
        <w:t xml:space="preserve"> uso de una revisión</w:t>
      </w:r>
      <w:r w:rsidR="00593FAD">
        <w:rPr>
          <w:rFonts w:ascii="Times New Roman" w:hAnsi="Times New Roman" w:cs="Times New Roman"/>
          <w:sz w:val="24"/>
          <w:szCs w:val="24"/>
        </w:rPr>
        <w:t xml:space="preserve"> por contenido a través del procedimiento denomina</w:t>
      </w:r>
      <w:r>
        <w:rPr>
          <w:rFonts w:ascii="Times New Roman" w:hAnsi="Times New Roman" w:cs="Times New Roman"/>
          <w:sz w:val="24"/>
          <w:szCs w:val="24"/>
        </w:rPr>
        <w:t>do juicio de expertos. En relación a ello</w:t>
      </w:r>
      <w:r w:rsidR="00593FAD">
        <w:rPr>
          <w:rFonts w:ascii="Times New Roman" w:hAnsi="Times New Roman" w:cs="Times New Roman"/>
          <w:sz w:val="24"/>
          <w:szCs w:val="24"/>
        </w:rPr>
        <w:t>, Ruiz (2013) menciona que este tiene como finalidad determinar si las preguntas o ítems de determinado instrumento son correspondientes al contenido que se desea medir. Para desarr</w:t>
      </w:r>
      <w:r w:rsidR="00C3134D">
        <w:rPr>
          <w:rFonts w:ascii="Times New Roman" w:hAnsi="Times New Roman" w:cs="Times New Roman"/>
          <w:sz w:val="24"/>
          <w:szCs w:val="24"/>
        </w:rPr>
        <w:t>ollar este proceso el</w:t>
      </w:r>
      <w:r w:rsidR="00593FAD">
        <w:rPr>
          <w:rFonts w:ascii="Times New Roman" w:hAnsi="Times New Roman" w:cs="Times New Roman"/>
          <w:sz w:val="24"/>
          <w:szCs w:val="24"/>
        </w:rPr>
        <w:t xml:space="preserve"> autor propone un procedimiento que se lo lleva de la siguiente manera: </w:t>
      </w:r>
    </w:p>
    <w:p w14:paraId="613E4795" w14:textId="77777777" w:rsidR="00593FAD" w:rsidRPr="00C3134D" w:rsidRDefault="00593FAD" w:rsidP="00D05652">
      <w:pPr>
        <w:pStyle w:val="Prrafodelista"/>
        <w:numPr>
          <w:ilvl w:val="0"/>
          <w:numId w:val="17"/>
        </w:numPr>
        <w:spacing w:after="0" w:line="360" w:lineRule="auto"/>
        <w:jc w:val="both"/>
        <w:rPr>
          <w:rFonts w:ascii="Times New Roman" w:hAnsi="Times New Roman" w:cs="Times New Roman"/>
          <w:sz w:val="24"/>
          <w:szCs w:val="24"/>
        </w:rPr>
      </w:pPr>
      <w:r w:rsidRPr="00C3134D">
        <w:rPr>
          <w:rFonts w:ascii="Times New Roman" w:hAnsi="Times New Roman" w:cs="Times New Roman"/>
          <w:sz w:val="24"/>
          <w:szCs w:val="24"/>
        </w:rPr>
        <w:t>Se debe</w:t>
      </w:r>
      <w:r w:rsidR="00C3134D" w:rsidRPr="00C3134D">
        <w:rPr>
          <w:rFonts w:ascii="Times New Roman" w:hAnsi="Times New Roman" w:cs="Times New Roman"/>
          <w:sz w:val="24"/>
          <w:szCs w:val="24"/>
        </w:rPr>
        <w:t>n</w:t>
      </w:r>
      <w:r w:rsidRPr="00C3134D">
        <w:rPr>
          <w:rFonts w:ascii="Times New Roman" w:hAnsi="Times New Roman" w:cs="Times New Roman"/>
          <w:sz w:val="24"/>
          <w:szCs w:val="24"/>
        </w:rPr>
        <w:t xml:space="preserve"> seleccionar dos jueces o más para que puedan examinar de forma independiente, la calidad de las preguntas o ítems, la relevancia que tiene con respecto al tema, la claridad en la redacción y la formu</w:t>
      </w:r>
      <w:r w:rsidR="00426AD6" w:rsidRPr="00C3134D">
        <w:rPr>
          <w:rFonts w:ascii="Times New Roman" w:hAnsi="Times New Roman" w:cs="Times New Roman"/>
          <w:sz w:val="24"/>
          <w:szCs w:val="24"/>
        </w:rPr>
        <w:t xml:space="preserve">lación. Dentro de este trabajo </w:t>
      </w:r>
      <w:r w:rsidR="00C3134D" w:rsidRPr="00C3134D">
        <w:rPr>
          <w:rFonts w:ascii="Times New Roman" w:hAnsi="Times New Roman" w:cs="Times New Roman"/>
          <w:sz w:val="24"/>
          <w:szCs w:val="24"/>
        </w:rPr>
        <w:t>se seleccionaron tres expertos en base a algunos criterios</w:t>
      </w:r>
      <w:r w:rsidRPr="00C3134D">
        <w:rPr>
          <w:rFonts w:ascii="Times New Roman" w:hAnsi="Times New Roman" w:cs="Times New Roman"/>
          <w:sz w:val="24"/>
          <w:szCs w:val="24"/>
        </w:rPr>
        <w:t xml:space="preserve"> correspondientes a la pertinencia con </w:t>
      </w:r>
      <w:r w:rsidR="00426AD6" w:rsidRPr="00C3134D">
        <w:rPr>
          <w:rFonts w:ascii="Times New Roman" w:hAnsi="Times New Roman" w:cs="Times New Roman"/>
          <w:sz w:val="24"/>
          <w:szCs w:val="24"/>
        </w:rPr>
        <w:t xml:space="preserve">la investigación, </w:t>
      </w:r>
      <w:r w:rsidRPr="00C3134D">
        <w:rPr>
          <w:rFonts w:ascii="Times New Roman" w:hAnsi="Times New Roman" w:cs="Times New Roman"/>
          <w:sz w:val="24"/>
          <w:szCs w:val="24"/>
        </w:rPr>
        <w:t>el conocimiento sobre el tema y la experiencia.</w:t>
      </w:r>
    </w:p>
    <w:p w14:paraId="2D4D0110" w14:textId="5669F26C" w:rsidR="00593FAD" w:rsidRPr="00432ADC" w:rsidRDefault="00593FAD" w:rsidP="00D05652">
      <w:pPr>
        <w:pStyle w:val="Prrafodelista"/>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Una vez ident</w:t>
      </w:r>
      <w:r w:rsidR="00C3134D">
        <w:rPr>
          <w:rFonts w:ascii="Times New Roman" w:hAnsi="Times New Roman" w:cs="Times New Roman"/>
          <w:sz w:val="24"/>
          <w:szCs w:val="24"/>
        </w:rPr>
        <w:t>ificados los expertos que revisa</w:t>
      </w:r>
      <w:r>
        <w:rPr>
          <w:rFonts w:ascii="Times New Roman" w:hAnsi="Times New Roman" w:cs="Times New Roman"/>
          <w:sz w:val="24"/>
          <w:szCs w:val="24"/>
        </w:rPr>
        <w:t>rán los instrumentos, es necesario brindarles la información suficiente sobre el propósito de la prueba, la conceptualización del contenido y la</w:t>
      </w:r>
      <w:r w:rsidR="00D148AC">
        <w:rPr>
          <w:rFonts w:ascii="Times New Roman" w:hAnsi="Times New Roman" w:cs="Times New Roman"/>
          <w:sz w:val="24"/>
          <w:szCs w:val="24"/>
        </w:rPr>
        <w:t xml:space="preserve"> Operacionalización de la categoría</w:t>
      </w:r>
      <w:r>
        <w:rPr>
          <w:rFonts w:ascii="Times New Roman" w:hAnsi="Times New Roman" w:cs="Times New Roman"/>
          <w:sz w:val="24"/>
          <w:szCs w:val="24"/>
        </w:rPr>
        <w:t>, de manera que puedan conocer el trabajo de investigación y analizar los instru</w:t>
      </w:r>
      <w:r w:rsidRPr="00432ADC">
        <w:rPr>
          <w:rFonts w:ascii="Times New Roman" w:hAnsi="Times New Roman" w:cs="Times New Roman"/>
          <w:sz w:val="24"/>
          <w:szCs w:val="24"/>
        </w:rPr>
        <w:t>mentos en base a ello. Para est</w:t>
      </w:r>
      <w:r w:rsidR="00C3134D">
        <w:rPr>
          <w:rFonts w:ascii="Times New Roman" w:hAnsi="Times New Roman" w:cs="Times New Roman"/>
          <w:sz w:val="24"/>
          <w:szCs w:val="24"/>
        </w:rPr>
        <w:t>e paso del proceso de revisión, se consolidó</w:t>
      </w:r>
      <w:r w:rsidRPr="00432ADC">
        <w:rPr>
          <w:rFonts w:ascii="Times New Roman" w:hAnsi="Times New Roman" w:cs="Times New Roman"/>
          <w:sz w:val="24"/>
          <w:szCs w:val="24"/>
        </w:rPr>
        <w:t xml:space="preserve"> un documento que </w:t>
      </w:r>
      <w:r w:rsidR="00D148AC">
        <w:rPr>
          <w:rFonts w:ascii="Times New Roman" w:hAnsi="Times New Roman" w:cs="Times New Roman"/>
          <w:sz w:val="24"/>
          <w:szCs w:val="24"/>
        </w:rPr>
        <w:t xml:space="preserve">especifique cada aspecto </w:t>
      </w:r>
      <w:r w:rsidRPr="00432ADC">
        <w:rPr>
          <w:rFonts w:ascii="Times New Roman" w:hAnsi="Times New Roman" w:cs="Times New Roman"/>
          <w:sz w:val="24"/>
          <w:szCs w:val="24"/>
        </w:rPr>
        <w:t>necesario</w:t>
      </w:r>
      <w:r w:rsidR="00D148AC">
        <w:rPr>
          <w:rFonts w:ascii="Times New Roman" w:hAnsi="Times New Roman" w:cs="Times New Roman"/>
          <w:sz w:val="24"/>
          <w:szCs w:val="24"/>
        </w:rPr>
        <w:t xml:space="preserve"> para</w:t>
      </w:r>
      <w:r w:rsidRPr="00432ADC">
        <w:rPr>
          <w:rFonts w:ascii="Times New Roman" w:hAnsi="Times New Roman" w:cs="Times New Roman"/>
          <w:sz w:val="24"/>
          <w:szCs w:val="24"/>
        </w:rPr>
        <w:t xml:space="preserve"> que los expertos con</w:t>
      </w:r>
      <w:r w:rsidR="00C3134D">
        <w:rPr>
          <w:rFonts w:ascii="Times New Roman" w:hAnsi="Times New Roman" w:cs="Times New Roman"/>
          <w:sz w:val="24"/>
          <w:szCs w:val="24"/>
        </w:rPr>
        <w:t>ozcan sobre la investigación</w:t>
      </w:r>
      <w:r w:rsidR="00025A8B">
        <w:rPr>
          <w:rFonts w:ascii="Times New Roman" w:hAnsi="Times New Roman" w:cs="Times New Roman"/>
          <w:sz w:val="24"/>
          <w:szCs w:val="24"/>
        </w:rPr>
        <w:t xml:space="preserve"> </w:t>
      </w:r>
      <w:hyperlink w:anchor="_Anexo_4:_Instrumento" w:history="1">
        <w:r w:rsidR="00025A8B" w:rsidRPr="00025A8B">
          <w:rPr>
            <w:rStyle w:val="Hipervnculo"/>
            <w:rFonts w:ascii="Times New Roman" w:hAnsi="Times New Roman" w:cs="Times New Roman"/>
            <w:sz w:val="24"/>
            <w:szCs w:val="24"/>
          </w:rPr>
          <w:t>(ver anexo 4)</w:t>
        </w:r>
      </w:hyperlink>
      <w:r w:rsidR="00C3134D">
        <w:rPr>
          <w:rFonts w:ascii="Times New Roman" w:hAnsi="Times New Roman" w:cs="Times New Roman"/>
          <w:sz w:val="24"/>
          <w:szCs w:val="24"/>
        </w:rPr>
        <w:t>.</w:t>
      </w:r>
      <w:r w:rsidR="008538AC">
        <w:rPr>
          <w:rFonts w:ascii="Times New Roman" w:hAnsi="Times New Roman" w:cs="Times New Roman"/>
          <w:sz w:val="24"/>
          <w:szCs w:val="24"/>
        </w:rPr>
        <w:t xml:space="preserve"> </w:t>
      </w:r>
    </w:p>
    <w:p w14:paraId="7E2E85CC" w14:textId="77777777" w:rsidR="00593FAD" w:rsidRDefault="00593FAD" w:rsidP="00D05652">
      <w:pPr>
        <w:pStyle w:val="Prrafodelista"/>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 continuación, cada experto</w:t>
      </w:r>
      <w:r w:rsidR="00247691">
        <w:rPr>
          <w:rFonts w:ascii="Times New Roman" w:hAnsi="Times New Roman" w:cs="Times New Roman"/>
          <w:sz w:val="24"/>
          <w:szCs w:val="24"/>
        </w:rPr>
        <w:t xml:space="preserve"> recibe un instrumento de revis</w:t>
      </w:r>
      <w:r>
        <w:rPr>
          <w:rFonts w:ascii="Times New Roman" w:hAnsi="Times New Roman" w:cs="Times New Roman"/>
          <w:sz w:val="24"/>
          <w:szCs w:val="24"/>
        </w:rPr>
        <w:t xml:space="preserve">ión en el cual se analizarán diversos aspectos con relación a la presentación del instrumento, la claridad de la redacción, la pertinencia de las categorías con los indicadores, la relevancia del contenido y la factibilidad de la aplicación.  </w:t>
      </w:r>
    </w:p>
    <w:p w14:paraId="59CFCBC8" w14:textId="77777777" w:rsidR="00601CF8" w:rsidRDefault="00593FAD" w:rsidP="00D05652">
      <w:pPr>
        <w:pStyle w:val="Prrafodelista"/>
        <w:numPr>
          <w:ilvl w:val="0"/>
          <w:numId w:val="17"/>
        </w:numPr>
        <w:spacing w:after="0" w:line="360" w:lineRule="auto"/>
        <w:jc w:val="both"/>
        <w:rPr>
          <w:rFonts w:ascii="Times New Roman" w:hAnsi="Times New Roman" w:cs="Times New Roman"/>
          <w:sz w:val="24"/>
          <w:szCs w:val="24"/>
        </w:rPr>
      </w:pPr>
      <w:r w:rsidRPr="00D52094">
        <w:rPr>
          <w:rFonts w:ascii="Times New Roman" w:hAnsi="Times New Roman" w:cs="Times New Roman"/>
          <w:sz w:val="24"/>
          <w:szCs w:val="24"/>
        </w:rPr>
        <w:t xml:space="preserve">Finalmente, se recogen los instrumentos para el respectivo análisis y toma de decisiones de acuerdo a lo sugerido por los expertos y la puntuación que se le asignará.  </w:t>
      </w:r>
    </w:p>
    <w:p w14:paraId="13C9AE6C" w14:textId="4676BDBB" w:rsidR="00C3134D" w:rsidRDefault="00C3134D" w:rsidP="009207F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Una vez recolectado</w:t>
      </w:r>
      <w:r w:rsidR="00D90587">
        <w:rPr>
          <w:rFonts w:ascii="Times New Roman" w:hAnsi="Times New Roman" w:cs="Times New Roman"/>
          <w:sz w:val="24"/>
          <w:szCs w:val="24"/>
        </w:rPr>
        <w:t>s</w:t>
      </w:r>
      <w:r>
        <w:rPr>
          <w:rFonts w:ascii="Times New Roman" w:hAnsi="Times New Roman" w:cs="Times New Roman"/>
          <w:sz w:val="24"/>
          <w:szCs w:val="24"/>
        </w:rPr>
        <w:t xml:space="preserve"> los instrumentos evaluados se hizo un análisis de los cambios sugeridos, los mismos que se detallan a continuación: </w:t>
      </w:r>
    </w:p>
    <w:p w14:paraId="3B3514E4" w14:textId="77777777" w:rsidR="008538AC" w:rsidRDefault="008538AC" w:rsidP="00D05652">
      <w:pPr>
        <w:pStyle w:val="Prrafodelista"/>
        <w:numPr>
          <w:ilvl w:val="0"/>
          <w:numId w:val="5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Dentro de la guía de entrevista se recomendó redactar las preguntas de una forma distinta de manera que permita obtener una respuesta abierta y orientada a lo que se necesita conocer con este instrumento.</w:t>
      </w:r>
    </w:p>
    <w:p w14:paraId="7E6F3662" w14:textId="77777777" w:rsidR="00C3134D" w:rsidRPr="008538AC" w:rsidRDefault="008538AC" w:rsidP="00D05652">
      <w:pPr>
        <w:pStyle w:val="Prrafodelista"/>
        <w:numPr>
          <w:ilvl w:val="0"/>
          <w:numId w:val="5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 relación al diario de campo, se precisó algunos aspectos subjetivos que no podrían ser medidos, por lo cual se sugiere orientarlos de otra forma. </w:t>
      </w:r>
    </w:p>
    <w:p w14:paraId="0B86395A" w14:textId="77777777" w:rsidR="00601CF8" w:rsidRDefault="00E73A85" w:rsidP="001426DF">
      <w:pPr>
        <w:pStyle w:val="Ttulo1"/>
        <w:numPr>
          <w:ilvl w:val="0"/>
          <w:numId w:val="1"/>
        </w:numPr>
        <w:spacing w:before="0" w:line="360" w:lineRule="auto"/>
        <w:ind w:left="284" w:hanging="284"/>
        <w:rPr>
          <w:rFonts w:cs="Times New Roman"/>
        </w:rPr>
      </w:pPr>
      <w:bookmarkStart w:id="58" w:name="_Toc92396948"/>
      <w:bookmarkStart w:id="59" w:name="_Toc100778255"/>
      <w:r>
        <w:rPr>
          <w:rFonts w:cs="Times New Roman"/>
        </w:rPr>
        <w:lastRenderedPageBreak/>
        <w:t>Análisis e interpretación de</w:t>
      </w:r>
      <w:bookmarkEnd w:id="58"/>
      <w:r w:rsidR="006F7817">
        <w:rPr>
          <w:rFonts w:cs="Times New Roman"/>
        </w:rPr>
        <w:t xml:space="preserve"> la información</w:t>
      </w:r>
      <w:r w:rsidR="00283A92">
        <w:rPr>
          <w:rFonts w:cs="Times New Roman"/>
        </w:rPr>
        <w:t xml:space="preserve"> de la fase de</w:t>
      </w:r>
      <w:r>
        <w:rPr>
          <w:rFonts w:cs="Times New Roman"/>
        </w:rPr>
        <w:t xml:space="preserve"> diagnóstico</w:t>
      </w:r>
      <w:bookmarkEnd w:id="59"/>
    </w:p>
    <w:p w14:paraId="3752ECF7" w14:textId="75621EDC" w:rsidR="00FE445B" w:rsidRPr="00FE445B" w:rsidRDefault="00FE445B" w:rsidP="00FE445B">
      <w:pPr>
        <w:spacing w:after="0" w:line="360" w:lineRule="auto"/>
        <w:ind w:firstLine="720"/>
        <w:jc w:val="both"/>
        <w:rPr>
          <w:rFonts w:ascii="Times New Roman" w:hAnsi="Times New Roman" w:cs="Times New Roman"/>
          <w:sz w:val="24"/>
          <w:szCs w:val="24"/>
        </w:rPr>
      </w:pPr>
      <w:r w:rsidRPr="00FE445B">
        <w:rPr>
          <w:rFonts w:ascii="Times New Roman" w:hAnsi="Times New Roman" w:cs="Times New Roman"/>
          <w:sz w:val="24"/>
          <w:szCs w:val="24"/>
        </w:rPr>
        <w:t xml:space="preserve">Para iniciar con la metodología declarada, investigación-acción, se </w:t>
      </w:r>
      <w:r w:rsidR="00E73A85">
        <w:rPr>
          <w:rFonts w:ascii="Times New Roman" w:hAnsi="Times New Roman" w:cs="Times New Roman"/>
          <w:sz w:val="24"/>
          <w:szCs w:val="24"/>
        </w:rPr>
        <w:t xml:space="preserve">debe realizar el respectivo </w:t>
      </w:r>
      <w:r w:rsidRPr="00FE445B">
        <w:rPr>
          <w:rFonts w:ascii="Times New Roman" w:hAnsi="Times New Roman" w:cs="Times New Roman"/>
          <w:sz w:val="24"/>
          <w:szCs w:val="24"/>
        </w:rPr>
        <w:t xml:space="preserve">diagnóstico del objeto de estudio, al cual se le conoce como la primera fase y entorno al cual se llevarán a cabo las demás. De esta forma, para alcanzar este propósito ha sido necesario emplear tres instrumentos para la recolección de información, </w:t>
      </w:r>
      <w:r w:rsidR="00D90587">
        <w:rPr>
          <w:rFonts w:ascii="Times New Roman" w:hAnsi="Times New Roman" w:cs="Times New Roman"/>
          <w:sz w:val="24"/>
          <w:szCs w:val="24"/>
        </w:rPr>
        <w:t>mismo que han sido, de carácter cualitativo</w:t>
      </w:r>
      <w:r w:rsidR="00981BB6">
        <w:rPr>
          <w:rFonts w:ascii="Times New Roman" w:hAnsi="Times New Roman" w:cs="Times New Roman"/>
          <w:sz w:val="24"/>
          <w:szCs w:val="24"/>
        </w:rPr>
        <w:t>.</w:t>
      </w:r>
      <w:r w:rsidRPr="00FE445B">
        <w:rPr>
          <w:rFonts w:ascii="Times New Roman" w:hAnsi="Times New Roman" w:cs="Times New Roman"/>
          <w:sz w:val="24"/>
          <w:szCs w:val="24"/>
        </w:rPr>
        <w:t xml:space="preserve"> Estos instrumentos fueron aplicados en el siguiente orden; primero el diario de campo, que recolecta </w:t>
      </w:r>
      <w:r w:rsidR="00247691">
        <w:rPr>
          <w:rFonts w:ascii="Times New Roman" w:hAnsi="Times New Roman" w:cs="Times New Roman"/>
          <w:sz w:val="24"/>
          <w:szCs w:val="24"/>
        </w:rPr>
        <w:t>información correspondiente a once</w:t>
      </w:r>
      <w:r w:rsidRPr="00FE445B">
        <w:rPr>
          <w:rFonts w:ascii="Times New Roman" w:hAnsi="Times New Roman" w:cs="Times New Roman"/>
          <w:sz w:val="24"/>
          <w:szCs w:val="24"/>
        </w:rPr>
        <w:t xml:space="preserve"> sesiones de clases; segundo, la </w:t>
      </w:r>
      <w:r w:rsidR="00981BB6">
        <w:rPr>
          <w:rFonts w:ascii="Times New Roman" w:hAnsi="Times New Roman" w:cs="Times New Roman"/>
          <w:sz w:val="24"/>
          <w:szCs w:val="24"/>
        </w:rPr>
        <w:t xml:space="preserve">guía de </w:t>
      </w:r>
      <w:r w:rsidRPr="00FE445B">
        <w:rPr>
          <w:rFonts w:ascii="Times New Roman" w:hAnsi="Times New Roman" w:cs="Times New Roman"/>
          <w:sz w:val="24"/>
          <w:szCs w:val="24"/>
        </w:rPr>
        <w:t>entrevista a la docente, misma que se encontraba orientada a conocer la opinión de la docente en cuanto a lo que ella ha podido observar del desarrollo emociona</w:t>
      </w:r>
      <w:r w:rsidR="00675BD4">
        <w:rPr>
          <w:rFonts w:ascii="Times New Roman" w:hAnsi="Times New Roman" w:cs="Times New Roman"/>
          <w:sz w:val="24"/>
          <w:szCs w:val="24"/>
        </w:rPr>
        <w:t>l</w:t>
      </w:r>
      <w:r w:rsidRPr="00FE445B">
        <w:rPr>
          <w:rFonts w:ascii="Times New Roman" w:hAnsi="Times New Roman" w:cs="Times New Roman"/>
          <w:sz w:val="24"/>
          <w:szCs w:val="24"/>
        </w:rPr>
        <w:t xml:space="preserve"> de los niños y por último se aplicó la Escala de Desarrollo Emociona</w:t>
      </w:r>
      <w:r w:rsidR="00675BD4">
        <w:rPr>
          <w:rFonts w:ascii="Times New Roman" w:hAnsi="Times New Roman" w:cs="Times New Roman"/>
          <w:sz w:val="24"/>
          <w:szCs w:val="24"/>
        </w:rPr>
        <w:t>l</w:t>
      </w:r>
      <w:r w:rsidRPr="00FE445B">
        <w:rPr>
          <w:rFonts w:ascii="Times New Roman" w:hAnsi="Times New Roman" w:cs="Times New Roman"/>
          <w:sz w:val="24"/>
          <w:szCs w:val="24"/>
        </w:rPr>
        <w:t xml:space="preserve"> Infantil, misma que contempla cinco factores a evaluar</w:t>
      </w:r>
      <w:r w:rsidR="00981BB6">
        <w:rPr>
          <w:rFonts w:ascii="Times New Roman" w:hAnsi="Times New Roman" w:cs="Times New Roman"/>
          <w:sz w:val="24"/>
          <w:szCs w:val="24"/>
        </w:rPr>
        <w:t>.</w:t>
      </w:r>
      <w:r w:rsidRPr="00FE445B">
        <w:rPr>
          <w:rFonts w:ascii="Times New Roman" w:hAnsi="Times New Roman" w:cs="Times New Roman"/>
          <w:sz w:val="24"/>
          <w:szCs w:val="24"/>
        </w:rPr>
        <w:t xml:space="preserve"> </w:t>
      </w:r>
    </w:p>
    <w:p w14:paraId="03598D36" w14:textId="76DC62FF" w:rsidR="00FE445B" w:rsidRDefault="00FE445B" w:rsidP="00FE445B">
      <w:pPr>
        <w:spacing w:after="0" w:line="360" w:lineRule="auto"/>
        <w:ind w:firstLine="720"/>
        <w:jc w:val="both"/>
        <w:rPr>
          <w:rFonts w:ascii="Times New Roman" w:hAnsi="Times New Roman" w:cs="Times New Roman"/>
          <w:sz w:val="24"/>
          <w:szCs w:val="24"/>
        </w:rPr>
      </w:pPr>
      <w:r w:rsidRPr="00FE445B">
        <w:rPr>
          <w:rFonts w:ascii="Times New Roman" w:hAnsi="Times New Roman" w:cs="Times New Roman"/>
          <w:sz w:val="24"/>
          <w:szCs w:val="24"/>
        </w:rPr>
        <w:t>Por ta</w:t>
      </w:r>
      <w:r w:rsidR="00981BB6">
        <w:rPr>
          <w:rFonts w:ascii="Times New Roman" w:hAnsi="Times New Roman" w:cs="Times New Roman"/>
          <w:sz w:val="24"/>
          <w:szCs w:val="24"/>
        </w:rPr>
        <w:t>nto, se procede a realizar</w:t>
      </w:r>
      <w:r w:rsidRPr="00FE445B">
        <w:rPr>
          <w:rFonts w:ascii="Times New Roman" w:hAnsi="Times New Roman" w:cs="Times New Roman"/>
          <w:sz w:val="24"/>
          <w:szCs w:val="24"/>
        </w:rPr>
        <w:t xml:space="preserve"> el análisis correspondiente a los inst</w:t>
      </w:r>
      <w:r w:rsidR="00981BB6">
        <w:rPr>
          <w:rFonts w:ascii="Times New Roman" w:hAnsi="Times New Roman" w:cs="Times New Roman"/>
          <w:sz w:val="24"/>
          <w:szCs w:val="24"/>
        </w:rPr>
        <w:t>rumentos</w:t>
      </w:r>
      <w:r w:rsidRPr="00FE445B">
        <w:rPr>
          <w:rFonts w:ascii="Times New Roman" w:hAnsi="Times New Roman" w:cs="Times New Roman"/>
          <w:sz w:val="24"/>
          <w:szCs w:val="24"/>
        </w:rPr>
        <w:t>, mismos</w:t>
      </w:r>
      <w:r w:rsidR="00981BB6">
        <w:rPr>
          <w:rFonts w:ascii="Times New Roman" w:hAnsi="Times New Roman" w:cs="Times New Roman"/>
          <w:sz w:val="24"/>
          <w:szCs w:val="24"/>
        </w:rPr>
        <w:t xml:space="preserve"> que son el diario de campo, la guía de la</w:t>
      </w:r>
      <w:r w:rsidRPr="00FE445B">
        <w:rPr>
          <w:rFonts w:ascii="Times New Roman" w:hAnsi="Times New Roman" w:cs="Times New Roman"/>
          <w:sz w:val="24"/>
          <w:szCs w:val="24"/>
        </w:rPr>
        <w:t xml:space="preserve"> entrevista a la docente</w:t>
      </w:r>
      <w:r w:rsidR="00981BB6">
        <w:rPr>
          <w:rFonts w:ascii="Times New Roman" w:hAnsi="Times New Roman" w:cs="Times New Roman"/>
          <w:sz w:val="24"/>
          <w:szCs w:val="24"/>
        </w:rPr>
        <w:t xml:space="preserve"> y la Escala de Desarrollo Emocional Infantil</w:t>
      </w:r>
      <w:r w:rsidRPr="00FE445B">
        <w:rPr>
          <w:rFonts w:ascii="Times New Roman" w:hAnsi="Times New Roman" w:cs="Times New Roman"/>
          <w:sz w:val="24"/>
          <w:szCs w:val="24"/>
        </w:rPr>
        <w:t>. Para este análisis se empleará el Método de Comparación constante que se describe a continuación:</w:t>
      </w:r>
    </w:p>
    <w:p w14:paraId="1D8AFD0D" w14:textId="77777777" w:rsidR="00FE445B" w:rsidRDefault="00FE445B" w:rsidP="001426DF">
      <w:pPr>
        <w:pStyle w:val="Ttulo2"/>
        <w:numPr>
          <w:ilvl w:val="0"/>
          <w:numId w:val="4"/>
        </w:numPr>
        <w:spacing w:before="0" w:line="360" w:lineRule="auto"/>
        <w:ind w:hanging="436"/>
      </w:pPr>
      <w:bookmarkStart w:id="60" w:name="_Toc92396949"/>
      <w:bookmarkStart w:id="61" w:name="_Toc100778256"/>
      <w:r w:rsidRPr="00676FA8">
        <w:t>Codificación de primer ciclo</w:t>
      </w:r>
      <w:bookmarkEnd w:id="60"/>
      <w:r w:rsidRPr="00676FA8">
        <w:t xml:space="preserve"> </w:t>
      </w:r>
      <w:r w:rsidR="00283A92">
        <w:t>de la fase de</w:t>
      </w:r>
      <w:r w:rsidR="00E73A85">
        <w:t xml:space="preserve"> diagnóstico</w:t>
      </w:r>
      <w:bookmarkEnd w:id="61"/>
    </w:p>
    <w:p w14:paraId="781AAA8B" w14:textId="77777777" w:rsidR="00FE445B" w:rsidRDefault="00FE445B" w:rsidP="009207FC">
      <w:pPr>
        <w:spacing w:after="0" w:line="360" w:lineRule="auto"/>
        <w:ind w:firstLine="720"/>
        <w:jc w:val="both"/>
        <w:rPr>
          <w:rFonts w:ascii="Times New Roman" w:hAnsi="Times New Roman" w:cs="Times New Roman"/>
          <w:sz w:val="24"/>
          <w:szCs w:val="24"/>
        </w:rPr>
      </w:pPr>
      <w:r w:rsidRPr="00FE445B">
        <w:rPr>
          <w:rFonts w:ascii="Times New Roman" w:hAnsi="Times New Roman" w:cs="Times New Roman"/>
          <w:sz w:val="24"/>
          <w:szCs w:val="24"/>
        </w:rPr>
        <w:t>Para inic</w:t>
      </w:r>
      <w:r w:rsidR="006F7817">
        <w:rPr>
          <w:rFonts w:ascii="Times New Roman" w:hAnsi="Times New Roman" w:cs="Times New Roman"/>
          <w:sz w:val="24"/>
          <w:szCs w:val="24"/>
        </w:rPr>
        <w:t>iar con el análisis de la información obtenida</w:t>
      </w:r>
      <w:r w:rsidRPr="00FE445B">
        <w:rPr>
          <w:rFonts w:ascii="Times New Roman" w:hAnsi="Times New Roman" w:cs="Times New Roman"/>
          <w:sz w:val="24"/>
          <w:szCs w:val="24"/>
        </w:rPr>
        <w:t xml:space="preserve"> en los instrumentos de diagnóstico, se procede a la codificación de primer ciclo, la cual consiste en establecer una categoría de análisis, entorno a la cual gira la investigación y subcategorías que complementen a la primera. De acuerdo con Salinas y Cárdenas (2009)</w:t>
      </w:r>
      <w:r w:rsidR="001B4C90">
        <w:rPr>
          <w:rFonts w:ascii="Times New Roman" w:hAnsi="Times New Roman" w:cs="Times New Roman"/>
          <w:sz w:val="24"/>
          <w:szCs w:val="24"/>
        </w:rPr>
        <w:t>,</w:t>
      </w:r>
      <w:r w:rsidRPr="00FE445B">
        <w:rPr>
          <w:rFonts w:ascii="Times New Roman" w:hAnsi="Times New Roman" w:cs="Times New Roman"/>
          <w:sz w:val="24"/>
          <w:szCs w:val="24"/>
        </w:rPr>
        <w:t xml:space="preserve"> la codificación de primer ciclo más conocida como codificación abierta hace referencia al análisis intenso de las categorías que la misma investigación plantea, con el fin de exponer las relaciones entre estas categorías y subcategorías. También se debe tener en cuenta que a lo largo de la codificació</w:t>
      </w:r>
      <w:r w:rsidR="006F7817">
        <w:rPr>
          <w:rFonts w:ascii="Times New Roman" w:hAnsi="Times New Roman" w:cs="Times New Roman"/>
          <w:sz w:val="24"/>
          <w:szCs w:val="24"/>
        </w:rPr>
        <w:t>n de primer ciclo se descompone</w:t>
      </w:r>
      <w:r w:rsidRPr="00FE445B">
        <w:rPr>
          <w:rFonts w:ascii="Times New Roman" w:hAnsi="Times New Roman" w:cs="Times New Roman"/>
          <w:sz w:val="24"/>
          <w:szCs w:val="24"/>
        </w:rPr>
        <w:t>, examina</w:t>
      </w:r>
      <w:r w:rsidR="006F7817">
        <w:rPr>
          <w:rFonts w:ascii="Times New Roman" w:hAnsi="Times New Roman" w:cs="Times New Roman"/>
          <w:sz w:val="24"/>
          <w:szCs w:val="24"/>
        </w:rPr>
        <w:t xml:space="preserve"> y compara en partes la información obtenida</w:t>
      </w:r>
      <w:r w:rsidR="0001789A">
        <w:rPr>
          <w:rFonts w:ascii="Times New Roman" w:hAnsi="Times New Roman" w:cs="Times New Roman"/>
          <w:sz w:val="24"/>
          <w:szCs w:val="24"/>
        </w:rPr>
        <w:t xml:space="preserve">, de manera que </w:t>
      </w:r>
      <w:r w:rsidRPr="00FE445B">
        <w:rPr>
          <w:rFonts w:ascii="Times New Roman" w:hAnsi="Times New Roman" w:cs="Times New Roman"/>
          <w:sz w:val="24"/>
          <w:szCs w:val="24"/>
        </w:rPr>
        <w:t>estos</w:t>
      </w:r>
      <w:r w:rsidR="0001789A">
        <w:rPr>
          <w:rFonts w:ascii="Times New Roman" w:hAnsi="Times New Roman" w:cs="Times New Roman"/>
          <w:sz w:val="24"/>
          <w:szCs w:val="24"/>
        </w:rPr>
        <w:t xml:space="preserve"> sean</w:t>
      </w:r>
      <w:r w:rsidRPr="00FE445B">
        <w:rPr>
          <w:rFonts w:ascii="Times New Roman" w:hAnsi="Times New Roman" w:cs="Times New Roman"/>
          <w:sz w:val="24"/>
          <w:szCs w:val="24"/>
        </w:rPr>
        <w:t xml:space="preserve"> lo más concretos posibles, para obtener así un mejor resultado en cuan</w:t>
      </w:r>
      <w:r w:rsidR="00247691">
        <w:rPr>
          <w:rFonts w:ascii="Times New Roman" w:hAnsi="Times New Roman" w:cs="Times New Roman"/>
          <w:sz w:val="24"/>
          <w:szCs w:val="24"/>
        </w:rPr>
        <w:t>to a la información recolectada</w:t>
      </w:r>
      <w:r w:rsidRPr="00FE445B">
        <w:rPr>
          <w:rFonts w:ascii="Times New Roman" w:hAnsi="Times New Roman" w:cs="Times New Roman"/>
          <w:sz w:val="24"/>
          <w:szCs w:val="24"/>
        </w:rPr>
        <w:t xml:space="preserve"> y representada dentr</w:t>
      </w:r>
      <w:r>
        <w:rPr>
          <w:rFonts w:ascii="Times New Roman" w:hAnsi="Times New Roman" w:cs="Times New Roman"/>
          <w:sz w:val="24"/>
          <w:szCs w:val="24"/>
        </w:rPr>
        <w:t>o de esta codificación abierta.</w:t>
      </w:r>
    </w:p>
    <w:p w14:paraId="320D99FF" w14:textId="77777777" w:rsidR="00FE445B" w:rsidRDefault="00FE445B" w:rsidP="009207FC">
      <w:pPr>
        <w:spacing w:after="0" w:line="360" w:lineRule="auto"/>
        <w:ind w:firstLine="720"/>
        <w:jc w:val="both"/>
        <w:rPr>
          <w:rFonts w:ascii="Times New Roman" w:hAnsi="Times New Roman" w:cs="Times New Roman"/>
          <w:sz w:val="24"/>
          <w:szCs w:val="24"/>
        </w:rPr>
      </w:pPr>
      <w:r w:rsidRPr="005C34FF">
        <w:rPr>
          <w:rFonts w:ascii="Times New Roman" w:hAnsi="Times New Roman" w:cs="Times New Roman"/>
          <w:sz w:val="24"/>
          <w:szCs w:val="24"/>
        </w:rPr>
        <w:t xml:space="preserve">En el caso de esta investigación, se estableció como categoría de análisis el desarrollo emocional y como subcategorías las competencias emocionales de los niños en la primera infancia, a las cuales se les asignó un código correspondiente y que se describen a continuación:  </w:t>
      </w:r>
    </w:p>
    <w:p w14:paraId="4ED99D15" w14:textId="30545E36" w:rsidR="005C6F8A" w:rsidRPr="005C6F8A" w:rsidRDefault="00E00990" w:rsidP="004F5CD1">
      <w:pPr>
        <w:pStyle w:val="Descripcin"/>
        <w:keepNext/>
        <w:jc w:val="both"/>
        <w:rPr>
          <w:rFonts w:ascii="Times New Roman" w:hAnsi="Times New Roman" w:cs="Times New Roman"/>
          <w:b/>
          <w:i w:val="0"/>
          <w:color w:val="auto"/>
          <w:sz w:val="24"/>
        </w:rPr>
      </w:pPr>
      <w:bookmarkStart w:id="62" w:name="_Toc100773822"/>
      <w:r w:rsidRPr="005C6F8A">
        <w:rPr>
          <w:rFonts w:ascii="Times New Roman" w:hAnsi="Times New Roman" w:cs="Times New Roman"/>
          <w:b/>
          <w:i w:val="0"/>
          <w:color w:val="auto"/>
          <w:sz w:val="24"/>
        </w:rPr>
        <w:lastRenderedPageBreak/>
        <w:t xml:space="preserve">Tabla </w:t>
      </w:r>
      <w:r w:rsidRPr="005C6F8A">
        <w:rPr>
          <w:rFonts w:ascii="Times New Roman" w:hAnsi="Times New Roman" w:cs="Times New Roman"/>
          <w:b/>
          <w:i w:val="0"/>
          <w:color w:val="auto"/>
          <w:sz w:val="24"/>
        </w:rPr>
        <w:fldChar w:fldCharType="begin"/>
      </w:r>
      <w:r w:rsidRPr="005C6F8A">
        <w:rPr>
          <w:rFonts w:ascii="Times New Roman" w:hAnsi="Times New Roman" w:cs="Times New Roman"/>
          <w:b/>
          <w:i w:val="0"/>
          <w:color w:val="auto"/>
          <w:sz w:val="24"/>
        </w:rPr>
        <w:instrText xml:space="preserve"> SEQ Tabla \* ARABIC </w:instrText>
      </w:r>
      <w:r w:rsidRPr="005C6F8A">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5</w:t>
      </w:r>
      <w:bookmarkEnd w:id="62"/>
      <w:r w:rsidRPr="005C6F8A">
        <w:rPr>
          <w:rFonts w:ascii="Times New Roman" w:hAnsi="Times New Roman" w:cs="Times New Roman"/>
          <w:b/>
          <w:i w:val="0"/>
          <w:color w:val="auto"/>
          <w:sz w:val="24"/>
        </w:rPr>
        <w:fldChar w:fldCharType="end"/>
      </w:r>
      <w:r w:rsidRPr="005C6F8A">
        <w:rPr>
          <w:rFonts w:ascii="Times New Roman" w:hAnsi="Times New Roman" w:cs="Times New Roman"/>
          <w:b/>
          <w:i w:val="0"/>
          <w:color w:val="auto"/>
          <w:sz w:val="24"/>
        </w:rPr>
        <w:t xml:space="preserve"> </w:t>
      </w:r>
    </w:p>
    <w:p w14:paraId="0D6C197B" w14:textId="77777777" w:rsidR="00E00990" w:rsidRPr="004F5CD1" w:rsidRDefault="00E00990" w:rsidP="004F5CD1">
      <w:pPr>
        <w:pStyle w:val="Descripcin"/>
        <w:keepNext/>
        <w:jc w:val="both"/>
        <w:rPr>
          <w:rFonts w:ascii="Times New Roman" w:hAnsi="Times New Roman" w:cs="Times New Roman"/>
          <w:b/>
          <w:i w:val="0"/>
          <w:color w:val="auto"/>
          <w:sz w:val="24"/>
        </w:rPr>
      </w:pPr>
      <w:r w:rsidRPr="00E00990">
        <w:rPr>
          <w:rFonts w:ascii="Times New Roman" w:hAnsi="Times New Roman" w:cs="Times New Roman"/>
          <w:color w:val="auto"/>
          <w:sz w:val="24"/>
        </w:rPr>
        <w:t xml:space="preserve">Codificación de primer ciclo </w:t>
      </w:r>
      <w:r w:rsidR="00283A92">
        <w:rPr>
          <w:rFonts w:ascii="Times New Roman" w:hAnsi="Times New Roman" w:cs="Times New Roman"/>
          <w:color w:val="auto"/>
          <w:sz w:val="24"/>
        </w:rPr>
        <w:t>de la fase de</w:t>
      </w:r>
      <w:r w:rsidR="00E73A85">
        <w:rPr>
          <w:rFonts w:ascii="Times New Roman" w:hAnsi="Times New Roman" w:cs="Times New Roman"/>
          <w:color w:val="auto"/>
          <w:sz w:val="24"/>
        </w:rPr>
        <w:t xml:space="preserve"> diagnóstico</w:t>
      </w:r>
    </w:p>
    <w:tbl>
      <w:tblPr>
        <w:tblStyle w:val="Tablanormal2"/>
        <w:tblpPr w:leftFromText="180" w:rightFromText="180" w:vertAnchor="text" w:horzAnchor="margin" w:tblpY="-37"/>
        <w:tblW w:w="9072" w:type="dxa"/>
        <w:tblLayout w:type="fixed"/>
        <w:tblLook w:val="04A0" w:firstRow="1" w:lastRow="0" w:firstColumn="1" w:lastColumn="0" w:noHBand="0" w:noVBand="1"/>
      </w:tblPr>
      <w:tblGrid>
        <w:gridCol w:w="1701"/>
        <w:gridCol w:w="1843"/>
        <w:gridCol w:w="1843"/>
        <w:gridCol w:w="1559"/>
        <w:gridCol w:w="1418"/>
        <w:gridCol w:w="708"/>
      </w:tblGrid>
      <w:tr w:rsidR="004F5CD1" w:rsidRPr="005C34FF" w14:paraId="13DFB047" w14:textId="77777777" w:rsidTr="004755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72" w:type="dxa"/>
            <w:gridSpan w:val="6"/>
            <w:shd w:val="clear" w:color="auto" w:fill="FFE599" w:themeFill="accent4" w:themeFillTint="66"/>
          </w:tcPr>
          <w:p w14:paraId="071A37EA" w14:textId="77777777" w:rsidR="004F5CD1" w:rsidRPr="00FE445B" w:rsidRDefault="004F5CD1" w:rsidP="004755AC">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Codificación de primer ciclo</w:t>
            </w:r>
            <w:r w:rsidR="00E73A85">
              <w:rPr>
                <w:rFonts w:ascii="Times New Roman" w:hAnsi="Times New Roman" w:cs="Times New Roman"/>
                <w:sz w:val="24"/>
                <w:szCs w:val="24"/>
              </w:rPr>
              <w:t xml:space="preserve"> del diagnóstico</w:t>
            </w:r>
          </w:p>
        </w:tc>
      </w:tr>
      <w:tr w:rsidR="004F5CD1" w:rsidRPr="005C34FF" w14:paraId="0CD53FDD" w14:textId="77777777" w:rsidTr="004755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shd w:val="clear" w:color="auto" w:fill="FFE599" w:themeFill="accent4" w:themeFillTint="66"/>
          </w:tcPr>
          <w:p w14:paraId="077A43FA" w14:textId="77777777" w:rsidR="004F5CD1" w:rsidRPr="00FE445B" w:rsidRDefault="004F5CD1" w:rsidP="004755AC">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Categoría</w:t>
            </w:r>
          </w:p>
        </w:tc>
        <w:tc>
          <w:tcPr>
            <w:tcW w:w="7371" w:type="dxa"/>
            <w:gridSpan w:val="5"/>
            <w:shd w:val="clear" w:color="auto" w:fill="FFE599" w:themeFill="accent4" w:themeFillTint="66"/>
          </w:tcPr>
          <w:p w14:paraId="788E796D" w14:textId="77777777" w:rsidR="004F5CD1" w:rsidRPr="00FE445B" w:rsidRDefault="004F5CD1" w:rsidP="00475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FE445B">
              <w:rPr>
                <w:rFonts w:ascii="Times New Roman" w:hAnsi="Times New Roman" w:cs="Times New Roman"/>
                <w:b/>
                <w:sz w:val="24"/>
                <w:szCs w:val="24"/>
              </w:rPr>
              <w:t>Desarrollo emocional</w:t>
            </w:r>
          </w:p>
        </w:tc>
      </w:tr>
      <w:tr w:rsidR="004F5CD1" w:rsidRPr="005C34FF" w14:paraId="087F85E5" w14:textId="77777777" w:rsidTr="004755AC">
        <w:tc>
          <w:tcPr>
            <w:cnfStyle w:val="001000000000" w:firstRow="0" w:lastRow="0" w:firstColumn="1" w:lastColumn="0" w:oddVBand="0" w:evenVBand="0" w:oddHBand="0" w:evenHBand="0" w:firstRowFirstColumn="0" w:firstRowLastColumn="0" w:lastRowFirstColumn="0" w:lastRowLastColumn="0"/>
            <w:tcW w:w="1701" w:type="dxa"/>
            <w:shd w:val="clear" w:color="auto" w:fill="FFE599" w:themeFill="accent4" w:themeFillTint="66"/>
          </w:tcPr>
          <w:p w14:paraId="6BFFBF19" w14:textId="77777777" w:rsidR="004F5CD1" w:rsidRPr="00FE445B" w:rsidRDefault="004F5CD1" w:rsidP="004755AC">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Código</w:t>
            </w:r>
          </w:p>
        </w:tc>
        <w:tc>
          <w:tcPr>
            <w:tcW w:w="7371" w:type="dxa"/>
            <w:gridSpan w:val="5"/>
            <w:shd w:val="clear" w:color="auto" w:fill="FFE599" w:themeFill="accent4" w:themeFillTint="66"/>
          </w:tcPr>
          <w:p w14:paraId="4D531CAA" w14:textId="77777777" w:rsidR="004F5CD1" w:rsidRPr="00FE445B" w:rsidRDefault="004F5CD1" w:rsidP="004755A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FE445B">
              <w:rPr>
                <w:rFonts w:ascii="Times New Roman" w:hAnsi="Times New Roman" w:cs="Times New Roman"/>
                <w:b/>
                <w:sz w:val="24"/>
                <w:szCs w:val="24"/>
              </w:rPr>
              <w:t>DE</w:t>
            </w:r>
          </w:p>
        </w:tc>
      </w:tr>
      <w:tr w:rsidR="004F5CD1" w:rsidRPr="005C34FF" w14:paraId="041324AF" w14:textId="77777777" w:rsidTr="004755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shd w:val="clear" w:color="auto" w:fill="FFE599" w:themeFill="accent4" w:themeFillTint="66"/>
          </w:tcPr>
          <w:p w14:paraId="1F405765" w14:textId="5C41CBDF" w:rsidR="004F5CD1" w:rsidRPr="00FE445B" w:rsidRDefault="004755AC" w:rsidP="004755AC">
            <w:pPr>
              <w:spacing w:line="360" w:lineRule="auto"/>
              <w:rPr>
                <w:rFonts w:ascii="Times New Roman" w:hAnsi="Times New Roman" w:cs="Times New Roman"/>
                <w:sz w:val="24"/>
                <w:szCs w:val="24"/>
              </w:rPr>
            </w:pPr>
            <w:r>
              <w:rPr>
                <w:rFonts w:ascii="Times New Roman" w:hAnsi="Times New Roman" w:cs="Times New Roman"/>
                <w:sz w:val="24"/>
                <w:szCs w:val="24"/>
              </w:rPr>
              <w:t>Subcategorí</w:t>
            </w:r>
            <w:r w:rsidRPr="004755AC">
              <w:rPr>
                <w:rFonts w:ascii="Times New Roman" w:hAnsi="Times New Roman" w:cs="Times New Roman"/>
                <w:sz w:val="24"/>
                <w:szCs w:val="24"/>
              </w:rPr>
              <w:t>as</w:t>
            </w:r>
          </w:p>
        </w:tc>
        <w:tc>
          <w:tcPr>
            <w:tcW w:w="1843" w:type="dxa"/>
            <w:shd w:val="clear" w:color="auto" w:fill="FFD966" w:themeFill="accent4" w:themeFillTint="99"/>
          </w:tcPr>
          <w:p w14:paraId="02656FD3" w14:textId="77777777" w:rsidR="004F5CD1" w:rsidRPr="005C34FF" w:rsidRDefault="004F5CD1" w:rsidP="00475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Reconocimiento de emociones primarias</w:t>
            </w:r>
          </w:p>
        </w:tc>
        <w:tc>
          <w:tcPr>
            <w:tcW w:w="1843" w:type="dxa"/>
            <w:shd w:val="clear" w:color="auto" w:fill="F4B083" w:themeFill="accent2" w:themeFillTint="99"/>
          </w:tcPr>
          <w:p w14:paraId="087F92A0" w14:textId="77777777" w:rsidR="004F5CD1" w:rsidRPr="005C34FF" w:rsidRDefault="004F5CD1" w:rsidP="00475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Reconocimiento de una situación</w:t>
            </w:r>
          </w:p>
        </w:tc>
        <w:tc>
          <w:tcPr>
            <w:tcW w:w="1559" w:type="dxa"/>
            <w:shd w:val="clear" w:color="auto" w:fill="9CC2E5" w:themeFill="accent1" w:themeFillTint="99"/>
          </w:tcPr>
          <w:p w14:paraId="2128B49C" w14:textId="77777777" w:rsidR="004F5CD1" w:rsidRPr="005C34FF" w:rsidRDefault="004F5CD1" w:rsidP="00475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Comprensión emocional</w:t>
            </w:r>
          </w:p>
        </w:tc>
        <w:tc>
          <w:tcPr>
            <w:tcW w:w="1418" w:type="dxa"/>
            <w:shd w:val="clear" w:color="auto" w:fill="A8D08D" w:themeFill="accent6" w:themeFillTint="99"/>
          </w:tcPr>
          <w:p w14:paraId="31A57CC9" w14:textId="77777777" w:rsidR="004F5CD1" w:rsidRPr="005C34FF" w:rsidRDefault="004F5CD1" w:rsidP="00475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Regulación emocional</w:t>
            </w:r>
          </w:p>
        </w:tc>
        <w:tc>
          <w:tcPr>
            <w:tcW w:w="708" w:type="dxa"/>
            <w:shd w:val="clear" w:color="auto" w:fill="FFCCFF"/>
          </w:tcPr>
          <w:p w14:paraId="34B0F77C" w14:textId="77777777" w:rsidR="004F5CD1" w:rsidRPr="005C34FF" w:rsidRDefault="004F5CD1" w:rsidP="004755A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Empatía</w:t>
            </w:r>
          </w:p>
        </w:tc>
      </w:tr>
      <w:tr w:rsidR="004F5CD1" w:rsidRPr="005C34FF" w14:paraId="4BCAF3C2" w14:textId="77777777" w:rsidTr="004755AC">
        <w:tc>
          <w:tcPr>
            <w:cnfStyle w:val="001000000000" w:firstRow="0" w:lastRow="0" w:firstColumn="1" w:lastColumn="0" w:oddVBand="0" w:evenVBand="0" w:oddHBand="0" w:evenHBand="0" w:firstRowFirstColumn="0" w:firstRowLastColumn="0" w:lastRowFirstColumn="0" w:lastRowLastColumn="0"/>
            <w:tcW w:w="1701" w:type="dxa"/>
            <w:shd w:val="clear" w:color="auto" w:fill="FFE599" w:themeFill="accent4" w:themeFillTint="66"/>
          </w:tcPr>
          <w:p w14:paraId="6D72F41F" w14:textId="77777777" w:rsidR="004F5CD1" w:rsidRPr="00FE445B" w:rsidRDefault="004F5CD1" w:rsidP="004755AC">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Códigos</w:t>
            </w:r>
          </w:p>
        </w:tc>
        <w:tc>
          <w:tcPr>
            <w:tcW w:w="1843" w:type="dxa"/>
            <w:shd w:val="clear" w:color="auto" w:fill="FFD966" w:themeFill="accent4" w:themeFillTint="99"/>
          </w:tcPr>
          <w:p w14:paraId="6E0C47B3" w14:textId="77777777" w:rsidR="004F5CD1" w:rsidRPr="005C34FF" w:rsidRDefault="004F5CD1" w:rsidP="004755A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REP</w:t>
            </w:r>
          </w:p>
        </w:tc>
        <w:tc>
          <w:tcPr>
            <w:tcW w:w="1843" w:type="dxa"/>
            <w:shd w:val="clear" w:color="auto" w:fill="F4B083" w:themeFill="accent2" w:themeFillTint="99"/>
          </w:tcPr>
          <w:p w14:paraId="68279EFA" w14:textId="77777777" w:rsidR="004F5CD1" w:rsidRPr="005C34FF" w:rsidRDefault="004F5CD1" w:rsidP="004755A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RS</w:t>
            </w:r>
          </w:p>
        </w:tc>
        <w:tc>
          <w:tcPr>
            <w:tcW w:w="1559" w:type="dxa"/>
            <w:shd w:val="clear" w:color="auto" w:fill="9CC2E5" w:themeFill="accent1" w:themeFillTint="99"/>
          </w:tcPr>
          <w:p w14:paraId="530ACDE3" w14:textId="77777777" w:rsidR="004F5CD1" w:rsidRPr="005C34FF" w:rsidRDefault="004F5CD1" w:rsidP="004755A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CE</w:t>
            </w:r>
          </w:p>
        </w:tc>
        <w:tc>
          <w:tcPr>
            <w:tcW w:w="1418" w:type="dxa"/>
            <w:shd w:val="clear" w:color="auto" w:fill="A8D08D" w:themeFill="accent6" w:themeFillTint="99"/>
          </w:tcPr>
          <w:p w14:paraId="60895AF9" w14:textId="77777777" w:rsidR="004F5CD1" w:rsidRPr="005C34FF" w:rsidRDefault="004F5CD1" w:rsidP="004755A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w:t>
            </w:r>
          </w:p>
        </w:tc>
        <w:tc>
          <w:tcPr>
            <w:tcW w:w="708" w:type="dxa"/>
            <w:shd w:val="clear" w:color="auto" w:fill="FFCCFF"/>
          </w:tcPr>
          <w:p w14:paraId="1073F6AD" w14:textId="77777777" w:rsidR="004F5CD1" w:rsidRPr="005C34FF" w:rsidRDefault="004F5CD1" w:rsidP="004755A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E</w:t>
            </w:r>
          </w:p>
        </w:tc>
      </w:tr>
    </w:tbl>
    <w:p w14:paraId="43F63A0F" w14:textId="77777777" w:rsidR="00905F87" w:rsidRPr="00905F87" w:rsidRDefault="00905F87" w:rsidP="00905F87">
      <w:pPr>
        <w:spacing w:after="0" w:line="360" w:lineRule="auto"/>
        <w:jc w:val="both"/>
        <w:rPr>
          <w:rFonts w:ascii="Times New Roman" w:hAnsi="Times New Roman" w:cs="Times New Roman"/>
          <w:sz w:val="24"/>
          <w:szCs w:val="24"/>
        </w:rPr>
      </w:pPr>
      <w:r w:rsidRPr="00905F87">
        <w:rPr>
          <w:rFonts w:ascii="Times New Roman" w:hAnsi="Times New Roman" w:cs="Times New Roman"/>
          <w:i/>
          <w:sz w:val="24"/>
          <w:szCs w:val="24"/>
        </w:rPr>
        <w:t xml:space="preserve">Nota. </w:t>
      </w:r>
      <w:r w:rsidRPr="00905F87">
        <w:rPr>
          <w:rFonts w:ascii="Times New Roman" w:hAnsi="Times New Roman" w:cs="Times New Roman"/>
          <w:sz w:val="24"/>
          <w:szCs w:val="24"/>
        </w:rPr>
        <w:t>Elaboración propia</w:t>
      </w:r>
      <w:r w:rsidR="002D0630">
        <w:rPr>
          <w:rFonts w:ascii="Times New Roman" w:hAnsi="Times New Roman" w:cs="Times New Roman"/>
          <w:sz w:val="24"/>
          <w:szCs w:val="24"/>
        </w:rPr>
        <w:t>.</w:t>
      </w:r>
    </w:p>
    <w:p w14:paraId="581E3075" w14:textId="77777777" w:rsidR="00FE445B" w:rsidRPr="00FE445B" w:rsidRDefault="00FE445B" w:rsidP="009207FC">
      <w:pPr>
        <w:spacing w:after="0" w:line="360" w:lineRule="auto"/>
        <w:ind w:firstLine="720"/>
        <w:jc w:val="both"/>
        <w:rPr>
          <w:rFonts w:ascii="Times New Roman" w:hAnsi="Times New Roman" w:cs="Times New Roman"/>
          <w:sz w:val="24"/>
          <w:szCs w:val="24"/>
        </w:rPr>
      </w:pPr>
      <w:r w:rsidRPr="00FE445B">
        <w:rPr>
          <w:rFonts w:ascii="Times New Roman" w:hAnsi="Times New Roman" w:cs="Times New Roman"/>
          <w:sz w:val="24"/>
          <w:szCs w:val="24"/>
        </w:rPr>
        <w:t>Tras haber realizado la codificación, se procede a analizar cada subcategoría dentro de los instrumentos, para identificar la información que será necesaria para el diseño de la propuesta a implementar de acuerdo</w:t>
      </w:r>
      <w:r w:rsidR="0001789A">
        <w:rPr>
          <w:rFonts w:ascii="Times New Roman" w:hAnsi="Times New Roman" w:cs="Times New Roman"/>
          <w:sz w:val="24"/>
          <w:szCs w:val="24"/>
        </w:rPr>
        <w:t xml:space="preserve"> con cada competencia emocional</w:t>
      </w:r>
      <w:r w:rsidR="00426AD6">
        <w:rPr>
          <w:rFonts w:ascii="Times New Roman" w:hAnsi="Times New Roman" w:cs="Times New Roman"/>
          <w:sz w:val="24"/>
          <w:szCs w:val="24"/>
        </w:rPr>
        <w:t>.</w:t>
      </w:r>
      <w:r w:rsidRPr="00FE445B">
        <w:rPr>
          <w:rFonts w:ascii="Times New Roman" w:hAnsi="Times New Roman" w:cs="Times New Roman"/>
          <w:sz w:val="24"/>
          <w:szCs w:val="24"/>
        </w:rPr>
        <w:t xml:space="preserve"> A este proceso se le denomina</w:t>
      </w:r>
      <w:r w:rsidR="0001789A">
        <w:rPr>
          <w:rFonts w:ascii="Times New Roman" w:hAnsi="Times New Roman" w:cs="Times New Roman"/>
          <w:sz w:val="24"/>
          <w:szCs w:val="24"/>
        </w:rPr>
        <w:t xml:space="preserve"> densificación</w:t>
      </w:r>
      <w:r w:rsidRPr="00FE445B">
        <w:rPr>
          <w:rFonts w:ascii="Times New Roman" w:hAnsi="Times New Roman" w:cs="Times New Roman"/>
          <w:sz w:val="24"/>
          <w:szCs w:val="24"/>
        </w:rPr>
        <w:t>, es decir, se recolecta la información resaltada en cada instrumento, para realizar conclusiones y hallazgos concretos en cada subcategoría, de manera que esto permita el contraste de información.</w:t>
      </w:r>
    </w:p>
    <w:p w14:paraId="1935DEA2" w14:textId="77777777" w:rsidR="00FE445B" w:rsidRDefault="00FE445B" w:rsidP="001426DF">
      <w:pPr>
        <w:pStyle w:val="Ttulo3"/>
        <w:numPr>
          <w:ilvl w:val="0"/>
          <w:numId w:val="11"/>
        </w:numPr>
        <w:spacing w:before="0" w:line="360" w:lineRule="auto"/>
        <w:ind w:left="993" w:hanging="567"/>
      </w:pPr>
      <w:bookmarkStart w:id="63" w:name="_Toc92396950"/>
      <w:bookmarkStart w:id="64" w:name="_Toc100778257"/>
      <w:r w:rsidRPr="00020F7E">
        <w:t>Densificación de los diarios de campo</w:t>
      </w:r>
      <w:bookmarkEnd w:id="63"/>
      <w:bookmarkEnd w:id="64"/>
    </w:p>
    <w:p w14:paraId="42AAB66E" w14:textId="77777777" w:rsidR="00AC4DCF" w:rsidRPr="00AC4DCF" w:rsidRDefault="00AC4DCF" w:rsidP="004773FE">
      <w:pPr>
        <w:spacing w:after="0" w:line="360" w:lineRule="auto"/>
        <w:ind w:firstLine="720"/>
        <w:jc w:val="both"/>
        <w:rPr>
          <w:rFonts w:ascii="Times New Roman" w:hAnsi="Times New Roman" w:cs="Times New Roman"/>
          <w:sz w:val="24"/>
          <w:szCs w:val="24"/>
        </w:rPr>
      </w:pPr>
      <w:r w:rsidRPr="00AC4DCF">
        <w:rPr>
          <w:rFonts w:ascii="Times New Roman" w:hAnsi="Times New Roman" w:cs="Times New Roman"/>
          <w:sz w:val="24"/>
          <w:szCs w:val="24"/>
        </w:rPr>
        <w:t xml:space="preserve">El diario de campo es el instrumento en el cual se recolectó la observación realizada durante 3 semanas, con cuatro encuentros por cada una, obteniendo un total de 11 diarios de campo. De esta manera, </w:t>
      </w:r>
      <w:r w:rsidR="00E71C9E">
        <w:rPr>
          <w:rFonts w:ascii="Times New Roman" w:hAnsi="Times New Roman" w:cs="Times New Roman"/>
          <w:sz w:val="24"/>
          <w:szCs w:val="24"/>
        </w:rPr>
        <w:t xml:space="preserve">dado </w:t>
      </w:r>
      <w:r w:rsidRPr="00AC4DCF">
        <w:rPr>
          <w:rFonts w:ascii="Times New Roman" w:hAnsi="Times New Roman" w:cs="Times New Roman"/>
          <w:sz w:val="24"/>
          <w:szCs w:val="24"/>
        </w:rPr>
        <w:t xml:space="preserve">que estuvieron diseñados en base al desarrollo emocional, se procedió a </w:t>
      </w:r>
      <w:r w:rsidR="00B36E98">
        <w:rPr>
          <w:rFonts w:ascii="Times New Roman" w:hAnsi="Times New Roman" w:cs="Times New Roman"/>
          <w:sz w:val="24"/>
          <w:szCs w:val="24"/>
        </w:rPr>
        <w:t>realizar la densificación de lo</w:t>
      </w:r>
      <w:r w:rsidRPr="00AC4DCF">
        <w:rPr>
          <w:rFonts w:ascii="Times New Roman" w:hAnsi="Times New Roman" w:cs="Times New Roman"/>
          <w:sz w:val="24"/>
          <w:szCs w:val="24"/>
        </w:rPr>
        <w:t xml:space="preserve"> observado</w:t>
      </w:r>
      <w:r w:rsidR="00025A8B">
        <w:rPr>
          <w:rFonts w:ascii="Times New Roman" w:hAnsi="Times New Roman" w:cs="Times New Roman"/>
          <w:sz w:val="24"/>
          <w:szCs w:val="24"/>
        </w:rPr>
        <w:t xml:space="preserve"> </w:t>
      </w:r>
      <w:hyperlink w:anchor="_Anexo_5:_Densificación" w:history="1">
        <w:r w:rsidR="00025A8B" w:rsidRPr="00025A8B">
          <w:rPr>
            <w:rStyle w:val="Hipervnculo"/>
            <w:rFonts w:ascii="Times New Roman" w:hAnsi="Times New Roman" w:cs="Times New Roman"/>
            <w:sz w:val="24"/>
            <w:szCs w:val="24"/>
          </w:rPr>
          <w:t>(ver anexo 5)</w:t>
        </w:r>
      </w:hyperlink>
      <w:r w:rsidRPr="00AC4DCF">
        <w:rPr>
          <w:rFonts w:ascii="Times New Roman" w:hAnsi="Times New Roman" w:cs="Times New Roman"/>
          <w:sz w:val="24"/>
          <w:szCs w:val="24"/>
        </w:rPr>
        <w:t xml:space="preserve">, de lo que se obtuvo la siguiente información. En la primera subcategoría, </w:t>
      </w:r>
      <w:r w:rsidRPr="00AC4DCF">
        <w:rPr>
          <w:rFonts w:ascii="Times New Roman" w:hAnsi="Times New Roman" w:cs="Times New Roman"/>
          <w:b/>
          <w:sz w:val="24"/>
          <w:szCs w:val="24"/>
        </w:rPr>
        <w:t>reconocimiento de emociones primarias</w:t>
      </w:r>
      <w:r w:rsidRPr="00AC4DCF">
        <w:rPr>
          <w:rFonts w:ascii="Times New Roman" w:hAnsi="Times New Roman" w:cs="Times New Roman"/>
          <w:sz w:val="24"/>
          <w:szCs w:val="24"/>
        </w:rPr>
        <w:t xml:space="preserve">, se encontró que los niños identifican cinco emociones a las cuales se les asignó un color representativo: alegría-amarillo, tristeza-azul, ira-rojo, miedo-negro y calma-verde. De la misma manera, se observó que pueden mencionar facciones del rostro cuando se expresa una determinada emoción. </w:t>
      </w:r>
    </w:p>
    <w:p w14:paraId="2A25820A" w14:textId="77777777" w:rsidR="00AC4DCF" w:rsidRPr="00AC4DCF" w:rsidRDefault="00AC4DCF" w:rsidP="004773FE">
      <w:pPr>
        <w:spacing w:after="0" w:line="360" w:lineRule="auto"/>
        <w:ind w:firstLine="720"/>
        <w:jc w:val="both"/>
        <w:rPr>
          <w:rFonts w:ascii="Times New Roman" w:hAnsi="Times New Roman" w:cs="Times New Roman"/>
          <w:sz w:val="24"/>
          <w:szCs w:val="24"/>
        </w:rPr>
      </w:pPr>
      <w:r w:rsidRPr="00AC4DCF">
        <w:rPr>
          <w:rFonts w:ascii="Times New Roman" w:hAnsi="Times New Roman" w:cs="Times New Roman"/>
          <w:sz w:val="24"/>
          <w:szCs w:val="24"/>
        </w:rPr>
        <w:t xml:space="preserve">En la segunda subcategoría, </w:t>
      </w:r>
      <w:r w:rsidRPr="00AC4DCF">
        <w:rPr>
          <w:rFonts w:ascii="Times New Roman" w:hAnsi="Times New Roman" w:cs="Times New Roman"/>
          <w:b/>
          <w:sz w:val="24"/>
          <w:szCs w:val="24"/>
        </w:rPr>
        <w:t>reconocimiento de una situación,</w:t>
      </w:r>
      <w:r w:rsidRPr="00AC4DCF">
        <w:rPr>
          <w:rFonts w:ascii="Times New Roman" w:hAnsi="Times New Roman" w:cs="Times New Roman"/>
          <w:sz w:val="24"/>
          <w:szCs w:val="24"/>
        </w:rPr>
        <w:t xml:space="preserve"> se considera que los niños pueden identificar una situación que genere tal o cual emoción, sin embargo, no se ha evidenciado que puedan manifestarlo al observar a sus compañeros, sino en ejemplos concretos que se les presente. En la tercera subcategoría </w:t>
      </w:r>
      <w:r w:rsidRPr="00AC4DCF">
        <w:rPr>
          <w:rFonts w:ascii="Times New Roman" w:hAnsi="Times New Roman" w:cs="Times New Roman"/>
          <w:b/>
          <w:sz w:val="24"/>
          <w:szCs w:val="24"/>
        </w:rPr>
        <w:t xml:space="preserve">comprensión emocional, </w:t>
      </w:r>
      <w:r w:rsidRPr="00AC4DCF">
        <w:rPr>
          <w:rFonts w:ascii="Times New Roman" w:hAnsi="Times New Roman" w:cs="Times New Roman"/>
          <w:sz w:val="24"/>
          <w:szCs w:val="24"/>
        </w:rPr>
        <w:t xml:space="preserve">los infantes asocian la </w:t>
      </w:r>
      <w:r w:rsidRPr="00AC4DCF">
        <w:rPr>
          <w:rFonts w:ascii="Times New Roman" w:hAnsi="Times New Roman" w:cs="Times New Roman"/>
          <w:sz w:val="24"/>
          <w:szCs w:val="24"/>
        </w:rPr>
        <w:lastRenderedPageBreak/>
        <w:t>situación con la emoción que generaría, ya sea en ellos o los otros, pues se ha notado que expresan lo que sienten no solo de manera verbal sino además corporal.</w:t>
      </w:r>
    </w:p>
    <w:p w14:paraId="7BFA7892" w14:textId="32AF0520" w:rsidR="00AC4DCF" w:rsidRPr="00AC4DCF" w:rsidRDefault="00AC4DCF" w:rsidP="004773FE">
      <w:pPr>
        <w:spacing w:after="0" w:line="360" w:lineRule="auto"/>
        <w:ind w:firstLine="720"/>
        <w:jc w:val="both"/>
        <w:rPr>
          <w:rFonts w:ascii="Times New Roman" w:hAnsi="Times New Roman" w:cs="Times New Roman"/>
          <w:b/>
          <w:sz w:val="24"/>
          <w:szCs w:val="24"/>
        </w:rPr>
      </w:pPr>
      <w:r w:rsidRPr="00AC4DCF">
        <w:rPr>
          <w:rFonts w:ascii="Times New Roman" w:hAnsi="Times New Roman" w:cs="Times New Roman"/>
          <w:sz w:val="24"/>
          <w:szCs w:val="24"/>
        </w:rPr>
        <w:t xml:space="preserve">En la cuarta subcategoría </w:t>
      </w:r>
      <w:r w:rsidRPr="00AC4DCF">
        <w:rPr>
          <w:rFonts w:ascii="Times New Roman" w:hAnsi="Times New Roman" w:cs="Times New Roman"/>
          <w:b/>
          <w:sz w:val="24"/>
          <w:szCs w:val="24"/>
        </w:rPr>
        <w:t xml:space="preserve">regulación emocional, </w:t>
      </w:r>
      <w:r w:rsidRPr="00AC4DCF">
        <w:rPr>
          <w:rFonts w:ascii="Times New Roman" w:hAnsi="Times New Roman" w:cs="Times New Roman"/>
          <w:sz w:val="24"/>
          <w:szCs w:val="24"/>
        </w:rPr>
        <w:t>se evidenció que una herramienta de los infantes es verbalizar lo que sienten, sin embargo, los padres no permiten que esto suceda al c</w:t>
      </w:r>
      <w:r w:rsidR="0001789A">
        <w:rPr>
          <w:rFonts w:ascii="Times New Roman" w:hAnsi="Times New Roman" w:cs="Times New Roman"/>
          <w:sz w:val="24"/>
          <w:szCs w:val="24"/>
        </w:rPr>
        <w:t>allarlos y aislarlos, lo cual impide</w:t>
      </w:r>
      <w:r w:rsidRPr="00AC4DCF">
        <w:rPr>
          <w:rFonts w:ascii="Times New Roman" w:hAnsi="Times New Roman" w:cs="Times New Roman"/>
          <w:sz w:val="24"/>
          <w:szCs w:val="24"/>
        </w:rPr>
        <w:t xml:space="preserve"> que se pueda observar la forma de regularse del infante. Por otra parte, es importante mencionar que el adulto es una figura de apoyo para el </w:t>
      </w:r>
      <w:r w:rsidR="0096099B">
        <w:rPr>
          <w:rFonts w:ascii="Times New Roman" w:hAnsi="Times New Roman" w:cs="Times New Roman"/>
          <w:sz w:val="24"/>
          <w:szCs w:val="24"/>
        </w:rPr>
        <w:t xml:space="preserve">niño cuando necesita calmarse. </w:t>
      </w:r>
      <w:r w:rsidRPr="00AC4DCF">
        <w:rPr>
          <w:rFonts w:ascii="Times New Roman" w:hAnsi="Times New Roman" w:cs="Times New Roman"/>
          <w:sz w:val="24"/>
          <w:szCs w:val="24"/>
        </w:rPr>
        <w:t xml:space="preserve">Por último, en la quinta subcategoría </w:t>
      </w:r>
      <w:r w:rsidR="0096099B">
        <w:rPr>
          <w:rFonts w:ascii="Times New Roman" w:hAnsi="Times New Roman" w:cs="Times New Roman"/>
          <w:b/>
          <w:sz w:val="24"/>
          <w:szCs w:val="24"/>
        </w:rPr>
        <w:t>empatía,</w:t>
      </w:r>
      <w:r w:rsidR="00E71C9E">
        <w:rPr>
          <w:rFonts w:ascii="Times New Roman" w:hAnsi="Times New Roman" w:cs="Times New Roman"/>
          <w:sz w:val="24"/>
          <w:szCs w:val="24"/>
        </w:rPr>
        <w:t xml:space="preserve"> dada</w:t>
      </w:r>
      <w:r w:rsidRPr="00AC4DCF">
        <w:rPr>
          <w:rFonts w:ascii="Times New Roman" w:hAnsi="Times New Roman" w:cs="Times New Roman"/>
          <w:sz w:val="24"/>
          <w:szCs w:val="24"/>
        </w:rPr>
        <w:t xml:space="preserve"> la modalidad virtual no se han evidenciado momentos en los cuales los niños puedan ser empáticos entre ellos, pues cuando sucede algo pasa desapercibido para todos.</w:t>
      </w:r>
    </w:p>
    <w:p w14:paraId="52F0690E" w14:textId="77777777" w:rsidR="00FE445B" w:rsidRDefault="00FE445B" w:rsidP="001426DF">
      <w:pPr>
        <w:pStyle w:val="Ttulo3"/>
        <w:numPr>
          <w:ilvl w:val="0"/>
          <w:numId w:val="11"/>
        </w:numPr>
        <w:spacing w:before="0" w:line="360" w:lineRule="auto"/>
        <w:ind w:left="993" w:hanging="567"/>
      </w:pPr>
      <w:bookmarkStart w:id="65" w:name="_Toc92396951"/>
      <w:bookmarkStart w:id="66" w:name="_Toc100778258"/>
      <w:r w:rsidRPr="00020F7E">
        <w:t xml:space="preserve">Densificación de la </w:t>
      </w:r>
      <w:r w:rsidR="00025A8B">
        <w:t xml:space="preserve">guía de </w:t>
      </w:r>
      <w:r w:rsidRPr="00020F7E">
        <w:t>entrevista a la docente</w:t>
      </w:r>
      <w:bookmarkEnd w:id="65"/>
      <w:bookmarkEnd w:id="66"/>
    </w:p>
    <w:p w14:paraId="6BFB2D34" w14:textId="13D1F5B6" w:rsidR="004773FE" w:rsidRPr="004773FE" w:rsidRDefault="00A8442D" w:rsidP="0062446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L</w:t>
      </w:r>
      <w:r w:rsidR="004773FE" w:rsidRPr="004773FE">
        <w:rPr>
          <w:rFonts w:ascii="Times New Roman" w:hAnsi="Times New Roman" w:cs="Times New Roman"/>
          <w:sz w:val="24"/>
          <w:szCs w:val="24"/>
        </w:rPr>
        <w:t xml:space="preserve">a entrevista </w:t>
      </w:r>
      <w:r>
        <w:rPr>
          <w:rFonts w:ascii="Times New Roman" w:hAnsi="Times New Roman" w:cs="Times New Roman"/>
          <w:sz w:val="24"/>
          <w:szCs w:val="24"/>
        </w:rPr>
        <w:t xml:space="preserve">a la </w:t>
      </w:r>
      <w:r w:rsidR="004773FE" w:rsidRPr="004773FE">
        <w:rPr>
          <w:rFonts w:ascii="Times New Roman" w:hAnsi="Times New Roman" w:cs="Times New Roman"/>
          <w:sz w:val="24"/>
          <w:szCs w:val="24"/>
        </w:rPr>
        <w:t>docente, diseñada para realizar el diagnóstico del desarrollo emocional de los infantes, fue aplicada en dos intervenciones dado a la falta de inf</w:t>
      </w:r>
      <w:r>
        <w:rPr>
          <w:rFonts w:ascii="Times New Roman" w:hAnsi="Times New Roman" w:cs="Times New Roman"/>
          <w:sz w:val="24"/>
          <w:szCs w:val="24"/>
        </w:rPr>
        <w:t>ormación brindada</w:t>
      </w:r>
      <w:r w:rsidR="004773FE" w:rsidRPr="004773FE">
        <w:rPr>
          <w:rFonts w:ascii="Times New Roman" w:hAnsi="Times New Roman" w:cs="Times New Roman"/>
          <w:sz w:val="24"/>
          <w:szCs w:val="24"/>
        </w:rPr>
        <w:t>. Tras haber realizado la respectiva codificación de la entrevista, se procedió a densificar los resultados encontrados</w:t>
      </w:r>
      <w:r w:rsidR="00025A8B">
        <w:rPr>
          <w:rFonts w:ascii="Times New Roman" w:hAnsi="Times New Roman" w:cs="Times New Roman"/>
          <w:sz w:val="24"/>
          <w:szCs w:val="24"/>
        </w:rPr>
        <w:t xml:space="preserve"> </w:t>
      </w:r>
      <w:hyperlink w:anchor="_Anexo_6:_Densificación" w:history="1">
        <w:r w:rsidR="00025A8B" w:rsidRPr="00025A8B">
          <w:rPr>
            <w:rStyle w:val="Hipervnculo"/>
            <w:rFonts w:ascii="Times New Roman" w:hAnsi="Times New Roman" w:cs="Times New Roman"/>
            <w:sz w:val="24"/>
            <w:szCs w:val="24"/>
          </w:rPr>
          <w:t>(ver anexo 6)</w:t>
        </w:r>
      </w:hyperlink>
      <w:r w:rsidR="00C76C06">
        <w:rPr>
          <w:rFonts w:ascii="Times New Roman" w:hAnsi="Times New Roman" w:cs="Times New Roman"/>
          <w:sz w:val="24"/>
          <w:szCs w:val="24"/>
        </w:rPr>
        <w:t>, de los cuales se obtuvo</w:t>
      </w:r>
      <w:r w:rsidR="004773FE" w:rsidRPr="004773FE">
        <w:rPr>
          <w:rFonts w:ascii="Times New Roman" w:hAnsi="Times New Roman" w:cs="Times New Roman"/>
          <w:sz w:val="24"/>
          <w:szCs w:val="24"/>
        </w:rPr>
        <w:t xml:space="preserve"> la siguiente información. Dentro de la primera subcategoría, </w:t>
      </w:r>
      <w:r w:rsidR="004773FE" w:rsidRPr="004773FE">
        <w:rPr>
          <w:rFonts w:ascii="Times New Roman" w:hAnsi="Times New Roman" w:cs="Times New Roman"/>
          <w:b/>
          <w:sz w:val="24"/>
          <w:szCs w:val="24"/>
        </w:rPr>
        <w:t>reconocimiento de emociones primarias</w:t>
      </w:r>
      <w:r w:rsidR="004773FE" w:rsidRPr="004773FE">
        <w:rPr>
          <w:rFonts w:ascii="Times New Roman" w:hAnsi="Times New Roman" w:cs="Times New Roman"/>
          <w:sz w:val="24"/>
          <w:szCs w:val="24"/>
        </w:rPr>
        <w:t>, se menciona que los infantes tienen la capacidad de diferenciar cinco emociones</w:t>
      </w:r>
      <w:r w:rsidR="00C76C06">
        <w:rPr>
          <w:rFonts w:ascii="Times New Roman" w:hAnsi="Times New Roman" w:cs="Times New Roman"/>
          <w:sz w:val="24"/>
          <w:szCs w:val="24"/>
        </w:rPr>
        <w:t>:</w:t>
      </w:r>
      <w:r w:rsidR="004773FE" w:rsidRPr="004773FE">
        <w:rPr>
          <w:rFonts w:ascii="Times New Roman" w:hAnsi="Times New Roman" w:cs="Times New Roman"/>
          <w:sz w:val="24"/>
          <w:szCs w:val="24"/>
        </w:rPr>
        <w:t xml:space="preserve"> alegría, tristeza, miedo, ira y enojo e identificarlas a través de dibujos, colores e imágenes que se les presenten. </w:t>
      </w:r>
    </w:p>
    <w:p w14:paraId="1E020C0B" w14:textId="1B1FC17D" w:rsidR="004773FE" w:rsidRPr="004773FE" w:rsidRDefault="004773FE" w:rsidP="00624463">
      <w:pPr>
        <w:spacing w:after="0" w:line="360" w:lineRule="auto"/>
        <w:ind w:firstLine="720"/>
        <w:jc w:val="both"/>
        <w:rPr>
          <w:rFonts w:ascii="Times New Roman" w:hAnsi="Times New Roman" w:cs="Times New Roman"/>
          <w:sz w:val="24"/>
          <w:szCs w:val="24"/>
        </w:rPr>
      </w:pPr>
      <w:r w:rsidRPr="004773FE">
        <w:rPr>
          <w:rFonts w:ascii="Times New Roman" w:hAnsi="Times New Roman" w:cs="Times New Roman"/>
          <w:sz w:val="24"/>
          <w:szCs w:val="24"/>
        </w:rPr>
        <w:t>En lo que respecta a la segunda subcategoría</w:t>
      </w:r>
      <w:r w:rsidR="00E64658">
        <w:rPr>
          <w:rFonts w:ascii="Times New Roman" w:hAnsi="Times New Roman" w:cs="Times New Roman"/>
          <w:sz w:val="24"/>
          <w:szCs w:val="24"/>
        </w:rPr>
        <w:t>,</w:t>
      </w:r>
      <w:r w:rsidRPr="004773FE">
        <w:rPr>
          <w:rFonts w:ascii="Times New Roman" w:hAnsi="Times New Roman" w:cs="Times New Roman"/>
          <w:sz w:val="24"/>
          <w:szCs w:val="24"/>
        </w:rPr>
        <w:t xml:space="preserve"> </w:t>
      </w:r>
      <w:r w:rsidR="00E64658">
        <w:rPr>
          <w:rFonts w:ascii="Times New Roman" w:hAnsi="Times New Roman" w:cs="Times New Roman"/>
          <w:b/>
          <w:sz w:val="24"/>
          <w:szCs w:val="24"/>
        </w:rPr>
        <w:t xml:space="preserve">reconocimiento </w:t>
      </w:r>
      <w:r w:rsidRPr="004773FE">
        <w:rPr>
          <w:rFonts w:ascii="Times New Roman" w:hAnsi="Times New Roman" w:cs="Times New Roman"/>
          <w:b/>
          <w:sz w:val="24"/>
          <w:szCs w:val="24"/>
        </w:rPr>
        <w:t>de una situación</w:t>
      </w:r>
      <w:r w:rsidR="00E64658">
        <w:rPr>
          <w:rFonts w:ascii="Times New Roman" w:hAnsi="Times New Roman" w:cs="Times New Roman"/>
          <w:b/>
          <w:sz w:val="24"/>
          <w:szCs w:val="24"/>
        </w:rPr>
        <w:t>,</w:t>
      </w:r>
      <w:r w:rsidRPr="004773FE">
        <w:rPr>
          <w:rFonts w:ascii="Times New Roman" w:hAnsi="Times New Roman" w:cs="Times New Roman"/>
          <w:b/>
          <w:sz w:val="24"/>
          <w:szCs w:val="24"/>
        </w:rPr>
        <w:t xml:space="preserve"> </w:t>
      </w:r>
      <w:r w:rsidRPr="004773FE">
        <w:rPr>
          <w:rFonts w:ascii="Times New Roman" w:hAnsi="Times New Roman" w:cs="Times New Roman"/>
          <w:sz w:val="24"/>
          <w:szCs w:val="24"/>
        </w:rPr>
        <w:t>menciona que los niños tienen la capacidad de reconocer lo que sucede en una situación y la emoción que genera, sin embargo, señala que es difícil observar</w:t>
      </w:r>
      <w:r w:rsidR="00E64658">
        <w:rPr>
          <w:rFonts w:ascii="Times New Roman" w:hAnsi="Times New Roman" w:cs="Times New Roman"/>
          <w:sz w:val="24"/>
          <w:szCs w:val="24"/>
        </w:rPr>
        <w:t xml:space="preserve"> este aspecto,</w:t>
      </w:r>
      <w:r w:rsidRPr="004773FE">
        <w:rPr>
          <w:rFonts w:ascii="Times New Roman" w:hAnsi="Times New Roman" w:cs="Times New Roman"/>
          <w:sz w:val="24"/>
          <w:szCs w:val="24"/>
        </w:rPr>
        <w:t xml:space="preserve"> dado a la modalidad virtual y la poca socialización que existe entre los infantes. En la tercera subcategoría </w:t>
      </w:r>
      <w:r w:rsidRPr="004773FE">
        <w:rPr>
          <w:rFonts w:ascii="Times New Roman" w:hAnsi="Times New Roman" w:cs="Times New Roman"/>
          <w:b/>
          <w:sz w:val="24"/>
          <w:szCs w:val="24"/>
        </w:rPr>
        <w:t xml:space="preserve">comprensión emocional, </w:t>
      </w:r>
      <w:r w:rsidRPr="004773FE">
        <w:rPr>
          <w:rFonts w:ascii="Times New Roman" w:hAnsi="Times New Roman" w:cs="Times New Roman"/>
          <w:sz w:val="24"/>
          <w:szCs w:val="24"/>
        </w:rPr>
        <w:t>considera que los niños comprenden y expresan lo que sienten cuando se sienten en confianza, pero, adicionalmente, ella resalta que el decirlo verbalmente no es la única forma de expresarlo</w:t>
      </w:r>
      <w:r w:rsidRPr="004773FE">
        <w:rPr>
          <w:rFonts w:ascii="Times New Roman" w:hAnsi="Times New Roman" w:cs="Times New Roman"/>
          <w:b/>
          <w:sz w:val="24"/>
          <w:szCs w:val="24"/>
        </w:rPr>
        <w:t xml:space="preserve">, </w:t>
      </w:r>
      <w:r w:rsidRPr="004773FE">
        <w:rPr>
          <w:rFonts w:ascii="Times New Roman" w:hAnsi="Times New Roman" w:cs="Times New Roman"/>
          <w:sz w:val="24"/>
          <w:szCs w:val="24"/>
        </w:rPr>
        <w:t xml:space="preserve">pues su actitud también manifiesta algo. Además, incluyó que los padres limitan que ella pueda interactuar de esta forma con los niños. </w:t>
      </w:r>
    </w:p>
    <w:p w14:paraId="4F94C80E" w14:textId="77777777" w:rsidR="004773FE" w:rsidRPr="004773FE" w:rsidRDefault="004773FE" w:rsidP="00624463">
      <w:pPr>
        <w:spacing w:after="0" w:line="360" w:lineRule="auto"/>
        <w:ind w:firstLine="720"/>
        <w:jc w:val="both"/>
        <w:rPr>
          <w:rFonts w:ascii="Times New Roman" w:hAnsi="Times New Roman" w:cs="Times New Roman"/>
          <w:sz w:val="24"/>
          <w:szCs w:val="24"/>
        </w:rPr>
      </w:pPr>
      <w:r w:rsidRPr="004773FE">
        <w:rPr>
          <w:rFonts w:ascii="Times New Roman" w:hAnsi="Times New Roman" w:cs="Times New Roman"/>
          <w:sz w:val="24"/>
          <w:szCs w:val="24"/>
        </w:rPr>
        <w:t xml:space="preserve">La cuarta categoría </w:t>
      </w:r>
      <w:r w:rsidRPr="004773FE">
        <w:rPr>
          <w:rFonts w:ascii="Times New Roman" w:hAnsi="Times New Roman" w:cs="Times New Roman"/>
          <w:b/>
          <w:sz w:val="24"/>
          <w:szCs w:val="24"/>
        </w:rPr>
        <w:t xml:space="preserve">regulación emocional </w:t>
      </w:r>
      <w:r w:rsidRPr="004773FE">
        <w:rPr>
          <w:rFonts w:ascii="Times New Roman" w:hAnsi="Times New Roman" w:cs="Times New Roman"/>
          <w:sz w:val="24"/>
          <w:szCs w:val="24"/>
        </w:rPr>
        <w:t xml:space="preserve">menciona que durante los eventos de llanto o ira los padres intervienen y aíslan al niño para calmarlo, lo cual imposibilita que la docente pueda observar o contribuir en la situación para apoyar al niño. Finalmente, en la quinta categoría </w:t>
      </w:r>
      <w:r w:rsidRPr="004773FE">
        <w:rPr>
          <w:rFonts w:ascii="Times New Roman" w:hAnsi="Times New Roman" w:cs="Times New Roman"/>
          <w:b/>
          <w:sz w:val="24"/>
          <w:szCs w:val="24"/>
        </w:rPr>
        <w:t xml:space="preserve">empatía, </w:t>
      </w:r>
      <w:r w:rsidRPr="004773FE">
        <w:rPr>
          <w:rFonts w:ascii="Times New Roman" w:hAnsi="Times New Roman" w:cs="Times New Roman"/>
          <w:sz w:val="24"/>
          <w:szCs w:val="24"/>
        </w:rPr>
        <w:t xml:space="preserve">considera que no se ha dado la oportunidad que los niños interactúen entre sí y por lo tanto que se den estos momentos de empatía. Sin embargo, menciona que ha observado que hay una escucha activa entre todos.  </w:t>
      </w:r>
    </w:p>
    <w:p w14:paraId="19CB948F" w14:textId="6BA0639E" w:rsidR="00FE445B" w:rsidRDefault="00FE445B" w:rsidP="001426DF">
      <w:pPr>
        <w:pStyle w:val="Ttulo3"/>
        <w:numPr>
          <w:ilvl w:val="0"/>
          <w:numId w:val="11"/>
        </w:numPr>
        <w:spacing w:before="0" w:line="360" w:lineRule="auto"/>
        <w:ind w:left="993" w:hanging="567"/>
      </w:pPr>
      <w:bookmarkStart w:id="67" w:name="_Toc92396952"/>
      <w:bookmarkStart w:id="68" w:name="_Toc100778259"/>
      <w:r w:rsidRPr="00020F7E">
        <w:lastRenderedPageBreak/>
        <w:t>Densificación de la Escala de Desarrollo Emociona</w:t>
      </w:r>
      <w:r w:rsidR="00B2090C">
        <w:t>l</w:t>
      </w:r>
      <w:r w:rsidRPr="00020F7E">
        <w:t xml:space="preserve"> Infantil</w:t>
      </w:r>
      <w:bookmarkEnd w:id="67"/>
      <w:bookmarkEnd w:id="68"/>
      <w:r w:rsidRPr="00020F7E">
        <w:t xml:space="preserve"> </w:t>
      </w:r>
    </w:p>
    <w:p w14:paraId="320EF2C3" w14:textId="71717CC8" w:rsidR="004773FE" w:rsidRPr="004773FE" w:rsidRDefault="004773FE" w:rsidP="00624463">
      <w:pPr>
        <w:spacing w:after="0" w:line="360" w:lineRule="auto"/>
        <w:ind w:firstLine="720"/>
        <w:jc w:val="both"/>
        <w:rPr>
          <w:rFonts w:ascii="Times New Roman" w:hAnsi="Times New Roman" w:cs="Times New Roman"/>
          <w:sz w:val="24"/>
          <w:szCs w:val="24"/>
        </w:rPr>
      </w:pPr>
      <w:r w:rsidRPr="004773FE">
        <w:rPr>
          <w:rFonts w:ascii="Times New Roman" w:hAnsi="Times New Roman" w:cs="Times New Roman"/>
          <w:sz w:val="24"/>
          <w:szCs w:val="24"/>
        </w:rPr>
        <w:t>La Escala de Desarrollo Emociona</w:t>
      </w:r>
      <w:r w:rsidR="00B2090C">
        <w:rPr>
          <w:rFonts w:ascii="Times New Roman" w:hAnsi="Times New Roman" w:cs="Times New Roman"/>
          <w:sz w:val="24"/>
          <w:szCs w:val="24"/>
        </w:rPr>
        <w:t>l</w:t>
      </w:r>
      <w:r w:rsidRPr="004773FE">
        <w:rPr>
          <w:rFonts w:ascii="Times New Roman" w:hAnsi="Times New Roman" w:cs="Times New Roman"/>
          <w:sz w:val="24"/>
          <w:szCs w:val="24"/>
        </w:rPr>
        <w:t xml:space="preserve"> Infant</w:t>
      </w:r>
      <w:r w:rsidR="0041680B">
        <w:rPr>
          <w:rFonts w:ascii="Times New Roman" w:hAnsi="Times New Roman" w:cs="Times New Roman"/>
          <w:sz w:val="24"/>
          <w:szCs w:val="24"/>
        </w:rPr>
        <w:t>il se aplicó a 15 niños de los 24</w:t>
      </w:r>
      <w:r w:rsidRPr="004773FE">
        <w:rPr>
          <w:rFonts w:ascii="Times New Roman" w:hAnsi="Times New Roman" w:cs="Times New Roman"/>
          <w:sz w:val="24"/>
          <w:szCs w:val="24"/>
        </w:rPr>
        <w:t xml:space="preserve"> que corresponden al</w:t>
      </w:r>
      <w:r w:rsidR="008C453A">
        <w:rPr>
          <w:rFonts w:ascii="Times New Roman" w:hAnsi="Times New Roman" w:cs="Times New Roman"/>
          <w:sz w:val="24"/>
          <w:szCs w:val="24"/>
        </w:rPr>
        <w:t xml:space="preserve"> grupo del Inicial 2 paralelo “B</w:t>
      </w:r>
      <w:r w:rsidRPr="004773FE">
        <w:rPr>
          <w:rFonts w:ascii="Times New Roman" w:hAnsi="Times New Roman" w:cs="Times New Roman"/>
          <w:sz w:val="24"/>
          <w:szCs w:val="24"/>
        </w:rPr>
        <w:t>”, dado que los padres de familia no dieron la autorización de evaluar a los infantes por diversas razones. Este proceso se desarrolló en dos sesione</w:t>
      </w:r>
      <w:r w:rsidR="0001789A">
        <w:rPr>
          <w:rFonts w:ascii="Times New Roman" w:hAnsi="Times New Roman" w:cs="Times New Roman"/>
          <w:sz w:val="24"/>
          <w:szCs w:val="24"/>
        </w:rPr>
        <w:t>s de Zoom por dos días, en aproximadamente diez minutos por niños.</w:t>
      </w:r>
      <w:r w:rsidR="009B7DD4">
        <w:rPr>
          <w:rFonts w:ascii="Times New Roman" w:hAnsi="Times New Roman" w:cs="Times New Roman"/>
          <w:sz w:val="24"/>
          <w:szCs w:val="24"/>
        </w:rPr>
        <w:t xml:space="preserve"> Tras la aplicación</w:t>
      </w:r>
      <w:r w:rsidRPr="004773FE">
        <w:rPr>
          <w:rFonts w:ascii="Times New Roman" w:hAnsi="Times New Roman" w:cs="Times New Roman"/>
          <w:sz w:val="24"/>
          <w:szCs w:val="24"/>
        </w:rPr>
        <w:t xml:space="preserve">, </w:t>
      </w:r>
      <w:r w:rsidR="006F7817">
        <w:rPr>
          <w:rFonts w:ascii="Times New Roman" w:hAnsi="Times New Roman" w:cs="Times New Roman"/>
          <w:sz w:val="24"/>
          <w:szCs w:val="24"/>
        </w:rPr>
        <w:t>se procedió a analizar</w:t>
      </w:r>
      <w:r w:rsidRPr="004773FE">
        <w:rPr>
          <w:rFonts w:ascii="Times New Roman" w:hAnsi="Times New Roman" w:cs="Times New Roman"/>
          <w:sz w:val="24"/>
          <w:szCs w:val="24"/>
        </w:rPr>
        <w:t xml:space="preserve"> y densificar la información obtenida</w:t>
      </w:r>
      <w:r w:rsidR="00025A8B">
        <w:rPr>
          <w:rFonts w:ascii="Times New Roman" w:hAnsi="Times New Roman" w:cs="Times New Roman"/>
          <w:sz w:val="24"/>
          <w:szCs w:val="24"/>
        </w:rPr>
        <w:t xml:space="preserve"> </w:t>
      </w:r>
      <w:hyperlink w:anchor="_Anexo_7:_Guía" w:history="1">
        <w:r w:rsidR="00025A8B" w:rsidRPr="00025A8B">
          <w:rPr>
            <w:rStyle w:val="Hipervnculo"/>
            <w:rFonts w:ascii="Times New Roman" w:hAnsi="Times New Roman" w:cs="Times New Roman"/>
            <w:sz w:val="24"/>
            <w:szCs w:val="24"/>
          </w:rPr>
          <w:t>(ver anexo7)</w:t>
        </w:r>
      </w:hyperlink>
      <w:r w:rsidRPr="004773FE">
        <w:rPr>
          <w:rFonts w:ascii="Times New Roman" w:hAnsi="Times New Roman" w:cs="Times New Roman"/>
          <w:sz w:val="24"/>
          <w:szCs w:val="24"/>
        </w:rPr>
        <w:t xml:space="preserve">. De esto se puede mencionar que, dentro de la primera sub categoría </w:t>
      </w:r>
      <w:r w:rsidRPr="004773FE">
        <w:rPr>
          <w:rFonts w:ascii="Times New Roman" w:hAnsi="Times New Roman" w:cs="Times New Roman"/>
          <w:b/>
          <w:sz w:val="24"/>
          <w:szCs w:val="24"/>
        </w:rPr>
        <w:t xml:space="preserve">reconocimiento de emociones primarias, </w:t>
      </w:r>
      <w:r w:rsidR="0001789A">
        <w:rPr>
          <w:rFonts w:ascii="Times New Roman" w:hAnsi="Times New Roman" w:cs="Times New Roman"/>
          <w:sz w:val="24"/>
          <w:szCs w:val="24"/>
        </w:rPr>
        <w:t>se evaluaron cinco</w:t>
      </w:r>
      <w:r w:rsidRPr="004773FE">
        <w:rPr>
          <w:rFonts w:ascii="Times New Roman" w:hAnsi="Times New Roman" w:cs="Times New Roman"/>
          <w:sz w:val="24"/>
          <w:szCs w:val="24"/>
        </w:rPr>
        <w:t xml:space="preserve"> emociones: miedo, alegría, rabia, tristeza y vergüenza, de las cuales existe mayor dificultad en el reconocimiento de la vergüenza. Además, se identificó confusión en las expresiones faciales entre el miedo y la tristeza, por otro lado, existe un dominio de las demás emociones evaluadas.</w:t>
      </w:r>
    </w:p>
    <w:p w14:paraId="02840141" w14:textId="77777777" w:rsidR="004773FE" w:rsidRPr="004773FE" w:rsidRDefault="004773FE" w:rsidP="00624463">
      <w:pPr>
        <w:spacing w:after="0" w:line="360" w:lineRule="auto"/>
        <w:ind w:firstLine="720"/>
        <w:jc w:val="both"/>
        <w:rPr>
          <w:rFonts w:ascii="Times New Roman" w:hAnsi="Times New Roman" w:cs="Times New Roman"/>
          <w:sz w:val="24"/>
          <w:szCs w:val="24"/>
        </w:rPr>
      </w:pPr>
      <w:r w:rsidRPr="004773FE">
        <w:rPr>
          <w:rFonts w:ascii="Times New Roman" w:hAnsi="Times New Roman" w:cs="Times New Roman"/>
          <w:sz w:val="24"/>
          <w:szCs w:val="24"/>
        </w:rPr>
        <w:t xml:space="preserve">Por otro lado, dentro de la subcategoría </w:t>
      </w:r>
      <w:r w:rsidRPr="004773FE">
        <w:rPr>
          <w:rFonts w:ascii="Times New Roman" w:hAnsi="Times New Roman" w:cs="Times New Roman"/>
          <w:b/>
          <w:sz w:val="24"/>
          <w:szCs w:val="24"/>
        </w:rPr>
        <w:t xml:space="preserve">reconocimiento de una situación, </w:t>
      </w:r>
      <w:r w:rsidRPr="004773FE">
        <w:rPr>
          <w:rFonts w:ascii="Times New Roman" w:hAnsi="Times New Roman" w:cs="Times New Roman"/>
          <w:sz w:val="24"/>
          <w:szCs w:val="24"/>
        </w:rPr>
        <w:t xml:space="preserve">los infantes reconocen de forma exitosa emociones como: temor, culpa, compasión, amor y orgullo, sin embargo, les resulta complicado identificar en una situación la emoción de la envidia, aspecto que puede darse por la falta de contacto físico e interacción entre pares. Esto se puede deber a que les resulta más complejo reconocer otras emociones que surgen no solo de sí mismos, sino que están influidas por el ambiente. Ahora bien, dentro de la tercera subcategoría, </w:t>
      </w:r>
      <w:r w:rsidRPr="004773FE">
        <w:rPr>
          <w:rFonts w:ascii="Times New Roman" w:hAnsi="Times New Roman" w:cs="Times New Roman"/>
          <w:b/>
          <w:sz w:val="24"/>
          <w:szCs w:val="24"/>
        </w:rPr>
        <w:t xml:space="preserve">comprensión emocional, </w:t>
      </w:r>
      <w:r w:rsidRPr="004773FE">
        <w:rPr>
          <w:rFonts w:ascii="Times New Roman" w:hAnsi="Times New Roman" w:cs="Times New Roman"/>
          <w:sz w:val="24"/>
          <w:szCs w:val="24"/>
        </w:rPr>
        <w:t xml:space="preserve">se encontró que los infantes comprenden una situación e identifican la emoción que esto generaría desde la perspectiva de otro, de igual forma, cuando se enfoca en lo que ellos sienten en una situación determinada que se les plantee. </w:t>
      </w:r>
    </w:p>
    <w:p w14:paraId="1D30C8FF" w14:textId="77777777" w:rsidR="004773FE" w:rsidRPr="004773FE" w:rsidRDefault="004773FE" w:rsidP="00624463">
      <w:pPr>
        <w:spacing w:after="0" w:line="360" w:lineRule="auto"/>
        <w:ind w:firstLine="720"/>
        <w:jc w:val="both"/>
        <w:rPr>
          <w:rFonts w:ascii="Times New Roman" w:hAnsi="Times New Roman" w:cs="Times New Roman"/>
          <w:sz w:val="24"/>
          <w:szCs w:val="24"/>
        </w:rPr>
      </w:pPr>
      <w:r w:rsidRPr="004773FE">
        <w:rPr>
          <w:rFonts w:ascii="Times New Roman" w:hAnsi="Times New Roman" w:cs="Times New Roman"/>
          <w:sz w:val="24"/>
          <w:szCs w:val="24"/>
        </w:rPr>
        <w:t xml:space="preserve">Dentro de la cuarta subcategoría </w:t>
      </w:r>
      <w:r w:rsidRPr="004773FE">
        <w:rPr>
          <w:rFonts w:ascii="Times New Roman" w:hAnsi="Times New Roman" w:cs="Times New Roman"/>
          <w:b/>
          <w:sz w:val="24"/>
          <w:szCs w:val="24"/>
        </w:rPr>
        <w:t xml:space="preserve">regulación emocional, </w:t>
      </w:r>
      <w:r w:rsidRPr="004773FE">
        <w:rPr>
          <w:rFonts w:ascii="Times New Roman" w:hAnsi="Times New Roman" w:cs="Times New Roman"/>
          <w:sz w:val="24"/>
          <w:szCs w:val="24"/>
        </w:rPr>
        <w:t xml:space="preserve">tras presentar diferentes situaciones, los infantes mencionaban que en algunos casos gritarían, buscarían el diálogo, por otro lado, en su gran mayoría no harían nada, pero lo que más sobresale es el acudir a los padres para que les apoyen en esta situación, por lo que se evidencia la importancia de estos actores. Finalmente, en la quinta subcategoría, </w:t>
      </w:r>
      <w:r w:rsidRPr="004773FE">
        <w:rPr>
          <w:rFonts w:ascii="Times New Roman" w:hAnsi="Times New Roman" w:cs="Times New Roman"/>
          <w:b/>
          <w:sz w:val="24"/>
          <w:szCs w:val="24"/>
        </w:rPr>
        <w:t xml:space="preserve">empatía, </w:t>
      </w:r>
      <w:r w:rsidRPr="004773FE">
        <w:rPr>
          <w:rFonts w:ascii="Times New Roman" w:hAnsi="Times New Roman" w:cs="Times New Roman"/>
          <w:sz w:val="24"/>
          <w:szCs w:val="24"/>
        </w:rPr>
        <w:t xml:space="preserve">los infantes demostraron que comprenden lo que otro infante sintiera y se identifican con esa emoción, salvo en algunos casos en los que confundieron la situación planteada. </w:t>
      </w:r>
    </w:p>
    <w:p w14:paraId="739BA2D2" w14:textId="77777777" w:rsidR="00FE445B" w:rsidRDefault="00FE445B" w:rsidP="001426DF">
      <w:pPr>
        <w:pStyle w:val="Ttulo2"/>
        <w:numPr>
          <w:ilvl w:val="0"/>
          <w:numId w:val="4"/>
        </w:numPr>
        <w:spacing w:before="0" w:line="360" w:lineRule="auto"/>
        <w:ind w:hanging="436"/>
      </w:pPr>
      <w:bookmarkStart w:id="69" w:name="_Toc92396953"/>
      <w:bookmarkStart w:id="70" w:name="_Toc100778260"/>
      <w:r w:rsidRPr="00676FA8">
        <w:t>Codificación de segundo ciclo</w:t>
      </w:r>
      <w:bookmarkEnd w:id="69"/>
      <w:r w:rsidRPr="00676FA8">
        <w:t xml:space="preserve"> </w:t>
      </w:r>
      <w:r w:rsidR="00283A92">
        <w:t>de la fase de</w:t>
      </w:r>
      <w:r w:rsidR="00E73A85">
        <w:t xml:space="preserve"> diagnóstico</w:t>
      </w:r>
      <w:bookmarkEnd w:id="70"/>
    </w:p>
    <w:p w14:paraId="34C24E5F" w14:textId="77777777" w:rsidR="0020462F" w:rsidRPr="00624463" w:rsidRDefault="009B7DD4" w:rsidP="001426DF">
      <w:pPr>
        <w:spacing w:after="0" w:line="360" w:lineRule="auto"/>
        <w:ind w:firstLine="720"/>
        <w:jc w:val="both"/>
        <w:rPr>
          <w:rFonts w:ascii="Times New Roman" w:hAnsi="Times New Roman" w:cs="Times New Roman"/>
          <w:sz w:val="24"/>
          <w:szCs w:val="24"/>
        </w:rPr>
      </w:pPr>
      <w:r w:rsidRPr="009B7DD4">
        <w:rPr>
          <w:rFonts w:ascii="Times New Roman" w:hAnsi="Times New Roman" w:cs="Times New Roman"/>
          <w:sz w:val="24"/>
          <w:szCs w:val="24"/>
        </w:rPr>
        <w:t xml:space="preserve">Al finalizar el proceso de densificación de la información obtenida en los diferentes instrumentos de recolección de información, se procedió a realizar la codificación de segundo ciclo, en la cual se analizó si existe la necesidad de agregar categorías, eliminar, aumentar o </w:t>
      </w:r>
      <w:r w:rsidRPr="009B7DD4">
        <w:rPr>
          <w:rFonts w:ascii="Times New Roman" w:hAnsi="Times New Roman" w:cs="Times New Roman"/>
          <w:sz w:val="24"/>
          <w:szCs w:val="24"/>
        </w:rPr>
        <w:lastRenderedPageBreak/>
        <w:t xml:space="preserve">combinar subcategorías, de acuerdo a lo analizado y de las relaciones que se puedan establecer en el primer ciclo. Por ello, de acuerdo con Salinas y Cárdenas (2009), la codificación axial es concebida como el proceso de asociar una categoría con sus subcategorías, llamadas "axial" debido a que la codificación nace de esta y enlaza las categorías según sus características. </w:t>
      </w:r>
      <w:r w:rsidR="00624463" w:rsidRPr="00624463">
        <w:rPr>
          <w:rFonts w:ascii="Times New Roman" w:hAnsi="Times New Roman" w:cs="Times New Roman"/>
          <w:sz w:val="24"/>
          <w:szCs w:val="24"/>
        </w:rPr>
        <w:t>Todo est</w:t>
      </w:r>
      <w:r w:rsidR="00B40433">
        <w:rPr>
          <w:rFonts w:ascii="Times New Roman" w:hAnsi="Times New Roman" w:cs="Times New Roman"/>
          <w:sz w:val="24"/>
          <w:szCs w:val="24"/>
        </w:rPr>
        <w:t>o con el objetivo de iniciar la</w:t>
      </w:r>
      <w:r w:rsidR="006F7817">
        <w:rPr>
          <w:rFonts w:ascii="Times New Roman" w:hAnsi="Times New Roman" w:cs="Times New Roman"/>
          <w:sz w:val="24"/>
          <w:szCs w:val="24"/>
        </w:rPr>
        <w:t xml:space="preserve"> reagrupación de información obtenida </w:t>
      </w:r>
      <w:r w:rsidR="00624463" w:rsidRPr="00624463">
        <w:rPr>
          <w:rFonts w:ascii="Times New Roman" w:hAnsi="Times New Roman" w:cs="Times New Roman"/>
          <w:sz w:val="24"/>
          <w:szCs w:val="24"/>
        </w:rPr>
        <w:t xml:space="preserve">en el primer ciclo, por lo que todo este proceso emplea la acomodación, identificación, relación y resultados de toda la información obtenida en estos dos ciclos. </w:t>
      </w:r>
    </w:p>
    <w:p w14:paraId="1D456490" w14:textId="5A18E9CE" w:rsidR="000D230E" w:rsidRPr="000D230E" w:rsidRDefault="00E00990" w:rsidP="00E00990">
      <w:pPr>
        <w:pStyle w:val="Descripcin"/>
        <w:keepNext/>
        <w:rPr>
          <w:rFonts w:ascii="Times New Roman" w:hAnsi="Times New Roman" w:cs="Times New Roman"/>
          <w:b/>
          <w:i w:val="0"/>
          <w:color w:val="auto"/>
          <w:sz w:val="24"/>
        </w:rPr>
      </w:pPr>
      <w:bookmarkStart w:id="71" w:name="_Toc100773823"/>
      <w:r w:rsidRPr="000D230E">
        <w:rPr>
          <w:rFonts w:ascii="Times New Roman" w:hAnsi="Times New Roman" w:cs="Times New Roman"/>
          <w:b/>
          <w:i w:val="0"/>
          <w:color w:val="auto"/>
          <w:sz w:val="24"/>
        </w:rPr>
        <w:t xml:space="preserve">Tabla </w:t>
      </w:r>
      <w:r w:rsidRPr="000D230E">
        <w:rPr>
          <w:rFonts w:ascii="Times New Roman" w:hAnsi="Times New Roman" w:cs="Times New Roman"/>
          <w:b/>
          <w:i w:val="0"/>
          <w:color w:val="auto"/>
          <w:sz w:val="24"/>
        </w:rPr>
        <w:fldChar w:fldCharType="begin"/>
      </w:r>
      <w:r w:rsidRPr="000D230E">
        <w:rPr>
          <w:rFonts w:ascii="Times New Roman" w:hAnsi="Times New Roman" w:cs="Times New Roman"/>
          <w:b/>
          <w:i w:val="0"/>
          <w:color w:val="auto"/>
          <w:sz w:val="24"/>
        </w:rPr>
        <w:instrText xml:space="preserve"> SEQ Tabla \* ARABIC </w:instrText>
      </w:r>
      <w:r w:rsidRPr="000D230E">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6</w:t>
      </w:r>
      <w:bookmarkEnd w:id="71"/>
      <w:r w:rsidRPr="000D230E">
        <w:rPr>
          <w:rFonts w:ascii="Times New Roman" w:hAnsi="Times New Roman" w:cs="Times New Roman"/>
          <w:b/>
          <w:i w:val="0"/>
          <w:color w:val="auto"/>
          <w:sz w:val="24"/>
        </w:rPr>
        <w:fldChar w:fldCharType="end"/>
      </w:r>
      <w:r w:rsidRPr="000D230E">
        <w:rPr>
          <w:rFonts w:ascii="Times New Roman" w:hAnsi="Times New Roman" w:cs="Times New Roman"/>
          <w:b/>
          <w:i w:val="0"/>
          <w:color w:val="auto"/>
          <w:sz w:val="24"/>
        </w:rPr>
        <w:t xml:space="preserve"> </w:t>
      </w:r>
    </w:p>
    <w:p w14:paraId="0A2F97D2" w14:textId="77777777" w:rsidR="00E00990" w:rsidRPr="004F5CD1" w:rsidRDefault="00E00990" w:rsidP="00E00990">
      <w:pPr>
        <w:pStyle w:val="Descripcin"/>
        <w:keepNext/>
        <w:rPr>
          <w:rFonts w:ascii="Times New Roman" w:hAnsi="Times New Roman" w:cs="Times New Roman"/>
          <w:b/>
          <w:i w:val="0"/>
          <w:color w:val="auto"/>
          <w:sz w:val="24"/>
        </w:rPr>
      </w:pPr>
      <w:r w:rsidRPr="00E00990">
        <w:rPr>
          <w:rFonts w:ascii="Times New Roman" w:hAnsi="Times New Roman" w:cs="Times New Roman"/>
          <w:color w:val="auto"/>
          <w:sz w:val="24"/>
        </w:rPr>
        <w:t>Codificación de segundo ciclo</w:t>
      </w:r>
      <w:r w:rsidR="00EF2CDC">
        <w:rPr>
          <w:rFonts w:ascii="Times New Roman" w:hAnsi="Times New Roman" w:cs="Times New Roman"/>
          <w:color w:val="auto"/>
          <w:sz w:val="24"/>
        </w:rPr>
        <w:t xml:space="preserve"> de la fase de</w:t>
      </w:r>
      <w:r w:rsidR="00E73A85">
        <w:rPr>
          <w:rFonts w:ascii="Times New Roman" w:hAnsi="Times New Roman" w:cs="Times New Roman"/>
          <w:color w:val="auto"/>
          <w:sz w:val="24"/>
        </w:rPr>
        <w:t xml:space="preserve"> diagnóstico</w:t>
      </w:r>
    </w:p>
    <w:tbl>
      <w:tblPr>
        <w:tblStyle w:val="Tablanormal2"/>
        <w:tblpPr w:leftFromText="180" w:rightFromText="180" w:vertAnchor="text" w:horzAnchor="margin" w:tblpY="-2"/>
        <w:tblW w:w="9350" w:type="dxa"/>
        <w:tblLayout w:type="fixed"/>
        <w:tblLook w:val="04A0" w:firstRow="1" w:lastRow="0" w:firstColumn="1" w:lastColumn="0" w:noHBand="0" w:noVBand="1"/>
      </w:tblPr>
      <w:tblGrid>
        <w:gridCol w:w="1724"/>
        <w:gridCol w:w="1789"/>
        <w:gridCol w:w="1727"/>
        <w:gridCol w:w="62"/>
        <w:gridCol w:w="1510"/>
        <w:gridCol w:w="1369"/>
        <w:gridCol w:w="1169"/>
      </w:tblGrid>
      <w:tr w:rsidR="0020462F" w:rsidRPr="005C34FF" w14:paraId="545C1445" w14:textId="77777777" w:rsidTr="002046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7"/>
            <w:shd w:val="clear" w:color="auto" w:fill="FFE599" w:themeFill="accent4" w:themeFillTint="66"/>
          </w:tcPr>
          <w:p w14:paraId="5EE00CE8" w14:textId="77777777" w:rsidR="0020462F" w:rsidRPr="00624463" w:rsidRDefault="0020462F" w:rsidP="0020462F">
            <w:pPr>
              <w:spacing w:line="360" w:lineRule="auto"/>
              <w:jc w:val="center"/>
              <w:rPr>
                <w:rFonts w:ascii="Times New Roman" w:hAnsi="Times New Roman" w:cs="Times New Roman"/>
                <w:sz w:val="24"/>
                <w:szCs w:val="24"/>
              </w:rPr>
            </w:pPr>
            <w:r w:rsidRPr="00624463">
              <w:rPr>
                <w:rFonts w:ascii="Times New Roman" w:hAnsi="Times New Roman" w:cs="Times New Roman"/>
                <w:sz w:val="24"/>
                <w:szCs w:val="24"/>
              </w:rPr>
              <w:t>Codificación de segundo ciclo</w:t>
            </w:r>
            <w:r w:rsidR="00EF2CDC">
              <w:rPr>
                <w:rFonts w:ascii="Times New Roman" w:hAnsi="Times New Roman" w:cs="Times New Roman"/>
                <w:sz w:val="24"/>
                <w:szCs w:val="24"/>
              </w:rPr>
              <w:t xml:space="preserve"> de la fase de</w:t>
            </w:r>
            <w:r w:rsidR="00E73A85">
              <w:rPr>
                <w:rFonts w:ascii="Times New Roman" w:hAnsi="Times New Roman" w:cs="Times New Roman"/>
                <w:sz w:val="24"/>
                <w:szCs w:val="24"/>
              </w:rPr>
              <w:t xml:space="preserve"> diagnóstico</w:t>
            </w:r>
          </w:p>
        </w:tc>
      </w:tr>
      <w:tr w:rsidR="0020462F" w:rsidRPr="005C34FF" w14:paraId="71F7AD1E" w14:textId="77777777" w:rsidTr="002046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shd w:val="clear" w:color="auto" w:fill="FFE599" w:themeFill="accent4" w:themeFillTint="66"/>
          </w:tcPr>
          <w:p w14:paraId="6B827BCC" w14:textId="77777777" w:rsidR="0020462F" w:rsidRPr="00624463" w:rsidRDefault="0020462F" w:rsidP="0020462F">
            <w:pPr>
              <w:spacing w:line="360" w:lineRule="auto"/>
              <w:jc w:val="center"/>
              <w:rPr>
                <w:rFonts w:ascii="Times New Roman" w:hAnsi="Times New Roman" w:cs="Times New Roman"/>
                <w:sz w:val="24"/>
                <w:szCs w:val="24"/>
              </w:rPr>
            </w:pPr>
            <w:r w:rsidRPr="00624463">
              <w:rPr>
                <w:rFonts w:ascii="Times New Roman" w:hAnsi="Times New Roman" w:cs="Times New Roman"/>
                <w:sz w:val="24"/>
                <w:szCs w:val="24"/>
              </w:rPr>
              <w:t>Categoría</w:t>
            </w:r>
          </w:p>
        </w:tc>
        <w:tc>
          <w:tcPr>
            <w:tcW w:w="7626" w:type="dxa"/>
            <w:gridSpan w:val="6"/>
            <w:shd w:val="clear" w:color="auto" w:fill="FFE599" w:themeFill="accent4" w:themeFillTint="66"/>
          </w:tcPr>
          <w:p w14:paraId="07D42E0F"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Desarrollo emocional</w:t>
            </w:r>
          </w:p>
        </w:tc>
      </w:tr>
      <w:tr w:rsidR="0020462F" w:rsidRPr="005C34FF" w14:paraId="6C5883C7" w14:textId="77777777" w:rsidTr="0020462F">
        <w:tc>
          <w:tcPr>
            <w:cnfStyle w:val="001000000000" w:firstRow="0" w:lastRow="0" w:firstColumn="1" w:lastColumn="0" w:oddVBand="0" w:evenVBand="0" w:oddHBand="0" w:evenHBand="0" w:firstRowFirstColumn="0" w:firstRowLastColumn="0" w:lastRowFirstColumn="0" w:lastRowLastColumn="0"/>
            <w:tcW w:w="1724" w:type="dxa"/>
            <w:shd w:val="clear" w:color="auto" w:fill="FFE599" w:themeFill="accent4" w:themeFillTint="66"/>
          </w:tcPr>
          <w:p w14:paraId="45B95687" w14:textId="77777777" w:rsidR="0020462F" w:rsidRPr="00624463" w:rsidRDefault="0020462F" w:rsidP="0020462F">
            <w:pPr>
              <w:spacing w:line="360" w:lineRule="auto"/>
              <w:jc w:val="center"/>
              <w:rPr>
                <w:rFonts w:ascii="Times New Roman" w:hAnsi="Times New Roman" w:cs="Times New Roman"/>
                <w:sz w:val="24"/>
                <w:szCs w:val="24"/>
              </w:rPr>
            </w:pPr>
            <w:r>
              <w:rPr>
                <w:rFonts w:ascii="Times New Roman" w:hAnsi="Times New Roman" w:cs="Times New Roman"/>
                <w:sz w:val="24"/>
                <w:szCs w:val="24"/>
              </w:rPr>
              <w:t>Recod</w:t>
            </w:r>
            <w:r w:rsidRPr="00624463">
              <w:rPr>
                <w:rFonts w:ascii="Times New Roman" w:hAnsi="Times New Roman" w:cs="Times New Roman"/>
                <w:sz w:val="24"/>
                <w:szCs w:val="24"/>
              </w:rPr>
              <w:t>ificación</w:t>
            </w:r>
          </w:p>
        </w:tc>
        <w:tc>
          <w:tcPr>
            <w:tcW w:w="3516" w:type="dxa"/>
            <w:gridSpan w:val="2"/>
            <w:shd w:val="clear" w:color="auto" w:fill="FFE599" w:themeFill="accent4" w:themeFillTint="66"/>
          </w:tcPr>
          <w:p w14:paraId="723951FB"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DE</w:t>
            </w:r>
          </w:p>
        </w:tc>
        <w:tc>
          <w:tcPr>
            <w:tcW w:w="4110" w:type="dxa"/>
            <w:gridSpan w:val="4"/>
            <w:shd w:val="clear" w:color="auto" w:fill="FFE599" w:themeFill="accent4" w:themeFillTint="66"/>
          </w:tcPr>
          <w:p w14:paraId="1C0AFB54"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Se mantiene</w:t>
            </w:r>
          </w:p>
        </w:tc>
      </w:tr>
      <w:tr w:rsidR="0020462F" w:rsidRPr="005C34FF" w14:paraId="0C35D1D1" w14:textId="77777777" w:rsidTr="002046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shd w:val="clear" w:color="auto" w:fill="FFE599" w:themeFill="accent4" w:themeFillTint="66"/>
          </w:tcPr>
          <w:p w14:paraId="1AC46753" w14:textId="77777777" w:rsidR="0020462F" w:rsidRPr="00624463" w:rsidRDefault="0020462F" w:rsidP="0020462F">
            <w:pPr>
              <w:spacing w:line="360" w:lineRule="auto"/>
              <w:jc w:val="center"/>
              <w:rPr>
                <w:rFonts w:ascii="Times New Roman" w:hAnsi="Times New Roman" w:cs="Times New Roman"/>
                <w:sz w:val="24"/>
                <w:szCs w:val="24"/>
              </w:rPr>
            </w:pPr>
            <w:r w:rsidRPr="00624463">
              <w:rPr>
                <w:rFonts w:ascii="Times New Roman" w:hAnsi="Times New Roman" w:cs="Times New Roman"/>
                <w:sz w:val="24"/>
                <w:szCs w:val="24"/>
              </w:rPr>
              <w:t>Subcategorías</w:t>
            </w:r>
          </w:p>
        </w:tc>
        <w:tc>
          <w:tcPr>
            <w:tcW w:w="1789" w:type="dxa"/>
            <w:shd w:val="clear" w:color="auto" w:fill="FFD966" w:themeFill="accent4" w:themeFillTint="99"/>
          </w:tcPr>
          <w:p w14:paraId="7BBCA2B5"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Reconocimiento de emociones primarias</w:t>
            </w:r>
          </w:p>
        </w:tc>
        <w:tc>
          <w:tcPr>
            <w:tcW w:w="3299" w:type="dxa"/>
            <w:gridSpan w:val="3"/>
            <w:shd w:val="clear" w:color="auto" w:fill="9CC2E5" w:themeFill="accent1" w:themeFillTint="99"/>
          </w:tcPr>
          <w:p w14:paraId="0EBAE581"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highlight w:val="yellow"/>
              </w:rPr>
            </w:pPr>
            <w:r w:rsidRPr="005C34FF">
              <w:rPr>
                <w:rFonts w:ascii="Times New Roman" w:hAnsi="Times New Roman" w:cs="Times New Roman"/>
                <w:sz w:val="24"/>
                <w:szCs w:val="24"/>
              </w:rPr>
              <w:t>Comprensión emocional</w:t>
            </w:r>
          </w:p>
        </w:tc>
        <w:tc>
          <w:tcPr>
            <w:tcW w:w="1369" w:type="dxa"/>
            <w:shd w:val="clear" w:color="auto" w:fill="A8D08D" w:themeFill="accent6" w:themeFillTint="99"/>
          </w:tcPr>
          <w:p w14:paraId="33034122"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Regulación emocional</w:t>
            </w:r>
          </w:p>
        </w:tc>
        <w:tc>
          <w:tcPr>
            <w:tcW w:w="1169" w:type="dxa"/>
            <w:shd w:val="clear" w:color="auto" w:fill="FFCCFF"/>
          </w:tcPr>
          <w:p w14:paraId="1EE682D4"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Empatía</w:t>
            </w:r>
          </w:p>
        </w:tc>
      </w:tr>
      <w:tr w:rsidR="0020462F" w:rsidRPr="005C34FF" w14:paraId="197276FD" w14:textId="77777777" w:rsidTr="0020462F">
        <w:tc>
          <w:tcPr>
            <w:cnfStyle w:val="001000000000" w:firstRow="0" w:lastRow="0" w:firstColumn="1" w:lastColumn="0" w:oddVBand="0" w:evenVBand="0" w:oddHBand="0" w:evenHBand="0" w:firstRowFirstColumn="0" w:firstRowLastColumn="0" w:lastRowFirstColumn="0" w:lastRowLastColumn="0"/>
            <w:tcW w:w="1724" w:type="dxa"/>
            <w:vMerge w:val="restart"/>
            <w:shd w:val="clear" w:color="auto" w:fill="FFE599" w:themeFill="accent4" w:themeFillTint="66"/>
          </w:tcPr>
          <w:p w14:paraId="07BEE764" w14:textId="77777777" w:rsidR="0020462F" w:rsidRPr="00624463" w:rsidRDefault="0020462F" w:rsidP="0020462F">
            <w:pPr>
              <w:spacing w:line="360" w:lineRule="auto"/>
              <w:jc w:val="center"/>
              <w:rPr>
                <w:rFonts w:ascii="Times New Roman" w:hAnsi="Times New Roman" w:cs="Times New Roman"/>
                <w:sz w:val="24"/>
                <w:szCs w:val="24"/>
              </w:rPr>
            </w:pPr>
            <w:r w:rsidRPr="00624463">
              <w:rPr>
                <w:rFonts w:ascii="Times New Roman" w:hAnsi="Times New Roman" w:cs="Times New Roman"/>
                <w:sz w:val="24"/>
                <w:szCs w:val="24"/>
              </w:rPr>
              <w:t>Recodificación</w:t>
            </w:r>
          </w:p>
        </w:tc>
        <w:tc>
          <w:tcPr>
            <w:tcW w:w="1789" w:type="dxa"/>
            <w:shd w:val="clear" w:color="auto" w:fill="FFD966" w:themeFill="accent4" w:themeFillTint="99"/>
          </w:tcPr>
          <w:p w14:paraId="41BF9E1A"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REP</w:t>
            </w:r>
          </w:p>
        </w:tc>
        <w:tc>
          <w:tcPr>
            <w:tcW w:w="3299" w:type="dxa"/>
            <w:gridSpan w:val="3"/>
            <w:shd w:val="clear" w:color="auto" w:fill="9CC2E5" w:themeFill="accent1" w:themeFillTint="99"/>
          </w:tcPr>
          <w:p w14:paraId="6F211CD1"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CE</w:t>
            </w:r>
          </w:p>
        </w:tc>
        <w:tc>
          <w:tcPr>
            <w:tcW w:w="1369" w:type="dxa"/>
            <w:shd w:val="clear" w:color="auto" w:fill="A8D08D" w:themeFill="accent6" w:themeFillTint="99"/>
          </w:tcPr>
          <w:p w14:paraId="645B61CE"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w:t>
            </w:r>
          </w:p>
        </w:tc>
        <w:tc>
          <w:tcPr>
            <w:tcW w:w="1169" w:type="dxa"/>
            <w:shd w:val="clear" w:color="auto" w:fill="FFCCFF"/>
          </w:tcPr>
          <w:p w14:paraId="20C3FA9F"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E</w:t>
            </w:r>
          </w:p>
        </w:tc>
      </w:tr>
      <w:tr w:rsidR="0020462F" w:rsidRPr="005C34FF" w14:paraId="685E4C85" w14:textId="77777777" w:rsidTr="002046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vMerge/>
            <w:shd w:val="clear" w:color="auto" w:fill="FFE599" w:themeFill="accent4" w:themeFillTint="66"/>
          </w:tcPr>
          <w:p w14:paraId="574B777D" w14:textId="77777777" w:rsidR="0020462F" w:rsidRPr="005C34FF" w:rsidRDefault="0020462F" w:rsidP="0020462F">
            <w:pPr>
              <w:spacing w:line="360" w:lineRule="auto"/>
              <w:jc w:val="center"/>
              <w:rPr>
                <w:rFonts w:ascii="Times New Roman" w:hAnsi="Times New Roman" w:cs="Times New Roman"/>
                <w:b w:val="0"/>
                <w:sz w:val="24"/>
                <w:szCs w:val="24"/>
              </w:rPr>
            </w:pPr>
          </w:p>
        </w:tc>
        <w:tc>
          <w:tcPr>
            <w:tcW w:w="1789" w:type="dxa"/>
            <w:shd w:val="clear" w:color="auto" w:fill="FFD966" w:themeFill="accent4" w:themeFillTint="99"/>
          </w:tcPr>
          <w:p w14:paraId="0533DD5E"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Se mantiene</w:t>
            </w:r>
          </w:p>
        </w:tc>
        <w:tc>
          <w:tcPr>
            <w:tcW w:w="3299" w:type="dxa"/>
            <w:gridSpan w:val="3"/>
            <w:shd w:val="clear" w:color="auto" w:fill="9CC2E5" w:themeFill="accent1" w:themeFillTint="99"/>
          </w:tcPr>
          <w:p w14:paraId="31C0024A"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 xml:space="preserve">Se combinan dos subcategorías </w:t>
            </w:r>
          </w:p>
        </w:tc>
        <w:tc>
          <w:tcPr>
            <w:tcW w:w="1369" w:type="dxa"/>
            <w:shd w:val="clear" w:color="auto" w:fill="A8D08D" w:themeFill="accent6" w:themeFillTint="99"/>
          </w:tcPr>
          <w:p w14:paraId="2E24B1FE"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Se mantiene</w:t>
            </w:r>
          </w:p>
        </w:tc>
        <w:tc>
          <w:tcPr>
            <w:tcW w:w="1169" w:type="dxa"/>
            <w:shd w:val="clear" w:color="auto" w:fill="FFCCFF"/>
          </w:tcPr>
          <w:p w14:paraId="50CD2055"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Se mantiene</w:t>
            </w:r>
          </w:p>
        </w:tc>
      </w:tr>
      <w:tr w:rsidR="0020462F" w:rsidRPr="005C34FF" w14:paraId="7FEBD6E7" w14:textId="77777777" w:rsidTr="0020462F">
        <w:tc>
          <w:tcPr>
            <w:cnfStyle w:val="001000000000" w:firstRow="0" w:lastRow="0" w:firstColumn="1" w:lastColumn="0" w:oddVBand="0" w:evenVBand="0" w:oddHBand="0" w:evenHBand="0" w:firstRowFirstColumn="0" w:firstRowLastColumn="0" w:lastRowFirstColumn="0" w:lastRowLastColumn="0"/>
            <w:tcW w:w="1724" w:type="dxa"/>
            <w:vMerge/>
            <w:shd w:val="clear" w:color="auto" w:fill="FFE599" w:themeFill="accent4" w:themeFillTint="66"/>
          </w:tcPr>
          <w:p w14:paraId="04AA7CE3" w14:textId="77777777" w:rsidR="0020462F" w:rsidRPr="005C34FF" w:rsidRDefault="0020462F" w:rsidP="0020462F">
            <w:pPr>
              <w:spacing w:line="360" w:lineRule="auto"/>
              <w:jc w:val="center"/>
              <w:rPr>
                <w:rFonts w:ascii="Times New Roman" w:hAnsi="Times New Roman" w:cs="Times New Roman"/>
                <w:b w:val="0"/>
                <w:sz w:val="24"/>
                <w:szCs w:val="24"/>
              </w:rPr>
            </w:pPr>
          </w:p>
        </w:tc>
        <w:tc>
          <w:tcPr>
            <w:tcW w:w="1789" w:type="dxa"/>
            <w:shd w:val="clear" w:color="auto" w:fill="FFD966" w:themeFill="accent4" w:themeFillTint="99"/>
          </w:tcPr>
          <w:p w14:paraId="1B85B987"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89" w:type="dxa"/>
            <w:gridSpan w:val="2"/>
            <w:shd w:val="clear" w:color="auto" w:fill="F4B083" w:themeFill="accent2" w:themeFillTint="99"/>
          </w:tcPr>
          <w:p w14:paraId="742B3832"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Reconocimiento de una situación</w:t>
            </w:r>
          </w:p>
        </w:tc>
        <w:tc>
          <w:tcPr>
            <w:tcW w:w="1510" w:type="dxa"/>
            <w:shd w:val="clear" w:color="auto" w:fill="9CC2E5" w:themeFill="accent1" w:themeFillTint="99"/>
          </w:tcPr>
          <w:p w14:paraId="3917D34C"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Comprensión emocional</w:t>
            </w:r>
          </w:p>
        </w:tc>
        <w:tc>
          <w:tcPr>
            <w:tcW w:w="1369" w:type="dxa"/>
            <w:shd w:val="clear" w:color="auto" w:fill="A8D08D" w:themeFill="accent6" w:themeFillTint="99"/>
          </w:tcPr>
          <w:p w14:paraId="6211CB45"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69" w:type="dxa"/>
            <w:shd w:val="clear" w:color="auto" w:fill="FFCCFF"/>
          </w:tcPr>
          <w:p w14:paraId="5FB00CE7"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0462F" w:rsidRPr="005C34FF" w14:paraId="1319DCAE" w14:textId="77777777" w:rsidTr="002046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24" w:type="dxa"/>
            <w:vMerge/>
            <w:shd w:val="clear" w:color="auto" w:fill="FFE599" w:themeFill="accent4" w:themeFillTint="66"/>
          </w:tcPr>
          <w:p w14:paraId="15A045B8" w14:textId="77777777" w:rsidR="0020462F" w:rsidRPr="005C34FF" w:rsidRDefault="0020462F" w:rsidP="0020462F">
            <w:pPr>
              <w:spacing w:line="360" w:lineRule="auto"/>
              <w:jc w:val="center"/>
              <w:rPr>
                <w:rFonts w:ascii="Times New Roman" w:hAnsi="Times New Roman" w:cs="Times New Roman"/>
                <w:b w:val="0"/>
                <w:sz w:val="24"/>
                <w:szCs w:val="24"/>
              </w:rPr>
            </w:pPr>
          </w:p>
        </w:tc>
        <w:tc>
          <w:tcPr>
            <w:tcW w:w="1789" w:type="dxa"/>
            <w:shd w:val="clear" w:color="auto" w:fill="FFD966" w:themeFill="accent4" w:themeFillTint="99"/>
          </w:tcPr>
          <w:p w14:paraId="409F699A"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Reconocimiento de emociones primarias</w:t>
            </w:r>
          </w:p>
        </w:tc>
        <w:tc>
          <w:tcPr>
            <w:tcW w:w="3299" w:type="dxa"/>
            <w:gridSpan w:val="3"/>
            <w:shd w:val="clear" w:color="auto" w:fill="9CC2E5" w:themeFill="accent1" w:themeFillTint="99"/>
          </w:tcPr>
          <w:p w14:paraId="3EA316E8"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Comprensión emocional</w:t>
            </w:r>
          </w:p>
        </w:tc>
        <w:tc>
          <w:tcPr>
            <w:tcW w:w="1369" w:type="dxa"/>
            <w:shd w:val="clear" w:color="auto" w:fill="A8D08D" w:themeFill="accent6" w:themeFillTint="99"/>
          </w:tcPr>
          <w:p w14:paraId="11B29395"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Regulación emocional</w:t>
            </w:r>
          </w:p>
        </w:tc>
        <w:tc>
          <w:tcPr>
            <w:tcW w:w="1169" w:type="dxa"/>
            <w:shd w:val="clear" w:color="auto" w:fill="FFCCFF"/>
          </w:tcPr>
          <w:p w14:paraId="0AD471AE" w14:textId="77777777" w:rsidR="0020462F" w:rsidRPr="005C34FF" w:rsidRDefault="0020462F" w:rsidP="0020462F">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Empatía</w:t>
            </w:r>
          </w:p>
        </w:tc>
      </w:tr>
      <w:tr w:rsidR="0020462F" w:rsidRPr="005C34FF" w14:paraId="7181C6F7" w14:textId="77777777" w:rsidTr="0020462F">
        <w:tc>
          <w:tcPr>
            <w:cnfStyle w:val="001000000000" w:firstRow="0" w:lastRow="0" w:firstColumn="1" w:lastColumn="0" w:oddVBand="0" w:evenVBand="0" w:oddHBand="0" w:evenHBand="0" w:firstRowFirstColumn="0" w:firstRowLastColumn="0" w:lastRowFirstColumn="0" w:lastRowLastColumn="0"/>
            <w:tcW w:w="1724" w:type="dxa"/>
            <w:vMerge/>
            <w:shd w:val="clear" w:color="auto" w:fill="FFE599" w:themeFill="accent4" w:themeFillTint="66"/>
          </w:tcPr>
          <w:p w14:paraId="6233C917" w14:textId="77777777" w:rsidR="0020462F" w:rsidRPr="005C34FF" w:rsidRDefault="0020462F" w:rsidP="0020462F">
            <w:pPr>
              <w:spacing w:line="360" w:lineRule="auto"/>
              <w:jc w:val="center"/>
              <w:rPr>
                <w:rFonts w:ascii="Times New Roman" w:hAnsi="Times New Roman" w:cs="Times New Roman"/>
                <w:b w:val="0"/>
                <w:sz w:val="24"/>
                <w:szCs w:val="24"/>
              </w:rPr>
            </w:pPr>
          </w:p>
        </w:tc>
        <w:tc>
          <w:tcPr>
            <w:tcW w:w="1789" w:type="dxa"/>
            <w:shd w:val="clear" w:color="auto" w:fill="FFD966" w:themeFill="accent4" w:themeFillTint="99"/>
          </w:tcPr>
          <w:p w14:paraId="77B654F0"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REP</w:t>
            </w:r>
          </w:p>
        </w:tc>
        <w:tc>
          <w:tcPr>
            <w:tcW w:w="3299" w:type="dxa"/>
            <w:gridSpan w:val="3"/>
            <w:shd w:val="clear" w:color="auto" w:fill="9CC2E5" w:themeFill="accent1" w:themeFillTint="99"/>
          </w:tcPr>
          <w:p w14:paraId="28E5765F"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CE</w:t>
            </w:r>
          </w:p>
        </w:tc>
        <w:tc>
          <w:tcPr>
            <w:tcW w:w="1369" w:type="dxa"/>
            <w:shd w:val="clear" w:color="auto" w:fill="A8D08D" w:themeFill="accent6" w:themeFillTint="99"/>
          </w:tcPr>
          <w:p w14:paraId="05FAE5AB"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RE</w:t>
            </w:r>
          </w:p>
        </w:tc>
        <w:tc>
          <w:tcPr>
            <w:tcW w:w="1169" w:type="dxa"/>
            <w:shd w:val="clear" w:color="auto" w:fill="FFCCFF"/>
          </w:tcPr>
          <w:p w14:paraId="05498BB8" w14:textId="77777777" w:rsidR="0020462F" w:rsidRPr="005C34FF" w:rsidRDefault="0020462F" w:rsidP="0020462F">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E</w:t>
            </w:r>
          </w:p>
        </w:tc>
      </w:tr>
    </w:tbl>
    <w:p w14:paraId="1ABAE99E" w14:textId="77777777" w:rsidR="00905F87" w:rsidRPr="00905F87" w:rsidRDefault="00905F87" w:rsidP="0020462F">
      <w:pPr>
        <w:spacing w:after="0" w:line="360" w:lineRule="auto"/>
        <w:jc w:val="both"/>
        <w:rPr>
          <w:rFonts w:ascii="Times New Roman" w:hAnsi="Times New Roman" w:cs="Times New Roman"/>
          <w:sz w:val="24"/>
          <w:szCs w:val="24"/>
        </w:rPr>
      </w:pPr>
      <w:r w:rsidRPr="00905F87">
        <w:rPr>
          <w:rFonts w:ascii="Times New Roman" w:hAnsi="Times New Roman" w:cs="Times New Roman"/>
          <w:i/>
          <w:sz w:val="24"/>
          <w:szCs w:val="24"/>
        </w:rPr>
        <w:t xml:space="preserve">Nota. </w:t>
      </w:r>
      <w:r w:rsidRPr="00905F87">
        <w:rPr>
          <w:rFonts w:ascii="Times New Roman" w:hAnsi="Times New Roman" w:cs="Times New Roman"/>
          <w:sz w:val="24"/>
          <w:szCs w:val="24"/>
        </w:rPr>
        <w:t>Elaboración propia</w:t>
      </w:r>
      <w:r w:rsidR="000D230E">
        <w:rPr>
          <w:rFonts w:ascii="Times New Roman" w:hAnsi="Times New Roman" w:cs="Times New Roman"/>
          <w:sz w:val="24"/>
          <w:szCs w:val="24"/>
        </w:rPr>
        <w:t>.</w:t>
      </w:r>
    </w:p>
    <w:p w14:paraId="0FA11DDB" w14:textId="77777777" w:rsidR="00624463" w:rsidRPr="0020462F" w:rsidRDefault="00624463" w:rsidP="009207FC">
      <w:pPr>
        <w:spacing w:after="0" w:line="360" w:lineRule="auto"/>
        <w:ind w:firstLine="720"/>
        <w:jc w:val="both"/>
        <w:rPr>
          <w:rFonts w:ascii="Times New Roman" w:hAnsi="Times New Roman" w:cs="Times New Roman"/>
          <w:sz w:val="24"/>
          <w:szCs w:val="24"/>
        </w:rPr>
      </w:pPr>
      <w:r w:rsidRPr="00624463">
        <w:rPr>
          <w:rFonts w:ascii="Times New Roman" w:hAnsi="Times New Roman" w:cs="Times New Roman"/>
          <w:sz w:val="24"/>
          <w:szCs w:val="24"/>
        </w:rPr>
        <w:t>El resultad</w:t>
      </w:r>
      <w:r w:rsidR="0020462F">
        <w:rPr>
          <w:rFonts w:ascii="Times New Roman" w:hAnsi="Times New Roman" w:cs="Times New Roman"/>
          <w:sz w:val="24"/>
          <w:szCs w:val="24"/>
        </w:rPr>
        <w:t>o del análisis es el siguiente:</w:t>
      </w:r>
    </w:p>
    <w:p w14:paraId="33030AAA" w14:textId="77777777" w:rsidR="00624463" w:rsidRDefault="00624463" w:rsidP="00624463">
      <w:pPr>
        <w:tabs>
          <w:tab w:val="left" w:pos="7680"/>
        </w:tabs>
        <w:spacing w:after="0" w:line="360" w:lineRule="auto"/>
        <w:ind w:firstLine="720"/>
        <w:jc w:val="both"/>
        <w:rPr>
          <w:rFonts w:ascii="Times New Roman" w:hAnsi="Times New Roman" w:cs="Times New Roman"/>
          <w:sz w:val="24"/>
          <w:szCs w:val="24"/>
        </w:rPr>
      </w:pPr>
      <w:r w:rsidRPr="005C34FF">
        <w:rPr>
          <w:rFonts w:ascii="Times New Roman" w:hAnsi="Times New Roman" w:cs="Times New Roman"/>
          <w:sz w:val="24"/>
          <w:szCs w:val="24"/>
        </w:rPr>
        <w:t>La categoría de análisis planteada en un principio, se mantiene, dado a que es el eje principal de la investigación. De igual forma, se evidencia la necesidad de mantener la primera subcategoría, pues es un elemento primordial del desarrollo emocional de los infantes. Po</w:t>
      </w:r>
      <w:r w:rsidR="00244160">
        <w:rPr>
          <w:rFonts w:ascii="Times New Roman" w:hAnsi="Times New Roman" w:cs="Times New Roman"/>
          <w:sz w:val="24"/>
          <w:szCs w:val="24"/>
        </w:rPr>
        <w:t>r otro lado, al analizar</w:t>
      </w:r>
      <w:r w:rsidRPr="005C34FF">
        <w:rPr>
          <w:rFonts w:ascii="Times New Roman" w:hAnsi="Times New Roman" w:cs="Times New Roman"/>
          <w:sz w:val="24"/>
          <w:szCs w:val="24"/>
        </w:rPr>
        <w:t xml:space="preserve"> la segunda y tercera categoría, se concluye que se deben combinar, pues responden a una misma y la información que arrojan es similar, por lo que se renombró y se </w:t>
      </w:r>
      <w:r w:rsidRPr="005C34FF">
        <w:rPr>
          <w:rFonts w:ascii="Times New Roman" w:hAnsi="Times New Roman" w:cs="Times New Roman"/>
          <w:sz w:val="24"/>
          <w:szCs w:val="24"/>
        </w:rPr>
        <w:lastRenderedPageBreak/>
        <w:t xml:space="preserve">considera que engloba lo necesario. Finalmente, la cuarta y quinta subcategoría se mantienen pues también son elementos necesarios de analizar para conocer el desarrollo emocional de los infantes. En conclusión, tras la recodificación realizada se obtienen cuatro subcategorías que guiarán el proceso de diagnóstico para el diseño de la experiencia de aprendizaje. </w:t>
      </w:r>
    </w:p>
    <w:p w14:paraId="16BCE6C4" w14:textId="77777777" w:rsidR="00624463" w:rsidRPr="005C34FF" w:rsidRDefault="00624463" w:rsidP="00C86132">
      <w:pPr>
        <w:tabs>
          <w:tab w:val="left" w:pos="7680"/>
        </w:tabs>
        <w:spacing w:after="0" w:line="360" w:lineRule="auto"/>
        <w:ind w:firstLine="720"/>
        <w:jc w:val="both"/>
        <w:rPr>
          <w:rFonts w:ascii="Times New Roman" w:hAnsi="Times New Roman" w:cs="Times New Roman"/>
          <w:sz w:val="24"/>
          <w:szCs w:val="24"/>
        </w:rPr>
      </w:pPr>
      <w:r w:rsidRPr="005C34FF">
        <w:rPr>
          <w:rFonts w:ascii="Times New Roman" w:hAnsi="Times New Roman" w:cs="Times New Roman"/>
          <w:sz w:val="24"/>
          <w:szCs w:val="24"/>
        </w:rPr>
        <w:t>Una vez concluido con el proceso de codificación y densificación correspondiente a los instrumentos de rec</w:t>
      </w:r>
      <w:r w:rsidR="00244160">
        <w:rPr>
          <w:rFonts w:ascii="Times New Roman" w:hAnsi="Times New Roman" w:cs="Times New Roman"/>
          <w:sz w:val="24"/>
          <w:szCs w:val="24"/>
        </w:rPr>
        <w:t>ogida de información, se procedió</w:t>
      </w:r>
      <w:r w:rsidRPr="005C34FF">
        <w:rPr>
          <w:rFonts w:ascii="Times New Roman" w:hAnsi="Times New Roman" w:cs="Times New Roman"/>
          <w:sz w:val="24"/>
          <w:szCs w:val="24"/>
        </w:rPr>
        <w:t xml:space="preserve"> a realizar el respectivo mapeo de cada uno, en el que se explicita el proceso llevado a cabo para obtener la información relevante de los instrumentos. </w:t>
      </w:r>
    </w:p>
    <w:p w14:paraId="67ED99DC" w14:textId="77777777" w:rsidR="00244160" w:rsidRDefault="00624463" w:rsidP="0016509B">
      <w:pPr>
        <w:tabs>
          <w:tab w:val="left" w:pos="7680"/>
        </w:tabs>
        <w:spacing w:after="0" w:line="360" w:lineRule="auto"/>
        <w:ind w:firstLine="720"/>
        <w:jc w:val="both"/>
        <w:rPr>
          <w:rFonts w:ascii="Times New Roman" w:hAnsi="Times New Roman" w:cs="Times New Roman"/>
          <w:sz w:val="24"/>
          <w:szCs w:val="24"/>
        </w:rPr>
      </w:pPr>
      <w:r w:rsidRPr="005C34FF">
        <w:rPr>
          <w:rFonts w:ascii="Times New Roman" w:hAnsi="Times New Roman" w:cs="Times New Roman"/>
          <w:sz w:val="24"/>
          <w:szCs w:val="24"/>
        </w:rPr>
        <w:t>En primer lugar, se presenta la información obtenida en los diarios de campo a través de un mapeo o red semántica, así mismo en la entrevista y la Escala de Desarrollo Emocional Infantil, mismas que in</w:t>
      </w:r>
      <w:r w:rsidR="00283A92">
        <w:rPr>
          <w:rFonts w:ascii="Times New Roman" w:hAnsi="Times New Roman" w:cs="Times New Roman"/>
          <w:sz w:val="24"/>
          <w:szCs w:val="24"/>
        </w:rPr>
        <w:t>ician con la identificación de cinco</w:t>
      </w:r>
      <w:r w:rsidRPr="005C34FF">
        <w:rPr>
          <w:rFonts w:ascii="Times New Roman" w:hAnsi="Times New Roman" w:cs="Times New Roman"/>
          <w:sz w:val="24"/>
          <w:szCs w:val="24"/>
        </w:rPr>
        <w:t xml:space="preserve"> subcategorías a analizar dentro de estos instrumentos, con su respectivo código que facilite el análisis. A continuación, se explica lo concluido de cada subcategoría y que facilite la comparación de información entre los instrumentos aplicados. Luego se procedió a establecer relaciones entre lo encontrado en una u otra categoría, para que se pudiera dar una fusión ent</w:t>
      </w:r>
      <w:r w:rsidR="006F7817">
        <w:rPr>
          <w:rFonts w:ascii="Times New Roman" w:hAnsi="Times New Roman" w:cs="Times New Roman"/>
          <w:sz w:val="24"/>
          <w:szCs w:val="24"/>
        </w:rPr>
        <w:t>re estas y el análisis de la información, de la forma más concisa</w:t>
      </w:r>
      <w:r w:rsidRPr="005C34FF">
        <w:rPr>
          <w:rFonts w:ascii="Times New Roman" w:hAnsi="Times New Roman" w:cs="Times New Roman"/>
          <w:sz w:val="24"/>
          <w:szCs w:val="24"/>
        </w:rPr>
        <w:t xml:space="preserve"> posible. </w:t>
      </w:r>
    </w:p>
    <w:p w14:paraId="213470A7" w14:textId="77777777" w:rsidR="00771F25" w:rsidRDefault="00624463" w:rsidP="0016509B">
      <w:pPr>
        <w:tabs>
          <w:tab w:val="left" w:pos="7680"/>
        </w:tabs>
        <w:spacing w:after="0" w:line="360" w:lineRule="auto"/>
        <w:ind w:firstLine="720"/>
        <w:jc w:val="both"/>
        <w:rPr>
          <w:rFonts w:ascii="Times New Roman" w:hAnsi="Times New Roman" w:cs="Times New Roman"/>
          <w:sz w:val="24"/>
          <w:szCs w:val="24"/>
        </w:rPr>
      </w:pPr>
      <w:r w:rsidRPr="005C34FF">
        <w:rPr>
          <w:rFonts w:ascii="Times New Roman" w:hAnsi="Times New Roman" w:cs="Times New Roman"/>
          <w:sz w:val="24"/>
          <w:szCs w:val="24"/>
        </w:rPr>
        <w:t xml:space="preserve">Una vez realizado este proceso, se redefinen las categorías necesarias, que en este caso fue que, al haber fusionado el reconocimiento de situaciones y la comprensión emocional, se lo redefinió como comprensión emocional pues esta abarca el reconocimiento de situaciones. Finalmente, estas cuatro subcategorías concluidas, dan a entender que todo este proceso está enfocado en el análisis del desarrollo emocional. </w:t>
      </w:r>
    </w:p>
    <w:p w14:paraId="73D28770" w14:textId="3CBD4C97" w:rsidR="0016509B" w:rsidRPr="0016509B" w:rsidRDefault="0016509B" w:rsidP="001426DF">
      <w:pPr>
        <w:spacing w:after="0" w:line="360" w:lineRule="auto"/>
        <w:ind w:firstLine="720"/>
        <w:jc w:val="both"/>
        <w:rPr>
          <w:rStyle w:val="normaltextrun"/>
          <w:rFonts w:ascii="Times New Roman" w:hAnsi="Times New Roman" w:cs="Times New Roman"/>
          <w:color w:val="000000"/>
          <w:sz w:val="24"/>
          <w:szCs w:val="24"/>
          <w:shd w:val="clear" w:color="auto" w:fill="FFFFFF"/>
        </w:rPr>
      </w:pPr>
      <w:r w:rsidRPr="0016509B">
        <w:rPr>
          <w:rStyle w:val="normaltextrun"/>
          <w:rFonts w:ascii="Times New Roman" w:hAnsi="Times New Roman" w:cs="Times New Roman"/>
          <w:color w:val="000000"/>
          <w:sz w:val="24"/>
          <w:szCs w:val="24"/>
          <w:shd w:val="clear" w:color="auto" w:fill="FFFFFF"/>
        </w:rPr>
        <w:t>En las tres redes sem</w:t>
      </w:r>
      <w:r w:rsidR="00EE3ACD">
        <w:rPr>
          <w:rStyle w:val="normaltextrun"/>
          <w:rFonts w:ascii="Times New Roman" w:hAnsi="Times New Roman" w:cs="Times New Roman"/>
          <w:color w:val="000000"/>
          <w:sz w:val="24"/>
          <w:szCs w:val="24"/>
          <w:shd w:val="clear" w:color="auto" w:fill="FFFFFF"/>
        </w:rPr>
        <w:t xml:space="preserve">ánticas expuestas a continuación, </w:t>
      </w:r>
      <w:r w:rsidRPr="0016509B">
        <w:rPr>
          <w:rStyle w:val="normaltextrun"/>
          <w:rFonts w:ascii="Times New Roman" w:hAnsi="Times New Roman" w:cs="Times New Roman"/>
          <w:color w:val="000000"/>
          <w:sz w:val="24"/>
          <w:szCs w:val="24"/>
          <w:shd w:val="clear" w:color="auto" w:fill="FFFFFF"/>
        </w:rPr>
        <w:t>como parte del trabajo y diagnostico</w:t>
      </w:r>
      <w:r w:rsidR="00EE3ACD">
        <w:rPr>
          <w:rStyle w:val="normaltextrun"/>
          <w:rFonts w:ascii="Times New Roman" w:hAnsi="Times New Roman" w:cs="Times New Roman"/>
          <w:color w:val="000000"/>
          <w:sz w:val="24"/>
          <w:szCs w:val="24"/>
          <w:shd w:val="clear" w:color="auto" w:fill="FFFFFF"/>
        </w:rPr>
        <w:t xml:space="preserve"> se puede</w:t>
      </w:r>
      <w:r w:rsidRPr="0016509B">
        <w:rPr>
          <w:rStyle w:val="normaltextrun"/>
          <w:rFonts w:ascii="Times New Roman" w:hAnsi="Times New Roman" w:cs="Times New Roman"/>
          <w:color w:val="000000"/>
          <w:sz w:val="24"/>
          <w:szCs w:val="24"/>
          <w:shd w:val="clear" w:color="auto" w:fill="FFFFFF"/>
        </w:rPr>
        <w:t xml:space="preserve"> evidenciar que se establecieron unos códigos para cada de las cinco subcategorías planteadas y así seguidamente dar paso al análisis de la información obtenida, a continuación, se detallaran cada una de ellas:</w:t>
      </w:r>
    </w:p>
    <w:p w14:paraId="6EA2CC8B" w14:textId="77777777" w:rsidR="001F4A80" w:rsidRDefault="001F4A80" w:rsidP="001426DF">
      <w:pPr>
        <w:pStyle w:val="Ttulo2"/>
        <w:spacing w:line="360" w:lineRule="auto"/>
        <w:sectPr w:rsidR="001F4A80" w:rsidSect="00E63F49">
          <w:headerReference w:type="first" r:id="rId27"/>
          <w:footerReference w:type="first" r:id="rId28"/>
          <w:pgSz w:w="11906" w:h="16838"/>
          <w:pgMar w:top="1418" w:right="1418" w:bottom="1418" w:left="1418" w:header="709" w:footer="709" w:gutter="0"/>
          <w:cols w:space="708"/>
          <w:titlePg/>
          <w:docGrid w:linePitch="360"/>
        </w:sectPr>
      </w:pPr>
      <w:bookmarkStart w:id="72" w:name="_Toc92396954"/>
    </w:p>
    <w:p w14:paraId="768DF03F" w14:textId="77777777" w:rsidR="00624463" w:rsidRDefault="00FE445B" w:rsidP="00D05652">
      <w:pPr>
        <w:pStyle w:val="Ttulo2"/>
        <w:numPr>
          <w:ilvl w:val="0"/>
          <w:numId w:val="4"/>
        </w:numPr>
        <w:spacing w:line="360" w:lineRule="auto"/>
        <w:ind w:hanging="436"/>
      </w:pPr>
      <w:bookmarkStart w:id="73" w:name="_Toc100778261"/>
      <w:r w:rsidRPr="00676FA8">
        <w:lastRenderedPageBreak/>
        <w:t>Red semántica de los diarios de campo</w:t>
      </w:r>
      <w:bookmarkEnd w:id="72"/>
      <w:bookmarkEnd w:id="73"/>
    </w:p>
    <w:p w14:paraId="3E46958D" w14:textId="77777777" w:rsidR="001B4C90" w:rsidRDefault="001B4C90" w:rsidP="00771F25"/>
    <w:p w14:paraId="34E41505" w14:textId="77777777" w:rsidR="001B4C90" w:rsidRDefault="001B4C90" w:rsidP="00771F25"/>
    <w:p w14:paraId="2D072FA4" w14:textId="77777777" w:rsidR="001B4C90" w:rsidRDefault="001B4C90" w:rsidP="00771F25">
      <w:r w:rsidRPr="009F70F8">
        <w:rPr>
          <w:noProof/>
        </w:rPr>
        <w:drawing>
          <wp:anchor distT="0" distB="0" distL="114300" distR="114300" simplePos="0" relativeHeight="252030976" behindDoc="0" locked="0" layoutInCell="1" allowOverlap="1" wp14:anchorId="6F8F1B06" wp14:editId="600CA798">
            <wp:simplePos x="0" y="0"/>
            <wp:positionH relativeFrom="margin">
              <wp:align>left</wp:align>
            </wp:positionH>
            <wp:positionV relativeFrom="paragraph">
              <wp:posOffset>-679359</wp:posOffset>
            </wp:positionV>
            <wp:extent cx="9055100" cy="4789805"/>
            <wp:effectExtent l="0" t="0" r="0" b="0"/>
            <wp:wrapThrough wrapText="bothSides">
              <wp:wrapPolygon edited="0">
                <wp:start x="8907" y="86"/>
                <wp:lineTo x="3681" y="1203"/>
                <wp:lineTo x="1999" y="1460"/>
                <wp:lineTo x="1999" y="4381"/>
                <wp:lineTo x="727" y="4811"/>
                <wp:lineTo x="545" y="4983"/>
                <wp:lineTo x="545" y="7474"/>
                <wp:lineTo x="1636" y="8505"/>
                <wp:lineTo x="1999" y="8505"/>
                <wp:lineTo x="1999" y="11254"/>
                <wp:lineTo x="273" y="11340"/>
                <wp:lineTo x="91" y="11426"/>
                <wp:lineTo x="91" y="15034"/>
                <wp:lineTo x="545" y="15377"/>
                <wp:lineTo x="1954" y="15377"/>
                <wp:lineTo x="1363" y="16065"/>
                <wp:lineTo x="1227" y="16322"/>
                <wp:lineTo x="1227" y="17353"/>
                <wp:lineTo x="1681" y="18126"/>
                <wp:lineTo x="773" y="18212"/>
                <wp:lineTo x="545" y="18384"/>
                <wp:lineTo x="545" y="21047"/>
                <wp:lineTo x="4499" y="21305"/>
                <wp:lineTo x="21267" y="21305"/>
                <wp:lineTo x="21403" y="18556"/>
                <wp:lineTo x="21130" y="18384"/>
                <wp:lineTo x="19904" y="18126"/>
                <wp:lineTo x="20358" y="17439"/>
                <wp:lineTo x="20358" y="16580"/>
                <wp:lineTo x="20131" y="16151"/>
                <wp:lineTo x="19404" y="15377"/>
                <wp:lineTo x="20994" y="15377"/>
                <wp:lineTo x="21403" y="15120"/>
                <wp:lineTo x="21403" y="11598"/>
                <wp:lineTo x="21176" y="11426"/>
                <wp:lineTo x="19404" y="11254"/>
                <wp:lineTo x="19404" y="8505"/>
                <wp:lineTo x="20176" y="8505"/>
                <wp:lineTo x="21494" y="7646"/>
                <wp:lineTo x="21539" y="5069"/>
                <wp:lineTo x="21221" y="4897"/>
                <wp:lineTo x="19404" y="4381"/>
                <wp:lineTo x="19495" y="1546"/>
                <wp:lineTo x="14178" y="86"/>
                <wp:lineTo x="8907" y="86"/>
              </wp:wrapPolygon>
            </wp:wrapThrough>
            <wp:docPr id="12" name="Imagen 12" descr="C:\Users\Lenovo\Downloads\Red semántica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enovo\Downloads\Red semántica (5).png"/>
                    <pic:cNvPicPr>
                      <a:picLocks noChangeAspect="1" noChangeArrowheads="1"/>
                    </pic:cNvPicPr>
                  </pic:nvPicPr>
                  <pic:blipFill rotWithShape="1">
                    <a:blip r:embed="rId29">
                      <a:extLst>
                        <a:ext uri="{28A0092B-C50C-407E-A947-70E740481C1C}">
                          <a14:useLocalDpi xmlns:a14="http://schemas.microsoft.com/office/drawing/2010/main" val="0"/>
                        </a:ext>
                      </a:extLst>
                    </a:blip>
                    <a:srcRect l="924" t="2277" r="984" b="1788"/>
                    <a:stretch/>
                  </pic:blipFill>
                  <pic:spPr bwMode="auto">
                    <a:xfrm>
                      <a:off x="0" y="0"/>
                      <a:ext cx="9055100" cy="47898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BB83B8" w14:textId="77777777" w:rsidR="001B4C90" w:rsidRDefault="001B4C90" w:rsidP="00771F25">
      <w:pPr>
        <w:rPr>
          <w:noProof/>
        </w:rPr>
      </w:pPr>
    </w:p>
    <w:p w14:paraId="3FB8D4DA" w14:textId="77777777" w:rsidR="001B4C90" w:rsidRDefault="001B4C90" w:rsidP="00771F25">
      <w:pPr>
        <w:rPr>
          <w:noProof/>
        </w:rPr>
      </w:pPr>
    </w:p>
    <w:p w14:paraId="30CA9313" w14:textId="77777777" w:rsidR="001B4C90" w:rsidRDefault="001B4C90" w:rsidP="00771F25">
      <w:pPr>
        <w:rPr>
          <w:noProof/>
        </w:rPr>
      </w:pPr>
    </w:p>
    <w:p w14:paraId="66791E9C" w14:textId="77777777" w:rsidR="001B4C90" w:rsidRDefault="001B4C90" w:rsidP="00771F25">
      <w:pPr>
        <w:rPr>
          <w:noProof/>
        </w:rPr>
      </w:pPr>
    </w:p>
    <w:p w14:paraId="4F98374A" w14:textId="77777777" w:rsidR="001B4C90" w:rsidRDefault="001B4C90" w:rsidP="00771F25">
      <w:pPr>
        <w:sectPr w:rsidR="001B4C90" w:rsidSect="00656FC4">
          <w:headerReference w:type="first" r:id="rId30"/>
          <w:footerReference w:type="first" r:id="rId31"/>
          <w:pgSz w:w="16838" w:h="11906" w:orient="landscape"/>
          <w:pgMar w:top="1418" w:right="1418" w:bottom="1418" w:left="1418" w:header="709" w:footer="709" w:gutter="0"/>
          <w:cols w:space="708"/>
          <w:titlePg/>
          <w:docGrid w:linePitch="360"/>
        </w:sectPr>
      </w:pPr>
    </w:p>
    <w:p w14:paraId="1D8DEBF3" w14:textId="0E674467" w:rsidR="00CB7511" w:rsidRPr="00CB7511" w:rsidRDefault="00CB7511" w:rsidP="00CB7511">
      <w:pPr>
        <w:spacing w:line="360" w:lineRule="auto"/>
        <w:ind w:firstLine="720"/>
        <w:jc w:val="both"/>
        <w:rPr>
          <w:rStyle w:val="normaltextrun"/>
          <w:rFonts w:ascii="Times New Roman" w:hAnsi="Times New Roman" w:cs="Times New Roman"/>
          <w:color w:val="000000"/>
          <w:sz w:val="24"/>
          <w:szCs w:val="24"/>
          <w:shd w:val="clear" w:color="auto" w:fill="FFFFFF"/>
        </w:rPr>
      </w:pPr>
      <w:r w:rsidRPr="00CB7511">
        <w:rPr>
          <w:rStyle w:val="normaltextrun"/>
          <w:rFonts w:ascii="Times New Roman" w:hAnsi="Times New Roman" w:cs="Times New Roman"/>
          <w:color w:val="000000"/>
          <w:sz w:val="24"/>
          <w:szCs w:val="24"/>
          <w:shd w:val="clear" w:color="auto" w:fill="FFFFFF"/>
        </w:rPr>
        <w:lastRenderedPageBreak/>
        <w:t>La primera red semántica corresponde a los diarios</w:t>
      </w:r>
      <w:r w:rsidR="00EE3ACD">
        <w:rPr>
          <w:rStyle w:val="normaltextrun"/>
          <w:rFonts w:ascii="Times New Roman" w:hAnsi="Times New Roman" w:cs="Times New Roman"/>
          <w:color w:val="000000"/>
          <w:sz w:val="24"/>
          <w:szCs w:val="24"/>
          <w:shd w:val="clear" w:color="auto" w:fill="FFFFFF"/>
        </w:rPr>
        <w:t xml:space="preserve"> de campo, en donde se recolectó</w:t>
      </w:r>
      <w:r w:rsidRPr="00CB7511">
        <w:rPr>
          <w:rStyle w:val="normaltextrun"/>
          <w:rFonts w:ascii="Times New Roman" w:hAnsi="Times New Roman" w:cs="Times New Roman"/>
          <w:color w:val="000000"/>
          <w:sz w:val="24"/>
          <w:szCs w:val="24"/>
          <w:shd w:val="clear" w:color="auto" w:fill="FFFFFF"/>
        </w:rPr>
        <w:t xml:space="preserve"> información relevante para el trabajo desarrollado, pues se identifica el estado del desarrollo emocional de los infantes mediante la utilización de cinco subcat</w:t>
      </w:r>
      <w:r w:rsidR="00EE3ACD">
        <w:rPr>
          <w:rStyle w:val="normaltextrun"/>
          <w:rFonts w:ascii="Times New Roman" w:hAnsi="Times New Roman" w:cs="Times New Roman"/>
          <w:color w:val="000000"/>
          <w:sz w:val="24"/>
          <w:szCs w:val="24"/>
          <w:shd w:val="clear" w:color="auto" w:fill="FFFFFF"/>
        </w:rPr>
        <w:t>egorías.</w:t>
      </w:r>
      <w:r w:rsidRPr="00CB7511">
        <w:rPr>
          <w:rStyle w:val="normaltextrun"/>
          <w:rFonts w:ascii="Times New Roman" w:hAnsi="Times New Roman" w:cs="Times New Roman"/>
          <w:color w:val="000000"/>
          <w:sz w:val="24"/>
          <w:szCs w:val="24"/>
          <w:shd w:val="clear" w:color="auto" w:fill="FFFFFF"/>
        </w:rPr>
        <w:t xml:space="preserve"> Se empezó con el Reconocimiento de emociones primarias, en donde se identificó que los infantes reconocen las emociones mediante los colores preestablecidos. Seguidamente esta la subcategoría denominada Reconocimiento de una situación, en donde los infantes reconocen en ejemplos concretos las emociones, a continuación, está la Comprensión emocional, en ella se identificó que los infantes asocian situación y emoción. Así también se abordó la Regulación emocional en donde los infantes verbalizan sus emociones y se considera al adulto como figura de apoyo, finalmente en la empatía se identificó que los infantes no perciben lo que le sucede al otro. Dentro de esta primera red se evidencia la fusión entre la segunda y tercera subcategoría, dando paso a la subcategoría de Comprensión emocional. </w:t>
      </w:r>
    </w:p>
    <w:p w14:paraId="68A1897D" w14:textId="77777777" w:rsidR="001B4C90" w:rsidRDefault="001B4C90" w:rsidP="00771F25">
      <w:pPr>
        <w:sectPr w:rsidR="001B4C90" w:rsidSect="00656FC4">
          <w:pgSz w:w="11906" w:h="16838"/>
          <w:pgMar w:top="1418" w:right="1418" w:bottom="1418" w:left="1418" w:header="709" w:footer="709" w:gutter="0"/>
          <w:cols w:space="708"/>
          <w:titlePg/>
          <w:docGrid w:linePitch="360"/>
        </w:sectPr>
      </w:pPr>
    </w:p>
    <w:p w14:paraId="182473CD" w14:textId="77777777" w:rsidR="00FE445B" w:rsidRDefault="00FE445B" w:rsidP="00D05652">
      <w:pPr>
        <w:pStyle w:val="Ttulo2"/>
        <w:numPr>
          <w:ilvl w:val="0"/>
          <w:numId w:val="4"/>
        </w:numPr>
        <w:spacing w:line="360" w:lineRule="auto"/>
        <w:ind w:hanging="436"/>
      </w:pPr>
      <w:bookmarkStart w:id="74" w:name="_Toc92396955"/>
      <w:bookmarkStart w:id="75" w:name="_Toc100778262"/>
      <w:r w:rsidRPr="00676FA8">
        <w:lastRenderedPageBreak/>
        <w:t xml:space="preserve">Red semántica de la </w:t>
      </w:r>
      <w:r w:rsidR="009F70F8">
        <w:t xml:space="preserve">Guía de </w:t>
      </w:r>
      <w:r w:rsidRPr="00676FA8">
        <w:t>entrevista</w:t>
      </w:r>
      <w:bookmarkEnd w:id="74"/>
      <w:bookmarkEnd w:id="75"/>
    </w:p>
    <w:p w14:paraId="497B4ED2" w14:textId="77777777" w:rsidR="009F70F8" w:rsidRDefault="004F49DB" w:rsidP="00771F25">
      <w:r w:rsidRPr="009F70F8">
        <w:rPr>
          <w:noProof/>
        </w:rPr>
        <w:drawing>
          <wp:anchor distT="0" distB="0" distL="114300" distR="114300" simplePos="0" relativeHeight="252033024" behindDoc="0" locked="0" layoutInCell="1" allowOverlap="1" wp14:anchorId="60865A25" wp14:editId="1D3D14CF">
            <wp:simplePos x="0" y="0"/>
            <wp:positionH relativeFrom="margin">
              <wp:align>left</wp:align>
            </wp:positionH>
            <wp:positionV relativeFrom="paragraph">
              <wp:posOffset>12519</wp:posOffset>
            </wp:positionV>
            <wp:extent cx="9184005" cy="4695190"/>
            <wp:effectExtent l="0" t="0" r="0" b="0"/>
            <wp:wrapThrough wrapText="bothSides">
              <wp:wrapPolygon edited="0">
                <wp:start x="8961" y="0"/>
                <wp:lineTo x="2195" y="1315"/>
                <wp:lineTo x="2195" y="4294"/>
                <wp:lineTo x="941" y="4908"/>
                <wp:lineTo x="762" y="5083"/>
                <wp:lineTo x="762" y="7625"/>
                <wp:lineTo x="1658" y="8501"/>
                <wp:lineTo x="2195" y="8501"/>
                <wp:lineTo x="2195" y="11305"/>
                <wp:lineTo x="493" y="11393"/>
                <wp:lineTo x="314" y="11481"/>
                <wp:lineTo x="314" y="15249"/>
                <wp:lineTo x="672" y="15512"/>
                <wp:lineTo x="2151" y="15512"/>
                <wp:lineTo x="1523" y="16213"/>
                <wp:lineTo x="1389" y="16476"/>
                <wp:lineTo x="1389" y="17440"/>
                <wp:lineTo x="1882" y="18316"/>
                <wp:lineTo x="941" y="18316"/>
                <wp:lineTo x="762" y="18492"/>
                <wp:lineTo x="806" y="21209"/>
                <wp:lineTo x="4615" y="21471"/>
                <wp:lineTo x="21058" y="21471"/>
                <wp:lineTo x="21237" y="18755"/>
                <wp:lineTo x="20879" y="18492"/>
                <wp:lineTo x="19714" y="18316"/>
                <wp:lineTo x="20162" y="17615"/>
                <wp:lineTo x="20207" y="16651"/>
                <wp:lineTo x="19983" y="16301"/>
                <wp:lineTo x="19266" y="15512"/>
                <wp:lineTo x="20744" y="15512"/>
                <wp:lineTo x="21192" y="15161"/>
                <wp:lineTo x="21237" y="11568"/>
                <wp:lineTo x="20923" y="11393"/>
                <wp:lineTo x="19266" y="11305"/>
                <wp:lineTo x="19266" y="8501"/>
                <wp:lineTo x="19983" y="8501"/>
                <wp:lineTo x="21282" y="7625"/>
                <wp:lineTo x="21327" y="4995"/>
                <wp:lineTo x="21013" y="4820"/>
                <wp:lineTo x="19266" y="4294"/>
                <wp:lineTo x="19355" y="1402"/>
                <wp:lineTo x="14113" y="0"/>
                <wp:lineTo x="8961" y="0"/>
              </wp:wrapPolygon>
            </wp:wrapThrough>
            <wp:docPr id="13" name="Imagen 13" descr="C:\Users\Lenovo\Downloads\Red semántica 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enovo\Downloads\Red semántica 2 (2).png"/>
                    <pic:cNvPicPr>
                      <a:picLocks noChangeAspect="1" noChangeArrowheads="1"/>
                    </pic:cNvPicPr>
                  </pic:nvPicPr>
                  <pic:blipFill rotWithShape="1">
                    <a:blip r:embed="rId32">
                      <a:extLst>
                        <a:ext uri="{28A0092B-C50C-407E-A947-70E740481C1C}">
                          <a14:useLocalDpi xmlns:a14="http://schemas.microsoft.com/office/drawing/2010/main" val="0"/>
                        </a:ext>
                      </a:extLst>
                    </a:blip>
                    <a:srcRect t="2921" b="2581"/>
                    <a:stretch/>
                  </pic:blipFill>
                  <pic:spPr bwMode="auto">
                    <a:xfrm>
                      <a:off x="0" y="0"/>
                      <a:ext cx="9184005" cy="46951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A8BB5D8" w14:textId="77777777" w:rsidR="004F49DB" w:rsidRDefault="004F49DB" w:rsidP="00771F25"/>
    <w:p w14:paraId="7CCBD3FD" w14:textId="77777777" w:rsidR="004F49DB" w:rsidRDefault="004F49DB">
      <w:r>
        <w:br w:type="page"/>
      </w:r>
    </w:p>
    <w:p w14:paraId="32909DC7" w14:textId="77777777" w:rsidR="004F49DB" w:rsidRDefault="004F49DB" w:rsidP="00771F25">
      <w:pPr>
        <w:sectPr w:rsidR="004F49DB" w:rsidSect="00656FC4">
          <w:pgSz w:w="16838" w:h="11906" w:orient="landscape"/>
          <w:pgMar w:top="1418" w:right="1418" w:bottom="1418" w:left="1418" w:header="709" w:footer="709" w:gutter="0"/>
          <w:cols w:space="708"/>
          <w:titlePg/>
          <w:docGrid w:linePitch="360"/>
        </w:sectPr>
      </w:pPr>
    </w:p>
    <w:p w14:paraId="7101A159" w14:textId="0A81AAFD" w:rsidR="00CB7511" w:rsidRPr="00CB7511" w:rsidRDefault="00CB7511" w:rsidP="001426DF">
      <w:pPr>
        <w:spacing w:after="0" w:line="360" w:lineRule="auto"/>
        <w:ind w:firstLine="720"/>
        <w:jc w:val="both"/>
        <w:rPr>
          <w:rStyle w:val="normaltextrun"/>
          <w:rFonts w:ascii="Times New Roman" w:hAnsi="Times New Roman" w:cs="Times New Roman"/>
          <w:color w:val="000000"/>
          <w:sz w:val="24"/>
          <w:szCs w:val="24"/>
          <w:shd w:val="clear" w:color="auto" w:fill="FFFFFF"/>
        </w:rPr>
      </w:pPr>
      <w:r w:rsidRPr="00CB7511">
        <w:rPr>
          <w:rStyle w:val="normaltextrun"/>
          <w:rFonts w:ascii="Times New Roman" w:hAnsi="Times New Roman" w:cs="Times New Roman"/>
          <w:color w:val="000000"/>
          <w:sz w:val="24"/>
          <w:szCs w:val="24"/>
          <w:shd w:val="clear" w:color="auto" w:fill="FFFFFF"/>
        </w:rPr>
        <w:lastRenderedPageBreak/>
        <w:t>La segunda red semántica pertenece a la guía de entrevista, como ya se mencionó anteriormente para el desarrollo de esta</w:t>
      </w:r>
      <w:r w:rsidR="00D22188">
        <w:rPr>
          <w:rStyle w:val="normaltextrun"/>
          <w:rFonts w:ascii="Times New Roman" w:hAnsi="Times New Roman" w:cs="Times New Roman"/>
          <w:color w:val="000000"/>
          <w:sz w:val="24"/>
          <w:szCs w:val="24"/>
          <w:shd w:val="clear" w:color="auto" w:fill="FFFFFF"/>
        </w:rPr>
        <w:t xml:space="preserve"> se empleó el uso de las cinco </w:t>
      </w:r>
      <w:r w:rsidRPr="00CB7511">
        <w:rPr>
          <w:rStyle w:val="normaltextrun"/>
          <w:rFonts w:ascii="Times New Roman" w:hAnsi="Times New Roman" w:cs="Times New Roman"/>
          <w:color w:val="000000"/>
          <w:sz w:val="24"/>
          <w:szCs w:val="24"/>
          <w:shd w:val="clear" w:color="auto" w:fill="FFFFFF"/>
        </w:rPr>
        <w:t>subcategorías; en el reconocimiento de emociones primarias se identificó que los infantes identifican las emociones básicas mediante dibujos y colores. En el reconocimiento de una situación</w:t>
      </w:r>
      <w:r w:rsidR="0067608C">
        <w:rPr>
          <w:rStyle w:val="normaltextrun"/>
          <w:rFonts w:ascii="Times New Roman" w:hAnsi="Times New Roman" w:cs="Times New Roman"/>
          <w:color w:val="000000"/>
          <w:sz w:val="24"/>
          <w:szCs w:val="24"/>
          <w:shd w:val="clear" w:color="auto" w:fill="FFFFFF"/>
        </w:rPr>
        <w:t>,</w:t>
      </w:r>
      <w:r w:rsidRPr="00CB7511">
        <w:rPr>
          <w:rStyle w:val="normaltextrun"/>
          <w:rFonts w:ascii="Times New Roman" w:hAnsi="Times New Roman" w:cs="Times New Roman"/>
          <w:color w:val="000000"/>
          <w:sz w:val="24"/>
          <w:szCs w:val="24"/>
          <w:shd w:val="clear" w:color="auto" w:fill="FFFFFF"/>
        </w:rPr>
        <w:t xml:space="preserve"> reconocen lo que sucede en una situación, mientras que en la compresión emocional los infantes comprenden y expresan lo que sienten en un ambiente de confianza, seguidamente en la regulación emocional se evidencio que ellos expresan sus emociones al resto de personas, así también el adulto se convierte en figura de apoyo dentro de este proceso. Finalmente, en la empatía se identificó que el trabajo en el aula no se enfoca en buscar la interacción de los infantes, fusionándose así nuevamente la segunda y tercera subcategoría. </w:t>
      </w:r>
    </w:p>
    <w:p w14:paraId="6697CD2A" w14:textId="77777777" w:rsidR="004F49DB" w:rsidRDefault="004F49DB" w:rsidP="00771F25"/>
    <w:p w14:paraId="68A6AB95" w14:textId="77777777" w:rsidR="004F49DB" w:rsidRDefault="004F49DB">
      <w:r>
        <w:br w:type="page"/>
      </w:r>
    </w:p>
    <w:p w14:paraId="5D115F79" w14:textId="77777777" w:rsidR="009F70F8" w:rsidRDefault="009F70F8" w:rsidP="00771F25">
      <w:pPr>
        <w:sectPr w:rsidR="009F70F8" w:rsidSect="00656FC4">
          <w:pgSz w:w="11906" w:h="16838"/>
          <w:pgMar w:top="1418" w:right="1418" w:bottom="1418" w:left="1418" w:header="709" w:footer="709" w:gutter="0"/>
          <w:cols w:space="708"/>
          <w:titlePg/>
          <w:docGrid w:linePitch="360"/>
        </w:sectPr>
      </w:pPr>
    </w:p>
    <w:p w14:paraId="7E8897D2" w14:textId="77777777" w:rsidR="00071DDF" w:rsidRDefault="00B148CC" w:rsidP="00D05652">
      <w:pPr>
        <w:pStyle w:val="Ttulo2"/>
        <w:numPr>
          <w:ilvl w:val="0"/>
          <w:numId w:val="4"/>
        </w:numPr>
        <w:spacing w:line="360" w:lineRule="auto"/>
        <w:ind w:hanging="436"/>
      </w:pPr>
      <w:bookmarkStart w:id="76" w:name="_Toc92396956"/>
      <w:bookmarkStart w:id="77" w:name="_Toc100778263"/>
      <w:r w:rsidRPr="009F70F8">
        <w:rPr>
          <w:noProof/>
        </w:rPr>
        <w:lastRenderedPageBreak/>
        <w:drawing>
          <wp:anchor distT="0" distB="0" distL="114300" distR="114300" simplePos="0" relativeHeight="251678720" behindDoc="0" locked="0" layoutInCell="1" allowOverlap="1" wp14:anchorId="4B541B18" wp14:editId="74A05603">
            <wp:simplePos x="0" y="0"/>
            <wp:positionH relativeFrom="margin">
              <wp:align>left</wp:align>
            </wp:positionH>
            <wp:positionV relativeFrom="paragraph">
              <wp:posOffset>271145</wp:posOffset>
            </wp:positionV>
            <wp:extent cx="9217025" cy="4694555"/>
            <wp:effectExtent l="0" t="0" r="0" b="0"/>
            <wp:wrapThrough wrapText="bothSides">
              <wp:wrapPolygon edited="0">
                <wp:start x="8973" y="0"/>
                <wp:lineTo x="2188" y="1227"/>
                <wp:lineTo x="2188" y="4207"/>
                <wp:lineTo x="938" y="4645"/>
                <wp:lineTo x="759" y="4821"/>
                <wp:lineTo x="759" y="7363"/>
                <wp:lineTo x="1786" y="8414"/>
                <wp:lineTo x="2188" y="8414"/>
                <wp:lineTo x="2188" y="11219"/>
                <wp:lineTo x="491" y="11395"/>
                <wp:lineTo x="313" y="11482"/>
                <wp:lineTo x="313" y="15251"/>
                <wp:lineTo x="580" y="15426"/>
                <wp:lineTo x="2143" y="15426"/>
                <wp:lineTo x="1563" y="16128"/>
                <wp:lineTo x="1429" y="16391"/>
                <wp:lineTo x="1429" y="17530"/>
                <wp:lineTo x="982" y="18319"/>
                <wp:lineTo x="759" y="18494"/>
                <wp:lineTo x="759" y="21211"/>
                <wp:lineTo x="4643" y="21474"/>
                <wp:lineTo x="21072" y="21474"/>
                <wp:lineTo x="21250" y="18757"/>
                <wp:lineTo x="20938" y="18494"/>
                <wp:lineTo x="19777" y="18231"/>
                <wp:lineTo x="20179" y="17618"/>
                <wp:lineTo x="20179" y="16654"/>
                <wp:lineTo x="19956" y="16215"/>
                <wp:lineTo x="19286" y="15426"/>
                <wp:lineTo x="20849" y="15426"/>
                <wp:lineTo x="21250" y="15164"/>
                <wp:lineTo x="21250" y="11570"/>
                <wp:lineTo x="20982" y="11395"/>
                <wp:lineTo x="19241" y="11219"/>
                <wp:lineTo x="19241" y="8414"/>
                <wp:lineTo x="20000" y="8414"/>
                <wp:lineTo x="21295" y="7538"/>
                <wp:lineTo x="21340" y="4996"/>
                <wp:lineTo x="21072" y="4821"/>
                <wp:lineTo x="19241" y="4207"/>
                <wp:lineTo x="19331" y="1315"/>
                <wp:lineTo x="14107" y="0"/>
                <wp:lineTo x="8973" y="0"/>
              </wp:wrapPolygon>
            </wp:wrapThrough>
            <wp:docPr id="16" name="Imagen 16" descr="C:\Users\Lenovo\Downloads\Red semántica 3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enovo\Downloads\Red semántica 3 (2).png"/>
                    <pic:cNvPicPr>
                      <a:picLocks noChangeAspect="1" noChangeArrowheads="1"/>
                    </pic:cNvPicPr>
                  </pic:nvPicPr>
                  <pic:blipFill rotWithShape="1">
                    <a:blip r:embed="rId33">
                      <a:extLst>
                        <a:ext uri="{28A0092B-C50C-407E-A947-70E740481C1C}">
                          <a14:useLocalDpi xmlns:a14="http://schemas.microsoft.com/office/drawing/2010/main" val="0"/>
                        </a:ext>
                      </a:extLst>
                    </a:blip>
                    <a:srcRect t="3264" b="2580"/>
                    <a:stretch/>
                  </pic:blipFill>
                  <pic:spPr bwMode="auto">
                    <a:xfrm>
                      <a:off x="0" y="0"/>
                      <a:ext cx="9217025" cy="46945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E445B" w:rsidRPr="00676FA8">
        <w:t>Red semántica de la Escala de Desarrollo Emocional Infantil</w:t>
      </w:r>
      <w:bookmarkEnd w:id="76"/>
      <w:bookmarkEnd w:id="77"/>
      <w:r w:rsidR="00FE445B" w:rsidRPr="00676FA8">
        <w:t xml:space="preserve"> </w:t>
      </w:r>
    </w:p>
    <w:p w14:paraId="59353E96" w14:textId="77777777" w:rsidR="009F70F8" w:rsidRDefault="009F70F8" w:rsidP="001F4A80"/>
    <w:p w14:paraId="6AAEDE86" w14:textId="77777777" w:rsidR="009F70F8" w:rsidRDefault="009F70F8" w:rsidP="001F4A80"/>
    <w:p w14:paraId="519BB94F" w14:textId="77777777" w:rsidR="004F49DB" w:rsidRDefault="004F49DB" w:rsidP="001F4A80"/>
    <w:p w14:paraId="5E20E47D" w14:textId="77777777" w:rsidR="004F49DB" w:rsidRDefault="004F49DB" w:rsidP="001F4A80"/>
    <w:p w14:paraId="2EEA729E" w14:textId="77777777" w:rsidR="004F49DB" w:rsidRDefault="004F49DB" w:rsidP="001F4A80"/>
    <w:p w14:paraId="733BDDC1" w14:textId="77777777" w:rsidR="004F49DB" w:rsidRDefault="004F49DB" w:rsidP="001F4A80"/>
    <w:p w14:paraId="5AB72475" w14:textId="77777777" w:rsidR="004F49DB" w:rsidRDefault="004F49DB" w:rsidP="001F4A80"/>
    <w:p w14:paraId="3EFE7359" w14:textId="77777777" w:rsidR="004F49DB" w:rsidRDefault="004F49DB" w:rsidP="001F4A80"/>
    <w:p w14:paraId="429BE4D0" w14:textId="77777777" w:rsidR="004F49DB" w:rsidRDefault="004F49DB" w:rsidP="001F4A80"/>
    <w:p w14:paraId="71A5E457" w14:textId="77777777" w:rsidR="004F49DB" w:rsidRDefault="004F49DB" w:rsidP="001F4A80">
      <w:pPr>
        <w:sectPr w:rsidR="004F49DB" w:rsidSect="00656FC4">
          <w:pgSz w:w="16838" w:h="11906" w:orient="landscape"/>
          <w:pgMar w:top="1418" w:right="1418" w:bottom="1418" w:left="1418" w:header="709" w:footer="709" w:gutter="0"/>
          <w:cols w:space="708"/>
          <w:titlePg/>
          <w:docGrid w:linePitch="360"/>
        </w:sectPr>
      </w:pPr>
    </w:p>
    <w:p w14:paraId="0435C336" w14:textId="509FE3F5" w:rsidR="004F49DB" w:rsidRPr="00CB7511" w:rsidRDefault="00CB7511" w:rsidP="001426DF">
      <w:pPr>
        <w:spacing w:after="0" w:line="360" w:lineRule="auto"/>
        <w:ind w:firstLine="720"/>
        <w:jc w:val="both"/>
        <w:rPr>
          <w:rFonts w:ascii="Times New Roman" w:hAnsi="Times New Roman" w:cs="Times New Roman"/>
          <w:color w:val="000000"/>
          <w:sz w:val="24"/>
          <w:szCs w:val="24"/>
          <w:shd w:val="clear" w:color="auto" w:fill="FFFFFF"/>
        </w:rPr>
      </w:pPr>
      <w:bookmarkStart w:id="78" w:name="_Toc92396957"/>
      <w:r w:rsidRPr="00CB7511">
        <w:rPr>
          <w:rStyle w:val="normaltextrun"/>
          <w:rFonts w:ascii="Times New Roman" w:hAnsi="Times New Roman" w:cs="Times New Roman"/>
          <w:color w:val="000000"/>
          <w:sz w:val="24"/>
          <w:szCs w:val="24"/>
          <w:shd w:val="clear" w:color="auto" w:fill="FFFFFF"/>
        </w:rPr>
        <w:lastRenderedPageBreak/>
        <w:t>La tercer</w:t>
      </w:r>
      <w:r w:rsidR="00D22188">
        <w:rPr>
          <w:rStyle w:val="normaltextrun"/>
          <w:rFonts w:ascii="Times New Roman" w:hAnsi="Times New Roman" w:cs="Times New Roman"/>
          <w:color w:val="000000"/>
          <w:sz w:val="24"/>
          <w:szCs w:val="24"/>
          <w:shd w:val="clear" w:color="auto" w:fill="FFFFFF"/>
        </w:rPr>
        <w:t>a red semántica da cuenta de los hallazgos de la Escala de Desarrollo Emocional I</w:t>
      </w:r>
      <w:r w:rsidRPr="00CB7511">
        <w:rPr>
          <w:rStyle w:val="normaltextrun"/>
          <w:rFonts w:ascii="Times New Roman" w:hAnsi="Times New Roman" w:cs="Times New Roman"/>
          <w:color w:val="000000"/>
          <w:sz w:val="24"/>
          <w:szCs w:val="24"/>
          <w:shd w:val="clear" w:color="auto" w:fill="FFFFFF"/>
        </w:rPr>
        <w:t>nfantil (EDEI), dentro de esta se utilizaron las cinco subcategorías ya antes mencionadas, dentro del reconocimiento de emociones primarias se identificó que los infantes reconocen las emociones, pero no logran identificar la vergüenza, mientras que en el reconocimiento de una situación ellos reconocen las situaciones que se generan por una determinada emoción. Seguidamente</w:t>
      </w:r>
      <w:r w:rsidR="00D22188">
        <w:rPr>
          <w:rStyle w:val="normaltextrun"/>
          <w:rFonts w:ascii="Times New Roman" w:hAnsi="Times New Roman" w:cs="Times New Roman"/>
          <w:color w:val="000000"/>
          <w:sz w:val="24"/>
          <w:szCs w:val="24"/>
          <w:shd w:val="clear" w:color="auto" w:fill="FFFFFF"/>
        </w:rPr>
        <w:t>,</w:t>
      </w:r>
      <w:r w:rsidRPr="00CB7511">
        <w:rPr>
          <w:rStyle w:val="normaltextrun"/>
          <w:rFonts w:ascii="Times New Roman" w:hAnsi="Times New Roman" w:cs="Times New Roman"/>
          <w:color w:val="000000"/>
          <w:sz w:val="24"/>
          <w:szCs w:val="24"/>
          <w:shd w:val="clear" w:color="auto" w:fill="FFFFFF"/>
        </w:rPr>
        <w:t xml:space="preserve"> en la co</w:t>
      </w:r>
      <w:r w:rsidR="00D22188">
        <w:rPr>
          <w:rStyle w:val="normaltextrun"/>
          <w:rFonts w:ascii="Times New Roman" w:hAnsi="Times New Roman" w:cs="Times New Roman"/>
          <w:color w:val="000000"/>
          <w:sz w:val="24"/>
          <w:szCs w:val="24"/>
          <w:shd w:val="clear" w:color="auto" w:fill="FFFFFF"/>
        </w:rPr>
        <w:t>mprensión emocional se evidenció</w:t>
      </w:r>
      <w:r w:rsidRPr="00CB7511">
        <w:rPr>
          <w:rStyle w:val="normaltextrun"/>
          <w:rFonts w:ascii="Times New Roman" w:hAnsi="Times New Roman" w:cs="Times New Roman"/>
          <w:color w:val="000000"/>
          <w:sz w:val="24"/>
          <w:szCs w:val="24"/>
          <w:shd w:val="clear" w:color="auto" w:fill="FFFFFF"/>
        </w:rPr>
        <w:t xml:space="preserve"> que los infantes logran comprender una situación e identifican la emoción que esto generaría. Por otro lado, dentro de la regulación emocional existen ciertos casos en los que gritan, por lo que buscan el dialogo o simplemente no hacen nada, finalmente en la empatía se identificó que comprenden lo que la otra persona siente. Para terminar con estas tres primeras redes se menciona que la subcategoría dos y tres se fusionan nuevamente dejando como resultado la Comprensión emocional. </w:t>
      </w:r>
    </w:p>
    <w:p w14:paraId="1D8EADC9" w14:textId="77777777" w:rsidR="00FE445B" w:rsidRDefault="00B148CC" w:rsidP="001426DF">
      <w:pPr>
        <w:pStyle w:val="Ttulo2"/>
        <w:numPr>
          <w:ilvl w:val="0"/>
          <w:numId w:val="4"/>
        </w:numPr>
        <w:spacing w:before="0" w:line="360" w:lineRule="auto"/>
        <w:ind w:hanging="436"/>
      </w:pPr>
      <w:bookmarkStart w:id="79" w:name="_Toc100778264"/>
      <w:r>
        <w:t>T</w:t>
      </w:r>
      <w:r w:rsidR="00FE445B" w:rsidRPr="00676FA8">
        <w:t>riangulación metodológica</w:t>
      </w:r>
      <w:bookmarkEnd w:id="78"/>
      <w:r>
        <w:t xml:space="preserve"> de la fase de </w:t>
      </w:r>
      <w:r w:rsidR="00E73A85">
        <w:t>diagnóstico</w:t>
      </w:r>
      <w:bookmarkEnd w:id="79"/>
    </w:p>
    <w:p w14:paraId="05ADB038" w14:textId="067C30D7" w:rsidR="00624463" w:rsidRPr="00624463" w:rsidRDefault="00624463" w:rsidP="00624463">
      <w:pPr>
        <w:tabs>
          <w:tab w:val="left" w:pos="5971"/>
        </w:tabs>
        <w:spacing w:after="0" w:line="360" w:lineRule="auto"/>
        <w:ind w:firstLine="720"/>
        <w:jc w:val="both"/>
        <w:rPr>
          <w:rFonts w:ascii="Times New Roman" w:hAnsi="Times New Roman" w:cs="Times New Roman"/>
          <w:sz w:val="24"/>
          <w:szCs w:val="24"/>
        </w:rPr>
      </w:pPr>
      <w:r w:rsidRPr="00624463">
        <w:rPr>
          <w:rFonts w:ascii="Times New Roman" w:hAnsi="Times New Roman" w:cs="Times New Roman"/>
          <w:sz w:val="24"/>
          <w:szCs w:val="24"/>
        </w:rPr>
        <w:t xml:space="preserve">Tras haber realizado </w:t>
      </w:r>
      <w:r w:rsidR="006F7817">
        <w:rPr>
          <w:rFonts w:ascii="Times New Roman" w:hAnsi="Times New Roman" w:cs="Times New Roman"/>
          <w:sz w:val="24"/>
          <w:szCs w:val="24"/>
        </w:rPr>
        <w:t xml:space="preserve">el respectivo análisis de información </w:t>
      </w:r>
      <w:r w:rsidRPr="00624463">
        <w:rPr>
          <w:rFonts w:ascii="Times New Roman" w:hAnsi="Times New Roman" w:cs="Times New Roman"/>
          <w:sz w:val="24"/>
          <w:szCs w:val="24"/>
        </w:rPr>
        <w:t>de cada instrumento aplicado, se procede a darle continuidad al proceso de diagnósti</w:t>
      </w:r>
      <w:r w:rsidR="006F7817">
        <w:rPr>
          <w:rFonts w:ascii="Times New Roman" w:hAnsi="Times New Roman" w:cs="Times New Roman"/>
          <w:sz w:val="24"/>
          <w:szCs w:val="24"/>
        </w:rPr>
        <w:t>co con la triangulación</w:t>
      </w:r>
      <w:r w:rsidRPr="00624463">
        <w:rPr>
          <w:rFonts w:ascii="Times New Roman" w:hAnsi="Times New Roman" w:cs="Times New Roman"/>
          <w:sz w:val="24"/>
          <w:szCs w:val="24"/>
        </w:rPr>
        <w:t>. En correspondencia con esto, de acuer</w:t>
      </w:r>
      <w:r w:rsidR="006F7817">
        <w:rPr>
          <w:rFonts w:ascii="Times New Roman" w:hAnsi="Times New Roman" w:cs="Times New Roman"/>
          <w:sz w:val="24"/>
          <w:szCs w:val="24"/>
        </w:rPr>
        <w:t>do con Benavides y Gómez (2005),</w:t>
      </w:r>
      <w:r w:rsidR="00D148AC">
        <w:rPr>
          <w:rFonts w:ascii="Times New Roman" w:hAnsi="Times New Roman" w:cs="Times New Roman"/>
          <w:sz w:val="24"/>
          <w:szCs w:val="24"/>
        </w:rPr>
        <w:t xml:space="preserve"> </w:t>
      </w:r>
      <w:r w:rsidR="006F7817">
        <w:rPr>
          <w:rFonts w:ascii="Times New Roman" w:hAnsi="Times New Roman" w:cs="Times New Roman"/>
          <w:sz w:val="24"/>
          <w:szCs w:val="24"/>
        </w:rPr>
        <w:t>d</w:t>
      </w:r>
      <w:r w:rsidR="00D148AC">
        <w:rPr>
          <w:rFonts w:ascii="Times New Roman" w:hAnsi="Times New Roman" w:cs="Times New Roman"/>
          <w:sz w:val="24"/>
          <w:szCs w:val="24"/>
        </w:rPr>
        <w:t xml:space="preserve">entro </w:t>
      </w:r>
      <w:r w:rsidRPr="00624463">
        <w:rPr>
          <w:rFonts w:ascii="Times New Roman" w:hAnsi="Times New Roman" w:cs="Times New Roman"/>
          <w:sz w:val="24"/>
          <w:szCs w:val="24"/>
        </w:rPr>
        <w:t>de una investigación cualitativa, la triangulación</w:t>
      </w:r>
      <w:r w:rsidR="00D148AC">
        <w:rPr>
          <w:rFonts w:ascii="Times New Roman" w:hAnsi="Times New Roman" w:cs="Times New Roman"/>
          <w:sz w:val="24"/>
          <w:szCs w:val="24"/>
        </w:rPr>
        <w:t xml:space="preserve"> metodológica, consiste en emplear diversas estrategias, como el uso de varios métodos, ya sean entrevistas, grupos focales, etc. De manera que, las debilidades de cada método se ven potenciadas por las fortalezas de los otros</w:t>
      </w:r>
      <w:r w:rsidRPr="00624463">
        <w:rPr>
          <w:rFonts w:ascii="Times New Roman" w:hAnsi="Times New Roman" w:cs="Times New Roman"/>
          <w:sz w:val="24"/>
          <w:szCs w:val="24"/>
        </w:rPr>
        <w:t>. Por tanto, este proceso consiste en la comparación de la información recolectada desde tres puntos de vista diferentes, es decir, el punto de vista de la docente, la observación de las investigadoras y los aportes de los niños, todo enfocado en el desarrollo emocional de los in</w:t>
      </w:r>
      <w:r w:rsidR="008C453A">
        <w:rPr>
          <w:rFonts w:ascii="Times New Roman" w:hAnsi="Times New Roman" w:cs="Times New Roman"/>
          <w:sz w:val="24"/>
          <w:szCs w:val="24"/>
        </w:rPr>
        <w:t>fantes del Inicial 2 paralelo “B</w:t>
      </w:r>
      <w:r w:rsidRPr="00624463">
        <w:rPr>
          <w:rFonts w:ascii="Times New Roman" w:hAnsi="Times New Roman" w:cs="Times New Roman"/>
          <w:sz w:val="24"/>
          <w:szCs w:val="24"/>
        </w:rPr>
        <w:t>”.</w:t>
      </w:r>
    </w:p>
    <w:p w14:paraId="734E10A9" w14:textId="274601B7" w:rsidR="00624463" w:rsidRDefault="00624463" w:rsidP="00656FC4">
      <w:pPr>
        <w:tabs>
          <w:tab w:val="left" w:pos="5971"/>
        </w:tabs>
        <w:spacing w:after="0" w:line="360" w:lineRule="auto"/>
        <w:ind w:firstLine="720"/>
        <w:jc w:val="both"/>
        <w:rPr>
          <w:rFonts w:ascii="Times New Roman" w:hAnsi="Times New Roman" w:cs="Times New Roman"/>
          <w:sz w:val="24"/>
          <w:szCs w:val="24"/>
        </w:rPr>
      </w:pPr>
      <w:r w:rsidRPr="00624463">
        <w:rPr>
          <w:rFonts w:ascii="Times New Roman" w:hAnsi="Times New Roman" w:cs="Times New Roman"/>
          <w:sz w:val="24"/>
          <w:szCs w:val="24"/>
        </w:rPr>
        <w:t>Por consiguiente, para este análisis se hará uso de un cuadro de triple entrada, en el que se especificarán los aportes de cada instrumento dentro de las subcategorías planteadas en la codificación realizada.  En correspondencia con esto, Colmenares (2017) menciona que esta técnica</w:t>
      </w:r>
      <w:r w:rsidR="00D148AC">
        <w:rPr>
          <w:rFonts w:ascii="Times New Roman" w:hAnsi="Times New Roman" w:cs="Times New Roman"/>
          <w:sz w:val="24"/>
          <w:szCs w:val="24"/>
        </w:rPr>
        <w:t xml:space="preserve"> le da credibilidad y validez a los resultados que se encuentren en la investigación</w:t>
      </w:r>
      <w:r w:rsidRPr="00624463">
        <w:rPr>
          <w:rFonts w:ascii="Times New Roman" w:hAnsi="Times New Roman" w:cs="Times New Roman"/>
          <w:sz w:val="24"/>
          <w:szCs w:val="24"/>
        </w:rPr>
        <w:t>,</w:t>
      </w:r>
      <w:r w:rsidR="00C605BF">
        <w:rPr>
          <w:rFonts w:ascii="Times New Roman" w:hAnsi="Times New Roman" w:cs="Times New Roman"/>
          <w:sz w:val="24"/>
          <w:szCs w:val="24"/>
        </w:rPr>
        <w:t xml:space="preserve"> dado que se contraponen</w:t>
      </w:r>
      <w:r w:rsidR="00EC558A">
        <w:rPr>
          <w:rFonts w:ascii="Times New Roman" w:hAnsi="Times New Roman" w:cs="Times New Roman"/>
          <w:sz w:val="24"/>
          <w:szCs w:val="24"/>
        </w:rPr>
        <w:t xml:space="preserve"> diferentes fuentes de información proporcionada</w:t>
      </w:r>
      <w:r w:rsidR="00C605BF">
        <w:rPr>
          <w:rFonts w:ascii="Times New Roman" w:hAnsi="Times New Roman" w:cs="Times New Roman"/>
          <w:sz w:val="24"/>
          <w:szCs w:val="24"/>
        </w:rPr>
        <w:t xml:space="preserve"> por los instrumentos</w:t>
      </w:r>
      <w:r w:rsidR="00EC558A">
        <w:rPr>
          <w:rFonts w:ascii="Times New Roman" w:hAnsi="Times New Roman" w:cs="Times New Roman"/>
          <w:sz w:val="24"/>
          <w:szCs w:val="24"/>
        </w:rPr>
        <w:t xml:space="preserve"> de recolección</w:t>
      </w:r>
      <w:r w:rsidRPr="00624463">
        <w:rPr>
          <w:rFonts w:ascii="Times New Roman" w:hAnsi="Times New Roman" w:cs="Times New Roman"/>
          <w:sz w:val="24"/>
          <w:szCs w:val="24"/>
        </w:rPr>
        <w:t>, y así</w:t>
      </w:r>
      <w:r w:rsidR="00C605BF">
        <w:rPr>
          <w:rFonts w:ascii="Times New Roman" w:hAnsi="Times New Roman" w:cs="Times New Roman"/>
          <w:sz w:val="24"/>
          <w:szCs w:val="24"/>
        </w:rPr>
        <w:t xml:space="preserve"> validar la información</w:t>
      </w:r>
      <w:r w:rsidR="00EC558A">
        <w:rPr>
          <w:rFonts w:ascii="Times New Roman" w:hAnsi="Times New Roman" w:cs="Times New Roman"/>
          <w:sz w:val="24"/>
          <w:szCs w:val="24"/>
        </w:rPr>
        <w:t>,</w:t>
      </w:r>
      <w:r w:rsidRPr="00624463">
        <w:rPr>
          <w:rFonts w:ascii="Times New Roman" w:hAnsi="Times New Roman" w:cs="Times New Roman"/>
          <w:sz w:val="24"/>
          <w:szCs w:val="24"/>
        </w:rPr>
        <w:t xml:space="preserve"> a la luz de las teorías</w:t>
      </w:r>
      <w:r w:rsidR="00C605BF">
        <w:rPr>
          <w:rFonts w:ascii="Times New Roman" w:hAnsi="Times New Roman" w:cs="Times New Roman"/>
          <w:sz w:val="24"/>
          <w:szCs w:val="24"/>
        </w:rPr>
        <w:t xml:space="preserve"> expuestas en el marco teórico de la investigación. Es decir, este proceso se lleva a cabo para que la información expuesta esté aseverada desde diferentes puntos de vista y determinar información concreta y útil.</w:t>
      </w:r>
    </w:p>
    <w:p w14:paraId="3E0189DB" w14:textId="6D8C9805" w:rsidR="00C86132" w:rsidRDefault="00C86132" w:rsidP="009D7ED9">
      <w:pPr>
        <w:tabs>
          <w:tab w:val="left" w:pos="5971"/>
        </w:tabs>
        <w:spacing w:after="0" w:line="360" w:lineRule="auto"/>
        <w:jc w:val="both"/>
        <w:rPr>
          <w:rFonts w:ascii="Times New Roman" w:hAnsi="Times New Roman" w:cs="Times New Roman"/>
          <w:sz w:val="24"/>
          <w:szCs w:val="24"/>
        </w:rPr>
        <w:sectPr w:rsidR="00C86132" w:rsidSect="00656FC4">
          <w:pgSz w:w="11906" w:h="16838"/>
          <w:pgMar w:top="1418" w:right="1418" w:bottom="1418" w:left="1418" w:header="709" w:footer="709" w:gutter="0"/>
          <w:cols w:space="708"/>
          <w:titlePg/>
          <w:docGrid w:linePitch="360"/>
        </w:sectPr>
      </w:pPr>
    </w:p>
    <w:p w14:paraId="5C126AA0" w14:textId="5C1D07B9" w:rsidR="000D230E" w:rsidRPr="000D230E" w:rsidRDefault="00E00990" w:rsidP="00E00990">
      <w:pPr>
        <w:pStyle w:val="Descripcin"/>
        <w:keepNext/>
        <w:rPr>
          <w:rFonts w:ascii="Times New Roman" w:hAnsi="Times New Roman" w:cs="Times New Roman"/>
          <w:b/>
          <w:i w:val="0"/>
          <w:color w:val="auto"/>
          <w:sz w:val="24"/>
        </w:rPr>
      </w:pPr>
      <w:bookmarkStart w:id="80" w:name="_Toc100773824"/>
      <w:r w:rsidRPr="000D230E">
        <w:rPr>
          <w:rFonts w:ascii="Times New Roman" w:hAnsi="Times New Roman" w:cs="Times New Roman"/>
          <w:b/>
          <w:i w:val="0"/>
          <w:color w:val="auto"/>
          <w:sz w:val="24"/>
        </w:rPr>
        <w:lastRenderedPageBreak/>
        <w:t xml:space="preserve">Tabla </w:t>
      </w:r>
      <w:r w:rsidRPr="000D230E">
        <w:rPr>
          <w:rFonts w:ascii="Times New Roman" w:hAnsi="Times New Roman" w:cs="Times New Roman"/>
          <w:b/>
          <w:i w:val="0"/>
          <w:color w:val="auto"/>
          <w:sz w:val="24"/>
        </w:rPr>
        <w:fldChar w:fldCharType="begin"/>
      </w:r>
      <w:r w:rsidRPr="000D230E">
        <w:rPr>
          <w:rFonts w:ascii="Times New Roman" w:hAnsi="Times New Roman" w:cs="Times New Roman"/>
          <w:b/>
          <w:i w:val="0"/>
          <w:color w:val="auto"/>
          <w:sz w:val="24"/>
        </w:rPr>
        <w:instrText xml:space="preserve"> SEQ Tabla \* ARABIC </w:instrText>
      </w:r>
      <w:r w:rsidRPr="000D230E">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7</w:t>
      </w:r>
      <w:bookmarkEnd w:id="80"/>
      <w:r w:rsidRPr="000D230E">
        <w:rPr>
          <w:rFonts w:ascii="Times New Roman" w:hAnsi="Times New Roman" w:cs="Times New Roman"/>
          <w:b/>
          <w:i w:val="0"/>
          <w:color w:val="auto"/>
          <w:sz w:val="24"/>
        </w:rPr>
        <w:fldChar w:fldCharType="end"/>
      </w:r>
    </w:p>
    <w:p w14:paraId="499174AF" w14:textId="77777777" w:rsidR="00E00990" w:rsidRPr="004F5CD1" w:rsidRDefault="00E00990" w:rsidP="00E00990">
      <w:pPr>
        <w:pStyle w:val="Descripcin"/>
        <w:keepNext/>
        <w:rPr>
          <w:rFonts w:ascii="Times New Roman" w:hAnsi="Times New Roman" w:cs="Times New Roman"/>
          <w:b/>
          <w:i w:val="0"/>
          <w:color w:val="auto"/>
          <w:sz w:val="24"/>
        </w:rPr>
      </w:pPr>
      <w:r w:rsidRPr="00E00990">
        <w:rPr>
          <w:rFonts w:ascii="Times New Roman" w:hAnsi="Times New Roman" w:cs="Times New Roman"/>
          <w:color w:val="auto"/>
          <w:sz w:val="24"/>
        </w:rPr>
        <w:t>Resultados de</w:t>
      </w:r>
      <w:r w:rsidR="008B3482">
        <w:rPr>
          <w:rFonts w:ascii="Times New Roman" w:hAnsi="Times New Roman" w:cs="Times New Roman"/>
          <w:color w:val="auto"/>
          <w:sz w:val="24"/>
        </w:rPr>
        <w:t xml:space="preserve"> la triangulación metodológica </w:t>
      </w:r>
      <w:r w:rsidRPr="00E00990">
        <w:rPr>
          <w:rFonts w:ascii="Times New Roman" w:hAnsi="Times New Roman" w:cs="Times New Roman"/>
          <w:color w:val="auto"/>
          <w:sz w:val="24"/>
        </w:rPr>
        <w:t>de</w:t>
      </w:r>
      <w:r w:rsidR="00283A92">
        <w:rPr>
          <w:rFonts w:ascii="Times New Roman" w:hAnsi="Times New Roman" w:cs="Times New Roman"/>
          <w:color w:val="auto"/>
          <w:sz w:val="24"/>
        </w:rPr>
        <w:t xml:space="preserve"> la fase de</w:t>
      </w:r>
      <w:r w:rsidRPr="00E00990">
        <w:rPr>
          <w:rFonts w:ascii="Times New Roman" w:hAnsi="Times New Roman" w:cs="Times New Roman"/>
          <w:color w:val="auto"/>
          <w:sz w:val="24"/>
        </w:rPr>
        <w:t xml:space="preserve"> diagnóstico</w:t>
      </w:r>
    </w:p>
    <w:tbl>
      <w:tblPr>
        <w:tblStyle w:val="Tablanormal2"/>
        <w:tblW w:w="13183" w:type="dxa"/>
        <w:tblLook w:val="04A0" w:firstRow="1" w:lastRow="0" w:firstColumn="1" w:lastColumn="0" w:noHBand="0" w:noVBand="1"/>
      </w:tblPr>
      <w:tblGrid>
        <w:gridCol w:w="1856"/>
        <w:gridCol w:w="2822"/>
        <w:gridCol w:w="2835"/>
        <w:gridCol w:w="2835"/>
        <w:gridCol w:w="2835"/>
      </w:tblGrid>
      <w:tr w:rsidR="00624463" w:rsidRPr="005C34FF" w14:paraId="3AFC6013" w14:textId="77777777" w:rsidTr="00B05CB1">
        <w:trPr>
          <w:cnfStyle w:val="100000000000" w:firstRow="1" w:lastRow="0" w:firstColumn="0" w:lastColumn="0" w:oddVBand="0" w:evenVBand="0" w:oddHBand="0" w:evenHBand="0" w:firstRowFirstColumn="0" w:firstRowLastColumn="0" w:lastRowFirstColumn="0" w:lastRowLastColumn="0"/>
          <w:trHeight w:val="1353"/>
        </w:trPr>
        <w:tc>
          <w:tcPr>
            <w:cnfStyle w:val="001000000000" w:firstRow="0" w:lastRow="0" w:firstColumn="1" w:lastColumn="0" w:oddVBand="0" w:evenVBand="0" w:oddHBand="0" w:evenHBand="0" w:firstRowFirstColumn="0" w:firstRowLastColumn="0" w:lastRowFirstColumn="0" w:lastRowLastColumn="0"/>
            <w:tcW w:w="13183" w:type="dxa"/>
            <w:gridSpan w:val="5"/>
            <w:shd w:val="clear" w:color="auto" w:fill="FFFF99"/>
          </w:tcPr>
          <w:p w14:paraId="6C364160"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p>
          <w:p w14:paraId="7876FDFA"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t>RESULTADOS DE LOS INSTRUMENTOS DE</w:t>
            </w:r>
            <w:r w:rsidR="00283A92">
              <w:rPr>
                <w:rFonts w:ascii="Times New Roman" w:hAnsi="Times New Roman" w:cs="Times New Roman"/>
                <w:b w:val="0"/>
                <w:sz w:val="24"/>
                <w:szCs w:val="24"/>
              </w:rPr>
              <w:t xml:space="preserve"> LA FASE DE</w:t>
            </w:r>
            <w:r w:rsidRPr="005C34FF">
              <w:rPr>
                <w:rFonts w:ascii="Times New Roman" w:hAnsi="Times New Roman" w:cs="Times New Roman"/>
                <w:b w:val="0"/>
                <w:sz w:val="24"/>
                <w:szCs w:val="24"/>
              </w:rPr>
              <w:t xml:space="preserve"> DIAGNÓSTICO</w:t>
            </w:r>
          </w:p>
          <w:p w14:paraId="07FA54A3" w14:textId="77777777" w:rsidR="00624463" w:rsidRPr="005C34FF" w:rsidRDefault="00624463" w:rsidP="00624463">
            <w:pPr>
              <w:tabs>
                <w:tab w:val="left" w:pos="5971"/>
              </w:tabs>
              <w:spacing w:line="360" w:lineRule="auto"/>
              <w:jc w:val="center"/>
              <w:rPr>
                <w:rFonts w:ascii="Times New Roman" w:hAnsi="Times New Roman" w:cs="Times New Roman"/>
                <w:sz w:val="24"/>
                <w:szCs w:val="24"/>
              </w:rPr>
            </w:pPr>
            <w:r w:rsidRPr="005C34FF">
              <w:rPr>
                <w:rFonts w:ascii="Times New Roman" w:hAnsi="Times New Roman" w:cs="Times New Roman"/>
                <w:sz w:val="24"/>
                <w:szCs w:val="24"/>
              </w:rPr>
              <w:t>(Diario de campo, entrevista, Escala de Desarrollo Emocional Infantil)</w:t>
            </w:r>
          </w:p>
          <w:p w14:paraId="298DAB96" w14:textId="77777777" w:rsidR="00624463" w:rsidRPr="005C34FF" w:rsidRDefault="00624463" w:rsidP="00624463">
            <w:pPr>
              <w:tabs>
                <w:tab w:val="left" w:pos="5971"/>
              </w:tabs>
              <w:spacing w:line="360" w:lineRule="auto"/>
              <w:jc w:val="center"/>
              <w:rPr>
                <w:rFonts w:ascii="Times New Roman" w:hAnsi="Times New Roman" w:cs="Times New Roman"/>
                <w:sz w:val="24"/>
                <w:szCs w:val="24"/>
              </w:rPr>
            </w:pPr>
          </w:p>
        </w:tc>
      </w:tr>
      <w:tr w:rsidR="00624463" w:rsidRPr="005C34FF" w14:paraId="4628FB47" w14:textId="77777777" w:rsidTr="001922C9">
        <w:trPr>
          <w:cnfStyle w:val="000000100000" w:firstRow="0" w:lastRow="0" w:firstColumn="0" w:lastColumn="0" w:oddVBand="0" w:evenVBand="0" w:oddHBand="1" w:evenHBand="0" w:firstRowFirstColumn="0" w:firstRowLastColumn="0" w:lastRowFirstColumn="0" w:lastRowLastColumn="0"/>
          <w:trHeight w:val="1257"/>
        </w:trPr>
        <w:tc>
          <w:tcPr>
            <w:cnfStyle w:val="001000000000" w:firstRow="0" w:lastRow="0" w:firstColumn="1" w:lastColumn="0" w:oddVBand="0" w:evenVBand="0" w:oddHBand="0" w:evenHBand="0" w:firstRowFirstColumn="0" w:firstRowLastColumn="0" w:lastRowFirstColumn="0" w:lastRowLastColumn="0"/>
            <w:tcW w:w="1856" w:type="dxa"/>
            <w:shd w:val="clear" w:color="auto" w:fill="FFFF99"/>
          </w:tcPr>
          <w:p w14:paraId="7EFE96C9"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p>
          <w:p w14:paraId="07EB8DB7" w14:textId="77777777" w:rsidR="00624463" w:rsidRPr="00E73A85" w:rsidRDefault="00624463" w:rsidP="00624463">
            <w:pPr>
              <w:tabs>
                <w:tab w:val="left" w:pos="5971"/>
              </w:tabs>
              <w:spacing w:line="360" w:lineRule="auto"/>
              <w:jc w:val="center"/>
              <w:rPr>
                <w:rFonts w:ascii="Times New Roman" w:hAnsi="Times New Roman" w:cs="Times New Roman"/>
                <w:sz w:val="24"/>
                <w:szCs w:val="24"/>
              </w:rPr>
            </w:pPr>
            <w:r w:rsidRPr="00E73A85">
              <w:rPr>
                <w:rFonts w:ascii="Times New Roman" w:hAnsi="Times New Roman" w:cs="Times New Roman"/>
                <w:sz w:val="24"/>
                <w:szCs w:val="24"/>
              </w:rPr>
              <w:t>Subcategorías</w:t>
            </w:r>
          </w:p>
        </w:tc>
        <w:tc>
          <w:tcPr>
            <w:tcW w:w="2822" w:type="dxa"/>
            <w:shd w:val="clear" w:color="auto" w:fill="FFFF99"/>
          </w:tcPr>
          <w:p w14:paraId="72A86026" w14:textId="77777777" w:rsidR="00624463" w:rsidRPr="005C34FF" w:rsidRDefault="00624463" w:rsidP="00624463">
            <w:pPr>
              <w:tabs>
                <w:tab w:val="left" w:pos="5971"/>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14:paraId="407D7443" w14:textId="77777777" w:rsidR="00624463" w:rsidRPr="005C34FF" w:rsidRDefault="00624463" w:rsidP="00624463">
            <w:pPr>
              <w:tabs>
                <w:tab w:val="left" w:pos="5971"/>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C34FF">
              <w:rPr>
                <w:rFonts w:ascii="Times New Roman" w:hAnsi="Times New Roman" w:cs="Times New Roman"/>
                <w:b/>
                <w:sz w:val="24"/>
                <w:szCs w:val="24"/>
              </w:rPr>
              <w:t>Resultados del Diario de Campo</w:t>
            </w:r>
          </w:p>
        </w:tc>
        <w:tc>
          <w:tcPr>
            <w:tcW w:w="2835" w:type="dxa"/>
            <w:shd w:val="clear" w:color="auto" w:fill="FFFF99"/>
          </w:tcPr>
          <w:p w14:paraId="27E1FBE4" w14:textId="77777777" w:rsidR="00624463" w:rsidRPr="005C34FF" w:rsidRDefault="00624463" w:rsidP="00624463">
            <w:pPr>
              <w:tabs>
                <w:tab w:val="left" w:pos="5971"/>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14:paraId="23893398" w14:textId="77777777" w:rsidR="00624463" w:rsidRPr="005C34FF" w:rsidRDefault="00283A92" w:rsidP="00624463">
            <w:pPr>
              <w:tabs>
                <w:tab w:val="left" w:pos="5971"/>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Resultados de la Guía de entrevista</w:t>
            </w:r>
          </w:p>
        </w:tc>
        <w:tc>
          <w:tcPr>
            <w:tcW w:w="2835" w:type="dxa"/>
            <w:shd w:val="clear" w:color="auto" w:fill="FFFF99"/>
          </w:tcPr>
          <w:p w14:paraId="618D18EC" w14:textId="77777777" w:rsidR="00624463" w:rsidRPr="005C34FF" w:rsidRDefault="00624463" w:rsidP="00624463">
            <w:pPr>
              <w:tabs>
                <w:tab w:val="left" w:pos="5971"/>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14:paraId="7D01F33E" w14:textId="77777777" w:rsidR="00624463" w:rsidRPr="005C34FF" w:rsidRDefault="00624463" w:rsidP="00624463">
            <w:pPr>
              <w:tabs>
                <w:tab w:val="left" w:pos="5971"/>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C34FF">
              <w:rPr>
                <w:rFonts w:ascii="Times New Roman" w:hAnsi="Times New Roman" w:cs="Times New Roman"/>
                <w:b/>
                <w:sz w:val="24"/>
                <w:szCs w:val="24"/>
              </w:rPr>
              <w:t>Resultado de la Escala de Desarrollo Emocional Infantil</w:t>
            </w:r>
          </w:p>
        </w:tc>
        <w:tc>
          <w:tcPr>
            <w:tcW w:w="2835" w:type="dxa"/>
            <w:shd w:val="clear" w:color="auto" w:fill="FFFF99"/>
          </w:tcPr>
          <w:p w14:paraId="4EDD85BD" w14:textId="77777777" w:rsidR="00624463" w:rsidRPr="005C34FF" w:rsidRDefault="00624463" w:rsidP="00624463">
            <w:pPr>
              <w:tabs>
                <w:tab w:val="left" w:pos="5971"/>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14:paraId="23607303" w14:textId="77777777" w:rsidR="00624463" w:rsidRPr="005C34FF" w:rsidRDefault="00624463" w:rsidP="00624463">
            <w:pPr>
              <w:tabs>
                <w:tab w:val="left" w:pos="5971"/>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C34FF">
              <w:rPr>
                <w:rFonts w:ascii="Times New Roman" w:hAnsi="Times New Roman" w:cs="Times New Roman"/>
                <w:b/>
                <w:sz w:val="24"/>
                <w:szCs w:val="24"/>
              </w:rPr>
              <w:t>Aportaciones</w:t>
            </w:r>
          </w:p>
        </w:tc>
      </w:tr>
      <w:tr w:rsidR="00624463" w:rsidRPr="005C34FF" w14:paraId="0A42977B" w14:textId="77777777" w:rsidTr="001922C9">
        <w:trPr>
          <w:trHeight w:val="325"/>
        </w:trPr>
        <w:tc>
          <w:tcPr>
            <w:cnfStyle w:val="001000000000" w:firstRow="0" w:lastRow="0" w:firstColumn="1" w:lastColumn="0" w:oddVBand="0" w:evenVBand="0" w:oddHBand="0" w:evenHBand="0" w:firstRowFirstColumn="0" w:firstRowLastColumn="0" w:lastRowFirstColumn="0" w:lastRowLastColumn="0"/>
            <w:tcW w:w="1856" w:type="dxa"/>
            <w:shd w:val="clear" w:color="auto" w:fill="FFD966" w:themeFill="accent4" w:themeFillTint="99"/>
          </w:tcPr>
          <w:p w14:paraId="2D3CADAF"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t>Reconocimiento de emociones primarias</w:t>
            </w:r>
          </w:p>
          <w:p w14:paraId="0BDFD2B7"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t>REP</w:t>
            </w:r>
          </w:p>
        </w:tc>
        <w:tc>
          <w:tcPr>
            <w:tcW w:w="2822" w:type="dxa"/>
            <w:shd w:val="clear" w:color="auto" w:fill="FFD966" w:themeFill="accent4" w:themeFillTint="99"/>
          </w:tcPr>
          <w:p w14:paraId="24A37C8A" w14:textId="77777777" w:rsidR="00624463" w:rsidRPr="005C34FF" w:rsidRDefault="00624463" w:rsidP="0079478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 xml:space="preserve">Los infantes identifican 5 emociones con un color asignado para cada una: alegría – amarillo, miedo – negro, ira – rojo, tristeza – azul y calma- verde. Así también, reconocen las expresiones faciales de cada una. </w:t>
            </w:r>
          </w:p>
          <w:p w14:paraId="2EED8D9B" w14:textId="77777777" w:rsidR="00624463" w:rsidRPr="005C34FF" w:rsidRDefault="00624463" w:rsidP="00794780">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835" w:type="dxa"/>
            <w:shd w:val="clear" w:color="auto" w:fill="FFD966" w:themeFill="accent4" w:themeFillTint="99"/>
          </w:tcPr>
          <w:p w14:paraId="6A5E341F" w14:textId="77777777" w:rsidR="00624463" w:rsidRPr="005C34FF" w:rsidRDefault="00624463" w:rsidP="0079478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lastRenderedPageBreak/>
              <w:t>La docente menciona que los infantes tienen la capacidad de diferenciar cinco emociones alegría, tristeza, miedo, ira y enojo e identificarlas a través de dibujos, colores e imágenes que se les presenten.</w:t>
            </w:r>
          </w:p>
          <w:p w14:paraId="3B0267AC" w14:textId="77777777" w:rsidR="00624463" w:rsidRPr="005C34FF" w:rsidRDefault="00624463" w:rsidP="00794780">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835" w:type="dxa"/>
            <w:shd w:val="clear" w:color="auto" w:fill="FFD966" w:themeFill="accent4" w:themeFillTint="99"/>
          </w:tcPr>
          <w:p w14:paraId="6650063A" w14:textId="761A9833" w:rsidR="00624463" w:rsidRPr="005C34FF" w:rsidRDefault="00F035CA" w:rsidP="00794780">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lang w:val="es-MX"/>
              </w:rPr>
              <w:t>Reconocen las emociones: m</w:t>
            </w:r>
            <w:r w:rsidR="00624463" w:rsidRPr="005C34FF">
              <w:rPr>
                <w:rFonts w:ascii="Times New Roman" w:hAnsi="Times New Roman" w:cs="Times New Roman"/>
                <w:sz w:val="24"/>
                <w:szCs w:val="24"/>
                <w:lang w:val="es-MX"/>
              </w:rPr>
              <w:t>iedo, alegría, tristeza, ira, pero no logran identificar la vergüenza, a través de imágenes presentadas.</w:t>
            </w:r>
          </w:p>
        </w:tc>
        <w:tc>
          <w:tcPr>
            <w:tcW w:w="2835" w:type="dxa"/>
            <w:shd w:val="clear" w:color="auto" w:fill="FFD966" w:themeFill="accent4" w:themeFillTint="99"/>
          </w:tcPr>
          <w:p w14:paraId="270BC99F" w14:textId="77777777" w:rsidR="00624463" w:rsidRPr="005C34FF" w:rsidRDefault="00624463" w:rsidP="00794780">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 xml:space="preserve">Dentro de las emociones primarias los infantes no muestran mayor complicación de acuerdo con los tres instrumentos, sin embargo, se evidencia que es necesario iniciar con el proceso de </w:t>
            </w:r>
            <w:r w:rsidRPr="005C34FF">
              <w:rPr>
                <w:rFonts w:ascii="Times New Roman" w:hAnsi="Times New Roman" w:cs="Times New Roman"/>
                <w:sz w:val="24"/>
                <w:szCs w:val="24"/>
              </w:rPr>
              <w:lastRenderedPageBreak/>
              <w:t>reconocimiento de emociones más complejas.</w:t>
            </w:r>
          </w:p>
        </w:tc>
      </w:tr>
      <w:tr w:rsidR="00624463" w:rsidRPr="005C34FF" w14:paraId="1FF4745C" w14:textId="77777777" w:rsidTr="001922C9">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1856" w:type="dxa"/>
            <w:shd w:val="clear" w:color="auto" w:fill="8EAADB" w:themeFill="accent5" w:themeFillTint="99"/>
          </w:tcPr>
          <w:p w14:paraId="37B9FE6F"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lastRenderedPageBreak/>
              <w:t>Comprensión emocional</w:t>
            </w:r>
          </w:p>
          <w:p w14:paraId="7562BD5D"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t>CE</w:t>
            </w:r>
          </w:p>
        </w:tc>
        <w:tc>
          <w:tcPr>
            <w:tcW w:w="2822" w:type="dxa"/>
            <w:shd w:val="clear" w:color="auto" w:fill="8EAADB" w:themeFill="accent5" w:themeFillTint="99"/>
          </w:tcPr>
          <w:p w14:paraId="68079F34" w14:textId="77777777" w:rsidR="00624463" w:rsidRPr="005C34FF" w:rsidRDefault="00624463" w:rsidP="00794780">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 xml:space="preserve">Reconocen situaciones que generan una determinada emoción y de igual forma la asocian, pero dentro de situaciones planteadas, más no en sus compañeros. </w:t>
            </w:r>
          </w:p>
        </w:tc>
        <w:tc>
          <w:tcPr>
            <w:tcW w:w="2835" w:type="dxa"/>
            <w:shd w:val="clear" w:color="auto" w:fill="8EAADB" w:themeFill="accent5" w:themeFillTint="99"/>
          </w:tcPr>
          <w:p w14:paraId="07738900" w14:textId="77777777" w:rsidR="00624463" w:rsidRPr="005C34FF" w:rsidRDefault="00624463" w:rsidP="00794780">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Menciona que reconocen situaciones, comprenden y expresan lo que sienten c</w:t>
            </w:r>
            <w:r w:rsidR="00E71C9E">
              <w:rPr>
                <w:rFonts w:ascii="Times New Roman" w:hAnsi="Times New Roman" w:cs="Times New Roman"/>
                <w:sz w:val="24"/>
                <w:szCs w:val="24"/>
              </w:rPr>
              <w:t>uando se sienten en confianza, con un énfasis en</w:t>
            </w:r>
            <w:r w:rsidRPr="005C34FF">
              <w:rPr>
                <w:rFonts w:ascii="Times New Roman" w:hAnsi="Times New Roman" w:cs="Times New Roman"/>
                <w:sz w:val="24"/>
                <w:szCs w:val="24"/>
              </w:rPr>
              <w:t xml:space="preserve"> que no siempre lo hacen de forma verbal.</w:t>
            </w:r>
          </w:p>
        </w:tc>
        <w:tc>
          <w:tcPr>
            <w:tcW w:w="2835" w:type="dxa"/>
            <w:shd w:val="clear" w:color="auto" w:fill="8EAADB" w:themeFill="accent5" w:themeFillTint="99"/>
          </w:tcPr>
          <w:p w14:paraId="765B892F" w14:textId="77777777" w:rsidR="00624463" w:rsidRPr="005C34FF" w:rsidRDefault="00624463" w:rsidP="00794780">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 xml:space="preserve">Reconocen situaciones y la emoción que generaría, sin embargo, muestran complicación al observar la envidia en una situación. </w:t>
            </w:r>
          </w:p>
        </w:tc>
        <w:tc>
          <w:tcPr>
            <w:tcW w:w="2835" w:type="dxa"/>
            <w:shd w:val="clear" w:color="auto" w:fill="8EAADB" w:themeFill="accent5" w:themeFillTint="99"/>
          </w:tcPr>
          <w:p w14:paraId="30AAB527" w14:textId="77777777" w:rsidR="00624463" w:rsidRPr="005C34FF" w:rsidRDefault="00624463" w:rsidP="00794780">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 xml:space="preserve">En cuanto a la comprensión emocional, los tres instrumentos concuerdan en que los infantes necesitan aprender a reconocer situaciones en sus pares y brindarles los espacios para expresarlo. </w:t>
            </w:r>
          </w:p>
        </w:tc>
      </w:tr>
      <w:tr w:rsidR="00624463" w:rsidRPr="005C34FF" w14:paraId="63803B52" w14:textId="77777777" w:rsidTr="001922C9">
        <w:trPr>
          <w:trHeight w:val="325"/>
        </w:trPr>
        <w:tc>
          <w:tcPr>
            <w:cnfStyle w:val="001000000000" w:firstRow="0" w:lastRow="0" w:firstColumn="1" w:lastColumn="0" w:oddVBand="0" w:evenVBand="0" w:oddHBand="0" w:evenHBand="0" w:firstRowFirstColumn="0" w:firstRowLastColumn="0" w:lastRowFirstColumn="0" w:lastRowLastColumn="0"/>
            <w:tcW w:w="1856" w:type="dxa"/>
            <w:shd w:val="clear" w:color="auto" w:fill="A8D08D" w:themeFill="accent6" w:themeFillTint="99"/>
          </w:tcPr>
          <w:p w14:paraId="0020A313"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t>Regulación emocional</w:t>
            </w:r>
          </w:p>
          <w:p w14:paraId="7F1CC579"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t>RE</w:t>
            </w:r>
          </w:p>
        </w:tc>
        <w:tc>
          <w:tcPr>
            <w:tcW w:w="2822" w:type="dxa"/>
            <w:shd w:val="clear" w:color="auto" w:fill="A8D08D" w:themeFill="accent6" w:themeFillTint="99"/>
          </w:tcPr>
          <w:p w14:paraId="0DD0AE4B" w14:textId="77777777" w:rsidR="00624463" w:rsidRPr="005C34FF" w:rsidRDefault="00624463" w:rsidP="0079478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Los infantes verbalizan sus emociones como forma de regulación. Además, consideran a los padres como una figura de apoyo cuando lo necesitan.</w:t>
            </w:r>
          </w:p>
          <w:p w14:paraId="19BB345D" w14:textId="77777777" w:rsidR="00624463" w:rsidRPr="005C34FF" w:rsidRDefault="00624463" w:rsidP="0079478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835" w:type="dxa"/>
            <w:shd w:val="clear" w:color="auto" w:fill="A8D08D" w:themeFill="accent6" w:themeFillTint="99"/>
          </w:tcPr>
          <w:p w14:paraId="3DD48158" w14:textId="77777777" w:rsidR="00624463" w:rsidRPr="005C34FF" w:rsidRDefault="00624463" w:rsidP="0079478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5C34FF">
              <w:rPr>
                <w:rFonts w:ascii="Times New Roman" w:hAnsi="Times New Roman" w:cs="Times New Roman"/>
                <w:sz w:val="24"/>
                <w:szCs w:val="24"/>
              </w:rPr>
              <w:t xml:space="preserve">Considera que los niños </w:t>
            </w:r>
            <w:r w:rsidRPr="005C34FF">
              <w:rPr>
                <w:rFonts w:ascii="Times New Roman" w:hAnsi="Times New Roman" w:cs="Times New Roman"/>
                <w:sz w:val="24"/>
                <w:szCs w:val="24"/>
                <w:lang w:val="es-MX"/>
              </w:rPr>
              <w:t>expresan sus emociones y que los padres de familia intervienen para ayudarlos a regular lo que sienten.</w:t>
            </w:r>
          </w:p>
          <w:p w14:paraId="1C72D13B" w14:textId="77777777" w:rsidR="00624463" w:rsidRPr="005C34FF" w:rsidRDefault="00624463" w:rsidP="00794780">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p>
        </w:tc>
        <w:tc>
          <w:tcPr>
            <w:tcW w:w="2835" w:type="dxa"/>
            <w:shd w:val="clear" w:color="auto" w:fill="A8D08D" w:themeFill="accent6" w:themeFillTint="99"/>
          </w:tcPr>
          <w:p w14:paraId="7BD18A1D" w14:textId="77777777" w:rsidR="00624463" w:rsidRPr="005C34FF" w:rsidRDefault="00624463" w:rsidP="0079478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5C34FF">
              <w:rPr>
                <w:rFonts w:ascii="Times New Roman" w:hAnsi="Times New Roman" w:cs="Times New Roman"/>
                <w:sz w:val="24"/>
                <w:szCs w:val="24"/>
                <w:lang w:val="es-MX"/>
              </w:rPr>
              <w:t>Los infantes muestran respuestas tales como gritar, buscar diálogo o no hacer nada en una determinada situación, sin embargo se identificó que mayormente acuden a los padres de familia.</w:t>
            </w:r>
          </w:p>
        </w:tc>
        <w:tc>
          <w:tcPr>
            <w:tcW w:w="2835" w:type="dxa"/>
            <w:shd w:val="clear" w:color="auto" w:fill="A8D08D" w:themeFill="accent6" w:themeFillTint="99"/>
          </w:tcPr>
          <w:p w14:paraId="30AC77E4" w14:textId="77777777" w:rsidR="00624463" w:rsidRPr="005C34FF" w:rsidRDefault="00624463" w:rsidP="00794780">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Un aspecto importante es que, dado a la edad de los infantes, necesitan el apoyo externo para regularse, pues no podrá existir una autorregulación, por lo que los instrumentos se encuentran en concordancia.</w:t>
            </w:r>
          </w:p>
        </w:tc>
      </w:tr>
      <w:tr w:rsidR="00624463" w:rsidRPr="005C34FF" w14:paraId="02DD68FB" w14:textId="77777777" w:rsidTr="001922C9">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856" w:type="dxa"/>
            <w:shd w:val="clear" w:color="auto" w:fill="FFCCFF"/>
          </w:tcPr>
          <w:p w14:paraId="49709C4B"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lastRenderedPageBreak/>
              <w:t>Empatía</w:t>
            </w:r>
          </w:p>
          <w:p w14:paraId="0028CB7B" w14:textId="77777777" w:rsidR="00624463" w:rsidRPr="005C34FF" w:rsidRDefault="00624463" w:rsidP="00624463">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t>E</w:t>
            </w:r>
          </w:p>
        </w:tc>
        <w:tc>
          <w:tcPr>
            <w:tcW w:w="2822" w:type="dxa"/>
            <w:shd w:val="clear" w:color="auto" w:fill="FFCCFF"/>
          </w:tcPr>
          <w:p w14:paraId="3812E62E" w14:textId="77777777" w:rsidR="00624463" w:rsidRPr="005C34FF" w:rsidRDefault="00624463" w:rsidP="00794780">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Dentro de lo observado en las clases virtuales, los infantes no perciben las emociones de sus compañeros, pues se encuentran enfocados en la docente y las actividades.</w:t>
            </w:r>
          </w:p>
        </w:tc>
        <w:tc>
          <w:tcPr>
            <w:tcW w:w="2835" w:type="dxa"/>
            <w:shd w:val="clear" w:color="auto" w:fill="FFCCFF"/>
          </w:tcPr>
          <w:p w14:paraId="48154AE7" w14:textId="77777777" w:rsidR="00624463" w:rsidRPr="005C34FF" w:rsidRDefault="00624463" w:rsidP="00794780">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De acuerdo con lo mencionado por la docente, no se trabaja con los niños de manera que puedan tener contacto entre ellos y observar esta subcategoría. Sin embargo existe escucha activa entre ellos.</w:t>
            </w:r>
          </w:p>
        </w:tc>
        <w:tc>
          <w:tcPr>
            <w:tcW w:w="2835" w:type="dxa"/>
            <w:shd w:val="clear" w:color="auto" w:fill="FFCCFF"/>
          </w:tcPr>
          <w:p w14:paraId="73E76020" w14:textId="77777777" w:rsidR="00624463" w:rsidRPr="005C34FF" w:rsidRDefault="00624463" w:rsidP="00794780">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 xml:space="preserve">Cuando se les presenta una situación que genera una determinada emoción, muestran comprender y sentir algo al respecto. </w:t>
            </w:r>
          </w:p>
        </w:tc>
        <w:tc>
          <w:tcPr>
            <w:tcW w:w="2835" w:type="dxa"/>
            <w:shd w:val="clear" w:color="auto" w:fill="FFCCFF"/>
          </w:tcPr>
          <w:p w14:paraId="0E5F8E29" w14:textId="77777777" w:rsidR="00624463" w:rsidRPr="005C34FF" w:rsidRDefault="00624463" w:rsidP="00794780">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C34FF">
              <w:rPr>
                <w:rFonts w:ascii="Times New Roman" w:hAnsi="Times New Roman" w:cs="Times New Roman"/>
                <w:sz w:val="24"/>
                <w:szCs w:val="24"/>
              </w:rPr>
              <w:t>En esta subcategoría e evidencia que no se ha podido observar de forma directa la empatía en los infantes, sin embargo en la Escala de Desarrollo Emocional Infantil, se plantearon situaciones que puedan dar a conocer información sobre el nivel de empatía de los infantes.</w:t>
            </w:r>
          </w:p>
        </w:tc>
      </w:tr>
    </w:tbl>
    <w:p w14:paraId="03110D80" w14:textId="77777777" w:rsidR="00905F87" w:rsidRPr="00905F87" w:rsidRDefault="00905F87" w:rsidP="00905F87">
      <w:pPr>
        <w:tabs>
          <w:tab w:val="left" w:pos="1845"/>
        </w:tabs>
        <w:spacing w:after="0" w:line="360" w:lineRule="auto"/>
        <w:jc w:val="both"/>
        <w:rPr>
          <w:rFonts w:ascii="Times New Roman" w:hAnsi="Times New Roman" w:cs="Times New Roman"/>
          <w:sz w:val="24"/>
          <w:szCs w:val="24"/>
        </w:rPr>
      </w:pPr>
      <w:r w:rsidRPr="00905F87">
        <w:rPr>
          <w:rFonts w:ascii="Times New Roman" w:hAnsi="Times New Roman" w:cs="Times New Roman"/>
          <w:i/>
          <w:sz w:val="24"/>
          <w:szCs w:val="24"/>
        </w:rPr>
        <w:t xml:space="preserve">Nota. </w:t>
      </w:r>
      <w:r w:rsidRPr="00905F87">
        <w:rPr>
          <w:rFonts w:ascii="Times New Roman" w:hAnsi="Times New Roman" w:cs="Times New Roman"/>
          <w:sz w:val="24"/>
          <w:szCs w:val="24"/>
        </w:rPr>
        <w:t>Elaboración propia</w:t>
      </w:r>
      <w:r w:rsidR="000D230E">
        <w:rPr>
          <w:rFonts w:ascii="Times New Roman" w:hAnsi="Times New Roman" w:cs="Times New Roman"/>
          <w:sz w:val="24"/>
          <w:szCs w:val="24"/>
        </w:rPr>
        <w:t>.</w:t>
      </w:r>
    </w:p>
    <w:p w14:paraId="403F9057" w14:textId="77777777" w:rsidR="00C86132" w:rsidRPr="00905F87" w:rsidRDefault="00905F87" w:rsidP="00905F87">
      <w:pPr>
        <w:tabs>
          <w:tab w:val="left" w:pos="1845"/>
        </w:tabs>
        <w:rPr>
          <w:rFonts w:ascii="Times New Roman" w:hAnsi="Times New Roman" w:cs="Times New Roman"/>
          <w:sz w:val="24"/>
          <w:szCs w:val="24"/>
        </w:rPr>
        <w:sectPr w:rsidR="00C86132" w:rsidRPr="00905F87" w:rsidSect="00656FC4">
          <w:pgSz w:w="16838" w:h="11906" w:orient="landscape"/>
          <w:pgMar w:top="1418" w:right="1418" w:bottom="1418" w:left="1418" w:header="709" w:footer="709" w:gutter="0"/>
          <w:cols w:space="708"/>
          <w:titlePg/>
          <w:docGrid w:linePitch="360"/>
        </w:sectPr>
      </w:pPr>
      <w:r>
        <w:rPr>
          <w:rFonts w:ascii="Times New Roman" w:hAnsi="Times New Roman" w:cs="Times New Roman"/>
          <w:sz w:val="24"/>
          <w:szCs w:val="24"/>
        </w:rPr>
        <w:tab/>
      </w:r>
    </w:p>
    <w:p w14:paraId="619123DA" w14:textId="77777777" w:rsidR="00624463" w:rsidRPr="005C34FF" w:rsidRDefault="00624463" w:rsidP="003A51B4">
      <w:pPr>
        <w:spacing w:after="0" w:line="360" w:lineRule="auto"/>
        <w:jc w:val="both"/>
        <w:rPr>
          <w:rFonts w:ascii="Times New Roman" w:hAnsi="Times New Roman" w:cs="Times New Roman"/>
          <w:b/>
          <w:sz w:val="24"/>
          <w:szCs w:val="24"/>
        </w:rPr>
      </w:pPr>
      <w:r w:rsidRPr="005C34FF">
        <w:rPr>
          <w:rFonts w:ascii="Times New Roman" w:hAnsi="Times New Roman" w:cs="Times New Roman"/>
          <w:b/>
          <w:sz w:val="24"/>
          <w:szCs w:val="24"/>
        </w:rPr>
        <w:lastRenderedPageBreak/>
        <w:t>Primera subcategoría: Reconocimiento de emociones primarias</w:t>
      </w:r>
    </w:p>
    <w:p w14:paraId="18195AFC" w14:textId="1A60D81C" w:rsidR="00624463" w:rsidRPr="005C34FF" w:rsidRDefault="00624463" w:rsidP="003A51B4">
      <w:pPr>
        <w:spacing w:after="0" w:line="360" w:lineRule="auto"/>
        <w:ind w:firstLine="720"/>
        <w:jc w:val="both"/>
        <w:rPr>
          <w:rFonts w:ascii="Times New Roman" w:hAnsi="Times New Roman" w:cs="Times New Roman"/>
          <w:sz w:val="24"/>
          <w:szCs w:val="24"/>
        </w:rPr>
      </w:pPr>
      <w:r w:rsidRPr="005C34FF">
        <w:rPr>
          <w:rFonts w:ascii="Times New Roman" w:hAnsi="Times New Roman" w:cs="Times New Roman"/>
          <w:sz w:val="24"/>
          <w:szCs w:val="24"/>
        </w:rPr>
        <w:t>De acuerdo con la observación recogida en el diario de campo, la entrevista y la Escala de Desarrollo Emociona</w:t>
      </w:r>
      <w:r w:rsidR="00E64658">
        <w:rPr>
          <w:rFonts w:ascii="Times New Roman" w:hAnsi="Times New Roman" w:cs="Times New Roman"/>
          <w:sz w:val="24"/>
          <w:szCs w:val="24"/>
        </w:rPr>
        <w:t>l</w:t>
      </w:r>
      <w:r w:rsidRPr="005C34FF">
        <w:rPr>
          <w:rFonts w:ascii="Times New Roman" w:hAnsi="Times New Roman" w:cs="Times New Roman"/>
          <w:sz w:val="24"/>
          <w:szCs w:val="24"/>
        </w:rPr>
        <w:t xml:space="preserve"> Infantil, se concluye que existe una concordancia en la información encontrada, pues se evidencia el reconocimiento de las emociones primarias, tanto por nombre, como por las facciones del rostro que tiene cada una. Además, se menciona que cada una de las 5 emociones: alegría, miedo, tristeza, ira y calma, se encuentran identificados con un color respectivo, que les facilita expresarse o reconocer. Sin embargo, dentro de la Escala de Desarrollo Emocional Infantil, se plantearon también el reconocimiento de emociones más complejas que ya se encuentran influenciadas por el entorno social o contexto del infante, tal como se observa con la emoción de la vergüenza, la cual no lograron identificar.  </w:t>
      </w:r>
    </w:p>
    <w:p w14:paraId="1FC42188" w14:textId="77777777" w:rsidR="00624463" w:rsidRPr="005C34FF" w:rsidRDefault="00624463" w:rsidP="003A51B4">
      <w:pPr>
        <w:spacing w:after="0" w:line="360" w:lineRule="auto"/>
        <w:jc w:val="both"/>
        <w:rPr>
          <w:rFonts w:ascii="Times New Roman" w:hAnsi="Times New Roman" w:cs="Times New Roman"/>
          <w:b/>
          <w:sz w:val="24"/>
          <w:szCs w:val="24"/>
        </w:rPr>
      </w:pPr>
      <w:r w:rsidRPr="005C34FF">
        <w:rPr>
          <w:rFonts w:ascii="Times New Roman" w:hAnsi="Times New Roman" w:cs="Times New Roman"/>
          <w:b/>
          <w:sz w:val="24"/>
          <w:szCs w:val="24"/>
        </w:rPr>
        <w:t>Segunda subcategoría: Comprensión emocional</w:t>
      </w:r>
    </w:p>
    <w:p w14:paraId="424729C9" w14:textId="77998D9A" w:rsidR="00624463" w:rsidRPr="005C34FF" w:rsidRDefault="00624463" w:rsidP="003A51B4">
      <w:pPr>
        <w:spacing w:after="0" w:line="360" w:lineRule="auto"/>
        <w:ind w:firstLine="720"/>
        <w:jc w:val="both"/>
        <w:rPr>
          <w:rFonts w:ascii="Times New Roman" w:hAnsi="Times New Roman" w:cs="Times New Roman"/>
          <w:sz w:val="24"/>
          <w:szCs w:val="24"/>
        </w:rPr>
      </w:pPr>
      <w:r w:rsidRPr="005C34FF">
        <w:rPr>
          <w:rFonts w:ascii="Times New Roman" w:hAnsi="Times New Roman" w:cs="Times New Roman"/>
          <w:sz w:val="24"/>
          <w:szCs w:val="24"/>
        </w:rPr>
        <w:t>En la segunda subcategoría se analiza la comprensión emociona</w:t>
      </w:r>
      <w:r w:rsidR="00E64658">
        <w:rPr>
          <w:rFonts w:ascii="Times New Roman" w:hAnsi="Times New Roman" w:cs="Times New Roman"/>
          <w:sz w:val="24"/>
          <w:szCs w:val="24"/>
        </w:rPr>
        <w:t>l</w:t>
      </w:r>
      <w:r w:rsidRPr="005C34FF">
        <w:rPr>
          <w:rFonts w:ascii="Times New Roman" w:hAnsi="Times New Roman" w:cs="Times New Roman"/>
          <w:sz w:val="24"/>
          <w:szCs w:val="24"/>
        </w:rPr>
        <w:t>, entendida desde el reconocimiento de situaciones que generen una determinada emoción, asociar de igual forma una emoción con una situación y expresar lo que observa y sienten. Por tanto, dentro de lo evidenciado en el diario de campo y la entrevista a la docente, los infantes pueden reconocer estas situaciones y asociarlas, sin embargo, esto no es con sus compañeros, sino que lo hacen cuando se les presenta esta situación, lo cual se ve influido por la actual modalidad virtual. Además, en cuanto a la expresión de lo que observan y sienten, también se consideró que no siempre lo hacen de forma verbal, dado que su cuerpo y actitudes también hablan. Por otro lado, se contemplan los aportes hechos por la Escala de Desarrollo Emocional Infantil, mismo que coincide con que los infantes pueden reconocer y comprender las emociones, no obstante, al presentar situaciones de envidia, los infantes no pueden reconocerla como tal, pues no conocen el nombre de aquella emoción.</w:t>
      </w:r>
    </w:p>
    <w:p w14:paraId="3F1AD385" w14:textId="77777777" w:rsidR="00624463" w:rsidRPr="005C34FF" w:rsidRDefault="00624463" w:rsidP="003A51B4">
      <w:pPr>
        <w:spacing w:after="0" w:line="360" w:lineRule="auto"/>
        <w:jc w:val="both"/>
        <w:rPr>
          <w:rFonts w:ascii="Times New Roman" w:hAnsi="Times New Roman" w:cs="Times New Roman"/>
          <w:b/>
          <w:sz w:val="24"/>
          <w:szCs w:val="24"/>
        </w:rPr>
      </w:pPr>
      <w:r w:rsidRPr="005C34FF">
        <w:rPr>
          <w:rFonts w:ascii="Times New Roman" w:hAnsi="Times New Roman" w:cs="Times New Roman"/>
          <w:b/>
          <w:sz w:val="24"/>
          <w:szCs w:val="24"/>
        </w:rPr>
        <w:t>Tercera subcategoría: Regulación emocional</w:t>
      </w:r>
    </w:p>
    <w:p w14:paraId="1F14B705" w14:textId="0807A33C" w:rsidR="009207FC" w:rsidRPr="005C34FF" w:rsidRDefault="00624463" w:rsidP="007E13B9">
      <w:pPr>
        <w:spacing w:after="0" w:line="360" w:lineRule="auto"/>
        <w:ind w:firstLine="720"/>
        <w:jc w:val="both"/>
        <w:rPr>
          <w:rFonts w:ascii="Times New Roman" w:hAnsi="Times New Roman" w:cs="Times New Roman"/>
          <w:sz w:val="24"/>
          <w:szCs w:val="24"/>
        </w:rPr>
      </w:pPr>
      <w:r w:rsidRPr="005C34FF">
        <w:rPr>
          <w:rFonts w:ascii="Times New Roman" w:hAnsi="Times New Roman" w:cs="Times New Roman"/>
          <w:sz w:val="24"/>
          <w:szCs w:val="24"/>
        </w:rPr>
        <w:t xml:space="preserve">Dentro de la subcategoría de Regulación emocional se puede mencionar que tanto la docente como las investigadoras, no han tenido la posibilidad de observa de forma directa, las acciones que los niños toman cuando se encuentran en una situación conflictiva, lo cual se debe a la modalidad virtual y la intervención de los padres de familia dentro de las mismas. A pesar de ellos, se concluye que para los infantes los padres se consideran como una figura de apoyo que contribuye en su regulación, lo cual se respalda con lo expuesto con las Escala de Desarrollo </w:t>
      </w:r>
      <w:r w:rsidRPr="005C34FF">
        <w:rPr>
          <w:rFonts w:ascii="Times New Roman" w:hAnsi="Times New Roman" w:cs="Times New Roman"/>
          <w:sz w:val="24"/>
          <w:szCs w:val="24"/>
        </w:rPr>
        <w:lastRenderedPageBreak/>
        <w:t>Emociona</w:t>
      </w:r>
      <w:r w:rsidR="00E64658">
        <w:rPr>
          <w:rFonts w:ascii="Times New Roman" w:hAnsi="Times New Roman" w:cs="Times New Roman"/>
          <w:sz w:val="24"/>
          <w:szCs w:val="24"/>
        </w:rPr>
        <w:t>l</w:t>
      </w:r>
      <w:r w:rsidRPr="005C34FF">
        <w:rPr>
          <w:rFonts w:ascii="Times New Roman" w:hAnsi="Times New Roman" w:cs="Times New Roman"/>
          <w:sz w:val="24"/>
          <w:szCs w:val="24"/>
        </w:rPr>
        <w:t xml:space="preserve">, en la cual los infantes mencionaron directamente acudir a los padres para que los apoyen en la resolución de conflictos. </w:t>
      </w:r>
    </w:p>
    <w:p w14:paraId="18E715B3" w14:textId="77777777" w:rsidR="00624463" w:rsidRPr="005C34FF" w:rsidRDefault="00624463" w:rsidP="003A51B4">
      <w:pPr>
        <w:spacing w:after="0" w:line="360" w:lineRule="auto"/>
        <w:jc w:val="both"/>
        <w:rPr>
          <w:rFonts w:ascii="Times New Roman" w:hAnsi="Times New Roman" w:cs="Times New Roman"/>
          <w:b/>
          <w:sz w:val="24"/>
          <w:szCs w:val="24"/>
        </w:rPr>
      </w:pPr>
      <w:r w:rsidRPr="005C34FF">
        <w:rPr>
          <w:rFonts w:ascii="Times New Roman" w:hAnsi="Times New Roman" w:cs="Times New Roman"/>
          <w:b/>
          <w:sz w:val="24"/>
          <w:szCs w:val="24"/>
        </w:rPr>
        <w:t>Cuarta subcategoría: Empatía</w:t>
      </w:r>
    </w:p>
    <w:p w14:paraId="743834EA" w14:textId="77777777" w:rsidR="00624463" w:rsidRPr="00624463" w:rsidRDefault="00624463" w:rsidP="003A51B4">
      <w:pPr>
        <w:spacing w:after="0" w:line="360" w:lineRule="auto"/>
        <w:ind w:firstLine="720"/>
        <w:jc w:val="both"/>
        <w:rPr>
          <w:rFonts w:ascii="Times New Roman" w:hAnsi="Times New Roman" w:cs="Times New Roman"/>
          <w:sz w:val="24"/>
          <w:szCs w:val="24"/>
        </w:rPr>
      </w:pPr>
      <w:r w:rsidRPr="005C34FF">
        <w:rPr>
          <w:rFonts w:ascii="Times New Roman" w:hAnsi="Times New Roman" w:cs="Times New Roman"/>
          <w:sz w:val="24"/>
          <w:szCs w:val="24"/>
        </w:rPr>
        <w:t>Finalmente, en la cuarta subcategoría, se mencionó que tampoco se ha podido observar de forma directa el actuar de los infantes ante las situaciones de sus compañeros, pues, como lo menciona la docente, el trabajo en clases se encuentra enfocado en la realización de actividades y contacto directo entres docente y estudiantes, más no entre ellos.  Así mismo, de acuerdo con lo expuesto en el diario de campo, los infantes no perciben las emociones de sus compañeros a pesar que estas sean claras, pues se encuentran enfocados en sí mismos y en las actividad</w:t>
      </w:r>
      <w:r w:rsidR="001521FA">
        <w:rPr>
          <w:rFonts w:ascii="Times New Roman" w:hAnsi="Times New Roman" w:cs="Times New Roman"/>
          <w:sz w:val="24"/>
          <w:szCs w:val="24"/>
        </w:rPr>
        <w:t>es que realizan en ese momento</w:t>
      </w:r>
      <w:r w:rsidRPr="005C34FF">
        <w:rPr>
          <w:rFonts w:ascii="Times New Roman" w:hAnsi="Times New Roman" w:cs="Times New Roman"/>
          <w:sz w:val="24"/>
          <w:szCs w:val="24"/>
        </w:rPr>
        <w:t>.  Por otro lado, la Escala de Desarrollo Emocional Infantil presentó a los infantes diversas situaciones con las cuales se pueda saber si los infantes pueden ser empáticos o no con otras personas en una determinada situación, ante lo cual se evidencio que efectivamente pueden en</w:t>
      </w:r>
      <w:r w:rsidR="003A51B4">
        <w:rPr>
          <w:rFonts w:ascii="Times New Roman" w:hAnsi="Times New Roman" w:cs="Times New Roman"/>
          <w:sz w:val="24"/>
          <w:szCs w:val="24"/>
        </w:rPr>
        <w:t>tender la emoción de los otros.</w:t>
      </w:r>
    </w:p>
    <w:p w14:paraId="2B52F164" w14:textId="77777777" w:rsidR="00FE445B" w:rsidRPr="00676FA8" w:rsidRDefault="00FE445B" w:rsidP="00D05652">
      <w:pPr>
        <w:pStyle w:val="Ttulo2"/>
        <w:numPr>
          <w:ilvl w:val="0"/>
          <w:numId w:val="4"/>
        </w:numPr>
        <w:spacing w:before="0" w:line="360" w:lineRule="auto"/>
        <w:ind w:hanging="436"/>
      </w:pPr>
      <w:bookmarkStart w:id="81" w:name="_Toc92396958"/>
      <w:bookmarkStart w:id="82" w:name="_Toc100778265"/>
      <w:r w:rsidRPr="00676FA8">
        <w:t>Interpretación de resultados</w:t>
      </w:r>
      <w:bookmarkEnd w:id="81"/>
      <w:r w:rsidRPr="00676FA8">
        <w:t xml:space="preserve"> </w:t>
      </w:r>
      <w:r w:rsidR="00E73A85">
        <w:t>del diagnóstico</w:t>
      </w:r>
      <w:bookmarkEnd w:id="82"/>
    </w:p>
    <w:p w14:paraId="280350E3" w14:textId="4DECC465" w:rsidR="00624463" w:rsidRPr="005C34FF" w:rsidRDefault="009207FC" w:rsidP="009207F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624463" w:rsidRPr="005C34FF">
        <w:rPr>
          <w:rFonts w:ascii="Times New Roman" w:hAnsi="Times New Roman" w:cs="Times New Roman"/>
          <w:sz w:val="24"/>
          <w:szCs w:val="24"/>
        </w:rPr>
        <w:t xml:space="preserve">Una vez concluido con </w:t>
      </w:r>
      <w:r w:rsidR="00EC558A">
        <w:rPr>
          <w:rFonts w:ascii="Times New Roman" w:hAnsi="Times New Roman" w:cs="Times New Roman"/>
          <w:sz w:val="24"/>
          <w:szCs w:val="24"/>
        </w:rPr>
        <w:t xml:space="preserve">el proceso de análisis de la información </w:t>
      </w:r>
      <w:r w:rsidR="00624463" w:rsidRPr="005C34FF">
        <w:rPr>
          <w:rFonts w:ascii="Times New Roman" w:hAnsi="Times New Roman" w:cs="Times New Roman"/>
          <w:sz w:val="24"/>
          <w:szCs w:val="24"/>
        </w:rPr>
        <w:t xml:space="preserve">a través de la codificación, densificación y la respectiva triangulación de los instrumentos aplicados, se procede a obtener los resultados correspondientes al diagnóstico de la situación de la población, que en este caso es el estado del desarrollo emocional de los niños de 4 a </w:t>
      </w:r>
      <w:r w:rsidR="00283A92">
        <w:rPr>
          <w:rFonts w:ascii="Times New Roman" w:hAnsi="Times New Roman" w:cs="Times New Roman"/>
          <w:sz w:val="24"/>
          <w:szCs w:val="24"/>
        </w:rPr>
        <w:t>5 años del Inicial 2 paralelo “B</w:t>
      </w:r>
      <w:r w:rsidR="00624463" w:rsidRPr="005C34FF">
        <w:rPr>
          <w:rFonts w:ascii="Times New Roman" w:hAnsi="Times New Roman" w:cs="Times New Roman"/>
          <w:sz w:val="24"/>
          <w:szCs w:val="24"/>
        </w:rPr>
        <w:t xml:space="preserve">”, descritos a continuación: </w:t>
      </w:r>
    </w:p>
    <w:p w14:paraId="2242D9DA" w14:textId="77777777" w:rsidR="00624463" w:rsidRPr="005C34FF" w:rsidRDefault="00624463" w:rsidP="00D05652">
      <w:pPr>
        <w:pStyle w:val="Prrafodelista"/>
        <w:numPr>
          <w:ilvl w:val="0"/>
          <w:numId w:val="18"/>
        </w:numPr>
        <w:spacing w:after="0" w:line="360" w:lineRule="auto"/>
        <w:jc w:val="both"/>
        <w:rPr>
          <w:rFonts w:ascii="Times New Roman" w:hAnsi="Times New Roman" w:cs="Times New Roman"/>
          <w:sz w:val="24"/>
          <w:szCs w:val="24"/>
        </w:rPr>
      </w:pPr>
      <w:r w:rsidRPr="005C34FF">
        <w:rPr>
          <w:rFonts w:ascii="Times New Roman" w:hAnsi="Times New Roman" w:cs="Times New Roman"/>
          <w:sz w:val="24"/>
          <w:szCs w:val="24"/>
        </w:rPr>
        <w:t>Las emociones primarias, comprendidas por: alegría, miedo, tristeza, ira y calma, se encuentran estableci</w:t>
      </w:r>
      <w:r w:rsidR="00E71C9E">
        <w:rPr>
          <w:rFonts w:ascii="Times New Roman" w:hAnsi="Times New Roman" w:cs="Times New Roman"/>
          <w:sz w:val="24"/>
          <w:szCs w:val="24"/>
        </w:rPr>
        <w:t>das en los infantes, por lo que, es necesario</w:t>
      </w:r>
      <w:r w:rsidRPr="005C34FF">
        <w:rPr>
          <w:rFonts w:ascii="Times New Roman" w:hAnsi="Times New Roman" w:cs="Times New Roman"/>
          <w:sz w:val="24"/>
          <w:szCs w:val="24"/>
        </w:rPr>
        <w:t xml:space="preserve"> solo un refuerzo en la diferenciación entre algunas de ellas. Sin embargo, se necesita trabajar con emociones más complejas que tiene un tinte social y que es necesario que los infantes conozcan y puedan identificarlas y nombrarlas cuando está</w:t>
      </w:r>
      <w:r w:rsidR="001521FA">
        <w:rPr>
          <w:rFonts w:ascii="Times New Roman" w:hAnsi="Times New Roman" w:cs="Times New Roman"/>
          <w:sz w:val="24"/>
          <w:szCs w:val="24"/>
        </w:rPr>
        <w:t>n</w:t>
      </w:r>
      <w:r w:rsidRPr="005C34FF">
        <w:rPr>
          <w:rFonts w:ascii="Times New Roman" w:hAnsi="Times New Roman" w:cs="Times New Roman"/>
          <w:sz w:val="24"/>
          <w:szCs w:val="24"/>
        </w:rPr>
        <w:t xml:space="preserve"> presentes. </w:t>
      </w:r>
    </w:p>
    <w:p w14:paraId="79AC3B4F" w14:textId="77777777" w:rsidR="00624463" w:rsidRPr="005C34FF" w:rsidRDefault="00624463" w:rsidP="00D05652">
      <w:pPr>
        <w:pStyle w:val="Prrafodelista"/>
        <w:numPr>
          <w:ilvl w:val="0"/>
          <w:numId w:val="18"/>
        </w:numPr>
        <w:spacing w:after="0" w:line="360" w:lineRule="auto"/>
        <w:jc w:val="both"/>
        <w:rPr>
          <w:rFonts w:ascii="Times New Roman" w:hAnsi="Times New Roman" w:cs="Times New Roman"/>
          <w:sz w:val="24"/>
          <w:szCs w:val="24"/>
        </w:rPr>
      </w:pPr>
      <w:r w:rsidRPr="005C34FF">
        <w:rPr>
          <w:rFonts w:ascii="Times New Roman" w:hAnsi="Times New Roman" w:cs="Times New Roman"/>
          <w:sz w:val="24"/>
          <w:szCs w:val="24"/>
        </w:rPr>
        <w:t xml:space="preserve"> El reconocimiento de emociones, en situaciones planteadas se ha conseguido con los infantes y con dificultad de algunos casos por ser emociones más complejas, pero se puede generar espacios en el aula para que los infantes expresen lo que sienten y lo que observan en sus compañeros, de manera que se pueda fortalecer este aspecto. </w:t>
      </w:r>
    </w:p>
    <w:p w14:paraId="5F6C51F7" w14:textId="3039B1E8" w:rsidR="00EA11A0" w:rsidRDefault="00624463" w:rsidP="00D05652">
      <w:pPr>
        <w:pStyle w:val="Prrafodelista"/>
        <w:numPr>
          <w:ilvl w:val="0"/>
          <w:numId w:val="18"/>
        </w:numPr>
        <w:spacing w:after="0" w:line="360" w:lineRule="auto"/>
        <w:jc w:val="both"/>
        <w:rPr>
          <w:rFonts w:ascii="Times New Roman" w:hAnsi="Times New Roman" w:cs="Times New Roman"/>
          <w:sz w:val="24"/>
          <w:szCs w:val="24"/>
        </w:rPr>
      </w:pPr>
      <w:r w:rsidRPr="005C34FF">
        <w:rPr>
          <w:rFonts w:ascii="Times New Roman" w:hAnsi="Times New Roman" w:cs="Times New Roman"/>
          <w:sz w:val="24"/>
          <w:szCs w:val="24"/>
        </w:rPr>
        <w:t>La regulación emociona</w:t>
      </w:r>
      <w:r w:rsidR="00E64658">
        <w:rPr>
          <w:rFonts w:ascii="Times New Roman" w:hAnsi="Times New Roman" w:cs="Times New Roman"/>
          <w:sz w:val="24"/>
          <w:szCs w:val="24"/>
        </w:rPr>
        <w:t>l</w:t>
      </w:r>
      <w:r w:rsidRPr="005C34FF">
        <w:rPr>
          <w:rFonts w:ascii="Times New Roman" w:hAnsi="Times New Roman" w:cs="Times New Roman"/>
          <w:sz w:val="24"/>
          <w:szCs w:val="24"/>
        </w:rPr>
        <w:t xml:space="preserve"> en los infantes se ve determinada por una intervención externa de un adulto, que en el caso de la virtualidad son los padres de familia y que, dentro de la presencialidad, debe ser el docente de au</w:t>
      </w:r>
      <w:r w:rsidR="00EA11A0">
        <w:rPr>
          <w:rFonts w:ascii="Times New Roman" w:hAnsi="Times New Roman" w:cs="Times New Roman"/>
          <w:sz w:val="24"/>
          <w:szCs w:val="24"/>
        </w:rPr>
        <w:t>la.</w:t>
      </w:r>
    </w:p>
    <w:p w14:paraId="59914BC4" w14:textId="77777777" w:rsidR="00624463" w:rsidRPr="00EA11A0" w:rsidRDefault="00624463" w:rsidP="00D05652">
      <w:pPr>
        <w:pStyle w:val="Prrafodelista"/>
        <w:numPr>
          <w:ilvl w:val="0"/>
          <w:numId w:val="18"/>
        </w:numPr>
        <w:spacing w:after="0" w:line="360" w:lineRule="auto"/>
        <w:jc w:val="both"/>
        <w:rPr>
          <w:rFonts w:ascii="Times New Roman" w:hAnsi="Times New Roman" w:cs="Times New Roman"/>
          <w:sz w:val="24"/>
          <w:szCs w:val="24"/>
        </w:rPr>
      </w:pPr>
      <w:r w:rsidRPr="00EA11A0">
        <w:rPr>
          <w:rFonts w:ascii="Times New Roman" w:hAnsi="Times New Roman" w:cs="Times New Roman"/>
          <w:sz w:val="24"/>
          <w:szCs w:val="24"/>
        </w:rPr>
        <w:lastRenderedPageBreak/>
        <w:t>Las relaciones sociales son fundamentales para el desarrollo emocional de los infantes, en todos los aspectos, pues estas facilitarán el reconocimiento, identificación, expresión y comprensión de las emociones, tanto en los mismos niños como en sus compañeros. Por tanto, para iniciar con el desarrollo de la empatía, es necesario que e</w:t>
      </w:r>
      <w:r w:rsidR="00723786">
        <w:rPr>
          <w:rFonts w:ascii="Times New Roman" w:hAnsi="Times New Roman" w:cs="Times New Roman"/>
          <w:sz w:val="24"/>
          <w:szCs w:val="24"/>
        </w:rPr>
        <w:t>xistan espacios que fomenten la escucha y el respeto</w:t>
      </w:r>
      <w:r w:rsidRPr="00EA11A0">
        <w:rPr>
          <w:rFonts w:ascii="Times New Roman" w:hAnsi="Times New Roman" w:cs="Times New Roman"/>
          <w:sz w:val="24"/>
          <w:szCs w:val="24"/>
        </w:rPr>
        <w:t xml:space="preserve"> el sentir del otro.</w:t>
      </w:r>
    </w:p>
    <w:p w14:paraId="361492A5" w14:textId="77777777" w:rsidR="00ED0C14" w:rsidRDefault="00ED0C14" w:rsidP="00656FC4">
      <w:pPr>
        <w:pStyle w:val="Ttulo1"/>
        <w:spacing w:before="0" w:line="360" w:lineRule="auto"/>
        <w:rPr>
          <w:rFonts w:cs="Times New Roman"/>
        </w:rPr>
      </w:pPr>
      <w:bookmarkStart w:id="83" w:name="_Toc100778266"/>
      <w:bookmarkStart w:id="84" w:name="_Toc92396960"/>
      <w:r>
        <w:rPr>
          <w:rFonts w:cs="Times New Roman"/>
        </w:rPr>
        <w:t>Propuesta de intervención educativa “Todo mi desarrollo a la vez”</w:t>
      </w:r>
      <w:bookmarkEnd w:id="83"/>
    </w:p>
    <w:p w14:paraId="4E4A81C2" w14:textId="77777777" w:rsidR="00601CF8" w:rsidRDefault="00AE079B" w:rsidP="00656FC4">
      <w:pPr>
        <w:pStyle w:val="Ttulo1"/>
        <w:numPr>
          <w:ilvl w:val="0"/>
          <w:numId w:val="1"/>
        </w:numPr>
        <w:spacing w:before="0" w:line="360" w:lineRule="auto"/>
        <w:ind w:left="284" w:hanging="284"/>
        <w:rPr>
          <w:rFonts w:cs="Times New Roman"/>
        </w:rPr>
      </w:pPr>
      <w:bookmarkStart w:id="85" w:name="_Toc100778267"/>
      <w:r>
        <w:rPr>
          <w:rFonts w:cs="Times New Roman"/>
        </w:rPr>
        <w:t>Diseño de la propuesta de intervención educativa</w:t>
      </w:r>
      <w:bookmarkEnd w:id="84"/>
      <w:r>
        <w:rPr>
          <w:rFonts w:cs="Times New Roman"/>
        </w:rPr>
        <w:t xml:space="preserve"> “Todo mi desarrollo a la vez”</w:t>
      </w:r>
      <w:bookmarkEnd w:id="85"/>
    </w:p>
    <w:p w14:paraId="1B60C3B3" w14:textId="77777777" w:rsidR="00676FA8" w:rsidRDefault="00676FA8" w:rsidP="009207FC">
      <w:pPr>
        <w:pStyle w:val="Ttulo2"/>
        <w:numPr>
          <w:ilvl w:val="0"/>
          <w:numId w:val="5"/>
        </w:numPr>
        <w:spacing w:before="0" w:line="360" w:lineRule="auto"/>
        <w:ind w:firstLine="720"/>
      </w:pPr>
      <w:bookmarkStart w:id="86" w:name="_Toc92396961"/>
      <w:bookmarkStart w:id="87" w:name="_Toc100778268"/>
      <w:r>
        <w:t>Introducción</w:t>
      </w:r>
      <w:bookmarkEnd w:id="86"/>
      <w:bookmarkEnd w:id="87"/>
      <w:r>
        <w:t xml:space="preserve"> </w:t>
      </w:r>
    </w:p>
    <w:p w14:paraId="6A4063CB" w14:textId="7AE3C7A6" w:rsidR="003A51B4" w:rsidRPr="003A51B4" w:rsidRDefault="003A51B4" w:rsidP="009207FC">
      <w:pPr>
        <w:spacing w:after="0" w:line="360" w:lineRule="auto"/>
        <w:ind w:firstLine="720"/>
        <w:jc w:val="both"/>
        <w:rPr>
          <w:rFonts w:ascii="Times New Roman" w:hAnsi="Times New Roman" w:cs="Times New Roman"/>
          <w:sz w:val="24"/>
          <w:szCs w:val="24"/>
          <w:lang w:val="es-MX"/>
        </w:rPr>
      </w:pPr>
      <w:r w:rsidRPr="003A51B4">
        <w:rPr>
          <w:rFonts w:ascii="Times New Roman" w:hAnsi="Times New Roman" w:cs="Times New Roman"/>
          <w:sz w:val="24"/>
          <w:szCs w:val="24"/>
          <w:lang w:val="es-MX"/>
        </w:rPr>
        <w:t>Luego del proceso investigativo y conforme a lo observado se pretende brindar una propuesta pedagógica inclinada al apoyo de</w:t>
      </w:r>
      <w:r w:rsidR="00B40433">
        <w:rPr>
          <w:rFonts w:ascii="Times New Roman" w:hAnsi="Times New Roman" w:cs="Times New Roman"/>
          <w:sz w:val="24"/>
          <w:szCs w:val="24"/>
          <w:lang w:val="es-MX"/>
        </w:rPr>
        <w:t>l desarrollo emocional en</w:t>
      </w:r>
      <w:r w:rsidRPr="003A51B4">
        <w:rPr>
          <w:rFonts w:ascii="Times New Roman" w:hAnsi="Times New Roman" w:cs="Times New Roman"/>
          <w:sz w:val="24"/>
          <w:szCs w:val="24"/>
          <w:lang w:val="es-MX"/>
        </w:rPr>
        <w:t xml:space="preserve"> base </w:t>
      </w:r>
      <w:r w:rsidR="008C09D7">
        <w:rPr>
          <w:rFonts w:ascii="Times New Roman" w:hAnsi="Times New Roman" w:cs="Times New Roman"/>
          <w:sz w:val="24"/>
          <w:szCs w:val="24"/>
          <w:lang w:val="es-MX"/>
        </w:rPr>
        <w:t xml:space="preserve">al modelo </w:t>
      </w:r>
      <w:r w:rsidRPr="003A51B4">
        <w:rPr>
          <w:rFonts w:ascii="Times New Roman" w:hAnsi="Times New Roman" w:cs="Times New Roman"/>
          <w:sz w:val="24"/>
          <w:szCs w:val="24"/>
          <w:lang w:val="es-MX"/>
        </w:rPr>
        <w:t>de</w:t>
      </w:r>
      <w:r w:rsidR="008C09D7">
        <w:rPr>
          <w:rFonts w:ascii="Times New Roman" w:hAnsi="Times New Roman" w:cs="Times New Roman"/>
          <w:sz w:val="24"/>
          <w:szCs w:val="24"/>
          <w:lang w:val="es-MX"/>
        </w:rPr>
        <w:t xml:space="preserve"> Reggio Emilia, el cual es necesario</w:t>
      </w:r>
      <w:r w:rsidRPr="003A51B4">
        <w:rPr>
          <w:rFonts w:ascii="Times New Roman" w:hAnsi="Times New Roman" w:cs="Times New Roman"/>
          <w:sz w:val="24"/>
          <w:szCs w:val="24"/>
          <w:lang w:val="es-MX"/>
        </w:rPr>
        <w:t xml:space="preserve"> para lograr un mejor rendimiento escolar y emocional de los niños y niñas del grupo d</w:t>
      </w:r>
      <w:r w:rsidR="00283A92">
        <w:rPr>
          <w:rFonts w:ascii="Times New Roman" w:hAnsi="Times New Roman" w:cs="Times New Roman"/>
          <w:sz w:val="24"/>
          <w:szCs w:val="24"/>
          <w:lang w:val="es-MX"/>
        </w:rPr>
        <w:t>e Inicial</w:t>
      </w:r>
      <w:r w:rsidR="00247691">
        <w:rPr>
          <w:rFonts w:ascii="Times New Roman" w:hAnsi="Times New Roman" w:cs="Times New Roman"/>
          <w:sz w:val="24"/>
          <w:szCs w:val="24"/>
          <w:lang w:val="es-MX"/>
        </w:rPr>
        <w:t xml:space="preserve"> 2</w:t>
      </w:r>
      <w:r w:rsidR="00283A92">
        <w:rPr>
          <w:rFonts w:ascii="Times New Roman" w:hAnsi="Times New Roman" w:cs="Times New Roman"/>
          <w:sz w:val="24"/>
          <w:szCs w:val="24"/>
          <w:lang w:val="es-MX"/>
        </w:rPr>
        <w:t xml:space="preserve"> parale</w:t>
      </w:r>
      <w:r w:rsidR="00247691">
        <w:rPr>
          <w:rFonts w:ascii="Times New Roman" w:hAnsi="Times New Roman" w:cs="Times New Roman"/>
          <w:sz w:val="24"/>
          <w:szCs w:val="24"/>
          <w:lang w:val="es-MX"/>
        </w:rPr>
        <w:t>l</w:t>
      </w:r>
      <w:r w:rsidR="00283A92">
        <w:rPr>
          <w:rFonts w:ascii="Times New Roman" w:hAnsi="Times New Roman" w:cs="Times New Roman"/>
          <w:sz w:val="24"/>
          <w:szCs w:val="24"/>
          <w:lang w:val="es-MX"/>
        </w:rPr>
        <w:t>o “B</w:t>
      </w:r>
      <w:r w:rsidRPr="003A51B4">
        <w:rPr>
          <w:rFonts w:ascii="Times New Roman" w:hAnsi="Times New Roman" w:cs="Times New Roman"/>
          <w:sz w:val="24"/>
          <w:szCs w:val="24"/>
          <w:lang w:val="es-MX"/>
        </w:rPr>
        <w:t>”. Es importante tener en cuenta que esta etapa escolar se convierte en el mejor momento para conocer las emociones de los estudiant</w:t>
      </w:r>
      <w:r w:rsidR="00A94E45">
        <w:rPr>
          <w:rFonts w:ascii="Times New Roman" w:hAnsi="Times New Roman" w:cs="Times New Roman"/>
          <w:sz w:val="24"/>
          <w:szCs w:val="24"/>
          <w:lang w:val="es-MX"/>
        </w:rPr>
        <w:t>es y que de acuerdo con Espinoza</w:t>
      </w:r>
      <w:r w:rsidRPr="003A51B4">
        <w:rPr>
          <w:rFonts w:ascii="Times New Roman" w:hAnsi="Times New Roman" w:cs="Times New Roman"/>
          <w:sz w:val="24"/>
          <w:szCs w:val="24"/>
          <w:lang w:val="es-MX"/>
        </w:rPr>
        <w:t xml:space="preserve"> (2016) “el cerebro de los niños absorbe todo lo que sucede a su alrededor y esto lo convierten en hábitos, mismos que perduraran el resto de sus vidas”</w:t>
      </w:r>
      <w:r w:rsidR="00A94E45">
        <w:rPr>
          <w:rFonts w:ascii="Times New Roman" w:hAnsi="Times New Roman" w:cs="Times New Roman"/>
          <w:sz w:val="24"/>
          <w:szCs w:val="24"/>
          <w:lang w:val="es-MX"/>
        </w:rPr>
        <w:t xml:space="preserve"> (p. 100)</w:t>
      </w:r>
      <w:r w:rsidR="008C09D7">
        <w:rPr>
          <w:rFonts w:ascii="Times New Roman" w:hAnsi="Times New Roman" w:cs="Times New Roman"/>
          <w:sz w:val="24"/>
          <w:szCs w:val="24"/>
          <w:lang w:val="es-MX"/>
        </w:rPr>
        <w:t>, es decir, si se promueven procesos para trabajar el desarrollo emocional desde edades tempranas, esto permitirá que los infantes procuren trabajar en este ámbito a lo largo de su vida</w:t>
      </w:r>
      <w:r w:rsidRPr="003A51B4">
        <w:rPr>
          <w:rFonts w:ascii="Times New Roman" w:hAnsi="Times New Roman" w:cs="Times New Roman"/>
          <w:sz w:val="24"/>
          <w:szCs w:val="24"/>
          <w:lang w:val="es-MX"/>
        </w:rPr>
        <w:t xml:space="preserve">. </w:t>
      </w:r>
    </w:p>
    <w:p w14:paraId="434164AC" w14:textId="0B02F5E7" w:rsidR="003A51B4" w:rsidRPr="003A51B4" w:rsidRDefault="003A51B4" w:rsidP="009207FC">
      <w:pPr>
        <w:spacing w:after="0" w:line="360" w:lineRule="auto"/>
        <w:ind w:firstLine="720"/>
        <w:jc w:val="both"/>
        <w:rPr>
          <w:rFonts w:ascii="Times New Roman" w:hAnsi="Times New Roman" w:cs="Times New Roman"/>
          <w:sz w:val="24"/>
          <w:szCs w:val="24"/>
          <w:lang w:val="es-MX"/>
        </w:rPr>
      </w:pPr>
      <w:r w:rsidRPr="003A51B4">
        <w:rPr>
          <w:rFonts w:ascii="Times New Roman" w:hAnsi="Times New Roman" w:cs="Times New Roman"/>
          <w:sz w:val="24"/>
          <w:szCs w:val="24"/>
          <w:lang w:val="es-MX"/>
        </w:rPr>
        <w:t xml:space="preserve">De igual manera, es necesario tener </w:t>
      </w:r>
      <w:r w:rsidR="00C605BF">
        <w:rPr>
          <w:rFonts w:ascii="Times New Roman" w:hAnsi="Times New Roman" w:cs="Times New Roman"/>
          <w:sz w:val="24"/>
          <w:szCs w:val="24"/>
          <w:lang w:val="es-MX"/>
        </w:rPr>
        <w:t xml:space="preserve">en cuenta </w:t>
      </w:r>
      <w:r w:rsidRPr="003A51B4">
        <w:rPr>
          <w:rFonts w:ascii="Times New Roman" w:hAnsi="Times New Roman" w:cs="Times New Roman"/>
          <w:sz w:val="24"/>
          <w:szCs w:val="24"/>
          <w:lang w:val="es-MX"/>
        </w:rPr>
        <w:t>que las emociones</w:t>
      </w:r>
      <w:r w:rsidR="00C605BF">
        <w:rPr>
          <w:rFonts w:ascii="Times New Roman" w:hAnsi="Times New Roman" w:cs="Times New Roman"/>
          <w:sz w:val="24"/>
          <w:szCs w:val="24"/>
          <w:lang w:val="es-MX"/>
        </w:rPr>
        <w:t xml:space="preserve">, tanto en </w:t>
      </w:r>
      <w:r w:rsidR="00C605BF" w:rsidRPr="003A51B4">
        <w:rPr>
          <w:rFonts w:ascii="Times New Roman" w:hAnsi="Times New Roman" w:cs="Times New Roman"/>
          <w:sz w:val="24"/>
          <w:szCs w:val="24"/>
          <w:lang w:val="es-MX"/>
        </w:rPr>
        <w:t>niños</w:t>
      </w:r>
      <w:r w:rsidRPr="003A51B4">
        <w:rPr>
          <w:rFonts w:ascii="Times New Roman" w:hAnsi="Times New Roman" w:cs="Times New Roman"/>
          <w:sz w:val="24"/>
          <w:szCs w:val="24"/>
          <w:lang w:val="es-MX"/>
        </w:rPr>
        <w:t xml:space="preserve"> y niñas están presentes en todo momento, por ello es importante que se tenga en cuenta las acciones que estos tienen ante determinadas situaciones</w:t>
      </w:r>
      <w:r w:rsidR="0002433E">
        <w:rPr>
          <w:rFonts w:ascii="Times New Roman" w:hAnsi="Times New Roman" w:cs="Times New Roman"/>
          <w:sz w:val="24"/>
          <w:szCs w:val="24"/>
          <w:lang w:val="es-MX"/>
        </w:rPr>
        <w:t xml:space="preserve">, </w:t>
      </w:r>
      <w:r w:rsidR="00C605BF">
        <w:rPr>
          <w:rFonts w:ascii="Times New Roman" w:hAnsi="Times New Roman" w:cs="Times New Roman"/>
          <w:sz w:val="24"/>
          <w:szCs w:val="24"/>
          <w:lang w:val="es-MX"/>
        </w:rPr>
        <w:t>dado que, este será el factor que determine como respondan a los estímu</w:t>
      </w:r>
      <w:r w:rsidRPr="003A51B4">
        <w:rPr>
          <w:rFonts w:ascii="Times New Roman" w:hAnsi="Times New Roman" w:cs="Times New Roman"/>
          <w:sz w:val="24"/>
          <w:szCs w:val="24"/>
          <w:lang w:val="es-MX"/>
        </w:rPr>
        <w:t>los de la vida escolar, ya sea positiva o negativamente. Es por tal motivo que</w:t>
      </w:r>
      <w:r w:rsidR="00C605BF">
        <w:rPr>
          <w:rFonts w:ascii="Times New Roman" w:hAnsi="Times New Roman" w:cs="Times New Roman"/>
          <w:sz w:val="24"/>
          <w:szCs w:val="24"/>
          <w:lang w:val="es-MX"/>
        </w:rPr>
        <w:t>,</w:t>
      </w:r>
      <w:r w:rsidRPr="003A51B4">
        <w:rPr>
          <w:rFonts w:ascii="Times New Roman" w:hAnsi="Times New Roman" w:cs="Times New Roman"/>
          <w:sz w:val="24"/>
          <w:szCs w:val="24"/>
          <w:lang w:val="es-MX"/>
        </w:rPr>
        <w:t xml:space="preserve"> resulta ser importante el saber escucharlas y el poder llegar a manejarlas de manera que se logre dar una regulación de emociones en los estudiantes que más lo necesiten. </w:t>
      </w:r>
    </w:p>
    <w:p w14:paraId="3EBFF2FA" w14:textId="77777777" w:rsidR="003A51B4" w:rsidRPr="006020BA" w:rsidRDefault="003A51B4" w:rsidP="009207FC">
      <w:pPr>
        <w:spacing w:after="0" w:line="360" w:lineRule="auto"/>
        <w:ind w:firstLine="720"/>
        <w:jc w:val="both"/>
        <w:rPr>
          <w:rFonts w:ascii="Times New Roman" w:hAnsi="Times New Roman" w:cs="Times New Roman"/>
          <w:sz w:val="24"/>
          <w:szCs w:val="24"/>
          <w:lang w:val="es-MX"/>
        </w:rPr>
      </w:pPr>
      <w:r w:rsidRPr="003A51B4">
        <w:rPr>
          <w:rFonts w:ascii="Times New Roman" w:hAnsi="Times New Roman" w:cs="Times New Roman"/>
          <w:sz w:val="24"/>
          <w:szCs w:val="24"/>
          <w:lang w:val="es-MX"/>
        </w:rPr>
        <w:t xml:space="preserve">Por tal razón, la presente propuesta </w:t>
      </w:r>
      <w:r w:rsidR="0002433E">
        <w:rPr>
          <w:rFonts w:ascii="Times New Roman" w:hAnsi="Times New Roman" w:cs="Times New Roman"/>
          <w:sz w:val="24"/>
          <w:szCs w:val="24"/>
          <w:lang w:val="es-MX"/>
        </w:rPr>
        <w:t xml:space="preserve">de intervención educativa denominada “Todo mi desarrollo a la vez”, está planteada en base a </w:t>
      </w:r>
      <w:r w:rsidR="0002433E" w:rsidRPr="003A51B4">
        <w:rPr>
          <w:rFonts w:ascii="Times New Roman" w:hAnsi="Times New Roman" w:cs="Times New Roman"/>
          <w:sz w:val="24"/>
          <w:szCs w:val="24"/>
          <w:lang w:val="es-MX"/>
        </w:rPr>
        <w:t>la</w:t>
      </w:r>
      <w:r w:rsidR="0002433E">
        <w:rPr>
          <w:rFonts w:ascii="Times New Roman" w:hAnsi="Times New Roman" w:cs="Times New Roman"/>
          <w:sz w:val="24"/>
          <w:szCs w:val="24"/>
          <w:lang w:val="es-MX"/>
        </w:rPr>
        <w:t>s</w:t>
      </w:r>
      <w:r w:rsidR="0002433E" w:rsidRPr="003A51B4">
        <w:rPr>
          <w:rFonts w:ascii="Times New Roman" w:hAnsi="Times New Roman" w:cs="Times New Roman"/>
          <w:sz w:val="24"/>
          <w:szCs w:val="24"/>
          <w:lang w:val="es-MX"/>
        </w:rPr>
        <w:t xml:space="preserve"> necesidades</w:t>
      </w:r>
      <w:r w:rsidRPr="003A51B4">
        <w:rPr>
          <w:rFonts w:ascii="Times New Roman" w:hAnsi="Times New Roman" w:cs="Times New Roman"/>
          <w:sz w:val="24"/>
          <w:szCs w:val="24"/>
          <w:lang w:val="es-MX"/>
        </w:rPr>
        <w:t xml:space="preserve"> de los niños y niñas</w:t>
      </w:r>
      <w:r w:rsidR="0002433E">
        <w:rPr>
          <w:rFonts w:ascii="Times New Roman" w:hAnsi="Times New Roman" w:cs="Times New Roman"/>
          <w:sz w:val="24"/>
          <w:szCs w:val="24"/>
          <w:lang w:val="es-MX"/>
        </w:rPr>
        <w:t xml:space="preserve"> Inicial 2 paralelo “B” del CEI</w:t>
      </w:r>
      <w:r w:rsidRPr="003A51B4">
        <w:rPr>
          <w:rFonts w:ascii="Times New Roman" w:hAnsi="Times New Roman" w:cs="Times New Roman"/>
          <w:sz w:val="24"/>
          <w:szCs w:val="24"/>
          <w:lang w:val="es-MX"/>
        </w:rPr>
        <w:t xml:space="preserve"> “Alonso Torres”. Esta contiene actividades pedagógicas que al momento de ser ejecutadas tienen como finalidad</w:t>
      </w:r>
      <w:r w:rsidR="0002433E">
        <w:rPr>
          <w:rFonts w:ascii="Times New Roman" w:hAnsi="Times New Roman" w:cs="Times New Roman"/>
          <w:sz w:val="24"/>
          <w:szCs w:val="24"/>
          <w:lang w:val="es-MX"/>
        </w:rPr>
        <w:t xml:space="preserve"> contribuir con el desarrollo emocional de los infantes, a través del trabajo de competencias emocionales a través de una experiencia de aprendizaje en base al modelo Reggio Emilia. </w:t>
      </w:r>
      <w:r w:rsidR="008E5AD2">
        <w:rPr>
          <w:rFonts w:ascii="Times New Roman" w:hAnsi="Times New Roman" w:cs="Times New Roman"/>
          <w:sz w:val="24"/>
          <w:szCs w:val="24"/>
          <w:lang w:val="es-MX"/>
        </w:rPr>
        <w:t xml:space="preserve"> </w:t>
      </w:r>
      <w:r w:rsidRPr="003A51B4">
        <w:rPr>
          <w:rFonts w:ascii="Times New Roman" w:hAnsi="Times New Roman" w:cs="Times New Roman"/>
          <w:sz w:val="24"/>
          <w:szCs w:val="24"/>
          <w:lang w:val="es-MX"/>
        </w:rPr>
        <w:t>Las actividades planteadas fueron diseñadas a detalle, es decir, cada una de ella</w:t>
      </w:r>
      <w:r w:rsidR="008E5AD2">
        <w:rPr>
          <w:rFonts w:ascii="Times New Roman" w:hAnsi="Times New Roman" w:cs="Times New Roman"/>
          <w:sz w:val="24"/>
          <w:szCs w:val="24"/>
          <w:lang w:val="es-MX"/>
        </w:rPr>
        <w:t>s</w:t>
      </w:r>
      <w:r w:rsidRPr="003A51B4">
        <w:rPr>
          <w:rFonts w:ascii="Times New Roman" w:hAnsi="Times New Roman" w:cs="Times New Roman"/>
          <w:sz w:val="24"/>
          <w:szCs w:val="24"/>
          <w:lang w:val="es-MX"/>
        </w:rPr>
        <w:t xml:space="preserve"> responde a l</w:t>
      </w:r>
      <w:r w:rsidR="0002433E">
        <w:rPr>
          <w:rFonts w:ascii="Times New Roman" w:hAnsi="Times New Roman" w:cs="Times New Roman"/>
          <w:sz w:val="24"/>
          <w:szCs w:val="24"/>
          <w:lang w:val="es-MX"/>
        </w:rPr>
        <w:t>as destr</w:t>
      </w:r>
      <w:r w:rsidR="00FD7DFA">
        <w:rPr>
          <w:rFonts w:ascii="Times New Roman" w:hAnsi="Times New Roman" w:cs="Times New Roman"/>
          <w:sz w:val="24"/>
          <w:szCs w:val="24"/>
          <w:lang w:val="es-MX"/>
        </w:rPr>
        <w:t>ezas seleccionadas del Ámbito Expresión a</w:t>
      </w:r>
      <w:r w:rsidR="0002433E">
        <w:rPr>
          <w:rFonts w:ascii="Times New Roman" w:hAnsi="Times New Roman" w:cs="Times New Roman"/>
          <w:sz w:val="24"/>
          <w:szCs w:val="24"/>
          <w:lang w:val="es-MX"/>
        </w:rPr>
        <w:t xml:space="preserve">rtística, </w:t>
      </w:r>
      <w:r w:rsidRPr="003A51B4">
        <w:rPr>
          <w:rFonts w:ascii="Times New Roman" w:hAnsi="Times New Roman" w:cs="Times New Roman"/>
          <w:sz w:val="24"/>
          <w:szCs w:val="24"/>
          <w:lang w:val="es-MX"/>
        </w:rPr>
        <w:t xml:space="preserve">cabe </w:t>
      </w:r>
      <w:r w:rsidRPr="003A51B4">
        <w:rPr>
          <w:rFonts w:ascii="Times New Roman" w:hAnsi="Times New Roman" w:cs="Times New Roman"/>
          <w:sz w:val="24"/>
          <w:szCs w:val="24"/>
          <w:lang w:val="es-MX"/>
        </w:rPr>
        <w:lastRenderedPageBreak/>
        <w:t>resaltar que el número de actividades elaboradas por destreza depende del diagnóstico realizado en cuento a las necesidades que los niños y niñas presentan</w:t>
      </w:r>
      <w:r w:rsidR="0002433E">
        <w:rPr>
          <w:rFonts w:ascii="Times New Roman" w:hAnsi="Times New Roman" w:cs="Times New Roman"/>
          <w:sz w:val="24"/>
          <w:szCs w:val="24"/>
          <w:lang w:val="es-MX"/>
        </w:rPr>
        <w:t>, que en este caso fueron ocho</w:t>
      </w:r>
      <w:r w:rsidRPr="003A51B4">
        <w:rPr>
          <w:rFonts w:ascii="Times New Roman" w:hAnsi="Times New Roman" w:cs="Times New Roman"/>
          <w:sz w:val="24"/>
          <w:szCs w:val="24"/>
          <w:lang w:val="es-MX"/>
        </w:rPr>
        <w:t xml:space="preserve">. </w:t>
      </w:r>
    </w:p>
    <w:p w14:paraId="64D92826" w14:textId="77777777" w:rsidR="00676FA8" w:rsidRDefault="00676FA8" w:rsidP="00656FC4">
      <w:pPr>
        <w:pStyle w:val="Ttulo2"/>
        <w:numPr>
          <w:ilvl w:val="0"/>
          <w:numId w:val="5"/>
        </w:numPr>
        <w:spacing w:before="0" w:line="360" w:lineRule="auto"/>
        <w:ind w:hanging="436"/>
      </w:pPr>
      <w:bookmarkStart w:id="88" w:name="_Toc92396962"/>
      <w:bookmarkStart w:id="89" w:name="_Toc100778269"/>
      <w:r>
        <w:t>Estructura del plan de acción</w:t>
      </w:r>
      <w:bookmarkEnd w:id="88"/>
      <w:bookmarkEnd w:id="89"/>
      <w:r>
        <w:t xml:space="preserve"> </w:t>
      </w:r>
    </w:p>
    <w:p w14:paraId="79E63702" w14:textId="77777777" w:rsidR="003A51B4" w:rsidRPr="003A51B4" w:rsidRDefault="003A51B4" w:rsidP="00656FC4">
      <w:pPr>
        <w:spacing w:after="0" w:line="360" w:lineRule="auto"/>
        <w:ind w:firstLine="720"/>
        <w:rPr>
          <w:rFonts w:ascii="Times New Roman" w:hAnsi="Times New Roman" w:cs="Times New Roman"/>
          <w:sz w:val="24"/>
          <w:szCs w:val="24"/>
        </w:rPr>
      </w:pPr>
      <w:r w:rsidRPr="003A51B4">
        <w:rPr>
          <w:rFonts w:ascii="Times New Roman" w:hAnsi="Times New Roman" w:cs="Times New Roman"/>
          <w:sz w:val="24"/>
          <w:szCs w:val="24"/>
        </w:rPr>
        <w:t xml:space="preserve">El diseño de la propuesta de intervención educativa se acoge a la estructura planteada por Barraza (2010) mismos que se ven reflejados en la siguiente tabla: </w:t>
      </w:r>
    </w:p>
    <w:p w14:paraId="0FD93593" w14:textId="7C941F45" w:rsidR="000D230E" w:rsidRPr="000D230E" w:rsidRDefault="006020BA" w:rsidP="006020BA">
      <w:pPr>
        <w:pStyle w:val="Descripcin"/>
        <w:keepNext/>
        <w:rPr>
          <w:rFonts w:ascii="Times New Roman" w:hAnsi="Times New Roman" w:cs="Times New Roman"/>
          <w:b/>
          <w:i w:val="0"/>
          <w:color w:val="auto"/>
          <w:sz w:val="24"/>
        </w:rPr>
      </w:pPr>
      <w:bookmarkStart w:id="90" w:name="_Toc100773825"/>
      <w:r w:rsidRPr="000D230E">
        <w:rPr>
          <w:rFonts w:ascii="Times New Roman" w:hAnsi="Times New Roman" w:cs="Times New Roman"/>
          <w:b/>
          <w:i w:val="0"/>
          <w:color w:val="auto"/>
          <w:sz w:val="24"/>
        </w:rPr>
        <w:t xml:space="preserve">Tabla </w:t>
      </w:r>
      <w:r w:rsidRPr="000D230E">
        <w:rPr>
          <w:rFonts w:ascii="Times New Roman" w:hAnsi="Times New Roman" w:cs="Times New Roman"/>
          <w:b/>
          <w:i w:val="0"/>
          <w:color w:val="auto"/>
          <w:sz w:val="24"/>
        </w:rPr>
        <w:fldChar w:fldCharType="begin"/>
      </w:r>
      <w:r w:rsidRPr="000D230E">
        <w:rPr>
          <w:rFonts w:ascii="Times New Roman" w:hAnsi="Times New Roman" w:cs="Times New Roman"/>
          <w:b/>
          <w:i w:val="0"/>
          <w:color w:val="auto"/>
          <w:sz w:val="24"/>
        </w:rPr>
        <w:instrText xml:space="preserve"> SEQ Tabla \* ARABIC </w:instrText>
      </w:r>
      <w:r w:rsidRPr="000D230E">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8</w:t>
      </w:r>
      <w:bookmarkEnd w:id="90"/>
      <w:r w:rsidRPr="000D230E">
        <w:rPr>
          <w:rFonts w:ascii="Times New Roman" w:hAnsi="Times New Roman" w:cs="Times New Roman"/>
          <w:b/>
          <w:i w:val="0"/>
          <w:color w:val="auto"/>
          <w:sz w:val="24"/>
        </w:rPr>
        <w:fldChar w:fldCharType="end"/>
      </w:r>
      <w:r w:rsidRPr="000D230E">
        <w:rPr>
          <w:rFonts w:ascii="Times New Roman" w:hAnsi="Times New Roman" w:cs="Times New Roman"/>
          <w:b/>
          <w:i w:val="0"/>
          <w:color w:val="auto"/>
          <w:sz w:val="24"/>
        </w:rPr>
        <w:t xml:space="preserve"> </w:t>
      </w:r>
    </w:p>
    <w:p w14:paraId="1AE906F8" w14:textId="77777777" w:rsidR="006020BA" w:rsidRPr="004F5CD1" w:rsidRDefault="006020BA" w:rsidP="006020BA">
      <w:pPr>
        <w:pStyle w:val="Descripcin"/>
        <w:keepNext/>
        <w:rPr>
          <w:rFonts w:ascii="Times New Roman" w:hAnsi="Times New Roman" w:cs="Times New Roman"/>
          <w:b/>
          <w:i w:val="0"/>
          <w:color w:val="auto"/>
          <w:sz w:val="24"/>
        </w:rPr>
      </w:pPr>
      <w:r w:rsidRPr="006020BA">
        <w:rPr>
          <w:rFonts w:ascii="Times New Roman" w:hAnsi="Times New Roman" w:cs="Times New Roman"/>
          <w:color w:val="auto"/>
          <w:sz w:val="24"/>
        </w:rPr>
        <w:t>Estructura del plan de acción</w:t>
      </w:r>
    </w:p>
    <w:tbl>
      <w:tblPr>
        <w:tblStyle w:val="Tablanormal2"/>
        <w:tblW w:w="8931" w:type="dxa"/>
        <w:tblLook w:val="04A0" w:firstRow="1" w:lastRow="0" w:firstColumn="1" w:lastColumn="0" w:noHBand="0" w:noVBand="1"/>
      </w:tblPr>
      <w:tblGrid>
        <w:gridCol w:w="3828"/>
        <w:gridCol w:w="5103"/>
      </w:tblGrid>
      <w:tr w:rsidR="003A51B4" w14:paraId="70134D14" w14:textId="77777777" w:rsidTr="00905F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78BD2544" w14:textId="77777777" w:rsidR="003A51B4" w:rsidRDefault="003A51B4" w:rsidP="00660F9A">
            <w:pPr>
              <w:spacing w:line="360" w:lineRule="auto"/>
              <w:jc w:val="center"/>
              <w:rPr>
                <w:rFonts w:ascii="Times New Roman" w:hAnsi="Times New Roman" w:cs="Times New Roman"/>
                <w:sz w:val="24"/>
                <w:szCs w:val="24"/>
              </w:rPr>
            </w:pPr>
            <w:r>
              <w:rPr>
                <w:rFonts w:ascii="Times New Roman" w:hAnsi="Times New Roman" w:cs="Times New Roman"/>
                <w:sz w:val="24"/>
                <w:szCs w:val="24"/>
              </w:rPr>
              <w:t>Estructura del Plan de Acción</w:t>
            </w:r>
          </w:p>
        </w:tc>
        <w:tc>
          <w:tcPr>
            <w:tcW w:w="5103" w:type="dxa"/>
          </w:tcPr>
          <w:p w14:paraId="0B4BA55B" w14:textId="77777777" w:rsidR="003A51B4" w:rsidRDefault="003A51B4" w:rsidP="00660F9A">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Propuesta de intervención educativa –Plan de Acción</w:t>
            </w:r>
          </w:p>
        </w:tc>
      </w:tr>
      <w:tr w:rsidR="003A51B4" w14:paraId="6C6AD847" w14:textId="77777777" w:rsidTr="00905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2F80DADF" w14:textId="77777777" w:rsidR="003A51B4" w:rsidRPr="00F317CD" w:rsidRDefault="00C86F61" w:rsidP="00660F9A">
            <w:pPr>
              <w:spacing w:line="360" w:lineRule="auto"/>
              <w:rPr>
                <w:rFonts w:ascii="Times New Roman" w:hAnsi="Times New Roman" w:cs="Times New Roman"/>
                <w:b w:val="0"/>
                <w:sz w:val="24"/>
                <w:szCs w:val="24"/>
              </w:rPr>
            </w:pPr>
            <w:r>
              <w:rPr>
                <w:rFonts w:ascii="Times New Roman" w:hAnsi="Times New Roman" w:cs="Times New Roman"/>
                <w:b w:val="0"/>
                <w:sz w:val="24"/>
                <w:szCs w:val="24"/>
              </w:rPr>
              <w:t>Nombre o título de la propuesta</w:t>
            </w:r>
          </w:p>
        </w:tc>
        <w:tc>
          <w:tcPr>
            <w:tcW w:w="5103" w:type="dxa"/>
          </w:tcPr>
          <w:p w14:paraId="7D597859" w14:textId="5E97101A" w:rsidR="003A51B4" w:rsidRDefault="003A51B4"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w:t>
            </w:r>
            <w:r w:rsidRPr="00A43D2A">
              <w:rPr>
                <w:rFonts w:ascii="Times New Roman" w:hAnsi="Times New Roman" w:cs="Times New Roman"/>
                <w:sz w:val="24"/>
                <w:szCs w:val="24"/>
              </w:rPr>
              <w:t xml:space="preserve">xperiencia de </w:t>
            </w:r>
            <w:r w:rsidR="008C09D7">
              <w:rPr>
                <w:rFonts w:ascii="Times New Roman" w:hAnsi="Times New Roman" w:cs="Times New Roman"/>
                <w:sz w:val="24"/>
                <w:szCs w:val="24"/>
              </w:rPr>
              <w:t>aprendizaje en base al modelo</w:t>
            </w:r>
            <w:r w:rsidRPr="00A43D2A">
              <w:rPr>
                <w:rFonts w:ascii="Times New Roman" w:hAnsi="Times New Roman" w:cs="Times New Roman"/>
                <w:sz w:val="24"/>
                <w:szCs w:val="24"/>
              </w:rPr>
              <w:t xml:space="preserve"> Reggio Emilia</w:t>
            </w:r>
            <w:r w:rsidR="008E5AD2">
              <w:rPr>
                <w:rFonts w:ascii="Times New Roman" w:hAnsi="Times New Roman" w:cs="Times New Roman"/>
                <w:sz w:val="24"/>
                <w:szCs w:val="24"/>
              </w:rPr>
              <w:t xml:space="preserve"> “Todo mi desarrollo a la vez”.</w:t>
            </w:r>
          </w:p>
        </w:tc>
      </w:tr>
      <w:tr w:rsidR="003A51B4" w14:paraId="0E9093B6" w14:textId="77777777" w:rsidTr="00905F87">
        <w:tc>
          <w:tcPr>
            <w:cnfStyle w:val="001000000000" w:firstRow="0" w:lastRow="0" w:firstColumn="1" w:lastColumn="0" w:oddVBand="0" w:evenVBand="0" w:oddHBand="0" w:evenHBand="0" w:firstRowFirstColumn="0" w:firstRowLastColumn="0" w:lastRowFirstColumn="0" w:lastRowLastColumn="0"/>
            <w:tcW w:w="3828" w:type="dxa"/>
          </w:tcPr>
          <w:p w14:paraId="59F81600" w14:textId="77777777" w:rsidR="003A51B4" w:rsidRPr="00F317CD" w:rsidRDefault="003A51B4" w:rsidP="00660F9A">
            <w:pPr>
              <w:spacing w:line="360" w:lineRule="auto"/>
              <w:rPr>
                <w:rFonts w:ascii="Times New Roman" w:hAnsi="Times New Roman" w:cs="Times New Roman"/>
                <w:b w:val="0"/>
                <w:sz w:val="24"/>
                <w:szCs w:val="24"/>
              </w:rPr>
            </w:pPr>
            <w:r w:rsidRPr="00F317CD">
              <w:rPr>
                <w:rFonts w:ascii="Times New Roman" w:hAnsi="Times New Roman" w:cs="Times New Roman"/>
                <w:b w:val="0"/>
                <w:sz w:val="24"/>
                <w:szCs w:val="24"/>
              </w:rPr>
              <w:t>Origen o n</w:t>
            </w:r>
            <w:r w:rsidR="00C86F61">
              <w:rPr>
                <w:rFonts w:ascii="Times New Roman" w:hAnsi="Times New Roman" w:cs="Times New Roman"/>
                <w:b w:val="0"/>
                <w:sz w:val="24"/>
                <w:szCs w:val="24"/>
              </w:rPr>
              <w:t xml:space="preserve">aturaleza peculiar de la investigación </w:t>
            </w:r>
            <w:r w:rsidRPr="00F317CD">
              <w:rPr>
                <w:rFonts w:ascii="Times New Roman" w:hAnsi="Times New Roman" w:cs="Times New Roman"/>
                <w:b w:val="0"/>
                <w:sz w:val="24"/>
                <w:szCs w:val="24"/>
              </w:rPr>
              <w:t>y problema que enfrenta</w:t>
            </w:r>
          </w:p>
        </w:tc>
        <w:tc>
          <w:tcPr>
            <w:tcW w:w="5103" w:type="dxa"/>
          </w:tcPr>
          <w:p w14:paraId="1D70E1BB" w14:textId="77777777" w:rsidR="003A51B4" w:rsidRDefault="008E5AD2"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La investigación surgió</w:t>
            </w:r>
            <w:r w:rsidR="003A51B4">
              <w:rPr>
                <w:rFonts w:ascii="Times New Roman" w:hAnsi="Times New Roman" w:cs="Times New Roman"/>
                <w:sz w:val="24"/>
                <w:szCs w:val="24"/>
              </w:rPr>
              <w:t xml:space="preserve"> de la necesidad que se ha e</w:t>
            </w:r>
            <w:r w:rsidR="00F00524">
              <w:rPr>
                <w:rFonts w:ascii="Times New Roman" w:hAnsi="Times New Roman" w:cs="Times New Roman"/>
                <w:sz w:val="24"/>
                <w:szCs w:val="24"/>
              </w:rPr>
              <w:t>videnciado en las practicas pre</w:t>
            </w:r>
            <w:r w:rsidR="003A51B4">
              <w:rPr>
                <w:rFonts w:ascii="Times New Roman" w:hAnsi="Times New Roman" w:cs="Times New Roman"/>
                <w:sz w:val="24"/>
                <w:szCs w:val="24"/>
              </w:rPr>
              <w:t>profesionales de trabajar el desa</w:t>
            </w:r>
            <w:r>
              <w:rPr>
                <w:rFonts w:ascii="Times New Roman" w:hAnsi="Times New Roman" w:cs="Times New Roman"/>
                <w:sz w:val="24"/>
                <w:szCs w:val="24"/>
              </w:rPr>
              <w:t>rrollo emocional en la primera infancia, en este caso con los infantes del Inicial 2 paralelo “B” del CEI “Alonso Torres”.</w:t>
            </w:r>
            <w:r w:rsidR="003A51B4">
              <w:rPr>
                <w:rFonts w:ascii="Times New Roman" w:hAnsi="Times New Roman" w:cs="Times New Roman"/>
                <w:sz w:val="24"/>
                <w:szCs w:val="24"/>
              </w:rPr>
              <w:t xml:space="preserve"> </w:t>
            </w:r>
          </w:p>
        </w:tc>
      </w:tr>
      <w:tr w:rsidR="003A51B4" w14:paraId="099B12F0" w14:textId="77777777" w:rsidTr="00905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5B7F5940" w14:textId="77777777" w:rsidR="003A51B4" w:rsidRPr="00F317CD" w:rsidRDefault="003A51B4" w:rsidP="00660F9A">
            <w:pPr>
              <w:spacing w:line="360" w:lineRule="auto"/>
              <w:rPr>
                <w:rFonts w:ascii="Times New Roman" w:hAnsi="Times New Roman" w:cs="Times New Roman"/>
                <w:b w:val="0"/>
                <w:sz w:val="24"/>
                <w:szCs w:val="24"/>
              </w:rPr>
            </w:pPr>
            <w:r w:rsidRPr="00F317CD">
              <w:rPr>
                <w:rFonts w:ascii="Times New Roman" w:hAnsi="Times New Roman" w:cs="Times New Roman"/>
                <w:b w:val="0"/>
                <w:sz w:val="24"/>
                <w:szCs w:val="24"/>
              </w:rPr>
              <w:t>Justificación</w:t>
            </w:r>
          </w:p>
        </w:tc>
        <w:tc>
          <w:tcPr>
            <w:tcW w:w="5103" w:type="dxa"/>
          </w:tcPr>
          <w:p w14:paraId="3F8FC591" w14:textId="277E2362" w:rsidR="003A51B4" w:rsidRDefault="003A51B4" w:rsidP="008C09D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El estado emocional de un infante es sumamente importante no solo dentro del ámbito educativo sino también en lo personal. Por lo tanto, la labor docente debe estar presta a trabajar las emociones,</w:t>
            </w:r>
            <w:r w:rsidR="00E71C9E">
              <w:rPr>
                <w:rFonts w:ascii="Times New Roman" w:hAnsi="Times New Roman" w:cs="Times New Roman"/>
                <w:sz w:val="24"/>
                <w:szCs w:val="24"/>
              </w:rPr>
              <w:t xml:space="preserve"> de manera que se brinde</w:t>
            </w:r>
            <w:r>
              <w:rPr>
                <w:rFonts w:ascii="Times New Roman" w:hAnsi="Times New Roman" w:cs="Times New Roman"/>
                <w:sz w:val="24"/>
                <w:szCs w:val="24"/>
              </w:rPr>
              <w:t xml:space="preserve"> a los infantes un ambiente de confianza, un ambiente emocional agradable lo cual produzca un aprendizaje signific</w:t>
            </w:r>
            <w:r w:rsidR="008C09D7">
              <w:rPr>
                <w:rFonts w:ascii="Times New Roman" w:hAnsi="Times New Roman" w:cs="Times New Roman"/>
                <w:sz w:val="24"/>
                <w:szCs w:val="24"/>
              </w:rPr>
              <w:t>ativo en el menor. P</w:t>
            </w:r>
            <w:r>
              <w:rPr>
                <w:rFonts w:ascii="Times New Roman" w:hAnsi="Times New Roman" w:cs="Times New Roman"/>
                <w:sz w:val="24"/>
                <w:szCs w:val="24"/>
              </w:rPr>
              <w:t>or ello se plantea realizar esta experiencia de aprendizaje basada</w:t>
            </w:r>
            <w:r w:rsidR="008C09D7">
              <w:rPr>
                <w:rFonts w:ascii="Times New Roman" w:hAnsi="Times New Roman" w:cs="Times New Roman"/>
                <w:sz w:val="24"/>
                <w:szCs w:val="24"/>
              </w:rPr>
              <w:t xml:space="preserve"> en el modelo</w:t>
            </w:r>
            <w:r w:rsidR="008E5AD2">
              <w:rPr>
                <w:rFonts w:ascii="Times New Roman" w:hAnsi="Times New Roman" w:cs="Times New Roman"/>
                <w:sz w:val="24"/>
                <w:szCs w:val="24"/>
              </w:rPr>
              <w:t xml:space="preserve"> Reggio Emilia denominada “Todo mi desarrollo a la vez”.</w:t>
            </w:r>
          </w:p>
        </w:tc>
      </w:tr>
      <w:tr w:rsidR="003A51B4" w14:paraId="256264E5" w14:textId="77777777" w:rsidTr="00905F87">
        <w:tc>
          <w:tcPr>
            <w:cnfStyle w:val="001000000000" w:firstRow="0" w:lastRow="0" w:firstColumn="1" w:lastColumn="0" w:oddVBand="0" w:evenVBand="0" w:oddHBand="0" w:evenHBand="0" w:firstRowFirstColumn="0" w:firstRowLastColumn="0" w:lastRowFirstColumn="0" w:lastRowLastColumn="0"/>
            <w:tcW w:w="3828" w:type="dxa"/>
          </w:tcPr>
          <w:p w14:paraId="1D322AB3" w14:textId="77777777" w:rsidR="003A51B4" w:rsidRPr="00F317CD" w:rsidRDefault="003A51B4" w:rsidP="00660F9A">
            <w:pPr>
              <w:spacing w:line="360" w:lineRule="auto"/>
              <w:rPr>
                <w:rFonts w:ascii="Times New Roman" w:hAnsi="Times New Roman" w:cs="Times New Roman"/>
                <w:b w:val="0"/>
                <w:sz w:val="24"/>
                <w:szCs w:val="24"/>
              </w:rPr>
            </w:pPr>
            <w:r w:rsidRPr="00F317CD">
              <w:rPr>
                <w:rFonts w:ascii="Times New Roman" w:hAnsi="Times New Roman" w:cs="Times New Roman"/>
                <w:b w:val="0"/>
                <w:sz w:val="24"/>
                <w:szCs w:val="24"/>
              </w:rPr>
              <w:t>Objetivo general</w:t>
            </w:r>
          </w:p>
        </w:tc>
        <w:tc>
          <w:tcPr>
            <w:tcW w:w="5103" w:type="dxa"/>
          </w:tcPr>
          <w:p w14:paraId="289CE0A2" w14:textId="77777777" w:rsidR="003A51B4" w:rsidRDefault="003A51B4"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3D2A">
              <w:rPr>
                <w:rFonts w:ascii="Times New Roman" w:hAnsi="Times New Roman" w:cs="Times New Roman"/>
                <w:sz w:val="24"/>
                <w:szCs w:val="24"/>
              </w:rPr>
              <w:t xml:space="preserve">Apoyar el desarrollo emocional de los niños y niñas del Inicial 2 </w:t>
            </w:r>
            <w:r w:rsidR="008E5AD2">
              <w:rPr>
                <w:rFonts w:ascii="Times New Roman" w:hAnsi="Times New Roman" w:cs="Times New Roman"/>
                <w:sz w:val="24"/>
                <w:szCs w:val="24"/>
              </w:rPr>
              <w:t xml:space="preserve">paralelo “B” </w:t>
            </w:r>
            <w:r w:rsidRPr="00A43D2A">
              <w:rPr>
                <w:rFonts w:ascii="Times New Roman" w:hAnsi="Times New Roman" w:cs="Times New Roman"/>
                <w:sz w:val="24"/>
                <w:szCs w:val="24"/>
              </w:rPr>
              <w:t>del CEI Alonso Torres a través de una experiencia de aprendizaje en base al modelo de Reggio Emilia.</w:t>
            </w:r>
          </w:p>
        </w:tc>
      </w:tr>
      <w:tr w:rsidR="003A51B4" w14:paraId="1BEECBD5" w14:textId="77777777" w:rsidTr="00905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4AC567F4" w14:textId="77777777" w:rsidR="003A51B4" w:rsidRPr="00F317CD" w:rsidRDefault="003A51B4" w:rsidP="00660F9A">
            <w:pPr>
              <w:spacing w:line="360" w:lineRule="auto"/>
              <w:rPr>
                <w:rFonts w:ascii="Times New Roman" w:hAnsi="Times New Roman" w:cs="Times New Roman"/>
                <w:b w:val="0"/>
                <w:sz w:val="24"/>
                <w:szCs w:val="24"/>
              </w:rPr>
            </w:pPr>
            <w:r w:rsidRPr="00F317CD">
              <w:rPr>
                <w:rFonts w:ascii="Times New Roman" w:hAnsi="Times New Roman" w:cs="Times New Roman"/>
                <w:b w:val="0"/>
                <w:sz w:val="24"/>
                <w:szCs w:val="24"/>
              </w:rPr>
              <w:lastRenderedPageBreak/>
              <w:t>Metas</w:t>
            </w:r>
          </w:p>
        </w:tc>
        <w:tc>
          <w:tcPr>
            <w:tcW w:w="5103" w:type="dxa"/>
          </w:tcPr>
          <w:p w14:paraId="1231CF6A" w14:textId="77777777" w:rsidR="003A51B4" w:rsidRDefault="00302632"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 planteó</w:t>
            </w:r>
            <w:r w:rsidR="003A51B4">
              <w:rPr>
                <w:rFonts w:ascii="Times New Roman" w:hAnsi="Times New Roman" w:cs="Times New Roman"/>
                <w:sz w:val="24"/>
                <w:szCs w:val="24"/>
              </w:rPr>
              <w:t xml:space="preserve"> un objetivo general y </w:t>
            </w:r>
            <w:r w:rsidR="008E5AD2">
              <w:rPr>
                <w:rFonts w:ascii="Times New Roman" w:hAnsi="Times New Roman" w:cs="Times New Roman"/>
                <w:sz w:val="24"/>
                <w:szCs w:val="24"/>
              </w:rPr>
              <w:t>cuatro específicos que sirvieron d</w:t>
            </w:r>
            <w:r w:rsidR="003A51B4">
              <w:rPr>
                <w:rFonts w:ascii="Times New Roman" w:hAnsi="Times New Roman" w:cs="Times New Roman"/>
                <w:sz w:val="24"/>
                <w:szCs w:val="24"/>
              </w:rPr>
              <w:t xml:space="preserve">e guía para alcanzar el propósito planteado, apoyar al desarrollo emocional de los infantes. </w:t>
            </w:r>
          </w:p>
        </w:tc>
      </w:tr>
      <w:tr w:rsidR="003A51B4" w14:paraId="63E3F03A" w14:textId="77777777" w:rsidTr="00905F87">
        <w:tc>
          <w:tcPr>
            <w:cnfStyle w:val="001000000000" w:firstRow="0" w:lastRow="0" w:firstColumn="1" w:lastColumn="0" w:oddVBand="0" w:evenVBand="0" w:oddHBand="0" w:evenHBand="0" w:firstRowFirstColumn="0" w:firstRowLastColumn="0" w:lastRowFirstColumn="0" w:lastRowLastColumn="0"/>
            <w:tcW w:w="3828" w:type="dxa"/>
          </w:tcPr>
          <w:p w14:paraId="330E784E" w14:textId="77777777" w:rsidR="003A51B4" w:rsidRPr="00F317CD" w:rsidRDefault="003A51B4" w:rsidP="00660F9A">
            <w:pPr>
              <w:spacing w:line="360" w:lineRule="auto"/>
              <w:rPr>
                <w:rFonts w:ascii="Times New Roman" w:hAnsi="Times New Roman" w:cs="Times New Roman"/>
                <w:b w:val="0"/>
                <w:sz w:val="24"/>
                <w:szCs w:val="24"/>
              </w:rPr>
            </w:pPr>
            <w:r w:rsidRPr="00F317CD">
              <w:rPr>
                <w:rFonts w:ascii="Times New Roman" w:hAnsi="Times New Roman" w:cs="Times New Roman"/>
                <w:b w:val="0"/>
                <w:sz w:val="24"/>
                <w:szCs w:val="24"/>
              </w:rPr>
              <w:t>Líneas de acción, metodologías y estrategias</w:t>
            </w:r>
          </w:p>
        </w:tc>
        <w:tc>
          <w:tcPr>
            <w:tcW w:w="5103" w:type="dxa"/>
          </w:tcPr>
          <w:p w14:paraId="4D2A1E94" w14:textId="77777777" w:rsidR="003A51B4" w:rsidRDefault="008E5AD2"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La investigación </w:t>
            </w:r>
            <w:r w:rsidR="003A51B4">
              <w:rPr>
                <w:rFonts w:ascii="Times New Roman" w:hAnsi="Times New Roman" w:cs="Times New Roman"/>
                <w:sz w:val="24"/>
                <w:szCs w:val="24"/>
              </w:rPr>
              <w:t>en sí</w:t>
            </w:r>
            <w:r>
              <w:rPr>
                <w:rFonts w:ascii="Times New Roman" w:hAnsi="Times New Roman" w:cs="Times New Roman"/>
                <w:sz w:val="24"/>
                <w:szCs w:val="24"/>
              </w:rPr>
              <w:t>,</w:t>
            </w:r>
            <w:r w:rsidR="003A51B4">
              <w:rPr>
                <w:rFonts w:ascii="Times New Roman" w:hAnsi="Times New Roman" w:cs="Times New Roman"/>
                <w:sz w:val="24"/>
                <w:szCs w:val="24"/>
              </w:rPr>
              <w:t xml:space="preserve"> junto con la propuesta es de carácte</w:t>
            </w:r>
            <w:r w:rsidR="00397C05">
              <w:rPr>
                <w:rFonts w:ascii="Times New Roman" w:hAnsi="Times New Roman" w:cs="Times New Roman"/>
                <w:sz w:val="24"/>
                <w:szCs w:val="24"/>
              </w:rPr>
              <w:t>r secuencial, pues cada apartado</w:t>
            </w:r>
            <w:r w:rsidR="003A51B4">
              <w:rPr>
                <w:rFonts w:ascii="Times New Roman" w:hAnsi="Times New Roman" w:cs="Times New Roman"/>
                <w:sz w:val="24"/>
                <w:szCs w:val="24"/>
              </w:rPr>
              <w:t xml:space="preserve"> </w:t>
            </w:r>
            <w:r>
              <w:rPr>
                <w:rFonts w:ascii="Times New Roman" w:hAnsi="Times New Roman" w:cs="Times New Roman"/>
                <w:sz w:val="24"/>
                <w:szCs w:val="24"/>
              </w:rPr>
              <w:t>se encuentra ligado</w:t>
            </w:r>
            <w:r w:rsidR="00302632">
              <w:rPr>
                <w:rFonts w:ascii="Times New Roman" w:hAnsi="Times New Roman" w:cs="Times New Roman"/>
                <w:sz w:val="24"/>
                <w:szCs w:val="24"/>
              </w:rPr>
              <w:t xml:space="preserve"> al anterior, por lo que se empleó </w:t>
            </w:r>
            <w:r w:rsidR="003A51B4">
              <w:rPr>
                <w:rFonts w:ascii="Times New Roman" w:hAnsi="Times New Roman" w:cs="Times New Roman"/>
                <w:sz w:val="24"/>
                <w:szCs w:val="24"/>
              </w:rPr>
              <w:t xml:space="preserve">una metodología cualitativa. </w:t>
            </w:r>
          </w:p>
        </w:tc>
      </w:tr>
      <w:tr w:rsidR="003A51B4" w14:paraId="6971EEB9" w14:textId="77777777" w:rsidTr="00905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3A83C074" w14:textId="77777777" w:rsidR="003A51B4" w:rsidRPr="00F317CD" w:rsidRDefault="003A51B4" w:rsidP="00660F9A">
            <w:pPr>
              <w:spacing w:line="360" w:lineRule="auto"/>
              <w:rPr>
                <w:rFonts w:ascii="Times New Roman" w:hAnsi="Times New Roman" w:cs="Times New Roman"/>
                <w:b w:val="0"/>
                <w:sz w:val="24"/>
                <w:szCs w:val="24"/>
              </w:rPr>
            </w:pPr>
            <w:r w:rsidRPr="00F317CD">
              <w:rPr>
                <w:rFonts w:ascii="Times New Roman" w:hAnsi="Times New Roman" w:cs="Times New Roman"/>
                <w:b w:val="0"/>
                <w:sz w:val="24"/>
                <w:szCs w:val="24"/>
              </w:rPr>
              <w:t xml:space="preserve">Cronograma </w:t>
            </w:r>
          </w:p>
        </w:tc>
        <w:tc>
          <w:tcPr>
            <w:tcW w:w="5103" w:type="dxa"/>
          </w:tcPr>
          <w:p w14:paraId="6B7B04BE" w14:textId="77777777" w:rsidR="003A51B4" w:rsidRDefault="003A51B4"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Esta propuesta</w:t>
            </w:r>
            <w:r w:rsidR="008E5AD2">
              <w:rPr>
                <w:rFonts w:ascii="Times New Roman" w:hAnsi="Times New Roman" w:cs="Times New Roman"/>
                <w:sz w:val="24"/>
                <w:szCs w:val="24"/>
              </w:rPr>
              <w:t xml:space="preserve"> de intervención educativa </w:t>
            </w:r>
            <w:r>
              <w:rPr>
                <w:rFonts w:ascii="Times New Roman" w:hAnsi="Times New Roman" w:cs="Times New Roman"/>
                <w:sz w:val="24"/>
                <w:szCs w:val="24"/>
              </w:rPr>
              <w:t xml:space="preserve">se </w:t>
            </w:r>
            <w:r w:rsidR="00302632">
              <w:rPr>
                <w:rFonts w:ascii="Times New Roman" w:hAnsi="Times New Roman" w:cs="Times New Roman"/>
                <w:sz w:val="24"/>
                <w:szCs w:val="24"/>
              </w:rPr>
              <w:t>llevó</w:t>
            </w:r>
            <w:r w:rsidR="008E5AD2">
              <w:rPr>
                <w:rFonts w:ascii="Times New Roman" w:hAnsi="Times New Roman" w:cs="Times New Roman"/>
                <w:sz w:val="24"/>
                <w:szCs w:val="24"/>
              </w:rPr>
              <w:t xml:space="preserve"> a cabo en un plazo de cuatro</w:t>
            </w:r>
            <w:r>
              <w:rPr>
                <w:rFonts w:ascii="Times New Roman" w:hAnsi="Times New Roman" w:cs="Times New Roman"/>
                <w:sz w:val="24"/>
                <w:szCs w:val="24"/>
              </w:rPr>
              <w:t xml:space="preserve"> </w:t>
            </w:r>
            <w:r w:rsidR="00302632">
              <w:rPr>
                <w:rFonts w:ascii="Times New Roman" w:hAnsi="Times New Roman" w:cs="Times New Roman"/>
                <w:sz w:val="24"/>
                <w:szCs w:val="24"/>
              </w:rPr>
              <w:t>semanas, en donde se recolectó</w:t>
            </w:r>
            <w:r>
              <w:rPr>
                <w:rFonts w:ascii="Times New Roman" w:hAnsi="Times New Roman" w:cs="Times New Roman"/>
                <w:sz w:val="24"/>
                <w:szCs w:val="24"/>
              </w:rPr>
              <w:t xml:space="preserve"> la información necesaria para la evaluación correspondiente de dicho plan de acción. </w:t>
            </w:r>
          </w:p>
        </w:tc>
      </w:tr>
    </w:tbl>
    <w:p w14:paraId="52E0193B" w14:textId="77777777" w:rsidR="00905F87" w:rsidRPr="00905F87" w:rsidRDefault="00905F87" w:rsidP="00905F87">
      <w:bookmarkStart w:id="91" w:name="_Toc92396963"/>
      <w:r w:rsidRPr="00905F87">
        <w:rPr>
          <w:rFonts w:ascii="Times New Roman" w:hAnsi="Times New Roman" w:cs="Times New Roman"/>
          <w:i/>
          <w:sz w:val="24"/>
          <w:szCs w:val="24"/>
        </w:rPr>
        <w:t xml:space="preserve">Nota. </w:t>
      </w:r>
      <w:r w:rsidRPr="00905F87">
        <w:rPr>
          <w:rFonts w:ascii="Times New Roman" w:hAnsi="Times New Roman" w:cs="Times New Roman"/>
          <w:sz w:val="24"/>
          <w:szCs w:val="24"/>
        </w:rPr>
        <w:t>Elaboración propia</w:t>
      </w:r>
      <w:r w:rsidR="000D230E">
        <w:rPr>
          <w:rFonts w:ascii="Times New Roman" w:hAnsi="Times New Roman" w:cs="Times New Roman"/>
          <w:sz w:val="24"/>
          <w:szCs w:val="24"/>
        </w:rPr>
        <w:t>.</w:t>
      </w:r>
    </w:p>
    <w:p w14:paraId="7A34C718" w14:textId="77777777" w:rsidR="00676FA8" w:rsidRDefault="00676FA8" w:rsidP="00656FC4">
      <w:pPr>
        <w:pStyle w:val="Ttulo2"/>
        <w:numPr>
          <w:ilvl w:val="0"/>
          <w:numId w:val="5"/>
        </w:numPr>
        <w:spacing w:before="0" w:line="360" w:lineRule="auto"/>
        <w:ind w:hanging="436"/>
      </w:pPr>
      <w:bookmarkStart w:id="92" w:name="_Toc100778270"/>
      <w:r>
        <w:t>Objetivos</w:t>
      </w:r>
      <w:bookmarkEnd w:id="91"/>
      <w:bookmarkEnd w:id="92"/>
    </w:p>
    <w:p w14:paraId="55C6DBAE" w14:textId="77777777" w:rsidR="00020F7E" w:rsidRDefault="003A51B4" w:rsidP="00656FC4">
      <w:pPr>
        <w:pStyle w:val="Ttulo3"/>
        <w:numPr>
          <w:ilvl w:val="0"/>
          <w:numId w:val="12"/>
        </w:numPr>
        <w:tabs>
          <w:tab w:val="left" w:pos="993"/>
        </w:tabs>
        <w:spacing w:before="0" w:line="360" w:lineRule="auto"/>
        <w:ind w:hanging="294"/>
      </w:pPr>
      <w:bookmarkStart w:id="93" w:name="_Toc92396964"/>
      <w:bookmarkStart w:id="94" w:name="_Toc100778271"/>
      <w:r>
        <w:t xml:space="preserve">Objetivo </w:t>
      </w:r>
      <w:r w:rsidR="00020F7E" w:rsidRPr="00020F7E">
        <w:t>General</w:t>
      </w:r>
      <w:bookmarkEnd w:id="93"/>
      <w:bookmarkEnd w:id="94"/>
      <w:r w:rsidR="00020F7E" w:rsidRPr="00020F7E">
        <w:t xml:space="preserve"> </w:t>
      </w:r>
    </w:p>
    <w:p w14:paraId="48E674B5" w14:textId="77777777" w:rsidR="003A51B4" w:rsidRPr="003A51B4" w:rsidRDefault="003A51B4" w:rsidP="00656FC4">
      <w:pPr>
        <w:pStyle w:val="Prrafodelista"/>
        <w:spacing w:after="0" w:line="360" w:lineRule="auto"/>
        <w:jc w:val="both"/>
        <w:rPr>
          <w:rFonts w:ascii="Times New Roman" w:hAnsi="Times New Roman" w:cs="Times New Roman"/>
          <w:sz w:val="24"/>
          <w:szCs w:val="24"/>
        </w:rPr>
      </w:pPr>
      <w:r w:rsidRPr="003A51B4">
        <w:rPr>
          <w:rFonts w:ascii="Times New Roman" w:hAnsi="Times New Roman" w:cs="Times New Roman"/>
          <w:sz w:val="24"/>
          <w:szCs w:val="24"/>
        </w:rPr>
        <w:t xml:space="preserve">Apoyar el desarrollo emocional de los niños y niñas del Inicial 2 </w:t>
      </w:r>
      <w:r w:rsidR="00302632">
        <w:rPr>
          <w:rFonts w:ascii="Times New Roman" w:hAnsi="Times New Roman" w:cs="Times New Roman"/>
          <w:sz w:val="24"/>
          <w:szCs w:val="24"/>
        </w:rPr>
        <w:t xml:space="preserve">paralelo “B” </w:t>
      </w:r>
      <w:r w:rsidRPr="003A51B4">
        <w:rPr>
          <w:rFonts w:ascii="Times New Roman" w:hAnsi="Times New Roman" w:cs="Times New Roman"/>
          <w:sz w:val="24"/>
          <w:szCs w:val="24"/>
        </w:rPr>
        <w:t xml:space="preserve">del CEI </w:t>
      </w:r>
      <w:r>
        <w:rPr>
          <w:rFonts w:ascii="Times New Roman" w:hAnsi="Times New Roman" w:cs="Times New Roman"/>
          <w:sz w:val="24"/>
          <w:szCs w:val="24"/>
        </w:rPr>
        <w:t>“</w:t>
      </w:r>
      <w:r w:rsidRPr="003A51B4">
        <w:rPr>
          <w:rFonts w:ascii="Times New Roman" w:hAnsi="Times New Roman" w:cs="Times New Roman"/>
          <w:sz w:val="24"/>
          <w:szCs w:val="24"/>
        </w:rPr>
        <w:t>Alonso Torres</w:t>
      </w:r>
      <w:r>
        <w:rPr>
          <w:rFonts w:ascii="Times New Roman" w:hAnsi="Times New Roman" w:cs="Times New Roman"/>
          <w:sz w:val="24"/>
          <w:szCs w:val="24"/>
        </w:rPr>
        <w:t>”</w:t>
      </w:r>
      <w:r w:rsidRPr="003A51B4">
        <w:rPr>
          <w:rFonts w:ascii="Times New Roman" w:hAnsi="Times New Roman" w:cs="Times New Roman"/>
          <w:sz w:val="24"/>
          <w:szCs w:val="24"/>
        </w:rPr>
        <w:t xml:space="preserve"> a través de una experiencia de aprendizaje en base al modelo de Reggio Emilia.</w:t>
      </w:r>
    </w:p>
    <w:p w14:paraId="4C181D11" w14:textId="77777777" w:rsidR="00020F7E" w:rsidRDefault="003A51B4" w:rsidP="00656FC4">
      <w:pPr>
        <w:pStyle w:val="Ttulo3"/>
        <w:numPr>
          <w:ilvl w:val="0"/>
          <w:numId w:val="12"/>
        </w:numPr>
        <w:tabs>
          <w:tab w:val="left" w:pos="993"/>
        </w:tabs>
        <w:spacing w:before="0" w:line="360" w:lineRule="auto"/>
        <w:ind w:hanging="294"/>
      </w:pPr>
      <w:bookmarkStart w:id="95" w:name="_Toc92396965"/>
      <w:bookmarkStart w:id="96" w:name="_Toc100778272"/>
      <w:r>
        <w:t xml:space="preserve">Objetivos </w:t>
      </w:r>
      <w:r w:rsidR="00020F7E" w:rsidRPr="00020F7E">
        <w:t>Específicos</w:t>
      </w:r>
      <w:bookmarkEnd w:id="95"/>
      <w:bookmarkEnd w:id="96"/>
      <w:r w:rsidR="00020F7E" w:rsidRPr="00020F7E">
        <w:t xml:space="preserve"> </w:t>
      </w:r>
    </w:p>
    <w:p w14:paraId="542002CC" w14:textId="77777777" w:rsidR="003A51B4" w:rsidRPr="003A51B4" w:rsidRDefault="003A51B4" w:rsidP="00656FC4">
      <w:pPr>
        <w:pStyle w:val="Prrafodelista"/>
        <w:numPr>
          <w:ilvl w:val="0"/>
          <w:numId w:val="19"/>
        </w:numPr>
        <w:spacing w:after="0" w:line="360" w:lineRule="auto"/>
        <w:jc w:val="both"/>
        <w:rPr>
          <w:rFonts w:ascii="Times New Roman" w:hAnsi="Times New Roman" w:cs="Times New Roman"/>
          <w:b/>
          <w:sz w:val="24"/>
          <w:szCs w:val="24"/>
        </w:rPr>
      </w:pPr>
      <w:r w:rsidRPr="003A51B4">
        <w:rPr>
          <w:rFonts w:ascii="Times New Roman" w:hAnsi="Times New Roman" w:cs="Times New Roman"/>
          <w:sz w:val="24"/>
          <w:szCs w:val="24"/>
        </w:rPr>
        <w:t>Fundamentar teóricamente el concepto de experiencia de aprendizaje, la relación con el Currículo de Educación Inicial y los principios de Reggio Emilia.</w:t>
      </w:r>
    </w:p>
    <w:p w14:paraId="6B181BFB" w14:textId="34A6D81E" w:rsidR="003A51B4" w:rsidRPr="003A51B4" w:rsidRDefault="003A51B4" w:rsidP="00656FC4">
      <w:pPr>
        <w:pStyle w:val="Prrafodelista"/>
        <w:numPr>
          <w:ilvl w:val="0"/>
          <w:numId w:val="19"/>
        </w:numPr>
        <w:spacing w:after="0" w:line="360" w:lineRule="auto"/>
        <w:jc w:val="both"/>
        <w:rPr>
          <w:rFonts w:ascii="Times New Roman" w:hAnsi="Times New Roman" w:cs="Times New Roman"/>
          <w:b/>
          <w:sz w:val="24"/>
          <w:szCs w:val="24"/>
        </w:rPr>
      </w:pPr>
      <w:r w:rsidRPr="003A51B4">
        <w:rPr>
          <w:rFonts w:ascii="Times New Roman" w:hAnsi="Times New Roman" w:cs="Times New Roman"/>
          <w:sz w:val="24"/>
          <w:szCs w:val="24"/>
        </w:rPr>
        <w:t>Diseñar una experiencia de aprendizaje relacio</w:t>
      </w:r>
      <w:r w:rsidR="00FD7DFA">
        <w:rPr>
          <w:rFonts w:ascii="Times New Roman" w:hAnsi="Times New Roman" w:cs="Times New Roman"/>
          <w:sz w:val="24"/>
          <w:szCs w:val="24"/>
        </w:rPr>
        <w:t>nada con las destrezas del Ámbito Expresión artística</w:t>
      </w:r>
      <w:r w:rsidRPr="003A51B4">
        <w:rPr>
          <w:rFonts w:ascii="Times New Roman" w:hAnsi="Times New Roman" w:cs="Times New Roman"/>
          <w:sz w:val="24"/>
          <w:szCs w:val="24"/>
        </w:rPr>
        <w:t xml:space="preserve"> en base al modelo de Reggio Emilia</w:t>
      </w:r>
      <w:r w:rsidR="00FD7DFA">
        <w:rPr>
          <w:rFonts w:ascii="Times New Roman" w:hAnsi="Times New Roman" w:cs="Times New Roman"/>
          <w:sz w:val="24"/>
          <w:szCs w:val="24"/>
        </w:rPr>
        <w:t xml:space="preserve"> para apoyar el desarrollo emocional</w:t>
      </w:r>
      <w:r w:rsidRPr="003A51B4">
        <w:rPr>
          <w:rFonts w:ascii="Times New Roman" w:hAnsi="Times New Roman" w:cs="Times New Roman"/>
          <w:sz w:val="24"/>
          <w:szCs w:val="24"/>
        </w:rPr>
        <w:t xml:space="preserve"> </w:t>
      </w:r>
      <w:r w:rsidR="008C09D7">
        <w:rPr>
          <w:rFonts w:ascii="Times New Roman" w:hAnsi="Times New Roman" w:cs="Times New Roman"/>
          <w:sz w:val="24"/>
          <w:szCs w:val="24"/>
        </w:rPr>
        <w:t>en el proceso de enseñanza-</w:t>
      </w:r>
      <w:r w:rsidR="00FD7DFA">
        <w:rPr>
          <w:rFonts w:ascii="Times New Roman" w:hAnsi="Times New Roman" w:cs="Times New Roman"/>
          <w:sz w:val="24"/>
          <w:szCs w:val="24"/>
        </w:rPr>
        <w:t>aprendizaje</w:t>
      </w:r>
      <w:r w:rsidR="00FD7DFA" w:rsidRPr="003A51B4">
        <w:rPr>
          <w:rFonts w:ascii="Times New Roman" w:hAnsi="Times New Roman" w:cs="Times New Roman"/>
          <w:sz w:val="24"/>
          <w:szCs w:val="24"/>
        </w:rPr>
        <w:t xml:space="preserve"> de los niños y niñas del </w:t>
      </w:r>
      <w:r w:rsidR="00FD7DFA">
        <w:rPr>
          <w:rFonts w:ascii="Times New Roman" w:hAnsi="Times New Roman" w:cs="Times New Roman"/>
          <w:sz w:val="24"/>
          <w:szCs w:val="24"/>
        </w:rPr>
        <w:t xml:space="preserve">Inicial 2 paralelo “B” del </w:t>
      </w:r>
      <w:r w:rsidR="00FD7DFA" w:rsidRPr="003A51B4">
        <w:rPr>
          <w:rFonts w:ascii="Times New Roman" w:hAnsi="Times New Roman" w:cs="Times New Roman"/>
          <w:sz w:val="24"/>
          <w:szCs w:val="24"/>
        </w:rPr>
        <w:t xml:space="preserve">CEI </w:t>
      </w:r>
      <w:r w:rsidR="00FD7DFA">
        <w:rPr>
          <w:rFonts w:ascii="Times New Roman" w:hAnsi="Times New Roman" w:cs="Times New Roman"/>
          <w:sz w:val="24"/>
          <w:szCs w:val="24"/>
        </w:rPr>
        <w:t>“</w:t>
      </w:r>
      <w:r w:rsidR="00FD7DFA" w:rsidRPr="003A51B4">
        <w:rPr>
          <w:rFonts w:ascii="Times New Roman" w:hAnsi="Times New Roman" w:cs="Times New Roman"/>
          <w:sz w:val="24"/>
          <w:szCs w:val="24"/>
        </w:rPr>
        <w:t>Alonso Torres</w:t>
      </w:r>
      <w:r w:rsidR="00FD7DFA">
        <w:rPr>
          <w:rFonts w:ascii="Times New Roman" w:hAnsi="Times New Roman" w:cs="Times New Roman"/>
          <w:sz w:val="24"/>
          <w:szCs w:val="24"/>
        </w:rPr>
        <w:t>”</w:t>
      </w:r>
      <w:r w:rsidR="00FD7DFA" w:rsidRPr="003A51B4">
        <w:rPr>
          <w:rFonts w:ascii="Times New Roman" w:hAnsi="Times New Roman" w:cs="Times New Roman"/>
          <w:sz w:val="24"/>
          <w:szCs w:val="24"/>
        </w:rPr>
        <w:t>.</w:t>
      </w:r>
    </w:p>
    <w:p w14:paraId="16F65E27" w14:textId="3C596E64" w:rsidR="003A51B4" w:rsidRPr="003A51B4" w:rsidRDefault="003A51B4" w:rsidP="00656FC4">
      <w:pPr>
        <w:pStyle w:val="Prrafodelista"/>
        <w:numPr>
          <w:ilvl w:val="0"/>
          <w:numId w:val="19"/>
        </w:numPr>
        <w:spacing w:after="0" w:line="360" w:lineRule="auto"/>
        <w:jc w:val="both"/>
        <w:rPr>
          <w:rFonts w:ascii="Times New Roman" w:hAnsi="Times New Roman" w:cs="Times New Roman"/>
          <w:b/>
          <w:sz w:val="24"/>
          <w:szCs w:val="24"/>
        </w:rPr>
      </w:pPr>
      <w:r w:rsidRPr="003A51B4">
        <w:rPr>
          <w:rFonts w:ascii="Times New Roman" w:hAnsi="Times New Roman" w:cs="Times New Roman"/>
          <w:sz w:val="24"/>
          <w:szCs w:val="24"/>
        </w:rPr>
        <w:t>Aplicar la experiencia de aprendizaje diseñada para apoyar el desarrollo emocional</w:t>
      </w:r>
      <w:r w:rsidR="008C09D7">
        <w:rPr>
          <w:rFonts w:ascii="Times New Roman" w:hAnsi="Times New Roman" w:cs="Times New Roman"/>
          <w:sz w:val="24"/>
          <w:szCs w:val="24"/>
        </w:rPr>
        <w:t xml:space="preserve"> en el proceso de enseñanza-</w:t>
      </w:r>
      <w:r w:rsidR="00FD7DFA">
        <w:rPr>
          <w:rFonts w:ascii="Times New Roman" w:hAnsi="Times New Roman" w:cs="Times New Roman"/>
          <w:sz w:val="24"/>
          <w:szCs w:val="24"/>
        </w:rPr>
        <w:t>aprendizaje</w:t>
      </w:r>
      <w:r w:rsidRPr="003A51B4">
        <w:rPr>
          <w:rFonts w:ascii="Times New Roman" w:hAnsi="Times New Roman" w:cs="Times New Roman"/>
          <w:sz w:val="24"/>
          <w:szCs w:val="24"/>
        </w:rPr>
        <w:t xml:space="preserve"> de los niños y niñas del </w:t>
      </w:r>
      <w:r w:rsidR="00302632">
        <w:rPr>
          <w:rFonts w:ascii="Times New Roman" w:hAnsi="Times New Roman" w:cs="Times New Roman"/>
          <w:sz w:val="24"/>
          <w:szCs w:val="24"/>
        </w:rPr>
        <w:t xml:space="preserve">Inicial 2 paralelo “B” del </w:t>
      </w:r>
      <w:r w:rsidRPr="003A51B4">
        <w:rPr>
          <w:rFonts w:ascii="Times New Roman" w:hAnsi="Times New Roman" w:cs="Times New Roman"/>
          <w:sz w:val="24"/>
          <w:szCs w:val="24"/>
        </w:rPr>
        <w:t xml:space="preserve">CEI </w:t>
      </w:r>
      <w:r w:rsidR="00302632">
        <w:rPr>
          <w:rFonts w:ascii="Times New Roman" w:hAnsi="Times New Roman" w:cs="Times New Roman"/>
          <w:sz w:val="24"/>
          <w:szCs w:val="24"/>
        </w:rPr>
        <w:t>“</w:t>
      </w:r>
      <w:r w:rsidRPr="003A51B4">
        <w:rPr>
          <w:rFonts w:ascii="Times New Roman" w:hAnsi="Times New Roman" w:cs="Times New Roman"/>
          <w:sz w:val="24"/>
          <w:szCs w:val="24"/>
        </w:rPr>
        <w:t>Alonso Torres</w:t>
      </w:r>
      <w:r w:rsidR="00302632">
        <w:rPr>
          <w:rFonts w:ascii="Times New Roman" w:hAnsi="Times New Roman" w:cs="Times New Roman"/>
          <w:sz w:val="24"/>
          <w:szCs w:val="24"/>
        </w:rPr>
        <w:t>”</w:t>
      </w:r>
      <w:r w:rsidRPr="003A51B4">
        <w:rPr>
          <w:rFonts w:ascii="Times New Roman" w:hAnsi="Times New Roman" w:cs="Times New Roman"/>
          <w:sz w:val="24"/>
          <w:szCs w:val="24"/>
        </w:rPr>
        <w:t xml:space="preserve">. </w:t>
      </w:r>
    </w:p>
    <w:p w14:paraId="0486BC4A" w14:textId="77777777" w:rsidR="003A51B4" w:rsidRPr="003A51B4" w:rsidRDefault="003A51B4" w:rsidP="00656FC4">
      <w:pPr>
        <w:pStyle w:val="Prrafodelista"/>
        <w:numPr>
          <w:ilvl w:val="0"/>
          <w:numId w:val="19"/>
        </w:numPr>
        <w:spacing w:after="0" w:line="360" w:lineRule="auto"/>
        <w:jc w:val="both"/>
        <w:rPr>
          <w:rFonts w:ascii="Times New Roman" w:hAnsi="Times New Roman" w:cs="Times New Roman"/>
          <w:b/>
          <w:sz w:val="24"/>
          <w:szCs w:val="24"/>
        </w:rPr>
      </w:pPr>
      <w:r w:rsidRPr="003A51B4">
        <w:rPr>
          <w:rFonts w:ascii="Times New Roman" w:hAnsi="Times New Roman" w:cs="Times New Roman"/>
          <w:sz w:val="24"/>
          <w:szCs w:val="24"/>
        </w:rPr>
        <w:lastRenderedPageBreak/>
        <w:t>Evaluar la aplicación de la experiencia de aprendizaje diseñada para apoyar el desarrollo emocional</w:t>
      </w:r>
      <w:r w:rsidR="00FD7DFA">
        <w:rPr>
          <w:rFonts w:ascii="Times New Roman" w:hAnsi="Times New Roman" w:cs="Times New Roman"/>
          <w:sz w:val="24"/>
          <w:szCs w:val="24"/>
        </w:rPr>
        <w:t xml:space="preserve"> en el proceso de enseñanza-aprendizaje</w:t>
      </w:r>
      <w:r w:rsidRPr="003A51B4">
        <w:rPr>
          <w:rFonts w:ascii="Times New Roman" w:hAnsi="Times New Roman" w:cs="Times New Roman"/>
          <w:sz w:val="24"/>
          <w:szCs w:val="24"/>
        </w:rPr>
        <w:t xml:space="preserve"> de los niños y niñas </w:t>
      </w:r>
      <w:r w:rsidR="00302632" w:rsidRPr="003A51B4">
        <w:rPr>
          <w:rFonts w:ascii="Times New Roman" w:hAnsi="Times New Roman" w:cs="Times New Roman"/>
          <w:sz w:val="24"/>
          <w:szCs w:val="24"/>
        </w:rPr>
        <w:t xml:space="preserve">del </w:t>
      </w:r>
      <w:r w:rsidR="00302632">
        <w:rPr>
          <w:rFonts w:ascii="Times New Roman" w:hAnsi="Times New Roman" w:cs="Times New Roman"/>
          <w:sz w:val="24"/>
          <w:szCs w:val="24"/>
        </w:rPr>
        <w:t xml:space="preserve">Inicial 2 paralelo “B” </w:t>
      </w:r>
      <w:r w:rsidRPr="003A51B4">
        <w:rPr>
          <w:rFonts w:ascii="Times New Roman" w:hAnsi="Times New Roman" w:cs="Times New Roman"/>
          <w:sz w:val="24"/>
          <w:szCs w:val="24"/>
        </w:rPr>
        <w:t xml:space="preserve">del CEI </w:t>
      </w:r>
      <w:r w:rsidR="00302632">
        <w:rPr>
          <w:rFonts w:ascii="Times New Roman" w:hAnsi="Times New Roman" w:cs="Times New Roman"/>
          <w:sz w:val="24"/>
          <w:szCs w:val="24"/>
        </w:rPr>
        <w:t>“</w:t>
      </w:r>
      <w:r w:rsidRPr="003A51B4">
        <w:rPr>
          <w:rFonts w:ascii="Times New Roman" w:hAnsi="Times New Roman" w:cs="Times New Roman"/>
          <w:sz w:val="24"/>
          <w:szCs w:val="24"/>
        </w:rPr>
        <w:t>Alonso Torres</w:t>
      </w:r>
      <w:r w:rsidR="00302632">
        <w:rPr>
          <w:rFonts w:ascii="Times New Roman" w:hAnsi="Times New Roman" w:cs="Times New Roman"/>
          <w:sz w:val="24"/>
          <w:szCs w:val="24"/>
        </w:rPr>
        <w:t>”</w:t>
      </w:r>
      <w:r w:rsidRPr="003A51B4">
        <w:rPr>
          <w:rFonts w:ascii="Times New Roman" w:hAnsi="Times New Roman" w:cs="Times New Roman"/>
          <w:sz w:val="24"/>
          <w:szCs w:val="24"/>
        </w:rPr>
        <w:t xml:space="preserve">.  </w:t>
      </w:r>
    </w:p>
    <w:p w14:paraId="3FF20640" w14:textId="77777777" w:rsidR="00676FA8" w:rsidRDefault="00C86F61" w:rsidP="00656FC4">
      <w:pPr>
        <w:pStyle w:val="Ttulo2"/>
        <w:numPr>
          <w:ilvl w:val="0"/>
          <w:numId w:val="5"/>
        </w:numPr>
        <w:spacing w:before="0" w:line="360" w:lineRule="auto"/>
        <w:ind w:hanging="436"/>
      </w:pPr>
      <w:bookmarkStart w:id="97" w:name="_Toc92396966"/>
      <w:bookmarkStart w:id="98" w:name="_Toc100778273"/>
      <w:r>
        <w:t>Origen de la investigación</w:t>
      </w:r>
      <w:r w:rsidR="00676FA8">
        <w:t xml:space="preserve"> y problema al que se enfrenta</w:t>
      </w:r>
      <w:bookmarkEnd w:id="97"/>
      <w:bookmarkEnd w:id="98"/>
      <w:r w:rsidR="00676FA8">
        <w:t xml:space="preserve"> </w:t>
      </w:r>
    </w:p>
    <w:p w14:paraId="42E694E6" w14:textId="10A4AE6B" w:rsidR="003A51B4" w:rsidRPr="003A51B4" w:rsidRDefault="003A51B4" w:rsidP="00656FC4">
      <w:pPr>
        <w:spacing w:after="0" w:line="360" w:lineRule="auto"/>
        <w:ind w:firstLine="720"/>
        <w:jc w:val="both"/>
        <w:rPr>
          <w:rFonts w:ascii="Times New Roman" w:hAnsi="Times New Roman" w:cs="Times New Roman"/>
          <w:sz w:val="24"/>
          <w:szCs w:val="24"/>
        </w:rPr>
      </w:pPr>
      <w:r w:rsidRPr="003A51B4">
        <w:rPr>
          <w:rFonts w:ascii="Times New Roman" w:hAnsi="Times New Roman" w:cs="Times New Roman"/>
          <w:sz w:val="24"/>
          <w:szCs w:val="24"/>
        </w:rPr>
        <w:t>La presente propuesta surge por lo e</w:t>
      </w:r>
      <w:r w:rsidR="00F00524">
        <w:rPr>
          <w:rFonts w:ascii="Times New Roman" w:hAnsi="Times New Roman" w:cs="Times New Roman"/>
          <w:sz w:val="24"/>
          <w:szCs w:val="24"/>
        </w:rPr>
        <w:t>videnciado en las prácticas pre</w:t>
      </w:r>
      <w:r w:rsidRPr="003A51B4">
        <w:rPr>
          <w:rFonts w:ascii="Times New Roman" w:hAnsi="Times New Roman" w:cs="Times New Roman"/>
          <w:sz w:val="24"/>
          <w:szCs w:val="24"/>
        </w:rPr>
        <w:t>profesionales en la modalidad vi</w:t>
      </w:r>
      <w:r w:rsidR="005A7F81">
        <w:rPr>
          <w:rFonts w:ascii="Times New Roman" w:hAnsi="Times New Roman" w:cs="Times New Roman"/>
          <w:sz w:val="24"/>
          <w:szCs w:val="24"/>
        </w:rPr>
        <w:t>rtual con los niños del Inicial</w:t>
      </w:r>
      <w:r w:rsidRPr="003A51B4">
        <w:rPr>
          <w:rFonts w:ascii="Times New Roman" w:hAnsi="Times New Roman" w:cs="Times New Roman"/>
          <w:sz w:val="24"/>
          <w:szCs w:val="24"/>
        </w:rPr>
        <w:t xml:space="preserve"> 2 </w:t>
      </w:r>
      <w:r w:rsidR="005A7F81">
        <w:rPr>
          <w:rFonts w:ascii="Times New Roman" w:hAnsi="Times New Roman" w:cs="Times New Roman"/>
          <w:sz w:val="24"/>
          <w:szCs w:val="24"/>
        </w:rPr>
        <w:t>paralelo “B” del CEI “Alonso Torres”</w:t>
      </w:r>
      <w:r w:rsidRPr="003A51B4">
        <w:rPr>
          <w:rFonts w:ascii="Times New Roman" w:hAnsi="Times New Roman" w:cs="Times New Roman"/>
          <w:sz w:val="24"/>
          <w:szCs w:val="24"/>
        </w:rPr>
        <w:t xml:space="preserve">. En primer </w:t>
      </w:r>
      <w:r w:rsidR="005A7F81" w:rsidRPr="003A51B4">
        <w:rPr>
          <w:rFonts w:ascii="Times New Roman" w:hAnsi="Times New Roman" w:cs="Times New Roman"/>
          <w:sz w:val="24"/>
          <w:szCs w:val="24"/>
        </w:rPr>
        <w:t xml:space="preserve">lugar, </w:t>
      </w:r>
      <w:r w:rsidR="005A7F81">
        <w:rPr>
          <w:rFonts w:ascii="Times New Roman" w:hAnsi="Times New Roman" w:cs="Times New Roman"/>
          <w:sz w:val="24"/>
          <w:szCs w:val="24"/>
        </w:rPr>
        <w:t xml:space="preserve">se observaron </w:t>
      </w:r>
      <w:r w:rsidRPr="003A51B4">
        <w:rPr>
          <w:rFonts w:ascii="Times New Roman" w:hAnsi="Times New Roman" w:cs="Times New Roman"/>
          <w:sz w:val="24"/>
          <w:szCs w:val="24"/>
        </w:rPr>
        <w:t xml:space="preserve">algunos acontecimientos de ira y frustración que los niños atraviesan durante las clases, al no poder hacer las actividades, aburrirse o no tener el material necesario. Además, se </w:t>
      </w:r>
      <w:r w:rsidR="005A7F81">
        <w:rPr>
          <w:rFonts w:ascii="Times New Roman" w:hAnsi="Times New Roman" w:cs="Times New Roman"/>
          <w:sz w:val="24"/>
          <w:szCs w:val="24"/>
        </w:rPr>
        <w:t xml:space="preserve">presenciaron </w:t>
      </w:r>
      <w:r w:rsidRPr="003A51B4">
        <w:rPr>
          <w:rFonts w:ascii="Times New Roman" w:hAnsi="Times New Roman" w:cs="Times New Roman"/>
          <w:sz w:val="24"/>
          <w:szCs w:val="24"/>
        </w:rPr>
        <w:t>momentos de llanto cuando la docente o el padre de familia le reprende en frente a los compañeros.</w:t>
      </w:r>
      <w:r w:rsidR="005A7F81">
        <w:rPr>
          <w:rFonts w:ascii="Times New Roman" w:hAnsi="Times New Roman" w:cs="Times New Roman"/>
          <w:sz w:val="24"/>
          <w:szCs w:val="24"/>
        </w:rPr>
        <w:t xml:space="preserve"> En base a esto</w:t>
      </w:r>
      <w:r w:rsidR="008C09D7">
        <w:rPr>
          <w:rFonts w:ascii="Times New Roman" w:hAnsi="Times New Roman" w:cs="Times New Roman"/>
          <w:sz w:val="24"/>
          <w:szCs w:val="24"/>
        </w:rPr>
        <w:t>,</w:t>
      </w:r>
      <w:r w:rsidR="005A7F81">
        <w:rPr>
          <w:rFonts w:ascii="Times New Roman" w:hAnsi="Times New Roman" w:cs="Times New Roman"/>
          <w:sz w:val="24"/>
          <w:szCs w:val="24"/>
        </w:rPr>
        <w:t xml:space="preserve"> se realizó el respectivo diagnóstico, orientado en conocer el estado emocional de los infantes dentro del proceso de enseñanza-aprendizaje, de lo que surgió la necesidad de apoyar en el reconocimiento de las emociones primerias, apoyo en el reconocimiento de situaciones e inicio de empatía y regulación emocional.</w:t>
      </w:r>
      <w:r w:rsidRPr="003A51B4">
        <w:rPr>
          <w:rFonts w:ascii="Times New Roman" w:hAnsi="Times New Roman" w:cs="Times New Roman"/>
          <w:sz w:val="24"/>
          <w:szCs w:val="24"/>
        </w:rPr>
        <w:t xml:space="preserve"> Por tal motivo se plantea generar esta experiencia de aprendizaje q</w:t>
      </w:r>
      <w:r w:rsidR="005A7F81">
        <w:rPr>
          <w:rFonts w:ascii="Times New Roman" w:hAnsi="Times New Roman" w:cs="Times New Roman"/>
          <w:sz w:val="24"/>
          <w:szCs w:val="24"/>
        </w:rPr>
        <w:t>ue permita trabajar el desarrollo</w:t>
      </w:r>
      <w:r w:rsidRPr="003A51B4">
        <w:rPr>
          <w:rFonts w:ascii="Times New Roman" w:hAnsi="Times New Roman" w:cs="Times New Roman"/>
          <w:sz w:val="24"/>
          <w:szCs w:val="24"/>
        </w:rPr>
        <w:t xml:space="preserve"> emocional desde el modelo de Reggio Emilia, enlazándolo con lo que propone el Currículo de Educación Inicial. </w:t>
      </w:r>
    </w:p>
    <w:p w14:paraId="22EB189E" w14:textId="77777777" w:rsidR="00676FA8" w:rsidRDefault="00676FA8" w:rsidP="00656FC4">
      <w:pPr>
        <w:pStyle w:val="Ttulo2"/>
        <w:numPr>
          <w:ilvl w:val="0"/>
          <w:numId w:val="5"/>
        </w:numPr>
        <w:spacing w:before="0" w:line="360" w:lineRule="auto"/>
        <w:ind w:hanging="436"/>
      </w:pPr>
      <w:bookmarkStart w:id="99" w:name="_Toc92396967"/>
      <w:bookmarkStart w:id="100" w:name="_Toc100778274"/>
      <w:r>
        <w:t>Justificación</w:t>
      </w:r>
      <w:bookmarkEnd w:id="99"/>
      <w:bookmarkEnd w:id="100"/>
      <w:r>
        <w:t xml:space="preserve"> </w:t>
      </w:r>
    </w:p>
    <w:p w14:paraId="301C2FCE" w14:textId="43BD7C90" w:rsidR="003A51B4" w:rsidRPr="003A51B4" w:rsidRDefault="003A51B4" w:rsidP="003A51B4">
      <w:pPr>
        <w:spacing w:after="0" w:line="360" w:lineRule="auto"/>
        <w:ind w:firstLine="720"/>
        <w:jc w:val="both"/>
        <w:rPr>
          <w:rFonts w:ascii="Times New Roman" w:hAnsi="Times New Roman" w:cs="Times New Roman"/>
          <w:sz w:val="24"/>
          <w:szCs w:val="24"/>
        </w:rPr>
      </w:pPr>
      <w:r w:rsidRPr="003A51B4">
        <w:rPr>
          <w:rFonts w:ascii="Times New Roman" w:hAnsi="Times New Roman" w:cs="Times New Roman"/>
          <w:sz w:val="24"/>
          <w:szCs w:val="24"/>
        </w:rPr>
        <w:t>El estado emocional del infante es un factor relevante no solo dentro del ámbito educativo, si no dentro de su vida cotidiana, pues</w:t>
      </w:r>
      <w:r w:rsidR="005A7F81">
        <w:rPr>
          <w:rFonts w:ascii="Times New Roman" w:hAnsi="Times New Roman" w:cs="Times New Roman"/>
          <w:sz w:val="24"/>
          <w:szCs w:val="24"/>
        </w:rPr>
        <w:t>,</w:t>
      </w:r>
      <w:r w:rsidRPr="003A51B4">
        <w:rPr>
          <w:rFonts w:ascii="Times New Roman" w:hAnsi="Times New Roman" w:cs="Times New Roman"/>
          <w:sz w:val="24"/>
          <w:szCs w:val="24"/>
        </w:rPr>
        <w:t xml:space="preserve"> este le permitirá afrontar de una u otra forma las diferentes situaciones que</w:t>
      </w:r>
      <w:r w:rsidR="001521FA">
        <w:rPr>
          <w:rFonts w:ascii="Times New Roman" w:hAnsi="Times New Roman" w:cs="Times New Roman"/>
          <w:sz w:val="24"/>
          <w:szCs w:val="24"/>
        </w:rPr>
        <w:t xml:space="preserve"> experimente</w:t>
      </w:r>
      <w:r w:rsidRPr="003A51B4">
        <w:rPr>
          <w:rFonts w:ascii="Times New Roman" w:hAnsi="Times New Roman" w:cs="Times New Roman"/>
          <w:sz w:val="24"/>
          <w:szCs w:val="24"/>
        </w:rPr>
        <w:t>. Por lo tanto, la labor docente debe estar orientada además al trabajo de las emociones, pues esto</w:t>
      </w:r>
      <w:r w:rsidR="000C3630">
        <w:rPr>
          <w:rFonts w:ascii="Times New Roman" w:hAnsi="Times New Roman" w:cs="Times New Roman"/>
          <w:sz w:val="24"/>
          <w:szCs w:val="24"/>
        </w:rPr>
        <w:t>,</w:t>
      </w:r>
      <w:r w:rsidRPr="003A51B4">
        <w:rPr>
          <w:rFonts w:ascii="Times New Roman" w:hAnsi="Times New Roman" w:cs="Times New Roman"/>
          <w:sz w:val="24"/>
          <w:szCs w:val="24"/>
        </w:rPr>
        <w:t xml:space="preserve"> dará paso a un desarrollo integral con el cual el infante estará en la capacidad de desenvolverse en su entorno y afrontar los retos que se le</w:t>
      </w:r>
      <w:r w:rsidR="008C09D7">
        <w:rPr>
          <w:rFonts w:ascii="Times New Roman" w:hAnsi="Times New Roman" w:cs="Times New Roman"/>
          <w:sz w:val="24"/>
          <w:szCs w:val="24"/>
        </w:rPr>
        <w:t xml:space="preserve"> presenten. En relación a lo mencionado</w:t>
      </w:r>
      <w:r w:rsidRPr="003A51B4">
        <w:rPr>
          <w:rFonts w:ascii="Times New Roman" w:hAnsi="Times New Roman" w:cs="Times New Roman"/>
          <w:sz w:val="24"/>
          <w:szCs w:val="24"/>
        </w:rPr>
        <w:t>, como se ha</w:t>
      </w:r>
      <w:r w:rsidR="00F00524">
        <w:rPr>
          <w:rFonts w:ascii="Times New Roman" w:hAnsi="Times New Roman" w:cs="Times New Roman"/>
          <w:sz w:val="24"/>
          <w:szCs w:val="24"/>
        </w:rPr>
        <w:t xml:space="preserve"> observado en las prácticas pre</w:t>
      </w:r>
      <w:r w:rsidRPr="003A51B4">
        <w:rPr>
          <w:rFonts w:ascii="Times New Roman" w:hAnsi="Times New Roman" w:cs="Times New Roman"/>
          <w:sz w:val="24"/>
          <w:szCs w:val="24"/>
        </w:rPr>
        <w:t>profesionales, el aspecto emocional ha influido en el aprendizaje, su capaci</w:t>
      </w:r>
      <w:r w:rsidR="008C09D7">
        <w:rPr>
          <w:rFonts w:ascii="Times New Roman" w:hAnsi="Times New Roman" w:cs="Times New Roman"/>
          <w:sz w:val="24"/>
          <w:szCs w:val="24"/>
        </w:rPr>
        <w:t>dad para expresar lo que piensan</w:t>
      </w:r>
      <w:r w:rsidRPr="003A51B4">
        <w:rPr>
          <w:rFonts w:ascii="Times New Roman" w:hAnsi="Times New Roman" w:cs="Times New Roman"/>
          <w:sz w:val="24"/>
          <w:szCs w:val="24"/>
        </w:rPr>
        <w:t xml:space="preserve"> y en las relaciones sociales que buscan establecer. </w:t>
      </w:r>
    </w:p>
    <w:p w14:paraId="4462B379" w14:textId="4695A533" w:rsidR="003A51B4" w:rsidRPr="003A51B4" w:rsidRDefault="00DA2DF5" w:rsidP="003A51B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De esta forma, con </w:t>
      </w:r>
      <w:r w:rsidR="003A51B4" w:rsidRPr="003A51B4">
        <w:rPr>
          <w:rFonts w:ascii="Times New Roman" w:hAnsi="Times New Roman" w:cs="Times New Roman"/>
          <w:sz w:val="24"/>
          <w:szCs w:val="24"/>
        </w:rPr>
        <w:t>énfasis en el ámbito educativo y la importancia del aprendizaje en el nivel de Inicial, el propiciar un ambiente emocional agradable les permitirá a los estudiantes tener mayor predisposición para aprender. Así también, según lo menciona</w:t>
      </w:r>
      <w:r w:rsidR="000C3630">
        <w:rPr>
          <w:rFonts w:ascii="Times New Roman" w:hAnsi="Times New Roman" w:cs="Times New Roman"/>
          <w:sz w:val="24"/>
          <w:szCs w:val="24"/>
        </w:rPr>
        <w:t xml:space="preserve"> Malaisi (2016</w:t>
      </w:r>
      <w:r w:rsidR="008C09D7">
        <w:rPr>
          <w:rFonts w:ascii="Times New Roman" w:hAnsi="Times New Roman" w:cs="Times New Roman"/>
          <w:sz w:val="24"/>
          <w:szCs w:val="24"/>
        </w:rPr>
        <w:t>, como se citó</w:t>
      </w:r>
      <w:r w:rsidR="000C3630">
        <w:rPr>
          <w:rFonts w:ascii="Times New Roman" w:hAnsi="Times New Roman" w:cs="Times New Roman"/>
          <w:sz w:val="24"/>
          <w:szCs w:val="24"/>
        </w:rPr>
        <w:t xml:space="preserve"> en Costa </w:t>
      </w:r>
      <w:r w:rsidR="000C3630" w:rsidRPr="00FB590E">
        <w:rPr>
          <w:rFonts w:ascii="Times New Roman" w:hAnsi="Times New Roman" w:cs="Times New Roman"/>
          <w:i/>
          <w:sz w:val="24"/>
          <w:szCs w:val="24"/>
        </w:rPr>
        <w:t>et al</w:t>
      </w:r>
      <w:r w:rsidR="000C3630">
        <w:rPr>
          <w:rFonts w:ascii="Times New Roman" w:hAnsi="Times New Roman" w:cs="Times New Roman"/>
          <w:sz w:val="24"/>
          <w:szCs w:val="24"/>
        </w:rPr>
        <w:t>.</w:t>
      </w:r>
      <w:r>
        <w:rPr>
          <w:rFonts w:ascii="Times New Roman" w:hAnsi="Times New Roman" w:cs="Times New Roman"/>
          <w:sz w:val="24"/>
          <w:szCs w:val="24"/>
        </w:rPr>
        <w:t>,</w:t>
      </w:r>
      <w:r w:rsidR="000C3630">
        <w:rPr>
          <w:rFonts w:ascii="Times New Roman" w:hAnsi="Times New Roman" w:cs="Times New Roman"/>
          <w:sz w:val="24"/>
          <w:szCs w:val="24"/>
        </w:rPr>
        <w:t xml:space="preserve"> </w:t>
      </w:r>
      <w:r w:rsidR="003A51B4" w:rsidRPr="003A51B4">
        <w:rPr>
          <w:rFonts w:ascii="Times New Roman" w:hAnsi="Times New Roman" w:cs="Times New Roman"/>
          <w:sz w:val="24"/>
          <w:szCs w:val="24"/>
        </w:rPr>
        <w:t xml:space="preserve">2021), cuando se basa el aprendizaje en las emociones, se denomina anclaje, lo cual se da cuando el docente genera ambientes con situaciones intensas que le posibiliten a los niños establecer un aprendizaje desde la participación activa y con experiencias </w:t>
      </w:r>
      <w:r w:rsidR="003A51B4" w:rsidRPr="003A51B4">
        <w:rPr>
          <w:rFonts w:ascii="Times New Roman" w:hAnsi="Times New Roman" w:cs="Times New Roman"/>
          <w:sz w:val="24"/>
          <w:szCs w:val="24"/>
        </w:rPr>
        <w:lastRenderedPageBreak/>
        <w:t>reales, que cobran mayor significado. Por este motivo, e</w:t>
      </w:r>
      <w:r w:rsidR="000C3630">
        <w:rPr>
          <w:rFonts w:ascii="Times New Roman" w:hAnsi="Times New Roman" w:cs="Times New Roman"/>
          <w:sz w:val="24"/>
          <w:szCs w:val="24"/>
        </w:rPr>
        <w:t>s necesario abordar el desarrollo</w:t>
      </w:r>
      <w:r w:rsidR="003A51B4" w:rsidRPr="003A51B4">
        <w:rPr>
          <w:rFonts w:ascii="Times New Roman" w:hAnsi="Times New Roman" w:cs="Times New Roman"/>
          <w:sz w:val="24"/>
          <w:szCs w:val="24"/>
        </w:rPr>
        <w:t xml:space="preserve"> emocional desde modelos diferentes, que les brinden la posibilidad de aprender desde la cotidianidad, la participación e interacción con los otros y el ambiente. </w:t>
      </w:r>
    </w:p>
    <w:p w14:paraId="198C074B" w14:textId="77777777" w:rsidR="003A51B4" w:rsidRPr="003A51B4" w:rsidRDefault="003A51B4" w:rsidP="003A51B4">
      <w:pPr>
        <w:spacing w:after="0" w:line="360" w:lineRule="auto"/>
        <w:ind w:firstLine="720"/>
        <w:jc w:val="both"/>
        <w:rPr>
          <w:rFonts w:ascii="Times New Roman" w:hAnsi="Times New Roman" w:cs="Times New Roman"/>
          <w:sz w:val="24"/>
          <w:szCs w:val="24"/>
        </w:rPr>
      </w:pPr>
      <w:r w:rsidRPr="003A51B4">
        <w:rPr>
          <w:rFonts w:ascii="Times New Roman" w:hAnsi="Times New Roman" w:cs="Times New Roman"/>
          <w:sz w:val="24"/>
          <w:szCs w:val="24"/>
        </w:rPr>
        <w:t>En coherencia con lo mencionado, se identifica la necesidad de proponer una experiencia de apr</w:t>
      </w:r>
      <w:r w:rsidR="00603BE5">
        <w:rPr>
          <w:rFonts w:ascii="Times New Roman" w:hAnsi="Times New Roman" w:cs="Times New Roman"/>
          <w:sz w:val="24"/>
          <w:szCs w:val="24"/>
        </w:rPr>
        <w:t>endizaje que trabaje el desarrollo</w:t>
      </w:r>
      <w:r w:rsidRPr="003A51B4">
        <w:rPr>
          <w:rFonts w:ascii="Times New Roman" w:hAnsi="Times New Roman" w:cs="Times New Roman"/>
          <w:sz w:val="24"/>
          <w:szCs w:val="24"/>
        </w:rPr>
        <w:t xml:space="preserve"> </w:t>
      </w:r>
      <w:r w:rsidR="000C3630">
        <w:rPr>
          <w:rFonts w:ascii="Times New Roman" w:hAnsi="Times New Roman" w:cs="Times New Roman"/>
          <w:sz w:val="24"/>
          <w:szCs w:val="24"/>
        </w:rPr>
        <w:t xml:space="preserve">emocional, orientado por el modelo de Reggio Emilia, </w:t>
      </w:r>
      <w:r w:rsidRPr="003A51B4">
        <w:rPr>
          <w:rFonts w:ascii="Times New Roman" w:hAnsi="Times New Roman" w:cs="Times New Roman"/>
          <w:sz w:val="24"/>
          <w:szCs w:val="24"/>
        </w:rPr>
        <w:t>que ofrece varios principios de los cuales apoyarse para lograr el ob</w:t>
      </w:r>
      <w:r w:rsidR="000C3630">
        <w:rPr>
          <w:rFonts w:ascii="Times New Roman" w:hAnsi="Times New Roman" w:cs="Times New Roman"/>
          <w:sz w:val="24"/>
          <w:szCs w:val="24"/>
        </w:rPr>
        <w:t xml:space="preserve">jetivo planteado. Por tanto, esta investigación </w:t>
      </w:r>
      <w:r w:rsidRPr="003A51B4">
        <w:rPr>
          <w:rFonts w:ascii="Times New Roman" w:hAnsi="Times New Roman" w:cs="Times New Roman"/>
          <w:sz w:val="24"/>
          <w:szCs w:val="24"/>
        </w:rPr>
        <w:t xml:space="preserve">considera al niño como el protagonista del proceso educativo, toma en cuenta la importancia de la participación de la familia, el rol docente como mediador que genera el ambiente necesario para el aprendizaje, la escucha activa de los infantes, el respeto a la diversidad de formas de aprendizaje y la documentación del proceso que vive el niño. Al ser esta la base de lo diseñado, permitirá atender a las necesidades identificadas de una forma globalizadora, colaborativa entre todos los actores educativos, en entornos enriquecedores que cuenten con provocaciones para el aprendizaje. </w:t>
      </w:r>
    </w:p>
    <w:p w14:paraId="2C009606" w14:textId="77777777" w:rsidR="003A51B4" w:rsidRPr="003A51B4" w:rsidRDefault="000C3630" w:rsidP="003A51B4">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Esta propuesta se elaboró para que pueda ser aplicada tanto en la modalidad virtual como la presencial, puesto que, esto ha sido un aspecto cambiante por causa de la pandemia de Covid-19</w:t>
      </w:r>
      <w:r w:rsidR="003A51B4" w:rsidRPr="003A51B4">
        <w:rPr>
          <w:rFonts w:ascii="Times New Roman" w:hAnsi="Times New Roman" w:cs="Times New Roman"/>
          <w:sz w:val="24"/>
          <w:szCs w:val="24"/>
        </w:rPr>
        <w:t xml:space="preserve">. Además, se ha establecido una estructura para cada sesión a desarrollar, de manera que pueda ser utilizada en un futuro por otros profesionales en otros contextos. </w:t>
      </w:r>
    </w:p>
    <w:p w14:paraId="2D882C7D" w14:textId="77777777" w:rsidR="00676FA8" w:rsidRDefault="00676FA8" w:rsidP="00656FC4">
      <w:pPr>
        <w:pStyle w:val="Ttulo2"/>
        <w:numPr>
          <w:ilvl w:val="0"/>
          <w:numId w:val="5"/>
        </w:numPr>
        <w:spacing w:before="0" w:line="360" w:lineRule="auto"/>
        <w:ind w:hanging="436"/>
      </w:pPr>
      <w:bookmarkStart w:id="101" w:name="_Toc92396968"/>
      <w:bookmarkStart w:id="102" w:name="_Toc100778275"/>
      <w:r>
        <w:t>Fundamentación teórica</w:t>
      </w:r>
      <w:bookmarkEnd w:id="101"/>
      <w:bookmarkEnd w:id="102"/>
      <w:r>
        <w:t xml:space="preserve"> </w:t>
      </w:r>
    </w:p>
    <w:p w14:paraId="5C1F75C0" w14:textId="77777777" w:rsidR="00020F7E" w:rsidRDefault="00020F7E" w:rsidP="00656FC4">
      <w:pPr>
        <w:pStyle w:val="Ttulo3"/>
        <w:numPr>
          <w:ilvl w:val="0"/>
          <w:numId w:val="13"/>
        </w:numPr>
        <w:tabs>
          <w:tab w:val="left" w:pos="1134"/>
        </w:tabs>
        <w:spacing w:before="0" w:line="360" w:lineRule="auto"/>
        <w:ind w:left="567" w:hanging="141"/>
      </w:pPr>
      <w:bookmarkStart w:id="103" w:name="_Toc92396969"/>
      <w:bookmarkStart w:id="104" w:name="_Toc100778276"/>
      <w:r w:rsidRPr="00020F7E">
        <w:t>Antecedentes</w:t>
      </w:r>
      <w:bookmarkEnd w:id="103"/>
      <w:bookmarkEnd w:id="104"/>
    </w:p>
    <w:p w14:paraId="3DF52563" w14:textId="62D05C96" w:rsidR="009F57E5" w:rsidRPr="009F57E5" w:rsidRDefault="009F57E5" w:rsidP="009F57E5">
      <w:pPr>
        <w:spacing w:line="360" w:lineRule="auto"/>
        <w:ind w:firstLine="720"/>
        <w:jc w:val="both"/>
        <w:rPr>
          <w:rFonts w:ascii="Times New Roman" w:hAnsi="Times New Roman" w:cs="Times New Roman"/>
          <w:sz w:val="24"/>
          <w:szCs w:val="24"/>
        </w:rPr>
      </w:pPr>
      <w:r w:rsidRPr="009F57E5">
        <w:rPr>
          <w:rFonts w:ascii="Times New Roman" w:hAnsi="Times New Roman" w:cs="Times New Roman"/>
          <w:sz w:val="24"/>
          <w:szCs w:val="24"/>
        </w:rPr>
        <w:t>En este apartado se consideró necesario mencionar algunos trabajos que anteceden a esta investigación y que están guiados por el modelo de Reggio Emilia. De manera que, contribuyan al desarrollo de la propuesta de intervención educativa “Todo mi desarrollo a la vez”</w:t>
      </w:r>
      <w:r>
        <w:rPr>
          <w:rFonts w:ascii="Times New Roman" w:hAnsi="Times New Roman" w:cs="Times New Roman"/>
          <w:sz w:val="24"/>
          <w:szCs w:val="24"/>
        </w:rPr>
        <w:t xml:space="preserve"> enfocada en contribuir con el desarrollo emociona</w:t>
      </w:r>
      <w:r w:rsidR="00E64658">
        <w:rPr>
          <w:rFonts w:ascii="Times New Roman" w:hAnsi="Times New Roman" w:cs="Times New Roman"/>
          <w:sz w:val="24"/>
          <w:szCs w:val="24"/>
        </w:rPr>
        <w:t>l</w:t>
      </w:r>
      <w:r>
        <w:rPr>
          <w:rFonts w:ascii="Times New Roman" w:hAnsi="Times New Roman" w:cs="Times New Roman"/>
          <w:sz w:val="24"/>
          <w:szCs w:val="24"/>
        </w:rPr>
        <w:t xml:space="preserve"> de los infantes. </w:t>
      </w:r>
    </w:p>
    <w:p w14:paraId="00A80A41" w14:textId="02343130" w:rsidR="003A51B4" w:rsidRPr="004F5CD1" w:rsidRDefault="009F57E5" w:rsidP="00656FC4">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La presente investigación </w:t>
      </w:r>
      <w:r w:rsidR="00F22C38">
        <w:rPr>
          <w:rFonts w:ascii="Times New Roman" w:hAnsi="Times New Roman" w:cs="Times New Roman"/>
          <w:sz w:val="24"/>
          <w:szCs w:val="24"/>
          <w:lang w:val="es-MX"/>
        </w:rPr>
        <w:t>“</w:t>
      </w:r>
      <w:r w:rsidR="004F5CD1" w:rsidRPr="004F5CD1">
        <w:rPr>
          <w:rFonts w:ascii="Times New Roman" w:hAnsi="Times New Roman" w:cs="Times New Roman"/>
          <w:sz w:val="24"/>
          <w:szCs w:val="24"/>
        </w:rPr>
        <w:t xml:space="preserve">Propuesta </w:t>
      </w:r>
      <w:r w:rsidR="00283A92">
        <w:rPr>
          <w:rFonts w:ascii="Times New Roman" w:hAnsi="Times New Roman" w:cs="Times New Roman"/>
          <w:sz w:val="24"/>
          <w:szCs w:val="24"/>
        </w:rPr>
        <w:t>pedagógica en torno al enfoque R</w:t>
      </w:r>
      <w:r w:rsidR="004F5CD1" w:rsidRPr="004F5CD1">
        <w:rPr>
          <w:rFonts w:ascii="Times New Roman" w:hAnsi="Times New Roman" w:cs="Times New Roman"/>
          <w:sz w:val="24"/>
          <w:szCs w:val="24"/>
        </w:rPr>
        <w:t>eggio Emilia en los grados preescolar en el Colegio del Niño Jesús</w:t>
      </w:r>
      <w:r w:rsidR="00F22C38">
        <w:rPr>
          <w:rFonts w:ascii="Times New Roman" w:hAnsi="Times New Roman" w:cs="Times New Roman"/>
          <w:sz w:val="24"/>
          <w:szCs w:val="24"/>
        </w:rPr>
        <w:t>”</w:t>
      </w:r>
      <w:r w:rsidR="004F5CD1" w:rsidRPr="004F5CD1">
        <w:rPr>
          <w:rFonts w:ascii="Times New Roman" w:hAnsi="Times New Roman" w:cs="Times New Roman"/>
          <w:sz w:val="24"/>
          <w:szCs w:val="24"/>
        </w:rPr>
        <w:t xml:space="preserve"> </w:t>
      </w:r>
      <w:r w:rsidR="00283A92">
        <w:rPr>
          <w:rFonts w:ascii="Times New Roman" w:hAnsi="Times New Roman" w:cs="Times New Roman"/>
          <w:sz w:val="24"/>
          <w:szCs w:val="24"/>
          <w:lang w:val="es-MX"/>
        </w:rPr>
        <w:t xml:space="preserve">fue realizada por </w:t>
      </w:r>
      <w:r w:rsidR="00283A92" w:rsidRPr="00E71C9E">
        <w:rPr>
          <w:rFonts w:ascii="Times New Roman" w:hAnsi="Times New Roman" w:cs="Times New Roman"/>
          <w:sz w:val="24"/>
          <w:szCs w:val="24"/>
          <w:lang w:val="es-MX"/>
        </w:rPr>
        <w:t xml:space="preserve">Pachón </w:t>
      </w:r>
      <w:r w:rsidR="00283A92" w:rsidRPr="00FB590E">
        <w:rPr>
          <w:rFonts w:ascii="Times New Roman" w:hAnsi="Times New Roman" w:cs="Times New Roman"/>
          <w:i/>
          <w:sz w:val="24"/>
          <w:szCs w:val="24"/>
          <w:lang w:val="es-MX"/>
        </w:rPr>
        <w:t>et al</w:t>
      </w:r>
      <w:r w:rsidR="00CD6565" w:rsidRPr="00E71C9E">
        <w:rPr>
          <w:rFonts w:ascii="Times New Roman" w:hAnsi="Times New Roman" w:cs="Times New Roman"/>
          <w:sz w:val="24"/>
          <w:szCs w:val="24"/>
          <w:lang w:val="es-MX"/>
        </w:rPr>
        <w:t>.</w:t>
      </w:r>
      <w:r w:rsidR="00283A92" w:rsidRPr="00E71C9E">
        <w:rPr>
          <w:rFonts w:ascii="Times New Roman" w:hAnsi="Times New Roman" w:cs="Times New Roman"/>
          <w:sz w:val="24"/>
          <w:szCs w:val="24"/>
          <w:lang w:val="es-MX"/>
        </w:rPr>
        <w:t xml:space="preserve"> (2019)</w:t>
      </w:r>
      <w:r w:rsidR="00CD6565" w:rsidRPr="00E71C9E">
        <w:rPr>
          <w:rFonts w:ascii="Times New Roman" w:hAnsi="Times New Roman" w:cs="Times New Roman"/>
          <w:sz w:val="24"/>
          <w:szCs w:val="24"/>
          <w:lang w:val="es-MX"/>
        </w:rPr>
        <w:t>,</w:t>
      </w:r>
      <w:r w:rsidR="003A51B4" w:rsidRPr="004F5CD1">
        <w:rPr>
          <w:rFonts w:ascii="Times New Roman" w:hAnsi="Times New Roman" w:cs="Times New Roman"/>
          <w:sz w:val="24"/>
          <w:szCs w:val="24"/>
          <w:lang w:val="es-MX"/>
        </w:rPr>
        <w:t xml:space="preserve"> en la Fundación Universitaria los Libertadores de Ciencias Huma</w:t>
      </w:r>
      <w:r w:rsidR="00283A92">
        <w:rPr>
          <w:rFonts w:ascii="Times New Roman" w:hAnsi="Times New Roman" w:cs="Times New Roman"/>
          <w:sz w:val="24"/>
          <w:szCs w:val="24"/>
          <w:lang w:val="es-MX"/>
        </w:rPr>
        <w:t xml:space="preserve">nas y Sociales, Colombia. </w:t>
      </w:r>
      <w:r w:rsidR="003A51B4" w:rsidRPr="004F5CD1">
        <w:rPr>
          <w:rFonts w:ascii="Times New Roman" w:hAnsi="Times New Roman" w:cs="Times New Roman"/>
          <w:sz w:val="24"/>
          <w:szCs w:val="24"/>
          <w:lang w:val="es-MX"/>
        </w:rPr>
        <w:t>El obj</w:t>
      </w:r>
      <w:r>
        <w:rPr>
          <w:rFonts w:ascii="Times New Roman" w:hAnsi="Times New Roman" w:cs="Times New Roman"/>
          <w:sz w:val="24"/>
          <w:szCs w:val="24"/>
          <w:lang w:val="es-MX"/>
        </w:rPr>
        <w:t>etivo general de este estudio era</w:t>
      </w:r>
      <w:r w:rsidR="003A51B4" w:rsidRPr="004F5CD1">
        <w:rPr>
          <w:rFonts w:ascii="Times New Roman" w:hAnsi="Times New Roman" w:cs="Times New Roman"/>
          <w:sz w:val="24"/>
          <w:szCs w:val="24"/>
          <w:lang w:val="es-MX"/>
        </w:rPr>
        <w:t xml:space="preserve"> desarrollar una propuesta pedagógica bajo el enfoque Reggio Emilia</w:t>
      </w:r>
      <w:r w:rsidR="00E71C9E">
        <w:rPr>
          <w:rFonts w:ascii="Times New Roman" w:hAnsi="Times New Roman" w:cs="Times New Roman"/>
          <w:sz w:val="24"/>
          <w:szCs w:val="24"/>
          <w:lang w:val="es-MX"/>
        </w:rPr>
        <w:t xml:space="preserve"> </w:t>
      </w:r>
      <w:r>
        <w:rPr>
          <w:rFonts w:ascii="Times New Roman" w:hAnsi="Times New Roman" w:cs="Times New Roman"/>
          <w:sz w:val="24"/>
          <w:szCs w:val="24"/>
          <w:lang w:val="es-MX"/>
        </w:rPr>
        <w:t>con énfasis</w:t>
      </w:r>
      <w:r w:rsidR="00E71C9E">
        <w:rPr>
          <w:rFonts w:ascii="Times New Roman" w:hAnsi="Times New Roman" w:cs="Times New Roman"/>
          <w:sz w:val="24"/>
          <w:szCs w:val="24"/>
          <w:lang w:val="es-MX"/>
        </w:rPr>
        <w:t xml:space="preserve"> </w:t>
      </w:r>
      <w:r w:rsidR="003A51B4" w:rsidRPr="004F5CD1">
        <w:rPr>
          <w:rFonts w:ascii="Times New Roman" w:hAnsi="Times New Roman" w:cs="Times New Roman"/>
          <w:sz w:val="24"/>
          <w:szCs w:val="24"/>
          <w:lang w:val="es-MX"/>
        </w:rPr>
        <w:t xml:space="preserve">en la exploración e investigación, cuyos protagonistas sean los niños de los grados de prescolar del Colegio del Niño Jesús del municipio Soacha. </w:t>
      </w:r>
      <w:r>
        <w:rPr>
          <w:rFonts w:ascii="Times New Roman" w:hAnsi="Times New Roman" w:cs="Times New Roman"/>
          <w:sz w:val="24"/>
          <w:szCs w:val="24"/>
          <w:lang w:val="es-MX"/>
        </w:rPr>
        <w:t xml:space="preserve">Se empleó un </w:t>
      </w:r>
      <w:r w:rsidR="003A51B4" w:rsidRPr="004F5CD1">
        <w:rPr>
          <w:rFonts w:ascii="Times New Roman" w:hAnsi="Times New Roman" w:cs="Times New Roman"/>
          <w:sz w:val="24"/>
          <w:szCs w:val="24"/>
          <w:lang w:val="es-MX"/>
        </w:rPr>
        <w:t>enfoque descriptivo y un paradigma cua</w:t>
      </w:r>
      <w:r>
        <w:rPr>
          <w:rFonts w:ascii="Times New Roman" w:hAnsi="Times New Roman" w:cs="Times New Roman"/>
          <w:sz w:val="24"/>
          <w:szCs w:val="24"/>
          <w:lang w:val="es-MX"/>
        </w:rPr>
        <w:t>litativo, por lo que se utilizaron</w:t>
      </w:r>
      <w:r w:rsidR="003A51B4" w:rsidRPr="004F5CD1">
        <w:rPr>
          <w:rFonts w:ascii="Times New Roman" w:hAnsi="Times New Roman" w:cs="Times New Roman"/>
          <w:sz w:val="24"/>
          <w:szCs w:val="24"/>
          <w:lang w:val="es-MX"/>
        </w:rPr>
        <w:t xml:space="preserve"> instrumentos tales como la encuesta y entrevista. De acuerdo con la propuesta empleada</w:t>
      </w:r>
      <w:r w:rsidR="00105FB3">
        <w:rPr>
          <w:rFonts w:ascii="Times New Roman" w:hAnsi="Times New Roman" w:cs="Times New Roman"/>
          <w:sz w:val="24"/>
          <w:szCs w:val="24"/>
          <w:lang w:val="es-MX"/>
        </w:rPr>
        <w:t>,</w:t>
      </w:r>
      <w:r w:rsidR="003A51B4" w:rsidRPr="004F5CD1">
        <w:rPr>
          <w:rFonts w:ascii="Times New Roman" w:hAnsi="Times New Roman" w:cs="Times New Roman"/>
          <w:sz w:val="24"/>
          <w:szCs w:val="24"/>
          <w:lang w:val="es-MX"/>
        </w:rPr>
        <w:t xml:space="preserve"> se pudo evidenciar que la </w:t>
      </w:r>
      <w:r w:rsidR="003A51B4" w:rsidRPr="004F5CD1">
        <w:rPr>
          <w:rFonts w:ascii="Times New Roman" w:hAnsi="Times New Roman" w:cs="Times New Roman"/>
          <w:sz w:val="24"/>
          <w:szCs w:val="24"/>
          <w:lang w:val="es-MX"/>
        </w:rPr>
        <w:lastRenderedPageBreak/>
        <w:t xml:space="preserve">metodología que se debe emplear con los estudiantes debe ser centrada en el desarrollo de la creatividad y las habilidades del infante mediante talleres en las aulas, con el fin de mejorar la educación, sin importar si esta es pública o privada. </w:t>
      </w:r>
    </w:p>
    <w:p w14:paraId="499E176F" w14:textId="77777777" w:rsidR="003A51B4" w:rsidRPr="003A51B4" w:rsidRDefault="009F57E5" w:rsidP="003A51B4">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El trabajo</w:t>
      </w:r>
      <w:r w:rsidR="003A51B4" w:rsidRPr="003A51B4">
        <w:rPr>
          <w:rFonts w:ascii="Times New Roman" w:hAnsi="Times New Roman" w:cs="Times New Roman"/>
          <w:sz w:val="24"/>
          <w:szCs w:val="24"/>
          <w:lang w:val="es-MX"/>
        </w:rPr>
        <w:t xml:space="preserve"> “Sistematización sobre la aplicación del enfoque Reggio Emilia en el proyecto Ludopedia con niños y niñas de 3, 4 y 5 años en el distrito de S.M.P. durante el periodo 2018-2019</w:t>
      </w:r>
      <w:r w:rsidR="00F22C38">
        <w:rPr>
          <w:rFonts w:ascii="Times New Roman" w:hAnsi="Times New Roman" w:cs="Times New Roman"/>
          <w:sz w:val="24"/>
          <w:szCs w:val="24"/>
          <w:lang w:val="es-MX"/>
        </w:rPr>
        <w:t>”</w:t>
      </w:r>
      <w:r w:rsidR="003A51B4" w:rsidRPr="003A51B4">
        <w:rPr>
          <w:rFonts w:ascii="Times New Roman" w:hAnsi="Times New Roman" w:cs="Times New Roman"/>
          <w:sz w:val="24"/>
          <w:szCs w:val="24"/>
          <w:lang w:val="es-MX"/>
        </w:rPr>
        <w:t xml:space="preserve">, realizado </w:t>
      </w:r>
      <w:r w:rsidR="003A51B4" w:rsidRPr="00E530A0">
        <w:rPr>
          <w:rFonts w:ascii="Times New Roman" w:hAnsi="Times New Roman" w:cs="Times New Roman"/>
          <w:sz w:val="24"/>
          <w:szCs w:val="24"/>
          <w:lang w:val="es-MX"/>
        </w:rPr>
        <w:t>por</w:t>
      </w:r>
      <w:r w:rsidR="00E530A0" w:rsidRPr="00E530A0">
        <w:rPr>
          <w:rFonts w:ascii="Times New Roman" w:hAnsi="Times New Roman" w:cs="Times New Roman"/>
          <w:sz w:val="24"/>
          <w:szCs w:val="24"/>
          <w:lang w:val="es-MX"/>
        </w:rPr>
        <w:t xml:space="preserve"> Alejandro (</w:t>
      </w:r>
      <w:r w:rsidR="00E530A0">
        <w:rPr>
          <w:rFonts w:ascii="Times New Roman" w:hAnsi="Times New Roman" w:cs="Times New Roman"/>
          <w:sz w:val="24"/>
          <w:szCs w:val="24"/>
          <w:lang w:val="es-MX"/>
        </w:rPr>
        <w:t>2021)</w:t>
      </w:r>
      <w:r w:rsidR="003A51B4" w:rsidRPr="00837A71">
        <w:rPr>
          <w:rFonts w:ascii="Times New Roman" w:hAnsi="Times New Roman" w:cs="Times New Roman"/>
          <w:sz w:val="24"/>
          <w:szCs w:val="24"/>
          <w:lang w:val="es-MX"/>
        </w:rPr>
        <w:t xml:space="preserve"> en la</w:t>
      </w:r>
      <w:r w:rsidR="003A51B4" w:rsidRPr="003A51B4">
        <w:rPr>
          <w:rFonts w:ascii="Times New Roman" w:hAnsi="Times New Roman" w:cs="Times New Roman"/>
          <w:sz w:val="24"/>
          <w:szCs w:val="24"/>
          <w:lang w:val="es-MX"/>
        </w:rPr>
        <w:t xml:space="preserve"> Universidad peruana Cayetano Heredia de la facultad </w:t>
      </w:r>
      <w:r w:rsidR="00E530A0">
        <w:rPr>
          <w:rFonts w:ascii="Times New Roman" w:hAnsi="Times New Roman" w:cs="Times New Roman"/>
          <w:sz w:val="24"/>
          <w:szCs w:val="24"/>
          <w:lang w:val="es-MX"/>
        </w:rPr>
        <w:t xml:space="preserve">de Educación. Este estudio tuvo como objetivo general </w:t>
      </w:r>
      <w:r w:rsidR="003A51B4" w:rsidRPr="003A51B4">
        <w:rPr>
          <w:rFonts w:ascii="Times New Roman" w:hAnsi="Times New Roman" w:cs="Times New Roman"/>
          <w:sz w:val="24"/>
          <w:szCs w:val="24"/>
        </w:rPr>
        <w:t>sistematizar la gestión de implementación del enfoque Reggio Emilia en el proyecto Ludopedia con niños y niñas de 3,4 y 5 años en el distrito de SMP en e</w:t>
      </w:r>
      <w:r w:rsidR="00E530A0">
        <w:rPr>
          <w:rFonts w:ascii="Times New Roman" w:hAnsi="Times New Roman" w:cs="Times New Roman"/>
          <w:sz w:val="24"/>
          <w:szCs w:val="24"/>
        </w:rPr>
        <w:t>l periodo 2018- 2019, Lima-Perú</w:t>
      </w:r>
      <w:r w:rsidR="003A51B4" w:rsidRPr="003A51B4">
        <w:rPr>
          <w:rFonts w:ascii="Times New Roman" w:hAnsi="Times New Roman" w:cs="Times New Roman"/>
          <w:sz w:val="24"/>
          <w:szCs w:val="24"/>
        </w:rPr>
        <w:t xml:space="preserve">. </w:t>
      </w:r>
      <w:r w:rsidR="00E530A0">
        <w:rPr>
          <w:rFonts w:ascii="Times New Roman" w:hAnsi="Times New Roman" w:cs="Times New Roman"/>
          <w:sz w:val="24"/>
          <w:szCs w:val="24"/>
        </w:rPr>
        <w:t>La metodología empleada consistió en un paradigma cualitativo a nivel Descriptivo simple. Conforme al proceso investigativo realizado</w:t>
      </w:r>
      <w:r w:rsidR="00E530A0" w:rsidRPr="003A51B4">
        <w:rPr>
          <w:rFonts w:ascii="Times New Roman" w:hAnsi="Times New Roman" w:cs="Times New Roman"/>
          <w:sz w:val="24"/>
          <w:szCs w:val="24"/>
        </w:rPr>
        <w:t xml:space="preserve"> se</w:t>
      </w:r>
      <w:r w:rsidR="003A51B4" w:rsidRPr="003A51B4">
        <w:rPr>
          <w:rFonts w:ascii="Times New Roman" w:hAnsi="Times New Roman" w:cs="Times New Roman"/>
          <w:sz w:val="24"/>
          <w:szCs w:val="24"/>
        </w:rPr>
        <w:t xml:space="preserve"> obtuvo que, la experiencia de implementar Reggio Emilia con los niños ayuda tanto en su aprendizaje como en su desarrollo emocional y social, por otro lado, es importante tener en cuenta que los centros deben brindar espacios donde los estudiantes de educación puedan tener diversas experiencias educativas. </w:t>
      </w:r>
    </w:p>
    <w:p w14:paraId="50F5E387" w14:textId="77777777" w:rsidR="00E530A0" w:rsidRDefault="003A51B4" w:rsidP="000C3630">
      <w:pPr>
        <w:spacing w:after="0" w:line="360" w:lineRule="auto"/>
        <w:ind w:firstLine="720"/>
        <w:jc w:val="both"/>
        <w:rPr>
          <w:rFonts w:ascii="Times New Roman" w:hAnsi="Times New Roman" w:cs="Times New Roman"/>
          <w:sz w:val="24"/>
          <w:szCs w:val="24"/>
          <w:lang w:val="es-MX"/>
        </w:rPr>
      </w:pPr>
      <w:r w:rsidRPr="003A51B4">
        <w:rPr>
          <w:rFonts w:ascii="Times New Roman" w:hAnsi="Times New Roman" w:cs="Times New Roman"/>
          <w:sz w:val="24"/>
          <w:szCs w:val="24"/>
          <w:lang w:val="es-MX"/>
        </w:rPr>
        <w:t>Una in</w:t>
      </w:r>
      <w:r w:rsidR="00283A92">
        <w:rPr>
          <w:rFonts w:ascii="Times New Roman" w:hAnsi="Times New Roman" w:cs="Times New Roman"/>
          <w:sz w:val="24"/>
          <w:szCs w:val="24"/>
          <w:lang w:val="es-MX"/>
        </w:rPr>
        <w:t xml:space="preserve">vestigación realizada por Puga (2021) </w:t>
      </w:r>
      <w:r w:rsidRPr="003A51B4">
        <w:rPr>
          <w:rFonts w:ascii="Times New Roman" w:hAnsi="Times New Roman" w:cs="Times New Roman"/>
          <w:sz w:val="24"/>
          <w:szCs w:val="24"/>
          <w:lang w:val="es-MX"/>
        </w:rPr>
        <w:t>titulada “Aula virtua</w:t>
      </w:r>
      <w:r w:rsidR="00904D5A">
        <w:rPr>
          <w:rFonts w:ascii="Times New Roman" w:hAnsi="Times New Roman" w:cs="Times New Roman"/>
          <w:sz w:val="24"/>
          <w:szCs w:val="24"/>
          <w:lang w:val="es-MX"/>
        </w:rPr>
        <w:t>l para potenciar la enseñanza-</w:t>
      </w:r>
      <w:r w:rsidRPr="003A51B4">
        <w:rPr>
          <w:rFonts w:ascii="Times New Roman" w:hAnsi="Times New Roman" w:cs="Times New Roman"/>
          <w:sz w:val="24"/>
          <w:szCs w:val="24"/>
          <w:lang w:val="es-MX"/>
        </w:rPr>
        <w:t>aprendizaje mediante la filosofía de Reggio Emilia en preescolar” en la Universidad tecnología Israe</w:t>
      </w:r>
      <w:r w:rsidR="00283A92">
        <w:rPr>
          <w:rFonts w:ascii="Times New Roman" w:hAnsi="Times New Roman" w:cs="Times New Roman"/>
          <w:sz w:val="24"/>
          <w:szCs w:val="24"/>
          <w:lang w:val="es-MX"/>
        </w:rPr>
        <w:t xml:space="preserve">l, Quito-Ecuador. </w:t>
      </w:r>
      <w:r w:rsidRPr="003A51B4">
        <w:rPr>
          <w:rFonts w:ascii="Times New Roman" w:hAnsi="Times New Roman" w:cs="Times New Roman"/>
          <w:sz w:val="24"/>
          <w:szCs w:val="24"/>
          <w:lang w:val="es-MX"/>
        </w:rPr>
        <w:t>Tenía como fin elaborar un aula virtual en MOODLE que favorez</w:t>
      </w:r>
      <w:r w:rsidR="00904D5A">
        <w:rPr>
          <w:rFonts w:ascii="Times New Roman" w:hAnsi="Times New Roman" w:cs="Times New Roman"/>
          <w:sz w:val="24"/>
          <w:szCs w:val="24"/>
          <w:lang w:val="es-MX"/>
        </w:rPr>
        <w:t>ca el proceso de enseñanza-</w:t>
      </w:r>
      <w:r w:rsidRPr="003A51B4">
        <w:rPr>
          <w:rFonts w:ascii="Times New Roman" w:hAnsi="Times New Roman" w:cs="Times New Roman"/>
          <w:sz w:val="24"/>
          <w:szCs w:val="24"/>
          <w:lang w:val="es-MX"/>
        </w:rPr>
        <w:t xml:space="preserve">aprendizaje en los estudiantes de 4 y 5 años del Colegio Rudolf Steiner mediante la filosofía de Reggio Emilia. Dentro de la propuesta que se plante en este proyecto de maestría se rescata que la elaboración de esta aula virtual permite un trabajo agradable y efectivo, pues estas herramientas dan lugar a la interacción entre los estudiantes, padres de familia y docente, formándose así en conjunto </w:t>
      </w:r>
      <w:r w:rsidR="00E71C9E">
        <w:rPr>
          <w:rFonts w:ascii="Times New Roman" w:hAnsi="Times New Roman" w:cs="Times New Roman"/>
          <w:sz w:val="24"/>
          <w:szCs w:val="24"/>
          <w:lang w:val="es-MX"/>
        </w:rPr>
        <w:t>y de diferente forma, en el que se respeta</w:t>
      </w:r>
      <w:r w:rsidRPr="003A51B4">
        <w:rPr>
          <w:rFonts w:ascii="Times New Roman" w:hAnsi="Times New Roman" w:cs="Times New Roman"/>
          <w:sz w:val="24"/>
          <w:szCs w:val="24"/>
          <w:lang w:val="es-MX"/>
        </w:rPr>
        <w:t xml:space="preserve"> siempre la libre expresión de los mismos. También cabe destacar que al utilizar la filosofía de Reggio en este proyecto y en el desarrollo de la propuesta se da paso a que los estudiantes se desenvuelvan en un espacio diferente al que es</w:t>
      </w:r>
      <w:r w:rsidR="00E71C9E">
        <w:rPr>
          <w:rFonts w:ascii="Times New Roman" w:hAnsi="Times New Roman" w:cs="Times New Roman"/>
          <w:sz w:val="24"/>
          <w:szCs w:val="24"/>
          <w:lang w:val="es-MX"/>
        </w:rPr>
        <w:t xml:space="preserve">taban acostumbrados y también se pudo reforzar </w:t>
      </w:r>
      <w:r w:rsidRPr="003A51B4">
        <w:rPr>
          <w:rFonts w:ascii="Times New Roman" w:hAnsi="Times New Roman" w:cs="Times New Roman"/>
          <w:sz w:val="24"/>
          <w:szCs w:val="24"/>
          <w:lang w:val="es-MX"/>
        </w:rPr>
        <w:t>su estado emocional, social y cognitivo.</w:t>
      </w:r>
    </w:p>
    <w:p w14:paraId="04268E0F" w14:textId="77777777" w:rsidR="000C3630" w:rsidRDefault="00E530A0" w:rsidP="000C3630">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relación a los antecedentes expuesto, se resalta la importancia de brindar a los infantes la oportunidad de desarrollar su creatividad y promover la experimentación en diferentes espacios, con un rol activo y protagonista. De la misma forma, se resaltan los beneficios que les brinda el modelo de Reggio Emilia al desarrollo de los infantes, </w:t>
      </w:r>
      <w:r w:rsidR="00AF5D8A">
        <w:rPr>
          <w:rFonts w:ascii="Times New Roman" w:hAnsi="Times New Roman" w:cs="Times New Roman"/>
          <w:sz w:val="24"/>
          <w:szCs w:val="24"/>
          <w:lang w:val="es-MX"/>
        </w:rPr>
        <w:t xml:space="preserve">pues no solo contribuye a nivel académico, también a nivel social y emocional. </w:t>
      </w:r>
      <w:r w:rsidR="003A51B4" w:rsidRPr="003A51B4">
        <w:rPr>
          <w:rFonts w:ascii="Times New Roman" w:hAnsi="Times New Roman" w:cs="Times New Roman"/>
          <w:sz w:val="24"/>
          <w:szCs w:val="24"/>
          <w:lang w:val="es-MX"/>
        </w:rPr>
        <w:t xml:space="preserve"> </w:t>
      </w:r>
    </w:p>
    <w:p w14:paraId="56248B06" w14:textId="77777777" w:rsidR="000C3630" w:rsidRPr="003A51B4" w:rsidRDefault="000C3630" w:rsidP="000C3630">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A continuación, se detallará la fundamentación teórica del presente apartado de diseño de la propuesta de intervención educativa “Todo mi desarrollo a la vez”.</w:t>
      </w:r>
    </w:p>
    <w:p w14:paraId="52F63A26" w14:textId="77777777" w:rsidR="00020F7E" w:rsidRDefault="00020F7E" w:rsidP="00656FC4">
      <w:pPr>
        <w:pStyle w:val="Ttulo3"/>
        <w:numPr>
          <w:ilvl w:val="0"/>
          <w:numId w:val="13"/>
        </w:numPr>
        <w:tabs>
          <w:tab w:val="left" w:pos="993"/>
        </w:tabs>
        <w:spacing w:before="0" w:line="360" w:lineRule="auto"/>
        <w:ind w:left="567" w:hanging="141"/>
      </w:pPr>
      <w:bookmarkStart w:id="105" w:name="_Toc92396970"/>
      <w:bookmarkStart w:id="106" w:name="_Toc100778277"/>
      <w:r w:rsidRPr="00020F7E">
        <w:t>Experiencia</w:t>
      </w:r>
      <w:r w:rsidR="000C3630">
        <w:t>s</w:t>
      </w:r>
      <w:r w:rsidRPr="00020F7E">
        <w:t xml:space="preserve"> de aprendizaje</w:t>
      </w:r>
      <w:bookmarkEnd w:id="105"/>
      <w:bookmarkEnd w:id="106"/>
      <w:r w:rsidR="000C3630">
        <w:t xml:space="preserve"> </w:t>
      </w:r>
    </w:p>
    <w:p w14:paraId="4B219CE5" w14:textId="477FCD9D" w:rsidR="009C7FD2" w:rsidRPr="003A51B4" w:rsidRDefault="009C7FD2" w:rsidP="009C7FD2">
      <w:pPr>
        <w:spacing w:after="0" w:line="360" w:lineRule="auto"/>
        <w:ind w:firstLine="720"/>
        <w:jc w:val="both"/>
        <w:rPr>
          <w:rFonts w:ascii="Times New Roman" w:hAnsi="Times New Roman" w:cs="Times New Roman"/>
          <w:sz w:val="24"/>
          <w:szCs w:val="24"/>
          <w:lang w:val="es-MX"/>
        </w:rPr>
      </w:pPr>
      <w:r w:rsidRPr="6EF27F77">
        <w:rPr>
          <w:rFonts w:ascii="Times New Roman" w:hAnsi="Times New Roman" w:cs="Times New Roman"/>
          <w:sz w:val="24"/>
          <w:szCs w:val="24"/>
          <w:lang w:val="es-MX"/>
        </w:rPr>
        <w:t>Las experiencias de aprendizaje son muy importantes y significativas dentro de esta etapa denominada, etapa inicial educativa, debido a que estas dan paso a que los niños y niñas le den voz propia a sus expresiones y emociones. Es por ello que</w:t>
      </w:r>
      <w:r w:rsidR="00105FB3">
        <w:rPr>
          <w:rFonts w:ascii="Times New Roman" w:hAnsi="Times New Roman" w:cs="Times New Roman"/>
          <w:sz w:val="24"/>
          <w:szCs w:val="24"/>
          <w:lang w:val="es-MX"/>
        </w:rPr>
        <w:t>,</w:t>
      </w:r>
      <w:r w:rsidRPr="6EF27F77">
        <w:rPr>
          <w:rFonts w:ascii="Times New Roman" w:hAnsi="Times New Roman" w:cs="Times New Roman"/>
          <w:sz w:val="24"/>
          <w:szCs w:val="24"/>
          <w:lang w:val="es-MX"/>
        </w:rPr>
        <w:t xml:space="preserve"> se considera necesario trabajar de esta forma, pues estas generan un ambiente de confianza en donde los estudiantes pueden compartir estas experiencias y la docente puede plantearse nuevos métodos de trabajo mediante estas respuestas que surgen de cada niño.</w:t>
      </w:r>
    </w:p>
    <w:p w14:paraId="638CD5E8" w14:textId="5F14DCBB" w:rsidR="009C7FD2" w:rsidRPr="003A51B4" w:rsidRDefault="009C7FD2" w:rsidP="009C7FD2">
      <w:pPr>
        <w:spacing w:after="0" w:line="360" w:lineRule="auto"/>
        <w:ind w:firstLine="720"/>
        <w:jc w:val="both"/>
        <w:rPr>
          <w:rFonts w:ascii="Times New Roman" w:hAnsi="Times New Roman" w:cs="Times New Roman"/>
          <w:sz w:val="24"/>
          <w:szCs w:val="24"/>
          <w:lang w:val="es-MX"/>
        </w:rPr>
      </w:pPr>
      <w:r w:rsidRPr="6EF27F77">
        <w:rPr>
          <w:rFonts w:ascii="Times New Roman" w:hAnsi="Times New Roman" w:cs="Times New Roman"/>
          <w:sz w:val="24"/>
          <w:szCs w:val="24"/>
          <w:lang w:val="es-MX"/>
        </w:rPr>
        <w:t>Pues bie</w:t>
      </w:r>
      <w:r>
        <w:rPr>
          <w:rFonts w:ascii="Times New Roman" w:hAnsi="Times New Roman" w:cs="Times New Roman"/>
          <w:sz w:val="24"/>
          <w:szCs w:val="24"/>
          <w:lang w:val="es-MX"/>
        </w:rPr>
        <w:t>n, para entender</w:t>
      </w:r>
      <w:r w:rsidRPr="6EF27F77">
        <w:rPr>
          <w:rFonts w:ascii="Times New Roman" w:hAnsi="Times New Roman" w:cs="Times New Roman"/>
          <w:sz w:val="24"/>
          <w:szCs w:val="24"/>
          <w:lang w:val="es-MX"/>
        </w:rPr>
        <w:t xml:space="preserve"> y fundamentar el concepto de experiencia de aprendizaje, se indagó la definición de la autora Acurio (2015)</w:t>
      </w:r>
      <w:r>
        <w:rPr>
          <w:rFonts w:ascii="Times New Roman" w:hAnsi="Times New Roman" w:cs="Times New Roman"/>
          <w:sz w:val="24"/>
          <w:szCs w:val="24"/>
          <w:lang w:val="es-MX"/>
        </w:rPr>
        <w:t>,</w:t>
      </w:r>
      <w:r w:rsidRPr="6EF27F77">
        <w:rPr>
          <w:rFonts w:ascii="Times New Roman" w:hAnsi="Times New Roman" w:cs="Times New Roman"/>
          <w:sz w:val="24"/>
          <w:szCs w:val="24"/>
          <w:lang w:val="es-MX"/>
        </w:rPr>
        <w:t xml:space="preserve"> en donde se menciona que</w:t>
      </w:r>
      <w:r w:rsidR="00C605BF">
        <w:rPr>
          <w:rFonts w:ascii="Times New Roman" w:hAnsi="Times New Roman" w:cs="Times New Roman"/>
          <w:sz w:val="24"/>
          <w:szCs w:val="24"/>
          <w:lang w:val="es-MX"/>
        </w:rPr>
        <w:t xml:space="preserve">, las experiencias de aprendizaje se conciben como un medio de interacción entre los actores educativos, que promueve el intercambio de ideas y el </w:t>
      </w:r>
      <w:r w:rsidR="00A4171F">
        <w:rPr>
          <w:rFonts w:ascii="Times New Roman" w:hAnsi="Times New Roman" w:cs="Times New Roman"/>
          <w:sz w:val="24"/>
          <w:szCs w:val="24"/>
          <w:lang w:val="es-MX"/>
        </w:rPr>
        <w:t xml:space="preserve">manejo de nuevas destrezas. </w:t>
      </w:r>
      <w:r w:rsidRPr="6EF27F77">
        <w:rPr>
          <w:rFonts w:ascii="Times New Roman" w:eastAsia="Times New Roman" w:hAnsi="Times New Roman" w:cs="Times New Roman"/>
          <w:sz w:val="24"/>
          <w:szCs w:val="24"/>
          <w:lang w:val="es-MX"/>
        </w:rPr>
        <w:t>D</w:t>
      </w:r>
      <w:r w:rsidRPr="6EF27F77">
        <w:rPr>
          <w:rFonts w:ascii="Times New Roman" w:hAnsi="Times New Roman" w:cs="Times New Roman"/>
          <w:sz w:val="24"/>
          <w:szCs w:val="24"/>
          <w:lang w:val="es-MX"/>
        </w:rPr>
        <w:t>e manera que</w:t>
      </w:r>
      <w:r w:rsidR="00105FB3">
        <w:rPr>
          <w:rFonts w:ascii="Times New Roman" w:hAnsi="Times New Roman" w:cs="Times New Roman"/>
          <w:sz w:val="24"/>
          <w:szCs w:val="24"/>
          <w:lang w:val="es-MX"/>
        </w:rPr>
        <w:t>,</w:t>
      </w:r>
      <w:r w:rsidRPr="6EF27F77">
        <w:rPr>
          <w:rFonts w:ascii="Times New Roman" w:hAnsi="Times New Roman" w:cs="Times New Roman"/>
          <w:sz w:val="24"/>
          <w:szCs w:val="24"/>
          <w:lang w:val="es-MX"/>
        </w:rPr>
        <w:t xml:space="preserve"> el aprendizaje que se obtiene mediante una experiencia de este tipo es importante dentro de esta etapa infantil, pues permite que se den ambientes de motivación y de confianza. De igual manera,</w:t>
      </w:r>
      <w:r w:rsidR="00A94E45">
        <w:rPr>
          <w:rFonts w:ascii="Times New Roman" w:hAnsi="Times New Roman" w:cs="Times New Roman"/>
          <w:sz w:val="24"/>
          <w:szCs w:val="24"/>
          <w:lang w:val="es-MX"/>
        </w:rPr>
        <w:t xml:space="preserve"> el MINEDUC (2014), en el Currículo de Educación Inicial, menciona lo siguiente</w:t>
      </w:r>
      <w:r w:rsidRPr="6EF27F77">
        <w:rPr>
          <w:rFonts w:ascii="Times New Roman" w:hAnsi="Times New Roman" w:cs="Times New Roman"/>
          <w:sz w:val="24"/>
          <w:szCs w:val="24"/>
        </w:rPr>
        <w:t>:</w:t>
      </w:r>
    </w:p>
    <w:p w14:paraId="2CF70185" w14:textId="77777777" w:rsidR="009C7FD2" w:rsidRPr="003A51B4" w:rsidRDefault="009C7FD2" w:rsidP="00105FB3">
      <w:pPr>
        <w:pStyle w:val="Prrafodelista"/>
        <w:spacing w:after="0" w:line="360" w:lineRule="auto"/>
        <w:jc w:val="both"/>
        <w:rPr>
          <w:rFonts w:ascii="Times New Roman" w:hAnsi="Times New Roman" w:cs="Times New Roman"/>
          <w:sz w:val="24"/>
          <w:szCs w:val="24"/>
        </w:rPr>
      </w:pPr>
      <w:r w:rsidRPr="003A51B4">
        <w:rPr>
          <w:rFonts w:ascii="Times New Roman" w:hAnsi="Times New Roman" w:cs="Times New Roman"/>
          <w:sz w:val="24"/>
          <w:szCs w:val="24"/>
        </w:rPr>
        <w:t>Las experiencias de aprendizaje son un conjunto de vivencias y actividades desafiantes, intencionalmente diseñadas por el docente, que surgen del interés de los niños produciendo gozo y asombro, teniendo como propósito promover el desarrollo de las destrezas que se plantean en los ámbitos de aprendizaje y desarrollo. (p.44)</w:t>
      </w:r>
    </w:p>
    <w:p w14:paraId="1B0215CC" w14:textId="3C162199" w:rsidR="009C7FD2" w:rsidRPr="009C7FD2" w:rsidRDefault="009C7FD2" w:rsidP="009C7FD2">
      <w:pPr>
        <w:spacing w:after="0" w:line="360" w:lineRule="auto"/>
        <w:ind w:firstLine="720"/>
        <w:jc w:val="both"/>
        <w:rPr>
          <w:rFonts w:ascii="Times New Roman" w:hAnsi="Times New Roman" w:cs="Times New Roman"/>
          <w:sz w:val="24"/>
          <w:szCs w:val="24"/>
          <w:lang w:val="es-MX"/>
        </w:rPr>
      </w:pPr>
      <w:r w:rsidRPr="6EF27F77">
        <w:rPr>
          <w:rFonts w:ascii="Times New Roman" w:hAnsi="Times New Roman" w:cs="Times New Roman"/>
          <w:sz w:val="24"/>
          <w:szCs w:val="24"/>
          <w:lang w:val="es-MX"/>
        </w:rPr>
        <w:t>Por tal motivo, dentro de este trabajo se hizo uso de la definición dada por el Currículo de Educación Inicial, pues resulta relevante trabajar mediante experiencias de aprendizaje con los niños y niñas d</w:t>
      </w:r>
      <w:r w:rsidR="000E69DF">
        <w:rPr>
          <w:rFonts w:ascii="Times New Roman" w:hAnsi="Times New Roman" w:cs="Times New Roman"/>
          <w:sz w:val="24"/>
          <w:szCs w:val="24"/>
          <w:lang w:val="es-MX"/>
        </w:rPr>
        <w:t xml:space="preserve">e Educación Inicial, dado que, </w:t>
      </w:r>
      <w:r w:rsidRPr="6EF27F77">
        <w:rPr>
          <w:rFonts w:ascii="Times New Roman" w:hAnsi="Times New Roman" w:cs="Times New Roman"/>
          <w:sz w:val="24"/>
          <w:szCs w:val="24"/>
          <w:lang w:val="es-MX"/>
        </w:rPr>
        <w:t>estos a</w:t>
      </w:r>
      <w:r w:rsidR="000E69DF">
        <w:rPr>
          <w:rFonts w:ascii="Times New Roman" w:hAnsi="Times New Roman" w:cs="Times New Roman"/>
          <w:sz w:val="24"/>
          <w:szCs w:val="24"/>
          <w:lang w:val="es-MX"/>
        </w:rPr>
        <w:t xml:space="preserve">prenden mientras hacen y </w:t>
      </w:r>
      <w:r w:rsidRPr="6EF27F77">
        <w:rPr>
          <w:rFonts w:ascii="Times New Roman" w:hAnsi="Times New Roman" w:cs="Times New Roman"/>
          <w:sz w:val="24"/>
          <w:szCs w:val="24"/>
          <w:lang w:val="es-MX"/>
        </w:rPr>
        <w:t xml:space="preserve">a través del juego, tanto en espacios interiores como exteriores. De esta manera, los estudiantes se sienten en la libertad de expresar su creatividad mediante el arte o música o a través de los problemas que se les presente en su diario vivir, es decir, cada experiencia de aprendizaje que ellos vivan se convierte en escenarios propios para su descubrimiento. En el mismo sentido, estas experiencias permitirán a la </w:t>
      </w:r>
      <w:r w:rsidR="000E69DF">
        <w:rPr>
          <w:rFonts w:ascii="Times New Roman" w:hAnsi="Times New Roman" w:cs="Times New Roman"/>
          <w:sz w:val="24"/>
          <w:szCs w:val="24"/>
          <w:lang w:val="es-MX"/>
        </w:rPr>
        <w:t>docente la posibilidad de</w:t>
      </w:r>
      <w:r w:rsidRPr="009C7FD2">
        <w:rPr>
          <w:rFonts w:ascii="Times New Roman" w:hAnsi="Times New Roman" w:cs="Times New Roman"/>
          <w:sz w:val="24"/>
          <w:szCs w:val="24"/>
          <w:lang w:val="es-MX"/>
        </w:rPr>
        <w:t xml:space="preserve"> profundizar e interiorizar nuevos conceptos, habilidades o actitudes que</w:t>
      </w:r>
      <w:r w:rsidR="000E69DF">
        <w:rPr>
          <w:rFonts w:ascii="Times New Roman" w:hAnsi="Times New Roman" w:cs="Times New Roman"/>
          <w:sz w:val="24"/>
          <w:szCs w:val="24"/>
          <w:lang w:val="es-MX"/>
        </w:rPr>
        <w:t xml:space="preserve"> tengan los estudiantes para que</w:t>
      </w:r>
      <w:r w:rsidRPr="009C7FD2">
        <w:rPr>
          <w:rFonts w:ascii="Times New Roman" w:hAnsi="Times New Roman" w:cs="Times New Roman"/>
          <w:sz w:val="24"/>
          <w:szCs w:val="24"/>
          <w:lang w:val="es-MX"/>
        </w:rPr>
        <w:t xml:space="preserve"> que</w:t>
      </w:r>
      <w:r w:rsidR="000E69DF">
        <w:rPr>
          <w:rFonts w:ascii="Times New Roman" w:hAnsi="Times New Roman" w:cs="Times New Roman"/>
          <w:sz w:val="24"/>
          <w:szCs w:val="24"/>
          <w:lang w:val="es-MX"/>
        </w:rPr>
        <w:t xml:space="preserve"> estos sean mucho más eficientes en</w:t>
      </w:r>
      <w:r w:rsidRPr="009C7FD2">
        <w:rPr>
          <w:rFonts w:ascii="Times New Roman" w:hAnsi="Times New Roman" w:cs="Times New Roman"/>
          <w:sz w:val="24"/>
          <w:szCs w:val="24"/>
          <w:lang w:val="es-MX"/>
        </w:rPr>
        <w:t xml:space="preserve"> futuros escenarios que se les vaya presentando.  </w:t>
      </w:r>
    </w:p>
    <w:p w14:paraId="3A0AFBB7" w14:textId="77777777" w:rsidR="009C7FD2" w:rsidRPr="009C7FD2" w:rsidRDefault="009C7FD2" w:rsidP="009C7FD2">
      <w:pPr>
        <w:spacing w:after="0" w:line="360" w:lineRule="auto"/>
        <w:ind w:firstLine="720"/>
        <w:jc w:val="both"/>
        <w:rPr>
          <w:rFonts w:ascii="Times New Roman" w:hAnsi="Times New Roman" w:cs="Times New Roman"/>
          <w:sz w:val="24"/>
          <w:szCs w:val="24"/>
          <w:lang w:val="es-MX"/>
        </w:rPr>
      </w:pPr>
      <w:r w:rsidRPr="009C7FD2">
        <w:rPr>
          <w:rFonts w:ascii="Times New Roman" w:hAnsi="Times New Roman" w:cs="Times New Roman"/>
          <w:sz w:val="24"/>
          <w:szCs w:val="24"/>
          <w:lang w:val="es-MX"/>
        </w:rPr>
        <w:lastRenderedPageBreak/>
        <w:t xml:space="preserve">Finalmente, dentro de una experiencia de aprendizaje se trabajan ciertas actividades, con determinados objetivos, mismos que pueden ser un día o varios, en lugar o en otro, con ciertos materiales, en ciertos tiempos o simplemente con determinadas características. Es por ello que dentro de cada experiencia de aprendizaje se desarrollan tres momentos, en el que el Currículo de Educación Inicial (2014) denomina; inicio, desarrollo y cierre, cada uno de </w:t>
      </w:r>
      <w:r w:rsidR="005B32D1">
        <w:rPr>
          <w:rFonts w:ascii="Times New Roman" w:hAnsi="Times New Roman" w:cs="Times New Roman"/>
          <w:sz w:val="24"/>
          <w:szCs w:val="24"/>
          <w:lang w:val="es-MX"/>
        </w:rPr>
        <w:t>ellos detallados a continuación:</w:t>
      </w:r>
    </w:p>
    <w:p w14:paraId="526775B1" w14:textId="77777777" w:rsidR="009C7FD2" w:rsidRPr="009C7FD2" w:rsidRDefault="009C7FD2" w:rsidP="00D05652">
      <w:pPr>
        <w:pStyle w:val="Prrafodelista"/>
        <w:numPr>
          <w:ilvl w:val="0"/>
          <w:numId w:val="56"/>
        </w:numPr>
        <w:spacing w:after="0" w:line="360" w:lineRule="auto"/>
        <w:jc w:val="both"/>
        <w:rPr>
          <w:rFonts w:ascii="Times New Roman" w:eastAsiaTheme="minorEastAsia" w:hAnsi="Times New Roman" w:cs="Times New Roman"/>
          <w:sz w:val="24"/>
          <w:szCs w:val="24"/>
          <w:lang w:val="es-MX"/>
        </w:rPr>
      </w:pPr>
      <w:r w:rsidRPr="009C7FD2">
        <w:rPr>
          <w:rFonts w:ascii="Times New Roman" w:hAnsi="Times New Roman" w:cs="Times New Roman"/>
          <w:sz w:val="24"/>
          <w:szCs w:val="24"/>
          <w:lang w:val="es-MX"/>
        </w:rPr>
        <w:t xml:space="preserve"> </w:t>
      </w:r>
      <w:r w:rsidRPr="009C7FD2">
        <w:rPr>
          <w:rFonts w:ascii="Times New Roman" w:hAnsi="Times New Roman" w:cs="Times New Roman"/>
          <w:b/>
          <w:bCs/>
          <w:sz w:val="24"/>
          <w:szCs w:val="24"/>
          <w:lang w:val="es-MX"/>
        </w:rPr>
        <w:t>El momento de inicio:</w:t>
      </w:r>
      <w:r w:rsidRPr="009C7FD2">
        <w:rPr>
          <w:rFonts w:ascii="Times New Roman" w:hAnsi="Times New Roman" w:cs="Times New Roman"/>
          <w:sz w:val="24"/>
          <w:szCs w:val="24"/>
          <w:lang w:val="es-MX"/>
        </w:rPr>
        <w:t xml:space="preserve"> Dentro de este los infantes y docentes planifican y expresan el cómo se sienten y recuerdan cual es el objetivo al que se quiere llegar en ese día. Se debe tener en cuenta que, si la experiencia dura más de un día este momento se tendrá que realizar todos los días empleados, con el fin de darle sentido a las actividades planteadas. </w:t>
      </w:r>
    </w:p>
    <w:p w14:paraId="661AFBD0" w14:textId="6D7A3E23" w:rsidR="009C7FD2" w:rsidRPr="009C7FD2" w:rsidRDefault="009C7FD2" w:rsidP="00D05652">
      <w:pPr>
        <w:pStyle w:val="Prrafodelista"/>
        <w:numPr>
          <w:ilvl w:val="0"/>
          <w:numId w:val="56"/>
        </w:numPr>
        <w:spacing w:after="0" w:line="360" w:lineRule="auto"/>
        <w:jc w:val="both"/>
        <w:rPr>
          <w:rFonts w:ascii="Times New Roman" w:hAnsi="Times New Roman" w:cs="Times New Roman"/>
          <w:sz w:val="24"/>
          <w:szCs w:val="24"/>
          <w:lang w:val="es-MX"/>
        </w:rPr>
      </w:pPr>
      <w:r w:rsidRPr="009C7FD2">
        <w:rPr>
          <w:rFonts w:ascii="Times New Roman" w:hAnsi="Times New Roman" w:cs="Times New Roman"/>
          <w:b/>
          <w:bCs/>
          <w:sz w:val="24"/>
          <w:szCs w:val="24"/>
          <w:lang w:val="es-MX"/>
        </w:rPr>
        <w:t xml:space="preserve">El momento de desarrollo: </w:t>
      </w:r>
      <w:r w:rsidRPr="009C7FD2">
        <w:rPr>
          <w:rFonts w:ascii="Times New Roman" w:hAnsi="Times New Roman" w:cs="Times New Roman"/>
          <w:sz w:val="24"/>
          <w:szCs w:val="24"/>
          <w:lang w:val="es-MX"/>
        </w:rPr>
        <w:t>Dentro de este momento los infantes tienen la oportunidad de experimentar, crear, preguntar, explorar y jugar mediante las actividades que se van realizando de acuerdo a lo planificado. Por otro lado, la docente se convierte e</w:t>
      </w:r>
      <w:r w:rsidR="000E69DF">
        <w:rPr>
          <w:rFonts w:ascii="Times New Roman" w:hAnsi="Times New Roman" w:cs="Times New Roman"/>
          <w:sz w:val="24"/>
          <w:szCs w:val="24"/>
          <w:lang w:val="es-MX"/>
        </w:rPr>
        <w:t>n guía para ellos, pues generará</w:t>
      </w:r>
      <w:r w:rsidRPr="009C7FD2">
        <w:rPr>
          <w:rFonts w:ascii="Times New Roman" w:hAnsi="Times New Roman" w:cs="Times New Roman"/>
          <w:sz w:val="24"/>
          <w:szCs w:val="24"/>
          <w:lang w:val="es-MX"/>
        </w:rPr>
        <w:t xml:space="preserve"> espacios para que se den distintas interacciones entre ellos y así estos puedan descubrir el mundo que les rodea. </w:t>
      </w:r>
    </w:p>
    <w:p w14:paraId="343B45B6" w14:textId="6FD709FC" w:rsidR="003A51B4" w:rsidRDefault="009C7FD2" w:rsidP="00D05652">
      <w:pPr>
        <w:pStyle w:val="Prrafodelista"/>
        <w:numPr>
          <w:ilvl w:val="0"/>
          <w:numId w:val="56"/>
        </w:numPr>
        <w:spacing w:after="0" w:line="360" w:lineRule="auto"/>
        <w:jc w:val="both"/>
        <w:rPr>
          <w:rFonts w:ascii="Times New Roman" w:hAnsi="Times New Roman" w:cs="Times New Roman"/>
          <w:sz w:val="24"/>
          <w:szCs w:val="24"/>
          <w:lang w:val="es-MX"/>
        </w:rPr>
      </w:pPr>
      <w:r w:rsidRPr="009C7FD2">
        <w:rPr>
          <w:rFonts w:ascii="Times New Roman" w:hAnsi="Times New Roman" w:cs="Times New Roman"/>
          <w:b/>
          <w:bCs/>
          <w:sz w:val="24"/>
          <w:szCs w:val="24"/>
          <w:lang w:val="es-MX"/>
        </w:rPr>
        <w:t>El momento de cierre:</w:t>
      </w:r>
      <w:r w:rsidRPr="009C7FD2">
        <w:rPr>
          <w:rFonts w:ascii="Times New Roman" w:hAnsi="Times New Roman" w:cs="Times New Roman"/>
          <w:sz w:val="24"/>
          <w:szCs w:val="24"/>
          <w:lang w:val="es-MX"/>
        </w:rPr>
        <w:t xml:space="preserve"> Este momento es considerado fundamental dentro del desarrollo del infante</w:t>
      </w:r>
      <w:r w:rsidR="000E69DF">
        <w:rPr>
          <w:rFonts w:ascii="Times New Roman" w:hAnsi="Times New Roman" w:cs="Times New Roman"/>
          <w:sz w:val="24"/>
          <w:szCs w:val="24"/>
          <w:lang w:val="es-MX"/>
        </w:rPr>
        <w:t>,</w:t>
      </w:r>
      <w:r w:rsidRPr="009C7FD2">
        <w:rPr>
          <w:rFonts w:ascii="Times New Roman" w:hAnsi="Times New Roman" w:cs="Times New Roman"/>
          <w:sz w:val="24"/>
          <w:szCs w:val="24"/>
          <w:lang w:val="es-MX"/>
        </w:rPr>
        <w:t xml:space="preserve"> pues</w:t>
      </w:r>
      <w:r w:rsidR="000E69DF">
        <w:rPr>
          <w:rFonts w:ascii="Times New Roman" w:hAnsi="Times New Roman" w:cs="Times New Roman"/>
          <w:sz w:val="24"/>
          <w:szCs w:val="24"/>
          <w:lang w:val="es-MX"/>
        </w:rPr>
        <w:t>,</w:t>
      </w:r>
      <w:r w:rsidRPr="009C7FD2">
        <w:rPr>
          <w:rFonts w:ascii="Times New Roman" w:hAnsi="Times New Roman" w:cs="Times New Roman"/>
          <w:sz w:val="24"/>
          <w:szCs w:val="24"/>
          <w:lang w:val="es-MX"/>
        </w:rPr>
        <w:t xml:space="preserve"> mediante este ellos identifican lo q</w:t>
      </w:r>
      <w:r w:rsidR="000E69DF">
        <w:rPr>
          <w:rFonts w:ascii="Times New Roman" w:hAnsi="Times New Roman" w:cs="Times New Roman"/>
          <w:sz w:val="24"/>
          <w:szCs w:val="24"/>
          <w:lang w:val="es-MX"/>
        </w:rPr>
        <w:t>ue fue fácil, lo que les frustró</w:t>
      </w:r>
      <w:r w:rsidRPr="009C7FD2">
        <w:rPr>
          <w:rFonts w:ascii="Times New Roman" w:hAnsi="Times New Roman" w:cs="Times New Roman"/>
          <w:sz w:val="24"/>
          <w:szCs w:val="24"/>
          <w:lang w:val="es-MX"/>
        </w:rPr>
        <w:t>, lo que aprendieron y descubrieron, retroalimentándose de cada una de sus experiencias a través de cada uno de los factores analizados. Del mismo modo, los infantes compartes sus conocimientos adquiridos con sus seres más allegados o con sus compañeros.</w:t>
      </w:r>
      <w:r w:rsidR="003A51B4" w:rsidRPr="009C7FD2">
        <w:rPr>
          <w:rFonts w:ascii="Times New Roman" w:hAnsi="Times New Roman" w:cs="Times New Roman"/>
          <w:sz w:val="24"/>
          <w:szCs w:val="24"/>
          <w:lang w:val="es-MX"/>
        </w:rPr>
        <w:t xml:space="preserve">  </w:t>
      </w:r>
    </w:p>
    <w:p w14:paraId="27A70528" w14:textId="6A6923F7" w:rsidR="000E69DF" w:rsidRPr="000E69DF" w:rsidRDefault="000E69DF" w:rsidP="009207FC">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Por este motivo, la experiencia de aprendizaje “Todo mi desarrollo a la vez”, se encuentra estructurada en estos tres momentos, se rige por el modelo de Reggio Emilia y las destrezas del Ámbito Expresión Artística. </w:t>
      </w:r>
    </w:p>
    <w:p w14:paraId="60EE2737" w14:textId="77777777" w:rsidR="007A08DF" w:rsidRDefault="007A08DF" w:rsidP="00656FC4">
      <w:pPr>
        <w:pStyle w:val="Ttulo3"/>
        <w:numPr>
          <w:ilvl w:val="0"/>
          <w:numId w:val="13"/>
        </w:numPr>
        <w:tabs>
          <w:tab w:val="left" w:pos="993"/>
        </w:tabs>
        <w:spacing w:before="0" w:line="360" w:lineRule="auto"/>
        <w:ind w:left="567" w:hanging="141"/>
      </w:pPr>
      <w:bookmarkStart w:id="107" w:name="_Toc100778278"/>
      <w:bookmarkStart w:id="108" w:name="_Toc92396971"/>
      <w:r>
        <w:t xml:space="preserve">Bases </w:t>
      </w:r>
      <w:r w:rsidR="000F6A87">
        <w:t xml:space="preserve">pedagógicas y curriculares </w:t>
      </w:r>
      <w:r>
        <w:t>de la propuesta de intervención educativa “Todo mi desarrollo a la vez”</w:t>
      </w:r>
      <w:bookmarkEnd w:id="107"/>
      <w:r>
        <w:t xml:space="preserve"> </w:t>
      </w:r>
    </w:p>
    <w:p w14:paraId="2B63497D" w14:textId="77777777" w:rsidR="007A08DF" w:rsidRPr="00AF6AC3" w:rsidRDefault="007A08DF" w:rsidP="00656FC4">
      <w:pPr>
        <w:pStyle w:val="supersemi"/>
        <w:spacing w:before="0"/>
        <w:ind w:hanging="11"/>
      </w:pPr>
      <w:r w:rsidRPr="00AF6AC3">
        <w:t>Principios del modelo de Reggio Emilia</w:t>
      </w:r>
    </w:p>
    <w:p w14:paraId="1B071874" w14:textId="77777777" w:rsidR="007A08DF" w:rsidRPr="007A08DF" w:rsidRDefault="007A08DF" w:rsidP="007A08DF">
      <w:pPr>
        <w:spacing w:after="0" w:line="360" w:lineRule="auto"/>
        <w:ind w:firstLine="720"/>
        <w:jc w:val="both"/>
        <w:rPr>
          <w:rFonts w:ascii="Times New Roman" w:hAnsi="Times New Roman" w:cs="Times New Roman"/>
          <w:sz w:val="24"/>
          <w:szCs w:val="24"/>
        </w:rPr>
      </w:pPr>
      <w:r w:rsidRPr="007A08DF">
        <w:rPr>
          <w:rFonts w:ascii="Times New Roman" w:hAnsi="Times New Roman" w:cs="Times New Roman"/>
          <w:sz w:val="24"/>
          <w:szCs w:val="24"/>
        </w:rPr>
        <w:t xml:space="preserve">El modelo de Reggio Emilia hace especial énfasis en una escuela diferente, libre de esquematizaciones, jerarquías o una enseñanza encasillada en determinados procesos a seguir con un fin en específico. Por lo contrario, en este modelo se piensa en una escuela amable, en la que se aprende en comunidad y en la vida diaria, en donde el niño es el inicio y el centro de </w:t>
      </w:r>
      <w:r w:rsidRPr="007A08DF">
        <w:rPr>
          <w:rFonts w:ascii="Times New Roman" w:hAnsi="Times New Roman" w:cs="Times New Roman"/>
          <w:sz w:val="24"/>
          <w:szCs w:val="24"/>
        </w:rPr>
        <w:lastRenderedPageBreak/>
        <w:t xml:space="preserve">todo el proceso. En primer lugar, es necesario recalcar que, aunque el modelo de Reggio Emilia surgió en un contexto diferente al de Ecuador, se considera que puede se pueden adaptar ciertas características para apoyar el desarrollo integral de los infantes. Por esta razón, a continuación, se mencionarán algunos de los principios que se han relacionado con el desarrollo emocional infantil y que contribuyen de sobremanera por sus características para lograr el objetivo planteado. </w:t>
      </w:r>
    </w:p>
    <w:p w14:paraId="7A41DE06" w14:textId="1EF9A6A4" w:rsidR="007A08DF" w:rsidRPr="007A08DF" w:rsidRDefault="007A08DF" w:rsidP="007A08DF">
      <w:pPr>
        <w:spacing w:after="0" w:line="360" w:lineRule="auto"/>
        <w:ind w:firstLine="720"/>
        <w:jc w:val="both"/>
        <w:rPr>
          <w:rFonts w:ascii="Times New Roman" w:hAnsi="Times New Roman" w:cs="Times New Roman"/>
          <w:sz w:val="24"/>
          <w:szCs w:val="24"/>
        </w:rPr>
      </w:pPr>
      <w:r w:rsidRPr="007A08DF">
        <w:rPr>
          <w:rFonts w:ascii="Times New Roman" w:hAnsi="Times New Roman" w:cs="Times New Roman"/>
          <w:sz w:val="24"/>
          <w:szCs w:val="24"/>
        </w:rPr>
        <w:t>Para iniciar, se considera al niño como el punto de</w:t>
      </w:r>
      <w:r w:rsidR="000E69DF">
        <w:rPr>
          <w:rFonts w:ascii="Times New Roman" w:hAnsi="Times New Roman" w:cs="Times New Roman"/>
          <w:sz w:val="24"/>
          <w:szCs w:val="24"/>
        </w:rPr>
        <w:t xml:space="preserve"> partida, del cual se toman en cuenta</w:t>
      </w:r>
      <w:r w:rsidRPr="007A08DF">
        <w:rPr>
          <w:rFonts w:ascii="Times New Roman" w:hAnsi="Times New Roman" w:cs="Times New Roman"/>
          <w:sz w:val="24"/>
          <w:szCs w:val="24"/>
        </w:rPr>
        <w:t xml:space="preserve"> sus capacidades y necesidades para ori</w:t>
      </w:r>
      <w:r w:rsidR="00904D5A">
        <w:rPr>
          <w:rFonts w:ascii="Times New Roman" w:hAnsi="Times New Roman" w:cs="Times New Roman"/>
          <w:sz w:val="24"/>
          <w:szCs w:val="24"/>
        </w:rPr>
        <w:t>entar el proceso de enseñanza-</w:t>
      </w:r>
      <w:r w:rsidRPr="007A08DF">
        <w:rPr>
          <w:rFonts w:ascii="Times New Roman" w:hAnsi="Times New Roman" w:cs="Times New Roman"/>
          <w:sz w:val="24"/>
          <w:szCs w:val="24"/>
        </w:rPr>
        <w:t>aprendizaje que valora y respeta las particularidades y características de cada uno. De acuerdo con Prado (2018)</w:t>
      </w:r>
      <w:r w:rsidR="005B32D1">
        <w:rPr>
          <w:rFonts w:ascii="Times New Roman" w:hAnsi="Times New Roman" w:cs="Times New Roman"/>
          <w:sz w:val="24"/>
          <w:szCs w:val="24"/>
        </w:rPr>
        <w:t>,</w:t>
      </w:r>
      <w:r w:rsidRPr="007A08DF">
        <w:rPr>
          <w:rFonts w:ascii="Times New Roman" w:hAnsi="Times New Roman" w:cs="Times New Roman"/>
          <w:sz w:val="24"/>
          <w:szCs w:val="24"/>
        </w:rPr>
        <w:t xml:space="preserve"> en este modelo se entiende al niño como un ser con altas capacidades, que tiene derecho a ser escuchado y de expresarse, desde sus diferentes potencialidades y formas de hacerlo. Por tanto, es importante considerar que el papel principal lo desarrollará el infante, dado que</w:t>
      </w:r>
      <w:r w:rsidR="000E69DF">
        <w:rPr>
          <w:rFonts w:ascii="Times New Roman" w:hAnsi="Times New Roman" w:cs="Times New Roman"/>
          <w:sz w:val="24"/>
          <w:szCs w:val="24"/>
        </w:rPr>
        <w:t>,</w:t>
      </w:r>
      <w:r w:rsidRPr="007A08DF">
        <w:rPr>
          <w:rFonts w:ascii="Times New Roman" w:hAnsi="Times New Roman" w:cs="Times New Roman"/>
          <w:sz w:val="24"/>
          <w:szCs w:val="24"/>
        </w:rPr>
        <w:t xml:space="preserve"> será el personaje que genere las experiencias que le permitirán aprender y desarrollarse. </w:t>
      </w:r>
    </w:p>
    <w:p w14:paraId="4BEF7BBF" w14:textId="77777777" w:rsidR="007A08DF" w:rsidRPr="007A08DF" w:rsidRDefault="007A08DF" w:rsidP="007A08DF">
      <w:pPr>
        <w:spacing w:after="0" w:line="360" w:lineRule="auto"/>
        <w:ind w:firstLine="720"/>
        <w:jc w:val="both"/>
        <w:rPr>
          <w:rFonts w:ascii="Times New Roman" w:hAnsi="Times New Roman" w:cs="Times New Roman"/>
          <w:sz w:val="24"/>
          <w:szCs w:val="24"/>
        </w:rPr>
      </w:pPr>
      <w:r w:rsidRPr="007A08DF">
        <w:rPr>
          <w:rFonts w:ascii="Times New Roman" w:hAnsi="Times New Roman" w:cs="Times New Roman"/>
          <w:sz w:val="24"/>
          <w:szCs w:val="24"/>
        </w:rPr>
        <w:t xml:space="preserve">En relación con el principio anterior, se valora lo que Malaguzzi llamaba, “Los cien lenguajes de los niños”, por medio de esto se hace referencia a las diferentes formas de aprender y comunicarse que tienen los infantes, mismas que deben ser tomadas en cuenta para que su aprendizaje sea contextualizado y responda a sus necesidades y capacidades. Los cien lenguajes de los niños, se enfocan en promover el respeto a la diversidad de aprendizaje y la importancia de atender a esto para garantizar el desarrollo integral de los infantes, sin embargo, se debe pensar en abarcar todas estas formas de aprender y ayudar a los niños a ver de otra forma su aprendizaje. </w:t>
      </w:r>
    </w:p>
    <w:p w14:paraId="3D6B3A0F" w14:textId="0E43E12D" w:rsidR="007A08DF" w:rsidRPr="007A08DF" w:rsidRDefault="007A08DF" w:rsidP="007A08DF">
      <w:pPr>
        <w:spacing w:after="0" w:line="360" w:lineRule="auto"/>
        <w:ind w:firstLine="720"/>
        <w:jc w:val="both"/>
        <w:rPr>
          <w:rFonts w:ascii="Times New Roman" w:hAnsi="Times New Roman" w:cs="Times New Roman"/>
          <w:sz w:val="24"/>
          <w:szCs w:val="24"/>
        </w:rPr>
      </w:pPr>
      <w:r w:rsidRPr="007A08DF">
        <w:rPr>
          <w:rFonts w:ascii="Times New Roman" w:hAnsi="Times New Roman" w:cs="Times New Roman"/>
          <w:sz w:val="24"/>
          <w:szCs w:val="24"/>
        </w:rPr>
        <w:t>El siguiente principio que es esencial para el desarrollo de esta propuesta y que se encuentra profundamente ligado con el anterior</w:t>
      </w:r>
      <w:r w:rsidR="000E69DF">
        <w:rPr>
          <w:rFonts w:ascii="Times New Roman" w:hAnsi="Times New Roman" w:cs="Times New Roman"/>
          <w:sz w:val="24"/>
          <w:szCs w:val="24"/>
        </w:rPr>
        <w:t>,</w:t>
      </w:r>
      <w:r w:rsidRPr="007A08DF">
        <w:rPr>
          <w:rFonts w:ascii="Times New Roman" w:hAnsi="Times New Roman" w:cs="Times New Roman"/>
          <w:sz w:val="24"/>
          <w:szCs w:val="24"/>
        </w:rPr>
        <w:t xml:space="preserve"> es la escucha activa, que, conforme con el Ministerio de Educación (2019)</w:t>
      </w:r>
      <w:r w:rsidR="005B32D1">
        <w:rPr>
          <w:rFonts w:ascii="Times New Roman" w:hAnsi="Times New Roman" w:cs="Times New Roman"/>
          <w:sz w:val="24"/>
          <w:szCs w:val="24"/>
        </w:rPr>
        <w:t>,</w:t>
      </w:r>
      <w:r w:rsidR="00A4171F">
        <w:rPr>
          <w:rFonts w:ascii="Times New Roman" w:hAnsi="Times New Roman" w:cs="Times New Roman"/>
          <w:sz w:val="24"/>
          <w:szCs w:val="24"/>
        </w:rPr>
        <w:t xml:space="preserve"> la escucha se comprende como la habilidad para entender que el niño tiene cien diferentes formas de expresar lo que siente y piensa, así como de aprender. </w:t>
      </w:r>
      <w:r w:rsidRPr="007A08DF">
        <w:rPr>
          <w:rFonts w:ascii="Times New Roman" w:hAnsi="Times New Roman" w:cs="Times New Roman"/>
          <w:sz w:val="24"/>
          <w:szCs w:val="24"/>
        </w:rPr>
        <w:t>Es decir</w:t>
      </w:r>
      <w:r w:rsidR="00656FC4">
        <w:rPr>
          <w:rFonts w:ascii="Times New Roman" w:hAnsi="Times New Roman" w:cs="Times New Roman"/>
          <w:sz w:val="24"/>
          <w:szCs w:val="24"/>
        </w:rPr>
        <w:t>,</w:t>
      </w:r>
      <w:r w:rsidRPr="007A08DF">
        <w:rPr>
          <w:rFonts w:ascii="Times New Roman" w:hAnsi="Times New Roman" w:cs="Times New Roman"/>
          <w:sz w:val="24"/>
          <w:szCs w:val="24"/>
        </w:rPr>
        <w:t xml:space="preserve"> no se refiere solo a oír lo que el niño dice y expresa, sino que va más allá, es interpretar cada gesto o palabra, su creatividad para desarrollar las cosas y afrontar las diferentes situaciones que se le presentan. </w:t>
      </w:r>
    </w:p>
    <w:p w14:paraId="559F2BF6" w14:textId="0612B65E" w:rsidR="007A08DF" w:rsidRPr="007A08DF" w:rsidRDefault="007A08DF" w:rsidP="007A08DF">
      <w:pPr>
        <w:spacing w:after="0" w:line="360" w:lineRule="auto"/>
        <w:ind w:firstLine="720"/>
        <w:jc w:val="both"/>
        <w:rPr>
          <w:rFonts w:ascii="Times New Roman" w:hAnsi="Times New Roman" w:cs="Times New Roman"/>
          <w:sz w:val="24"/>
          <w:szCs w:val="24"/>
        </w:rPr>
      </w:pPr>
      <w:r w:rsidRPr="007A08DF">
        <w:rPr>
          <w:rFonts w:ascii="Times New Roman" w:hAnsi="Times New Roman" w:cs="Times New Roman"/>
          <w:sz w:val="24"/>
          <w:szCs w:val="24"/>
        </w:rPr>
        <w:t>De la misma forma, se valora la importancia de la participación</w:t>
      </w:r>
      <w:r w:rsidR="00DA2DF5">
        <w:rPr>
          <w:rFonts w:ascii="Times New Roman" w:hAnsi="Times New Roman" w:cs="Times New Roman"/>
          <w:sz w:val="24"/>
          <w:szCs w:val="24"/>
        </w:rPr>
        <w:t xml:space="preserve"> de la familia y la sociedad, dado que estos son dos actores indirectos</w:t>
      </w:r>
      <w:r w:rsidRPr="007A08DF">
        <w:rPr>
          <w:rFonts w:ascii="Times New Roman" w:hAnsi="Times New Roman" w:cs="Times New Roman"/>
          <w:sz w:val="24"/>
          <w:szCs w:val="24"/>
        </w:rPr>
        <w:t xml:space="preserve"> dentro del proceso de enseñ</w:t>
      </w:r>
      <w:r w:rsidR="00904D5A">
        <w:rPr>
          <w:rFonts w:ascii="Times New Roman" w:hAnsi="Times New Roman" w:cs="Times New Roman"/>
          <w:sz w:val="24"/>
          <w:szCs w:val="24"/>
        </w:rPr>
        <w:t>anza-</w:t>
      </w:r>
      <w:r w:rsidRPr="007A08DF">
        <w:rPr>
          <w:rFonts w:ascii="Times New Roman" w:hAnsi="Times New Roman" w:cs="Times New Roman"/>
          <w:sz w:val="24"/>
          <w:szCs w:val="24"/>
        </w:rPr>
        <w:t xml:space="preserve">aprendizaje, así como los contextos en los que el niño se desarrolla. Dado que actualmente la </w:t>
      </w:r>
      <w:r w:rsidRPr="007A08DF">
        <w:rPr>
          <w:rFonts w:ascii="Times New Roman" w:hAnsi="Times New Roman" w:cs="Times New Roman"/>
          <w:sz w:val="24"/>
          <w:szCs w:val="24"/>
        </w:rPr>
        <w:lastRenderedPageBreak/>
        <w:t xml:space="preserve">educación </w:t>
      </w:r>
      <w:r w:rsidR="0031660E">
        <w:rPr>
          <w:rFonts w:ascii="Times New Roman" w:hAnsi="Times New Roman" w:cs="Times New Roman"/>
          <w:sz w:val="24"/>
          <w:szCs w:val="24"/>
        </w:rPr>
        <w:t xml:space="preserve">atraviesa </w:t>
      </w:r>
      <w:r w:rsidRPr="007A08DF">
        <w:rPr>
          <w:rFonts w:ascii="Times New Roman" w:hAnsi="Times New Roman" w:cs="Times New Roman"/>
          <w:sz w:val="24"/>
          <w:szCs w:val="24"/>
        </w:rPr>
        <w:t>una modalidad virtual, la implicación de los padres es más importante, pues los docentes tienen ciertas limitaciones en estas circunstancias. Esto responde a la importancia de hacer parte de la labor educativa a la familia y sociedad, para trabajar de forma conjunta por el bienestar de los infantes. El siguiente principio es e</w:t>
      </w:r>
      <w:r w:rsidR="001521FA">
        <w:rPr>
          <w:rFonts w:ascii="Times New Roman" w:hAnsi="Times New Roman" w:cs="Times New Roman"/>
          <w:sz w:val="24"/>
          <w:szCs w:val="24"/>
        </w:rPr>
        <w:t xml:space="preserve">l taller y </w:t>
      </w:r>
      <w:r w:rsidR="00244160">
        <w:rPr>
          <w:rFonts w:ascii="Times New Roman" w:hAnsi="Times New Roman" w:cs="Times New Roman"/>
          <w:sz w:val="24"/>
          <w:szCs w:val="24"/>
        </w:rPr>
        <w:t>el atelierista, en el que se ot</w:t>
      </w:r>
      <w:r w:rsidR="001521FA">
        <w:rPr>
          <w:rFonts w:ascii="Times New Roman" w:hAnsi="Times New Roman" w:cs="Times New Roman"/>
          <w:sz w:val="24"/>
          <w:szCs w:val="24"/>
        </w:rPr>
        <w:t>o</w:t>
      </w:r>
      <w:r w:rsidR="00244160">
        <w:rPr>
          <w:rFonts w:ascii="Times New Roman" w:hAnsi="Times New Roman" w:cs="Times New Roman"/>
          <w:sz w:val="24"/>
          <w:szCs w:val="24"/>
        </w:rPr>
        <w:t>r</w:t>
      </w:r>
      <w:r w:rsidR="001521FA">
        <w:rPr>
          <w:rFonts w:ascii="Times New Roman" w:hAnsi="Times New Roman" w:cs="Times New Roman"/>
          <w:sz w:val="24"/>
          <w:szCs w:val="24"/>
        </w:rPr>
        <w:t>ga</w:t>
      </w:r>
      <w:r w:rsidRPr="007A08DF">
        <w:rPr>
          <w:rFonts w:ascii="Times New Roman" w:hAnsi="Times New Roman" w:cs="Times New Roman"/>
          <w:sz w:val="24"/>
          <w:szCs w:val="24"/>
        </w:rPr>
        <w:t xml:space="preserve"> un papel importante al arte en</w:t>
      </w:r>
      <w:r w:rsidR="00904D5A">
        <w:rPr>
          <w:rFonts w:ascii="Times New Roman" w:hAnsi="Times New Roman" w:cs="Times New Roman"/>
          <w:sz w:val="24"/>
          <w:szCs w:val="24"/>
        </w:rPr>
        <w:t xml:space="preserve"> el proceso de enseñanza-</w:t>
      </w:r>
      <w:r w:rsidRPr="007A08DF">
        <w:rPr>
          <w:rFonts w:ascii="Times New Roman" w:hAnsi="Times New Roman" w:cs="Times New Roman"/>
          <w:sz w:val="24"/>
          <w:szCs w:val="24"/>
        </w:rPr>
        <w:t>aprendizaje, enfocándose en la experimentación y la estética que debe tener el taller, así también el rol que cumple el atelierista. De acuerdo con Martínez y Ramos (2015)</w:t>
      </w:r>
      <w:r w:rsidR="005B32D1">
        <w:rPr>
          <w:rFonts w:ascii="Times New Roman" w:hAnsi="Times New Roman" w:cs="Times New Roman"/>
          <w:sz w:val="24"/>
          <w:szCs w:val="24"/>
        </w:rPr>
        <w:t>,</w:t>
      </w:r>
      <w:r w:rsidRPr="007A08DF">
        <w:rPr>
          <w:rFonts w:ascii="Times New Roman" w:hAnsi="Times New Roman" w:cs="Times New Roman"/>
          <w:sz w:val="24"/>
          <w:szCs w:val="24"/>
        </w:rPr>
        <w:t xml:space="preserve"> el taller contiene una diversidad de materiales, recursos y herramientas, las cuales están a disposición tanto de niño como de maestros para dar paso a la exploración, experimentación, expresión y creación de momentos de aprendizaje y pensamiento</w:t>
      </w:r>
      <w:r w:rsidR="000E69DF">
        <w:rPr>
          <w:rFonts w:ascii="Times New Roman" w:hAnsi="Times New Roman" w:cs="Times New Roman"/>
          <w:sz w:val="24"/>
          <w:szCs w:val="24"/>
        </w:rPr>
        <w:t xml:space="preserve">s. Este principio es importante, </w:t>
      </w:r>
      <w:r w:rsidRPr="007A08DF">
        <w:rPr>
          <w:rFonts w:ascii="Times New Roman" w:hAnsi="Times New Roman" w:cs="Times New Roman"/>
          <w:sz w:val="24"/>
          <w:szCs w:val="24"/>
        </w:rPr>
        <w:t>dado a que</w:t>
      </w:r>
      <w:r w:rsidR="000E69DF">
        <w:rPr>
          <w:rFonts w:ascii="Times New Roman" w:hAnsi="Times New Roman" w:cs="Times New Roman"/>
          <w:sz w:val="24"/>
          <w:szCs w:val="24"/>
        </w:rPr>
        <w:t>,</w:t>
      </w:r>
      <w:r w:rsidRPr="007A08DF">
        <w:rPr>
          <w:rFonts w:ascii="Times New Roman" w:hAnsi="Times New Roman" w:cs="Times New Roman"/>
          <w:sz w:val="24"/>
          <w:szCs w:val="24"/>
        </w:rPr>
        <w:t xml:space="preserve"> da paso a la creatividad de los infantes, a que redescubran sus formas de ver el mundo y expresarlo a través del arte. </w:t>
      </w:r>
    </w:p>
    <w:p w14:paraId="56666664" w14:textId="77777777" w:rsidR="007A08DF" w:rsidRPr="007A08DF" w:rsidRDefault="007A08DF" w:rsidP="007A08DF">
      <w:pPr>
        <w:spacing w:after="0" w:line="360" w:lineRule="auto"/>
        <w:ind w:firstLine="720"/>
        <w:jc w:val="both"/>
        <w:rPr>
          <w:rFonts w:ascii="Times New Roman" w:hAnsi="Times New Roman" w:cs="Times New Roman"/>
          <w:sz w:val="24"/>
          <w:szCs w:val="24"/>
        </w:rPr>
      </w:pPr>
      <w:r w:rsidRPr="007A08DF">
        <w:rPr>
          <w:rFonts w:ascii="Times New Roman" w:hAnsi="Times New Roman" w:cs="Times New Roman"/>
          <w:sz w:val="24"/>
          <w:szCs w:val="24"/>
        </w:rPr>
        <w:t xml:space="preserve">Finalmente, se expone la documentación pedagógica, misma que tiene como objetivo recopilar todas las experiencias y actividades que los niños vivan, de manera que se pueda visualizar el proceso que ha llevado para su aprendizaje de forma cualitativa. Además, este principio les permite a los niños retroalimentar y disfrutar de su proceso al poder observarlo y recordar. </w:t>
      </w:r>
    </w:p>
    <w:bookmarkEnd w:id="108"/>
    <w:p w14:paraId="3172E4FE" w14:textId="77777777" w:rsidR="007A08DF" w:rsidRDefault="00FD7DFA" w:rsidP="00656FC4">
      <w:pPr>
        <w:pStyle w:val="supersemi"/>
        <w:spacing w:before="0"/>
        <w:ind w:hanging="11"/>
      </w:pPr>
      <w:r>
        <w:t>Ámbito Expresión a</w:t>
      </w:r>
      <w:r w:rsidR="007A08DF">
        <w:t>rtística</w:t>
      </w:r>
      <w:r w:rsidR="00020F7E" w:rsidRPr="00020F7E">
        <w:t xml:space="preserve"> </w:t>
      </w:r>
    </w:p>
    <w:p w14:paraId="1FC7B5DF" w14:textId="7C545955" w:rsidR="000F6A87" w:rsidRPr="000F6A87" w:rsidRDefault="000F6A87" w:rsidP="00A4171F">
      <w:pPr>
        <w:spacing w:after="0" w:line="360" w:lineRule="auto"/>
        <w:ind w:firstLine="720"/>
        <w:jc w:val="both"/>
        <w:rPr>
          <w:rFonts w:ascii="Times New Roman" w:hAnsi="Times New Roman" w:cs="Times New Roman"/>
          <w:sz w:val="24"/>
          <w:szCs w:val="24"/>
        </w:rPr>
      </w:pPr>
      <w:r w:rsidRPr="000F6A87">
        <w:rPr>
          <w:rFonts w:ascii="Times New Roman" w:hAnsi="Times New Roman" w:cs="Times New Roman"/>
          <w:sz w:val="24"/>
          <w:szCs w:val="24"/>
        </w:rPr>
        <w:t xml:space="preserve">Dentro de este ámbito se plantea desarrollar la creatividad en los infantes mediante un proceso de sensibilización, apreciación y expresión en actividades de su vida cotidiana y gustos personales a través de la manipulación de diversos materiales, recursos y tiempos para su elaboración </w:t>
      </w:r>
      <w:r w:rsidR="00A4171F">
        <w:rPr>
          <w:rFonts w:ascii="Times New Roman" w:hAnsi="Times New Roman" w:cs="Times New Roman"/>
          <w:sz w:val="24"/>
          <w:szCs w:val="24"/>
        </w:rPr>
        <w:t>(MINEDUC</w:t>
      </w:r>
      <w:r w:rsidRPr="000F6A87">
        <w:rPr>
          <w:rFonts w:ascii="Times New Roman" w:hAnsi="Times New Roman" w:cs="Times New Roman"/>
          <w:sz w:val="24"/>
          <w:szCs w:val="24"/>
        </w:rPr>
        <w:t xml:space="preserve">, 2014). De igual manera, se plantea el trabajo del arte abordada desde las manifestaciones plásticas, visuales, la música y el teatro, como medio para la expresión de sentimientos, emociones y vivencias que experimentan los infantes. Para este ámbito se establecen cuatro objetivos de aprendizaje y nueve destrezas a cumplir, mediante los cuales se alcanzará el desarrollo del niño en este ámbito. </w:t>
      </w:r>
    </w:p>
    <w:p w14:paraId="4B98FE6F" w14:textId="77777777" w:rsidR="000F6A87" w:rsidRPr="000F6A87" w:rsidRDefault="000F6A87" w:rsidP="000F6A87">
      <w:pPr>
        <w:spacing w:after="0" w:line="360" w:lineRule="auto"/>
        <w:ind w:firstLine="720"/>
        <w:jc w:val="both"/>
        <w:rPr>
          <w:rFonts w:ascii="Times New Roman" w:hAnsi="Times New Roman" w:cs="Times New Roman"/>
          <w:sz w:val="24"/>
          <w:szCs w:val="24"/>
        </w:rPr>
      </w:pPr>
      <w:r w:rsidRPr="000F6A87">
        <w:rPr>
          <w:rFonts w:ascii="Times New Roman" w:hAnsi="Times New Roman" w:cs="Times New Roman"/>
          <w:sz w:val="24"/>
          <w:szCs w:val="24"/>
        </w:rPr>
        <w:t>A continuación, se mencionan las cuatro destrezas seleccionadas para el diseño de la experiencia de aprendizaje en base al modelo de Reggio Emilia. Por lo tanto, s</w:t>
      </w:r>
      <w:r w:rsidR="0031660E">
        <w:rPr>
          <w:rFonts w:ascii="Times New Roman" w:hAnsi="Times New Roman" w:cs="Times New Roman"/>
          <w:sz w:val="24"/>
          <w:szCs w:val="24"/>
        </w:rPr>
        <w:t xml:space="preserve">e han escogida estas destrezas por </w:t>
      </w:r>
      <w:r w:rsidRPr="000F6A87">
        <w:rPr>
          <w:rFonts w:ascii="Times New Roman" w:hAnsi="Times New Roman" w:cs="Times New Roman"/>
          <w:sz w:val="24"/>
          <w:szCs w:val="24"/>
        </w:rPr>
        <w:t>su relación con los principios estable</w:t>
      </w:r>
      <w:r w:rsidR="0031660E">
        <w:rPr>
          <w:rFonts w:ascii="Times New Roman" w:hAnsi="Times New Roman" w:cs="Times New Roman"/>
          <w:sz w:val="24"/>
          <w:szCs w:val="24"/>
        </w:rPr>
        <w:t>cidos por este modelo, de manera que se puedan</w:t>
      </w:r>
      <w:r w:rsidRPr="000F6A87">
        <w:rPr>
          <w:rFonts w:ascii="Times New Roman" w:hAnsi="Times New Roman" w:cs="Times New Roman"/>
          <w:sz w:val="24"/>
          <w:szCs w:val="24"/>
        </w:rPr>
        <w:t xml:space="preserve"> enlazarlas con el desarrollo emocional de los </w:t>
      </w:r>
      <w:r w:rsidR="00FD7DFA">
        <w:rPr>
          <w:rFonts w:ascii="Times New Roman" w:hAnsi="Times New Roman" w:cs="Times New Roman"/>
          <w:sz w:val="24"/>
          <w:szCs w:val="24"/>
        </w:rPr>
        <w:t>niños de 4 a 5 años del Inicial</w:t>
      </w:r>
      <w:r w:rsidRPr="000F6A87">
        <w:rPr>
          <w:rFonts w:ascii="Times New Roman" w:hAnsi="Times New Roman" w:cs="Times New Roman"/>
          <w:sz w:val="24"/>
          <w:szCs w:val="24"/>
        </w:rPr>
        <w:t xml:space="preserve"> 2 paralelo “B”. </w:t>
      </w:r>
    </w:p>
    <w:p w14:paraId="4765BAAC" w14:textId="1AE8D7E0" w:rsidR="000D230E" w:rsidRPr="000D230E" w:rsidRDefault="000F6A87" w:rsidP="000F6A87">
      <w:pPr>
        <w:pStyle w:val="Descripcin"/>
        <w:keepNext/>
        <w:rPr>
          <w:rFonts w:ascii="Times New Roman" w:hAnsi="Times New Roman" w:cs="Times New Roman"/>
          <w:b/>
          <w:i w:val="0"/>
          <w:color w:val="auto"/>
          <w:sz w:val="24"/>
        </w:rPr>
      </w:pPr>
      <w:bookmarkStart w:id="109" w:name="_Toc100773826"/>
      <w:r w:rsidRPr="000D230E">
        <w:rPr>
          <w:rFonts w:ascii="Times New Roman" w:hAnsi="Times New Roman" w:cs="Times New Roman"/>
          <w:b/>
          <w:i w:val="0"/>
          <w:color w:val="auto"/>
          <w:sz w:val="24"/>
        </w:rPr>
        <w:lastRenderedPageBreak/>
        <w:t xml:space="preserve">Tabla </w:t>
      </w:r>
      <w:r w:rsidRPr="000D230E">
        <w:rPr>
          <w:rFonts w:ascii="Times New Roman" w:hAnsi="Times New Roman" w:cs="Times New Roman"/>
          <w:b/>
          <w:i w:val="0"/>
          <w:color w:val="auto"/>
          <w:sz w:val="24"/>
        </w:rPr>
        <w:fldChar w:fldCharType="begin"/>
      </w:r>
      <w:r w:rsidRPr="000D230E">
        <w:rPr>
          <w:rFonts w:ascii="Times New Roman" w:hAnsi="Times New Roman" w:cs="Times New Roman"/>
          <w:b/>
          <w:i w:val="0"/>
          <w:color w:val="auto"/>
          <w:sz w:val="24"/>
        </w:rPr>
        <w:instrText xml:space="preserve"> SEQ Tabla \* ARABIC </w:instrText>
      </w:r>
      <w:r w:rsidRPr="000D230E">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9</w:t>
      </w:r>
      <w:bookmarkEnd w:id="109"/>
      <w:r w:rsidRPr="000D230E">
        <w:rPr>
          <w:rFonts w:ascii="Times New Roman" w:hAnsi="Times New Roman" w:cs="Times New Roman"/>
          <w:b/>
          <w:i w:val="0"/>
          <w:color w:val="auto"/>
          <w:sz w:val="24"/>
        </w:rPr>
        <w:fldChar w:fldCharType="end"/>
      </w:r>
      <w:r w:rsidR="00FD7DFA" w:rsidRPr="000D230E">
        <w:rPr>
          <w:rFonts w:ascii="Times New Roman" w:hAnsi="Times New Roman" w:cs="Times New Roman"/>
          <w:b/>
          <w:i w:val="0"/>
          <w:color w:val="auto"/>
          <w:sz w:val="24"/>
        </w:rPr>
        <w:t xml:space="preserve"> </w:t>
      </w:r>
    </w:p>
    <w:p w14:paraId="24B723DD" w14:textId="77777777" w:rsidR="000F6A87" w:rsidRPr="0075009A" w:rsidRDefault="00FD7DFA" w:rsidP="000F6A87">
      <w:pPr>
        <w:pStyle w:val="Descripcin"/>
        <w:keepNext/>
        <w:rPr>
          <w:rFonts w:ascii="Times New Roman" w:hAnsi="Times New Roman" w:cs="Times New Roman"/>
          <w:b/>
          <w:i w:val="0"/>
          <w:color w:val="auto"/>
          <w:sz w:val="24"/>
        </w:rPr>
      </w:pPr>
      <w:r>
        <w:rPr>
          <w:rFonts w:ascii="Times New Roman" w:hAnsi="Times New Roman" w:cs="Times New Roman"/>
          <w:color w:val="auto"/>
          <w:sz w:val="24"/>
        </w:rPr>
        <w:t>Ámbito E</w:t>
      </w:r>
      <w:r w:rsidR="000F6A87" w:rsidRPr="006020BA">
        <w:rPr>
          <w:rFonts w:ascii="Times New Roman" w:hAnsi="Times New Roman" w:cs="Times New Roman"/>
          <w:color w:val="auto"/>
          <w:sz w:val="24"/>
        </w:rPr>
        <w:t>xpresión artística</w:t>
      </w:r>
    </w:p>
    <w:tbl>
      <w:tblPr>
        <w:tblStyle w:val="Tablanormal2"/>
        <w:tblW w:w="0" w:type="auto"/>
        <w:tblLook w:val="04A0" w:firstRow="1" w:lastRow="0" w:firstColumn="1" w:lastColumn="0" w:noHBand="0" w:noVBand="1"/>
      </w:tblPr>
      <w:tblGrid>
        <w:gridCol w:w="3535"/>
        <w:gridCol w:w="4946"/>
      </w:tblGrid>
      <w:tr w:rsidR="000F6A87" w:rsidRPr="00A43D2A" w14:paraId="71A98224" w14:textId="77777777" w:rsidTr="00AF6A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81" w:type="dxa"/>
            <w:gridSpan w:val="2"/>
          </w:tcPr>
          <w:p w14:paraId="20E7A4C9" w14:textId="77777777" w:rsidR="000F6A87" w:rsidRPr="00A43D2A" w:rsidRDefault="00FD7DFA" w:rsidP="00AF6AC3">
            <w:pPr>
              <w:spacing w:line="360" w:lineRule="auto"/>
              <w:jc w:val="both"/>
              <w:rPr>
                <w:rFonts w:ascii="Times New Roman" w:hAnsi="Times New Roman" w:cs="Times New Roman"/>
                <w:sz w:val="24"/>
                <w:szCs w:val="24"/>
              </w:rPr>
            </w:pPr>
            <w:r>
              <w:rPr>
                <w:rFonts w:ascii="Times New Roman" w:hAnsi="Times New Roman" w:cs="Times New Roman"/>
                <w:sz w:val="24"/>
                <w:szCs w:val="24"/>
              </w:rPr>
              <w:t>ÁMBITO</w:t>
            </w:r>
            <w:r w:rsidR="000F6A87" w:rsidRPr="00A43D2A">
              <w:rPr>
                <w:rFonts w:ascii="Times New Roman" w:hAnsi="Times New Roman" w:cs="Times New Roman"/>
                <w:sz w:val="24"/>
                <w:szCs w:val="24"/>
              </w:rPr>
              <w:t xml:space="preserve"> EXPRESIÓN ARTÍSTICA</w:t>
            </w:r>
          </w:p>
        </w:tc>
      </w:tr>
      <w:tr w:rsidR="000F6A87" w:rsidRPr="00A43D2A" w14:paraId="163EEEC6" w14:textId="77777777" w:rsidTr="00AF6A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5" w:type="dxa"/>
          </w:tcPr>
          <w:p w14:paraId="0EF29817" w14:textId="77777777" w:rsidR="000F6A87" w:rsidRPr="00A43D2A" w:rsidRDefault="000F6A87" w:rsidP="00AF6AC3">
            <w:pPr>
              <w:spacing w:line="360" w:lineRule="auto"/>
              <w:jc w:val="both"/>
              <w:rPr>
                <w:rFonts w:ascii="Times New Roman" w:hAnsi="Times New Roman" w:cs="Times New Roman"/>
                <w:sz w:val="24"/>
                <w:szCs w:val="24"/>
              </w:rPr>
            </w:pPr>
            <w:r w:rsidRPr="00A43D2A">
              <w:rPr>
                <w:rFonts w:ascii="Times New Roman" w:hAnsi="Times New Roman" w:cs="Times New Roman"/>
                <w:sz w:val="24"/>
                <w:szCs w:val="24"/>
              </w:rPr>
              <w:t>Objetivo de aprendizaje</w:t>
            </w:r>
          </w:p>
        </w:tc>
        <w:tc>
          <w:tcPr>
            <w:tcW w:w="4946" w:type="dxa"/>
          </w:tcPr>
          <w:p w14:paraId="0BC16B52" w14:textId="77777777" w:rsidR="000F6A87" w:rsidRPr="00A43D2A" w:rsidRDefault="000F6A87" w:rsidP="00AF6AC3">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A43D2A">
              <w:rPr>
                <w:rFonts w:ascii="Times New Roman" w:hAnsi="Times New Roman" w:cs="Times New Roman"/>
                <w:b/>
                <w:sz w:val="24"/>
                <w:szCs w:val="24"/>
              </w:rPr>
              <w:t>Destreza de 4 a 5 años</w:t>
            </w:r>
          </w:p>
        </w:tc>
      </w:tr>
      <w:tr w:rsidR="000F6A87" w:rsidRPr="00A43D2A" w14:paraId="4C2A0B03" w14:textId="77777777" w:rsidTr="00905F87">
        <w:trPr>
          <w:trHeight w:val="1021"/>
        </w:trPr>
        <w:tc>
          <w:tcPr>
            <w:cnfStyle w:val="001000000000" w:firstRow="0" w:lastRow="0" w:firstColumn="1" w:lastColumn="0" w:oddVBand="0" w:evenVBand="0" w:oddHBand="0" w:evenHBand="0" w:firstRowFirstColumn="0" w:firstRowLastColumn="0" w:lastRowFirstColumn="0" w:lastRowLastColumn="0"/>
            <w:tcW w:w="3535" w:type="dxa"/>
            <w:vMerge w:val="restart"/>
          </w:tcPr>
          <w:p w14:paraId="075AEE6F" w14:textId="77777777" w:rsidR="000F6A87" w:rsidRPr="0075009A" w:rsidRDefault="000F6A87" w:rsidP="00AF6AC3">
            <w:pPr>
              <w:spacing w:line="360" w:lineRule="auto"/>
              <w:jc w:val="both"/>
              <w:rPr>
                <w:rFonts w:ascii="Times New Roman" w:hAnsi="Times New Roman" w:cs="Times New Roman"/>
                <w:b w:val="0"/>
                <w:sz w:val="24"/>
                <w:szCs w:val="24"/>
              </w:rPr>
            </w:pPr>
            <w:r w:rsidRPr="0075009A">
              <w:rPr>
                <w:rFonts w:ascii="Times New Roman" w:hAnsi="Times New Roman" w:cs="Times New Roman"/>
                <w:b w:val="0"/>
                <w:sz w:val="24"/>
                <w:szCs w:val="24"/>
              </w:rPr>
              <w:t xml:space="preserve">Desarrollar habilidades sensoperceptivas y visomotrices para expresar sentimientos, emociones y vivencias a través del lenguaje plástico. </w:t>
            </w:r>
          </w:p>
        </w:tc>
        <w:tc>
          <w:tcPr>
            <w:tcW w:w="4946" w:type="dxa"/>
          </w:tcPr>
          <w:p w14:paraId="4679DD42" w14:textId="77777777" w:rsidR="000F6A87" w:rsidRPr="00A43D2A" w:rsidRDefault="000F6A87" w:rsidP="004755A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3D2A">
              <w:rPr>
                <w:rFonts w:ascii="Times New Roman" w:hAnsi="Times New Roman" w:cs="Times New Roman"/>
                <w:sz w:val="24"/>
                <w:szCs w:val="24"/>
              </w:rPr>
              <w:t>Realizar actividades creativas utilizando las técnicas grafoplásticas con variedad de materiales.</w:t>
            </w:r>
          </w:p>
        </w:tc>
      </w:tr>
      <w:tr w:rsidR="000F6A87" w:rsidRPr="00A43D2A" w14:paraId="4B473109" w14:textId="77777777" w:rsidTr="00905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5" w:type="dxa"/>
            <w:vMerge/>
          </w:tcPr>
          <w:p w14:paraId="03F54A5C" w14:textId="77777777" w:rsidR="000F6A87" w:rsidRPr="0075009A" w:rsidRDefault="000F6A87" w:rsidP="00AF6AC3">
            <w:pPr>
              <w:spacing w:line="360" w:lineRule="auto"/>
              <w:jc w:val="both"/>
              <w:rPr>
                <w:rFonts w:ascii="Times New Roman" w:hAnsi="Times New Roman" w:cs="Times New Roman"/>
                <w:b w:val="0"/>
                <w:sz w:val="24"/>
                <w:szCs w:val="24"/>
              </w:rPr>
            </w:pPr>
          </w:p>
        </w:tc>
        <w:tc>
          <w:tcPr>
            <w:tcW w:w="4946" w:type="dxa"/>
          </w:tcPr>
          <w:p w14:paraId="74325DD9" w14:textId="77777777" w:rsidR="000F6A87" w:rsidRPr="00A43D2A" w:rsidRDefault="000F6A87" w:rsidP="004755A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3D2A">
              <w:rPr>
                <w:rFonts w:ascii="Times New Roman" w:hAnsi="Times New Roman" w:cs="Times New Roman"/>
                <w:sz w:val="24"/>
                <w:szCs w:val="24"/>
              </w:rPr>
              <w:t>Expresar sus vivencias y experiencias a través del dibujo libre.</w:t>
            </w:r>
          </w:p>
        </w:tc>
      </w:tr>
      <w:tr w:rsidR="000F6A87" w:rsidRPr="00A43D2A" w14:paraId="44968B4E" w14:textId="77777777" w:rsidTr="00905F87">
        <w:tc>
          <w:tcPr>
            <w:cnfStyle w:val="001000000000" w:firstRow="0" w:lastRow="0" w:firstColumn="1" w:lastColumn="0" w:oddVBand="0" w:evenVBand="0" w:oddHBand="0" w:evenHBand="0" w:firstRowFirstColumn="0" w:firstRowLastColumn="0" w:lastRowFirstColumn="0" w:lastRowLastColumn="0"/>
            <w:tcW w:w="3535" w:type="dxa"/>
            <w:vMerge w:val="restart"/>
          </w:tcPr>
          <w:p w14:paraId="053112FF" w14:textId="77777777" w:rsidR="000F6A87" w:rsidRPr="0075009A" w:rsidRDefault="000F6A87" w:rsidP="00AF6AC3">
            <w:pPr>
              <w:spacing w:line="360" w:lineRule="auto"/>
              <w:jc w:val="both"/>
              <w:rPr>
                <w:rFonts w:ascii="Times New Roman" w:hAnsi="Times New Roman" w:cs="Times New Roman"/>
                <w:b w:val="0"/>
                <w:sz w:val="24"/>
                <w:szCs w:val="24"/>
              </w:rPr>
            </w:pPr>
            <w:r w:rsidRPr="0075009A">
              <w:rPr>
                <w:rFonts w:ascii="Times New Roman" w:hAnsi="Times New Roman" w:cs="Times New Roman"/>
                <w:b w:val="0"/>
                <w:sz w:val="24"/>
                <w:szCs w:val="24"/>
              </w:rPr>
              <w:t>Desarrollar las habilidades auditivas a través de la discriminación de sonidos y reproducción de ritmos sencillos.</w:t>
            </w:r>
          </w:p>
        </w:tc>
        <w:tc>
          <w:tcPr>
            <w:tcW w:w="4946" w:type="dxa"/>
          </w:tcPr>
          <w:p w14:paraId="46B26341" w14:textId="77777777" w:rsidR="000F6A87" w:rsidRPr="00A43D2A" w:rsidRDefault="000F6A87" w:rsidP="004755A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3D2A">
              <w:rPr>
                <w:rFonts w:ascii="Times New Roman" w:hAnsi="Times New Roman" w:cs="Times New Roman"/>
                <w:sz w:val="24"/>
                <w:szCs w:val="24"/>
              </w:rPr>
              <w:t>Ejecutar patrones de más de dos ritmos con partes del cuerpo y elementos o instrumentos sonoros.</w:t>
            </w:r>
          </w:p>
        </w:tc>
      </w:tr>
      <w:tr w:rsidR="000F6A87" w:rsidRPr="00A43D2A" w14:paraId="1B7F7B5A" w14:textId="77777777" w:rsidTr="00905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5" w:type="dxa"/>
            <w:vMerge/>
          </w:tcPr>
          <w:p w14:paraId="5E6B0F3E" w14:textId="77777777" w:rsidR="000F6A87" w:rsidRPr="00A43D2A" w:rsidRDefault="000F6A87" w:rsidP="00AF6AC3">
            <w:pPr>
              <w:spacing w:line="360" w:lineRule="auto"/>
              <w:jc w:val="both"/>
              <w:rPr>
                <w:rFonts w:ascii="Times New Roman" w:hAnsi="Times New Roman" w:cs="Times New Roman"/>
                <w:sz w:val="24"/>
                <w:szCs w:val="24"/>
              </w:rPr>
            </w:pPr>
          </w:p>
        </w:tc>
        <w:tc>
          <w:tcPr>
            <w:tcW w:w="4946" w:type="dxa"/>
          </w:tcPr>
          <w:p w14:paraId="4C34AA8B" w14:textId="77777777" w:rsidR="000F6A87" w:rsidRPr="00A43D2A" w:rsidRDefault="000F6A87" w:rsidP="004755A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3D2A">
              <w:rPr>
                <w:rFonts w:ascii="Times New Roman" w:hAnsi="Times New Roman" w:cs="Times New Roman"/>
                <w:sz w:val="24"/>
                <w:szCs w:val="24"/>
              </w:rPr>
              <w:t>Discriminar sonidos onomatopéyicos y diferencia los sonidos naturales de los artificiales.</w:t>
            </w:r>
          </w:p>
        </w:tc>
      </w:tr>
    </w:tbl>
    <w:p w14:paraId="04ABF1E8" w14:textId="77777777" w:rsidR="007A08DF" w:rsidRPr="00905F87" w:rsidRDefault="00905F87" w:rsidP="00905F87">
      <w:r w:rsidRPr="00905F87">
        <w:rPr>
          <w:rFonts w:ascii="Times New Roman" w:hAnsi="Times New Roman" w:cs="Times New Roman"/>
          <w:i/>
          <w:sz w:val="24"/>
          <w:szCs w:val="24"/>
        </w:rPr>
        <w:t xml:space="preserve">Nota. </w:t>
      </w:r>
      <w:r w:rsidRPr="00905F87">
        <w:rPr>
          <w:rFonts w:ascii="Times New Roman" w:hAnsi="Times New Roman" w:cs="Times New Roman"/>
          <w:sz w:val="24"/>
          <w:szCs w:val="24"/>
        </w:rPr>
        <w:t xml:space="preserve"> Datos tomados del Ministerio de Educación (2014) Currículo de Educación Inicial.</w:t>
      </w:r>
    </w:p>
    <w:p w14:paraId="536C0C53" w14:textId="77777777" w:rsidR="00020F7E" w:rsidRDefault="00020F7E" w:rsidP="00656FC4">
      <w:pPr>
        <w:pStyle w:val="Ttulo3"/>
        <w:numPr>
          <w:ilvl w:val="0"/>
          <w:numId w:val="13"/>
        </w:numPr>
        <w:tabs>
          <w:tab w:val="left" w:pos="993"/>
        </w:tabs>
        <w:spacing w:before="0" w:line="360" w:lineRule="auto"/>
        <w:ind w:left="567" w:hanging="141"/>
      </w:pPr>
      <w:bookmarkStart w:id="110" w:name="_Toc92396972"/>
      <w:bookmarkStart w:id="111" w:name="_Toc100778279"/>
      <w:r w:rsidRPr="00020F7E">
        <w:t>Relación</w:t>
      </w:r>
      <w:r w:rsidR="007A08DF">
        <w:t xml:space="preserve"> de la propuesta de intervención educativa “Todo mi desarrollo a la vez”</w:t>
      </w:r>
      <w:r w:rsidRPr="00020F7E">
        <w:t xml:space="preserve"> con el Currículo de Educación Inicial</w:t>
      </w:r>
      <w:bookmarkEnd w:id="110"/>
      <w:bookmarkEnd w:id="111"/>
    </w:p>
    <w:p w14:paraId="7321AB15" w14:textId="77777777" w:rsidR="00513F1A" w:rsidRPr="00513F1A" w:rsidRDefault="00513F1A" w:rsidP="00656FC4">
      <w:pPr>
        <w:spacing w:after="0" w:line="360" w:lineRule="auto"/>
        <w:ind w:firstLine="720"/>
        <w:jc w:val="both"/>
        <w:rPr>
          <w:rFonts w:ascii="Times New Roman" w:hAnsi="Times New Roman" w:cs="Times New Roman"/>
          <w:sz w:val="24"/>
          <w:szCs w:val="24"/>
        </w:rPr>
      </w:pPr>
      <w:r w:rsidRPr="00513F1A">
        <w:rPr>
          <w:rFonts w:ascii="Times New Roman" w:hAnsi="Times New Roman" w:cs="Times New Roman"/>
          <w:sz w:val="24"/>
          <w:szCs w:val="24"/>
        </w:rPr>
        <w:t>El Currículo de Educación Inicial es el documento guía p</w:t>
      </w:r>
      <w:r w:rsidR="00904D5A">
        <w:rPr>
          <w:rFonts w:ascii="Times New Roman" w:hAnsi="Times New Roman" w:cs="Times New Roman"/>
          <w:sz w:val="24"/>
          <w:szCs w:val="24"/>
        </w:rPr>
        <w:t>ara los procesos de enseñanza-</w:t>
      </w:r>
      <w:r w:rsidRPr="00513F1A">
        <w:rPr>
          <w:rFonts w:ascii="Times New Roman" w:hAnsi="Times New Roman" w:cs="Times New Roman"/>
          <w:sz w:val="24"/>
          <w:szCs w:val="24"/>
        </w:rPr>
        <w:t>aprendizaje de este nivel educativo, fundamentado en el derecho de todos a una educación enfocada en atender la diversidad personal, social y cultural y la atención integral a la primera infancia. Este nivel educativo está dividido en dos Subniveles, el Subnivel 1 para edades de 0 a 3 años y el Subnivel 2 para edades de 3 a 5 años. De acuerdo con el Ministerio de Educación (2014), los aprendizajes se encuentran organizados de forma secuencial y articulados con el primer grado de la Educación Básica. A estos aprendizajes a alcanzar se les denomina destrezas orientadas por un ámbito y eje de desarrollo, que se encuentran gradadas y buscan responder el desar</w:t>
      </w:r>
      <w:r w:rsidR="0031660E">
        <w:rPr>
          <w:rFonts w:ascii="Times New Roman" w:hAnsi="Times New Roman" w:cs="Times New Roman"/>
          <w:sz w:val="24"/>
          <w:szCs w:val="24"/>
        </w:rPr>
        <w:t xml:space="preserve">rollo integral de los infantes con respeto a </w:t>
      </w:r>
      <w:r w:rsidRPr="00513F1A">
        <w:rPr>
          <w:rFonts w:ascii="Times New Roman" w:hAnsi="Times New Roman" w:cs="Times New Roman"/>
          <w:sz w:val="24"/>
          <w:szCs w:val="24"/>
        </w:rPr>
        <w:t xml:space="preserve">sus tiempos y formas de aprendizaje. </w:t>
      </w:r>
    </w:p>
    <w:p w14:paraId="6DAD4A26" w14:textId="5795B61A" w:rsidR="003A51B4" w:rsidRPr="000F6A87" w:rsidRDefault="00513F1A" w:rsidP="000F6A87">
      <w:pPr>
        <w:spacing w:after="0" w:line="360" w:lineRule="auto"/>
        <w:ind w:firstLine="720"/>
        <w:jc w:val="both"/>
        <w:rPr>
          <w:rFonts w:ascii="Times New Roman" w:hAnsi="Times New Roman" w:cs="Times New Roman"/>
          <w:sz w:val="24"/>
          <w:szCs w:val="24"/>
        </w:rPr>
      </w:pPr>
      <w:r w:rsidRPr="00513F1A">
        <w:rPr>
          <w:rFonts w:ascii="Times New Roman" w:hAnsi="Times New Roman" w:cs="Times New Roman"/>
          <w:sz w:val="24"/>
          <w:szCs w:val="24"/>
        </w:rPr>
        <w:t>En correspondenc</w:t>
      </w:r>
      <w:r w:rsidR="00FD7DFA">
        <w:rPr>
          <w:rFonts w:ascii="Times New Roman" w:hAnsi="Times New Roman" w:cs="Times New Roman"/>
          <w:sz w:val="24"/>
          <w:szCs w:val="24"/>
        </w:rPr>
        <w:t>ia con esto, dentro del Inicial</w:t>
      </w:r>
      <w:r w:rsidRPr="00513F1A">
        <w:rPr>
          <w:rFonts w:ascii="Times New Roman" w:hAnsi="Times New Roman" w:cs="Times New Roman"/>
          <w:sz w:val="24"/>
          <w:szCs w:val="24"/>
        </w:rPr>
        <w:t xml:space="preserve"> 2</w:t>
      </w:r>
      <w:r w:rsidR="00FD7DFA">
        <w:rPr>
          <w:rFonts w:ascii="Times New Roman" w:hAnsi="Times New Roman" w:cs="Times New Roman"/>
          <w:sz w:val="24"/>
          <w:szCs w:val="24"/>
        </w:rPr>
        <w:t xml:space="preserve"> paralelo “B”</w:t>
      </w:r>
      <w:r w:rsidRPr="00513F1A">
        <w:rPr>
          <w:rFonts w:ascii="Times New Roman" w:hAnsi="Times New Roman" w:cs="Times New Roman"/>
          <w:sz w:val="24"/>
          <w:szCs w:val="24"/>
        </w:rPr>
        <w:t xml:space="preserve"> de</w:t>
      </w:r>
      <w:r w:rsidR="000E69DF">
        <w:rPr>
          <w:rFonts w:ascii="Times New Roman" w:hAnsi="Times New Roman" w:cs="Times New Roman"/>
          <w:sz w:val="24"/>
          <w:szCs w:val="24"/>
        </w:rPr>
        <w:t>l Centro de</w:t>
      </w:r>
      <w:r w:rsidRPr="00513F1A">
        <w:rPr>
          <w:rFonts w:ascii="Times New Roman" w:hAnsi="Times New Roman" w:cs="Times New Roman"/>
          <w:sz w:val="24"/>
          <w:szCs w:val="24"/>
        </w:rPr>
        <w:t xml:space="preserve"> Educación Inicial </w:t>
      </w:r>
      <w:r w:rsidR="000E69DF">
        <w:rPr>
          <w:rFonts w:ascii="Times New Roman" w:hAnsi="Times New Roman" w:cs="Times New Roman"/>
          <w:sz w:val="24"/>
          <w:szCs w:val="24"/>
        </w:rPr>
        <w:t xml:space="preserve">“Alonso Torres”, </w:t>
      </w:r>
      <w:r w:rsidRPr="00513F1A">
        <w:rPr>
          <w:rFonts w:ascii="Times New Roman" w:hAnsi="Times New Roman" w:cs="Times New Roman"/>
          <w:sz w:val="24"/>
          <w:szCs w:val="24"/>
        </w:rPr>
        <w:t>en el que se desarrolla la p</w:t>
      </w:r>
      <w:r w:rsidR="00FC72E1">
        <w:rPr>
          <w:rFonts w:ascii="Times New Roman" w:hAnsi="Times New Roman" w:cs="Times New Roman"/>
          <w:sz w:val="24"/>
          <w:szCs w:val="24"/>
        </w:rPr>
        <w:t>resente propuesta, se trabajan siete</w:t>
      </w:r>
      <w:r w:rsidRPr="00513F1A">
        <w:rPr>
          <w:rFonts w:ascii="Times New Roman" w:hAnsi="Times New Roman" w:cs="Times New Roman"/>
          <w:sz w:val="24"/>
          <w:szCs w:val="24"/>
        </w:rPr>
        <w:t xml:space="preserve"> Ámbitos de desarrollo y aprendizaje a los cuales corresponden varios objetivos de aprendizaje y destrezas que tienen el fin de lograr el desarrollo integral de los infantes. En este ca</w:t>
      </w:r>
      <w:r w:rsidR="00FD7DFA">
        <w:rPr>
          <w:rFonts w:ascii="Times New Roman" w:hAnsi="Times New Roman" w:cs="Times New Roman"/>
          <w:sz w:val="24"/>
          <w:szCs w:val="24"/>
        </w:rPr>
        <w:t>so se hará enfoque al Ámbito Expresión a</w:t>
      </w:r>
      <w:r w:rsidRPr="00513F1A">
        <w:rPr>
          <w:rFonts w:ascii="Times New Roman" w:hAnsi="Times New Roman" w:cs="Times New Roman"/>
          <w:sz w:val="24"/>
          <w:szCs w:val="24"/>
        </w:rPr>
        <w:t xml:space="preserve">rtística pues muestra amplia relación con la naturaleza de esta propuesta desde el modelo de Reggio Emilia y sus principios. De esta forma, abordar procesos </w:t>
      </w:r>
      <w:r w:rsidRPr="00513F1A">
        <w:rPr>
          <w:rFonts w:ascii="Times New Roman" w:hAnsi="Times New Roman" w:cs="Times New Roman"/>
          <w:sz w:val="24"/>
          <w:szCs w:val="24"/>
        </w:rPr>
        <w:lastRenderedPageBreak/>
        <w:t xml:space="preserve">que apoyen al desarrollo emocional de los infantes </w:t>
      </w:r>
      <w:r w:rsidR="001521FA">
        <w:rPr>
          <w:rFonts w:ascii="Times New Roman" w:hAnsi="Times New Roman" w:cs="Times New Roman"/>
          <w:sz w:val="24"/>
          <w:szCs w:val="24"/>
        </w:rPr>
        <w:t>desde este enfoque y con el uso d</w:t>
      </w:r>
      <w:r w:rsidRPr="00513F1A">
        <w:rPr>
          <w:rFonts w:ascii="Times New Roman" w:hAnsi="Times New Roman" w:cs="Times New Roman"/>
          <w:sz w:val="24"/>
          <w:szCs w:val="24"/>
        </w:rPr>
        <w:t>el arte como un medio</w:t>
      </w:r>
      <w:r w:rsidR="001521FA">
        <w:rPr>
          <w:rFonts w:ascii="Times New Roman" w:hAnsi="Times New Roman" w:cs="Times New Roman"/>
          <w:sz w:val="24"/>
          <w:szCs w:val="24"/>
        </w:rPr>
        <w:t xml:space="preserve"> que</w:t>
      </w:r>
      <w:r w:rsidRPr="00513F1A">
        <w:rPr>
          <w:rFonts w:ascii="Times New Roman" w:hAnsi="Times New Roman" w:cs="Times New Roman"/>
          <w:sz w:val="24"/>
          <w:szCs w:val="24"/>
        </w:rPr>
        <w:t xml:space="preserve"> generará una experiencia diferente para los infantes.</w:t>
      </w:r>
    </w:p>
    <w:p w14:paraId="2C028805" w14:textId="77777777" w:rsidR="00676FA8" w:rsidRDefault="00676FA8" w:rsidP="00656FC4">
      <w:pPr>
        <w:pStyle w:val="Ttulo2"/>
        <w:numPr>
          <w:ilvl w:val="0"/>
          <w:numId w:val="5"/>
        </w:numPr>
        <w:spacing w:before="0" w:line="360" w:lineRule="auto"/>
        <w:ind w:hanging="436"/>
      </w:pPr>
      <w:bookmarkStart w:id="112" w:name="_Toc92396974"/>
      <w:bookmarkStart w:id="113" w:name="_Toc100778280"/>
      <w:r>
        <w:t>Ejes de igualdad</w:t>
      </w:r>
      <w:bookmarkEnd w:id="112"/>
      <w:bookmarkEnd w:id="113"/>
    </w:p>
    <w:p w14:paraId="7828F72A" w14:textId="0083468F" w:rsidR="00513F1A" w:rsidRPr="00513F1A" w:rsidRDefault="00513F1A" w:rsidP="00513F1A">
      <w:pPr>
        <w:spacing w:after="0" w:line="360" w:lineRule="auto"/>
        <w:ind w:firstLine="720"/>
        <w:jc w:val="both"/>
        <w:rPr>
          <w:rFonts w:ascii="Times New Roman" w:hAnsi="Times New Roman" w:cs="Times New Roman"/>
          <w:sz w:val="24"/>
          <w:szCs w:val="24"/>
          <w:lang w:val="es-MX"/>
        </w:rPr>
      </w:pPr>
      <w:r w:rsidRPr="00513F1A">
        <w:rPr>
          <w:rFonts w:ascii="Times New Roman" w:hAnsi="Times New Roman" w:cs="Times New Roman"/>
          <w:sz w:val="24"/>
          <w:szCs w:val="24"/>
          <w:lang w:val="es-MX"/>
        </w:rPr>
        <w:t xml:space="preserve">En la actualidad y desde hace un tiempo se han </w:t>
      </w:r>
      <w:r w:rsidR="0031660E">
        <w:rPr>
          <w:rFonts w:ascii="Times New Roman" w:hAnsi="Times New Roman" w:cs="Times New Roman"/>
          <w:sz w:val="24"/>
          <w:szCs w:val="24"/>
          <w:lang w:val="es-MX"/>
        </w:rPr>
        <w:t xml:space="preserve">trabajado </w:t>
      </w:r>
      <w:r w:rsidRPr="00513F1A">
        <w:rPr>
          <w:rFonts w:ascii="Times New Roman" w:hAnsi="Times New Roman" w:cs="Times New Roman"/>
          <w:sz w:val="24"/>
          <w:szCs w:val="24"/>
          <w:lang w:val="es-MX"/>
        </w:rPr>
        <w:t xml:space="preserve">ciertos aspectos que en ocasiones afectan a la sociedad y a la educación, como lo son la discriminación de género, origen étnico o discapacidad lo cual provoca un punto de exclusión entre las personas, por ello de acuerdo </w:t>
      </w:r>
      <w:r w:rsidR="00536A5E">
        <w:rPr>
          <w:rFonts w:ascii="Times New Roman" w:hAnsi="Times New Roman" w:cs="Times New Roman"/>
          <w:sz w:val="24"/>
          <w:szCs w:val="24"/>
          <w:lang w:val="es-MX"/>
        </w:rPr>
        <w:t xml:space="preserve">con Herdoíza </w:t>
      </w:r>
      <w:r w:rsidR="00B52020">
        <w:rPr>
          <w:rFonts w:ascii="Times New Roman" w:hAnsi="Times New Roman" w:cs="Times New Roman"/>
          <w:sz w:val="24"/>
          <w:szCs w:val="24"/>
          <w:lang w:val="es-MX"/>
        </w:rPr>
        <w:t>(2015</w:t>
      </w:r>
      <w:r w:rsidRPr="0031660E">
        <w:rPr>
          <w:rFonts w:ascii="Times New Roman" w:hAnsi="Times New Roman" w:cs="Times New Roman"/>
          <w:sz w:val="24"/>
          <w:szCs w:val="24"/>
          <w:lang w:val="es-MX"/>
        </w:rPr>
        <w:t>)</w:t>
      </w:r>
      <w:r w:rsidR="00536A5E">
        <w:rPr>
          <w:rFonts w:ascii="Times New Roman" w:hAnsi="Times New Roman" w:cs="Times New Roman"/>
          <w:sz w:val="24"/>
          <w:szCs w:val="24"/>
          <w:lang w:val="es-MX"/>
        </w:rPr>
        <w:t xml:space="preserve"> </w:t>
      </w:r>
      <w:r w:rsidRPr="00513F1A">
        <w:rPr>
          <w:rFonts w:ascii="Times New Roman" w:hAnsi="Times New Roman" w:cs="Times New Roman"/>
          <w:sz w:val="24"/>
          <w:szCs w:val="24"/>
          <w:lang w:val="es-MX"/>
        </w:rPr>
        <w:t>“La educación superior se plantea un proyecto social y educativo basado en cuatro grandes principios: 1) igualdad y equidad, 2) desarrollo integral e incluyente, 3) vinculación con la comunidad, y 4) desarrollo biocentrico”</w:t>
      </w:r>
      <w:r w:rsidR="00536A5E">
        <w:rPr>
          <w:rFonts w:ascii="Times New Roman" w:hAnsi="Times New Roman" w:cs="Times New Roman"/>
          <w:sz w:val="24"/>
          <w:szCs w:val="24"/>
          <w:lang w:val="es-MX"/>
        </w:rPr>
        <w:t xml:space="preserve"> (p. </w:t>
      </w:r>
      <w:r w:rsidR="00B52020">
        <w:rPr>
          <w:rFonts w:ascii="Times New Roman" w:hAnsi="Times New Roman" w:cs="Times New Roman"/>
          <w:sz w:val="24"/>
          <w:szCs w:val="24"/>
          <w:lang w:val="es-MX"/>
        </w:rPr>
        <w:t>21)</w:t>
      </w:r>
      <w:r w:rsidRPr="00513F1A">
        <w:rPr>
          <w:rFonts w:ascii="Times New Roman" w:hAnsi="Times New Roman" w:cs="Times New Roman"/>
          <w:sz w:val="24"/>
          <w:szCs w:val="24"/>
          <w:lang w:val="es-MX"/>
        </w:rPr>
        <w:t>. Pues bien, de acuerd</w:t>
      </w:r>
      <w:r w:rsidR="00A71998">
        <w:rPr>
          <w:rFonts w:ascii="Times New Roman" w:hAnsi="Times New Roman" w:cs="Times New Roman"/>
          <w:sz w:val="24"/>
          <w:szCs w:val="24"/>
          <w:lang w:val="es-MX"/>
        </w:rPr>
        <w:t>o a esto</w:t>
      </w:r>
      <w:r w:rsidR="000E69DF">
        <w:rPr>
          <w:rFonts w:ascii="Times New Roman" w:hAnsi="Times New Roman" w:cs="Times New Roman"/>
          <w:sz w:val="24"/>
          <w:szCs w:val="24"/>
          <w:lang w:val="es-MX"/>
        </w:rPr>
        <w:t>,</w:t>
      </w:r>
      <w:r w:rsidR="00A71998">
        <w:rPr>
          <w:rFonts w:ascii="Times New Roman" w:hAnsi="Times New Roman" w:cs="Times New Roman"/>
          <w:sz w:val="24"/>
          <w:szCs w:val="24"/>
          <w:lang w:val="es-MX"/>
        </w:rPr>
        <w:t xml:space="preserve"> dentro de esta investigación</w:t>
      </w:r>
      <w:r w:rsidRPr="00513F1A">
        <w:rPr>
          <w:rFonts w:ascii="Times New Roman" w:hAnsi="Times New Roman" w:cs="Times New Roman"/>
          <w:sz w:val="24"/>
          <w:szCs w:val="24"/>
          <w:lang w:val="es-MX"/>
        </w:rPr>
        <w:t xml:space="preserve"> se pretende hacer una intervención de acuerdo al problema obser</w:t>
      </w:r>
      <w:r w:rsidR="00A71998">
        <w:rPr>
          <w:rFonts w:ascii="Times New Roman" w:hAnsi="Times New Roman" w:cs="Times New Roman"/>
          <w:sz w:val="24"/>
          <w:szCs w:val="24"/>
          <w:lang w:val="es-MX"/>
        </w:rPr>
        <w:t>vado y planteado</w:t>
      </w:r>
      <w:r w:rsidRPr="00513F1A">
        <w:rPr>
          <w:rFonts w:ascii="Times New Roman" w:hAnsi="Times New Roman" w:cs="Times New Roman"/>
          <w:sz w:val="24"/>
          <w:szCs w:val="24"/>
          <w:lang w:val="es-MX"/>
        </w:rPr>
        <w:t>, con el fin de apoyar en el proceso</w:t>
      </w:r>
      <w:r w:rsidR="000E69DF">
        <w:rPr>
          <w:rFonts w:ascii="Times New Roman" w:hAnsi="Times New Roman" w:cs="Times New Roman"/>
          <w:sz w:val="24"/>
          <w:szCs w:val="24"/>
          <w:lang w:val="es-MX"/>
        </w:rPr>
        <w:t xml:space="preserve"> educativo de los estudiantes, E</w:t>
      </w:r>
      <w:r w:rsidRPr="00513F1A">
        <w:rPr>
          <w:rFonts w:ascii="Times New Roman" w:hAnsi="Times New Roman" w:cs="Times New Roman"/>
          <w:sz w:val="24"/>
          <w:szCs w:val="24"/>
          <w:lang w:val="es-MX"/>
        </w:rPr>
        <w:t>s decir, se ha visto necesario no solo trabajar la parte curricular</w:t>
      </w:r>
      <w:r w:rsidR="000E69DF">
        <w:rPr>
          <w:rFonts w:ascii="Times New Roman" w:hAnsi="Times New Roman" w:cs="Times New Roman"/>
          <w:sz w:val="24"/>
          <w:szCs w:val="24"/>
          <w:lang w:val="es-MX"/>
        </w:rPr>
        <w:t>,</w:t>
      </w:r>
      <w:r w:rsidRPr="00513F1A">
        <w:rPr>
          <w:rFonts w:ascii="Times New Roman" w:hAnsi="Times New Roman" w:cs="Times New Roman"/>
          <w:sz w:val="24"/>
          <w:szCs w:val="24"/>
          <w:lang w:val="es-MX"/>
        </w:rPr>
        <w:t xml:space="preserve"> sino también enfatizar en el concepto de las emociones y como estas influye</w:t>
      </w:r>
      <w:r w:rsidR="00DA2DF5">
        <w:rPr>
          <w:rFonts w:ascii="Times New Roman" w:hAnsi="Times New Roman" w:cs="Times New Roman"/>
          <w:sz w:val="24"/>
          <w:szCs w:val="24"/>
          <w:lang w:val="es-MX"/>
        </w:rPr>
        <w:t>n en los niños y niñas de acuerdo a</w:t>
      </w:r>
      <w:r w:rsidRPr="00513F1A">
        <w:rPr>
          <w:rFonts w:ascii="Times New Roman" w:hAnsi="Times New Roman" w:cs="Times New Roman"/>
          <w:sz w:val="24"/>
          <w:szCs w:val="24"/>
          <w:lang w:val="es-MX"/>
        </w:rPr>
        <w:t xml:space="preserve"> la edad de los mismos. </w:t>
      </w:r>
    </w:p>
    <w:p w14:paraId="569EEDCF" w14:textId="5D6E4C47" w:rsidR="00513F1A" w:rsidRPr="00513F1A" w:rsidRDefault="00513F1A" w:rsidP="00513F1A">
      <w:pPr>
        <w:spacing w:after="0" w:line="360" w:lineRule="auto"/>
        <w:ind w:firstLine="720"/>
        <w:jc w:val="both"/>
        <w:rPr>
          <w:rFonts w:ascii="Times New Roman" w:hAnsi="Times New Roman" w:cs="Times New Roman"/>
          <w:sz w:val="24"/>
          <w:szCs w:val="24"/>
          <w:lang w:val="es-MX"/>
        </w:rPr>
      </w:pPr>
      <w:r w:rsidRPr="00513F1A">
        <w:rPr>
          <w:rFonts w:ascii="Times New Roman" w:hAnsi="Times New Roman" w:cs="Times New Roman"/>
          <w:sz w:val="24"/>
          <w:szCs w:val="24"/>
          <w:lang w:val="es-MX"/>
        </w:rPr>
        <w:t>Todo esto pretende alcanzar y apoyar el desarrollo integral de cada estudiante, cabe resaltar qu</w:t>
      </w:r>
      <w:r w:rsidR="00C86F61">
        <w:rPr>
          <w:rFonts w:ascii="Times New Roman" w:hAnsi="Times New Roman" w:cs="Times New Roman"/>
          <w:sz w:val="24"/>
          <w:szCs w:val="24"/>
          <w:lang w:val="es-MX"/>
        </w:rPr>
        <w:t xml:space="preserve">e el desarrollo de esta investigación y propuesta se basa en el </w:t>
      </w:r>
      <w:r w:rsidR="00FC72E1">
        <w:rPr>
          <w:rFonts w:ascii="Times New Roman" w:hAnsi="Times New Roman" w:cs="Times New Roman"/>
          <w:sz w:val="24"/>
          <w:szCs w:val="24"/>
          <w:lang w:val="es-MX"/>
        </w:rPr>
        <w:t xml:space="preserve">modelo de </w:t>
      </w:r>
      <w:r w:rsidRPr="00513F1A">
        <w:rPr>
          <w:rFonts w:ascii="Times New Roman" w:hAnsi="Times New Roman" w:cs="Times New Roman"/>
          <w:sz w:val="24"/>
          <w:szCs w:val="24"/>
          <w:lang w:val="es-MX"/>
        </w:rPr>
        <w:t>Reggio Emilia y por todos los principios que esta aba</w:t>
      </w:r>
      <w:r w:rsidR="00FC72E1">
        <w:rPr>
          <w:rFonts w:ascii="Times New Roman" w:hAnsi="Times New Roman" w:cs="Times New Roman"/>
          <w:sz w:val="24"/>
          <w:szCs w:val="24"/>
          <w:lang w:val="es-MX"/>
        </w:rPr>
        <w:t>rca. Puesto que, este</w:t>
      </w:r>
      <w:r w:rsidRPr="00513F1A">
        <w:rPr>
          <w:rFonts w:ascii="Times New Roman" w:hAnsi="Times New Roman" w:cs="Times New Roman"/>
          <w:sz w:val="24"/>
          <w:szCs w:val="24"/>
          <w:lang w:val="es-MX"/>
        </w:rPr>
        <w:t xml:space="preserve"> permite a los estudiantes desarrollar la capacidad de construir su propio conocimien</w:t>
      </w:r>
      <w:r w:rsidR="000E69DF">
        <w:rPr>
          <w:rFonts w:ascii="Times New Roman" w:hAnsi="Times New Roman" w:cs="Times New Roman"/>
          <w:sz w:val="24"/>
          <w:szCs w:val="24"/>
          <w:lang w:val="es-MX"/>
        </w:rPr>
        <w:t xml:space="preserve">to en relación con su entorno. De igual manera, el mismo </w:t>
      </w:r>
      <w:r w:rsidRPr="00513F1A">
        <w:rPr>
          <w:rFonts w:ascii="Times New Roman" w:hAnsi="Times New Roman" w:cs="Times New Roman"/>
          <w:sz w:val="24"/>
          <w:szCs w:val="24"/>
          <w:lang w:val="es-MX"/>
        </w:rPr>
        <w:t xml:space="preserve">propone actividades sin el uso estricto del currículo educativo, porque este busca desarrollar las actividades de aprendizaje desde la curiosidad del infante, a través de un ambiente de confianza que se genera entre el docente y el estudiante. </w:t>
      </w:r>
    </w:p>
    <w:p w14:paraId="2A15F93D" w14:textId="77777777" w:rsidR="00676FA8" w:rsidRDefault="00676FA8" w:rsidP="00D05652">
      <w:pPr>
        <w:pStyle w:val="Ttulo2"/>
        <w:numPr>
          <w:ilvl w:val="0"/>
          <w:numId w:val="5"/>
        </w:numPr>
        <w:spacing w:before="0" w:line="360" w:lineRule="auto"/>
        <w:ind w:hanging="436"/>
      </w:pPr>
      <w:bookmarkStart w:id="114" w:name="_Toc92396975"/>
      <w:bookmarkStart w:id="115" w:name="_Toc100778281"/>
      <w:r>
        <w:t>Relación de la propuesta de intervención educativa con el diagnóstico</w:t>
      </w:r>
      <w:bookmarkEnd w:id="114"/>
      <w:bookmarkEnd w:id="115"/>
      <w:r>
        <w:t xml:space="preserve"> </w:t>
      </w:r>
    </w:p>
    <w:p w14:paraId="2807673D" w14:textId="77777777" w:rsidR="00513F1A" w:rsidRPr="00513F1A" w:rsidRDefault="00513F1A" w:rsidP="00656FC4">
      <w:pPr>
        <w:spacing w:after="0" w:line="360" w:lineRule="auto"/>
        <w:ind w:firstLine="720"/>
        <w:jc w:val="both"/>
        <w:rPr>
          <w:rFonts w:ascii="Times New Roman" w:hAnsi="Times New Roman" w:cs="Times New Roman"/>
          <w:sz w:val="24"/>
          <w:szCs w:val="24"/>
        </w:rPr>
      </w:pPr>
      <w:r w:rsidRPr="00513F1A">
        <w:rPr>
          <w:rFonts w:ascii="Times New Roman" w:hAnsi="Times New Roman" w:cs="Times New Roman"/>
          <w:sz w:val="24"/>
          <w:szCs w:val="24"/>
        </w:rPr>
        <w:t>La presente propuesta de intervención educativa nace de la neces</w:t>
      </w:r>
      <w:r w:rsidR="00A10947">
        <w:rPr>
          <w:rFonts w:ascii="Times New Roman" w:hAnsi="Times New Roman" w:cs="Times New Roman"/>
          <w:sz w:val="24"/>
          <w:szCs w:val="24"/>
        </w:rPr>
        <w:t>idad observada en los infa</w:t>
      </w:r>
      <w:r w:rsidR="00F00524">
        <w:rPr>
          <w:rFonts w:ascii="Times New Roman" w:hAnsi="Times New Roman" w:cs="Times New Roman"/>
          <w:sz w:val="24"/>
          <w:szCs w:val="24"/>
        </w:rPr>
        <w:t>ntes en las prácticas pre</w:t>
      </w:r>
      <w:r w:rsidR="00A10947">
        <w:rPr>
          <w:rFonts w:ascii="Times New Roman" w:hAnsi="Times New Roman" w:cs="Times New Roman"/>
          <w:sz w:val="24"/>
          <w:szCs w:val="24"/>
        </w:rPr>
        <w:t>profesionales</w:t>
      </w:r>
      <w:r w:rsidRPr="00513F1A">
        <w:rPr>
          <w:rFonts w:ascii="Times New Roman" w:hAnsi="Times New Roman" w:cs="Times New Roman"/>
          <w:sz w:val="24"/>
          <w:szCs w:val="24"/>
        </w:rPr>
        <w:t xml:space="preserve">, por ende, </w:t>
      </w:r>
      <w:r w:rsidR="00A10947">
        <w:rPr>
          <w:rFonts w:ascii="Times New Roman" w:hAnsi="Times New Roman" w:cs="Times New Roman"/>
          <w:sz w:val="24"/>
          <w:szCs w:val="24"/>
        </w:rPr>
        <w:t xml:space="preserve">se pretende </w:t>
      </w:r>
      <w:r w:rsidRPr="00513F1A">
        <w:rPr>
          <w:rFonts w:ascii="Times New Roman" w:hAnsi="Times New Roman" w:cs="Times New Roman"/>
          <w:sz w:val="24"/>
          <w:szCs w:val="24"/>
        </w:rPr>
        <w:t>apoyar el desarrollo emociona</w:t>
      </w:r>
      <w:r w:rsidR="00A10947">
        <w:rPr>
          <w:rFonts w:ascii="Times New Roman" w:hAnsi="Times New Roman" w:cs="Times New Roman"/>
          <w:sz w:val="24"/>
          <w:szCs w:val="24"/>
        </w:rPr>
        <w:t>l de los infantes del Inicial 2 paralelo “B”</w:t>
      </w:r>
      <w:r w:rsidRPr="00513F1A">
        <w:rPr>
          <w:rFonts w:ascii="Times New Roman" w:hAnsi="Times New Roman" w:cs="Times New Roman"/>
          <w:sz w:val="24"/>
          <w:szCs w:val="24"/>
        </w:rPr>
        <w:t xml:space="preserve"> del CEI </w:t>
      </w:r>
      <w:r w:rsidR="00A10947">
        <w:rPr>
          <w:rFonts w:ascii="Times New Roman" w:hAnsi="Times New Roman" w:cs="Times New Roman"/>
          <w:sz w:val="24"/>
          <w:szCs w:val="24"/>
        </w:rPr>
        <w:t>“</w:t>
      </w:r>
      <w:r w:rsidRPr="00513F1A">
        <w:rPr>
          <w:rFonts w:ascii="Times New Roman" w:hAnsi="Times New Roman" w:cs="Times New Roman"/>
          <w:sz w:val="24"/>
          <w:szCs w:val="24"/>
        </w:rPr>
        <w:t>Alonso Torres, mediante una experiencia de aprendizaje basada en el modelo de R</w:t>
      </w:r>
      <w:r w:rsidR="00A10947">
        <w:rPr>
          <w:rFonts w:ascii="Times New Roman" w:hAnsi="Times New Roman" w:cs="Times New Roman"/>
          <w:sz w:val="24"/>
          <w:szCs w:val="24"/>
        </w:rPr>
        <w:t>eggio Emilia.  Se plantearon ocho</w:t>
      </w:r>
      <w:r w:rsidRPr="00513F1A">
        <w:rPr>
          <w:rFonts w:ascii="Times New Roman" w:hAnsi="Times New Roman" w:cs="Times New Roman"/>
          <w:sz w:val="24"/>
          <w:szCs w:val="24"/>
        </w:rPr>
        <w:t xml:space="preserve"> actividades en total, cada una de ellas con la finalidad de permitir al infante sentirse cómodo, atraído por el desarrollo de la misma y que se sientan libres al momento de expresar lo que sienten en los espacios brindados. Cada una de estas actividades se pensó detalladamente, con el fin de no utilizar los típicos materiales, sino hacer uso de lo que nos puede brindar nuestro entorno natural.</w:t>
      </w:r>
    </w:p>
    <w:p w14:paraId="3F104CFA" w14:textId="69C89BEC" w:rsidR="00513F1A" w:rsidRPr="006020BA" w:rsidRDefault="00513F1A" w:rsidP="00656FC4">
      <w:pPr>
        <w:spacing w:after="0" w:line="360" w:lineRule="auto"/>
        <w:ind w:firstLine="720"/>
        <w:jc w:val="both"/>
        <w:rPr>
          <w:rFonts w:ascii="Times New Roman" w:hAnsi="Times New Roman" w:cs="Times New Roman"/>
          <w:sz w:val="24"/>
          <w:szCs w:val="24"/>
        </w:rPr>
      </w:pPr>
      <w:r w:rsidRPr="00513F1A">
        <w:rPr>
          <w:rFonts w:ascii="Times New Roman" w:hAnsi="Times New Roman" w:cs="Times New Roman"/>
          <w:sz w:val="24"/>
          <w:szCs w:val="24"/>
        </w:rPr>
        <w:lastRenderedPageBreak/>
        <w:t>En sí, esta propuesta se encuentra relacionada directamente con el diagnostico pues se encuentra enfocada al desarr</w:t>
      </w:r>
      <w:r w:rsidR="00A10947">
        <w:rPr>
          <w:rFonts w:ascii="Times New Roman" w:hAnsi="Times New Roman" w:cs="Times New Roman"/>
          <w:sz w:val="24"/>
          <w:szCs w:val="24"/>
        </w:rPr>
        <w:t>ollo emocional de cada infante, en cuanto al apoyo de la diferenciación de emociones, reconocimiento de situaciones e inicios de empatía y regulación emocional, lo cual se declaró en apartados anteriores. Por tanto, esta propuesta</w:t>
      </w:r>
      <w:r w:rsidRPr="00513F1A">
        <w:rPr>
          <w:rFonts w:ascii="Times New Roman" w:hAnsi="Times New Roman" w:cs="Times New Roman"/>
          <w:sz w:val="24"/>
          <w:szCs w:val="24"/>
        </w:rPr>
        <w:t xml:space="preserve"> plantea trabajar una experiencia de aprendizaje en donde cada actividad se basa en el modelo de Reggio Emilia, </w:t>
      </w:r>
      <w:r w:rsidR="00DA2DF5">
        <w:rPr>
          <w:rFonts w:ascii="Times New Roman" w:hAnsi="Times New Roman" w:cs="Times New Roman"/>
          <w:sz w:val="24"/>
          <w:szCs w:val="24"/>
        </w:rPr>
        <w:t xml:space="preserve">con el Ámbito </w:t>
      </w:r>
      <w:r w:rsidR="00FD7DFA">
        <w:rPr>
          <w:rFonts w:ascii="Times New Roman" w:hAnsi="Times New Roman" w:cs="Times New Roman"/>
          <w:sz w:val="24"/>
          <w:szCs w:val="24"/>
        </w:rPr>
        <w:t>Expresión a</w:t>
      </w:r>
      <w:r w:rsidRPr="00513F1A">
        <w:rPr>
          <w:rFonts w:ascii="Times New Roman" w:hAnsi="Times New Roman" w:cs="Times New Roman"/>
          <w:sz w:val="24"/>
          <w:szCs w:val="24"/>
        </w:rPr>
        <w:t>rtística</w:t>
      </w:r>
      <w:r w:rsidR="00A10947">
        <w:rPr>
          <w:rFonts w:ascii="Times New Roman" w:hAnsi="Times New Roman" w:cs="Times New Roman"/>
          <w:sz w:val="24"/>
          <w:szCs w:val="24"/>
        </w:rPr>
        <w:t xml:space="preserve"> y orientadas en las competencias emocionales antes mencionadas</w:t>
      </w:r>
      <w:r w:rsidRPr="00513F1A">
        <w:rPr>
          <w:rFonts w:ascii="Times New Roman" w:hAnsi="Times New Roman" w:cs="Times New Roman"/>
          <w:sz w:val="24"/>
          <w:szCs w:val="24"/>
        </w:rPr>
        <w:t>. Pues bien, este permitirá al infante, ser el propio creador de su aprendizaje, al mismo tiempo que espera que los infantes logren experimentar mediante esta experiencia de apre</w:t>
      </w:r>
      <w:r w:rsidR="00002E6A">
        <w:rPr>
          <w:rFonts w:ascii="Times New Roman" w:hAnsi="Times New Roman" w:cs="Times New Roman"/>
          <w:sz w:val="24"/>
          <w:szCs w:val="24"/>
        </w:rPr>
        <w:t>ndizaje y sean ellos mismo partí</w:t>
      </w:r>
      <w:r w:rsidRPr="00513F1A">
        <w:rPr>
          <w:rFonts w:ascii="Times New Roman" w:hAnsi="Times New Roman" w:cs="Times New Roman"/>
          <w:sz w:val="24"/>
          <w:szCs w:val="24"/>
        </w:rPr>
        <w:t xml:space="preserve">cipes de estos nuevos conocimientos y emociones que pueden llegar a sentir con </w:t>
      </w:r>
      <w:r w:rsidR="006020BA">
        <w:rPr>
          <w:rFonts w:ascii="Times New Roman" w:hAnsi="Times New Roman" w:cs="Times New Roman"/>
          <w:sz w:val="24"/>
          <w:szCs w:val="24"/>
        </w:rPr>
        <w:t xml:space="preserve">el desglose de cada actividad. </w:t>
      </w:r>
    </w:p>
    <w:p w14:paraId="6F65E70A" w14:textId="77777777" w:rsidR="00676FA8" w:rsidRDefault="00676FA8" w:rsidP="00656FC4">
      <w:pPr>
        <w:pStyle w:val="Ttulo2"/>
        <w:numPr>
          <w:ilvl w:val="0"/>
          <w:numId w:val="5"/>
        </w:numPr>
        <w:spacing w:before="0" w:line="360" w:lineRule="auto"/>
        <w:ind w:hanging="436"/>
      </w:pPr>
      <w:bookmarkStart w:id="116" w:name="_Toc92396976"/>
      <w:bookmarkStart w:id="117" w:name="_Toc100778282"/>
      <w:r>
        <w:t>Recursos y temporización</w:t>
      </w:r>
      <w:bookmarkEnd w:id="116"/>
      <w:bookmarkEnd w:id="117"/>
      <w:r>
        <w:t xml:space="preserve"> </w:t>
      </w:r>
    </w:p>
    <w:p w14:paraId="335D4AC4" w14:textId="77777777" w:rsidR="00513F1A" w:rsidRPr="00513F1A" w:rsidRDefault="00513F1A" w:rsidP="00002E6A">
      <w:pPr>
        <w:spacing w:after="0" w:line="360" w:lineRule="auto"/>
        <w:ind w:firstLine="720"/>
        <w:jc w:val="both"/>
        <w:rPr>
          <w:rFonts w:ascii="Times New Roman" w:hAnsi="Times New Roman" w:cs="Times New Roman"/>
          <w:sz w:val="24"/>
          <w:szCs w:val="24"/>
        </w:rPr>
      </w:pPr>
      <w:r w:rsidRPr="00513F1A">
        <w:rPr>
          <w:rFonts w:ascii="Times New Roman" w:hAnsi="Times New Roman" w:cs="Times New Roman"/>
          <w:sz w:val="24"/>
          <w:szCs w:val="24"/>
        </w:rPr>
        <w:t>Esta propuesta de intervención educat</w:t>
      </w:r>
      <w:r w:rsidR="00FC72E1">
        <w:rPr>
          <w:rFonts w:ascii="Times New Roman" w:hAnsi="Times New Roman" w:cs="Times New Roman"/>
          <w:sz w:val="24"/>
          <w:szCs w:val="24"/>
        </w:rPr>
        <w:t>iva se planteó</w:t>
      </w:r>
      <w:r w:rsidRPr="00513F1A">
        <w:rPr>
          <w:rFonts w:ascii="Times New Roman" w:hAnsi="Times New Roman" w:cs="Times New Roman"/>
          <w:sz w:val="24"/>
          <w:szCs w:val="24"/>
        </w:rPr>
        <w:t xml:space="preserve"> con e</w:t>
      </w:r>
      <w:r w:rsidR="00FC72E1">
        <w:rPr>
          <w:rFonts w:ascii="Times New Roman" w:hAnsi="Times New Roman" w:cs="Times New Roman"/>
          <w:sz w:val="24"/>
          <w:szCs w:val="24"/>
        </w:rPr>
        <w:t>l fin de ser desarrollada en cuatro</w:t>
      </w:r>
      <w:r w:rsidRPr="00513F1A">
        <w:rPr>
          <w:rFonts w:ascii="Times New Roman" w:hAnsi="Times New Roman" w:cs="Times New Roman"/>
          <w:sz w:val="24"/>
          <w:szCs w:val="24"/>
        </w:rPr>
        <w:t xml:space="preserve"> sema</w:t>
      </w:r>
      <w:r w:rsidR="00A10947">
        <w:rPr>
          <w:rFonts w:ascii="Times New Roman" w:hAnsi="Times New Roman" w:cs="Times New Roman"/>
          <w:sz w:val="24"/>
          <w:szCs w:val="24"/>
        </w:rPr>
        <w:t>nas, pues la misma consta con ocho actividades, que se aplicaron</w:t>
      </w:r>
      <w:r w:rsidRPr="00513F1A">
        <w:rPr>
          <w:rFonts w:ascii="Times New Roman" w:hAnsi="Times New Roman" w:cs="Times New Roman"/>
          <w:sz w:val="24"/>
          <w:szCs w:val="24"/>
        </w:rPr>
        <w:t xml:space="preserve"> dos por semana, los días lunes y miércoles. Cada actividad cuenta con recurs</w:t>
      </w:r>
      <w:r w:rsidR="00DA2DF5">
        <w:rPr>
          <w:rFonts w:ascii="Times New Roman" w:hAnsi="Times New Roman" w:cs="Times New Roman"/>
          <w:sz w:val="24"/>
          <w:szCs w:val="24"/>
        </w:rPr>
        <w:t>os del entorno natural, con</w:t>
      </w:r>
      <w:r w:rsidRPr="00513F1A">
        <w:rPr>
          <w:rFonts w:ascii="Times New Roman" w:hAnsi="Times New Roman" w:cs="Times New Roman"/>
          <w:sz w:val="24"/>
          <w:szCs w:val="24"/>
        </w:rPr>
        <w:t xml:space="preserve"> una duración de</w:t>
      </w:r>
      <w:r w:rsidR="00243104">
        <w:rPr>
          <w:rFonts w:ascii="Times New Roman" w:hAnsi="Times New Roman" w:cs="Times New Roman"/>
          <w:sz w:val="24"/>
          <w:szCs w:val="24"/>
        </w:rPr>
        <w:t xml:space="preserve"> </w:t>
      </w:r>
      <w:r w:rsidRPr="00513F1A">
        <w:rPr>
          <w:rFonts w:ascii="Times New Roman" w:hAnsi="Times New Roman" w:cs="Times New Roman"/>
          <w:sz w:val="24"/>
          <w:szCs w:val="24"/>
        </w:rPr>
        <w:t xml:space="preserve">30 a 40 minutos cada una, en la siguiente tabla se especifican los recursos y temporización de estas. </w:t>
      </w:r>
    </w:p>
    <w:p w14:paraId="1D0A1CD8" w14:textId="455C1EBB" w:rsidR="000D230E" w:rsidRPr="000D230E" w:rsidRDefault="006020BA" w:rsidP="006020BA">
      <w:pPr>
        <w:pStyle w:val="Descripcin"/>
        <w:keepNext/>
        <w:rPr>
          <w:rFonts w:ascii="Times New Roman" w:hAnsi="Times New Roman" w:cs="Times New Roman"/>
          <w:b/>
          <w:i w:val="0"/>
          <w:color w:val="auto"/>
          <w:sz w:val="24"/>
        </w:rPr>
      </w:pPr>
      <w:bookmarkStart w:id="118" w:name="_Toc100773827"/>
      <w:r w:rsidRPr="000D230E">
        <w:rPr>
          <w:rFonts w:ascii="Times New Roman" w:hAnsi="Times New Roman" w:cs="Times New Roman"/>
          <w:b/>
          <w:i w:val="0"/>
          <w:color w:val="auto"/>
          <w:sz w:val="24"/>
        </w:rPr>
        <w:t xml:space="preserve">Tabla </w:t>
      </w:r>
      <w:r w:rsidRPr="000D230E">
        <w:rPr>
          <w:rFonts w:ascii="Times New Roman" w:hAnsi="Times New Roman" w:cs="Times New Roman"/>
          <w:b/>
          <w:i w:val="0"/>
          <w:color w:val="auto"/>
          <w:sz w:val="24"/>
        </w:rPr>
        <w:fldChar w:fldCharType="begin"/>
      </w:r>
      <w:r w:rsidRPr="000D230E">
        <w:rPr>
          <w:rFonts w:ascii="Times New Roman" w:hAnsi="Times New Roman" w:cs="Times New Roman"/>
          <w:b/>
          <w:i w:val="0"/>
          <w:color w:val="auto"/>
          <w:sz w:val="24"/>
        </w:rPr>
        <w:instrText xml:space="preserve"> SEQ Tabla \* ARABIC </w:instrText>
      </w:r>
      <w:r w:rsidRPr="000D230E">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10</w:t>
      </w:r>
      <w:bookmarkEnd w:id="118"/>
      <w:r w:rsidRPr="000D230E">
        <w:rPr>
          <w:rFonts w:ascii="Times New Roman" w:hAnsi="Times New Roman" w:cs="Times New Roman"/>
          <w:b/>
          <w:i w:val="0"/>
          <w:color w:val="auto"/>
          <w:sz w:val="24"/>
        </w:rPr>
        <w:fldChar w:fldCharType="end"/>
      </w:r>
      <w:r w:rsidRPr="000D230E">
        <w:rPr>
          <w:rFonts w:ascii="Times New Roman" w:hAnsi="Times New Roman" w:cs="Times New Roman"/>
          <w:b/>
          <w:i w:val="0"/>
          <w:color w:val="auto"/>
          <w:sz w:val="24"/>
        </w:rPr>
        <w:t xml:space="preserve"> </w:t>
      </w:r>
    </w:p>
    <w:p w14:paraId="28014391" w14:textId="77777777" w:rsidR="006020BA" w:rsidRPr="0075009A" w:rsidRDefault="006020BA" w:rsidP="006020BA">
      <w:pPr>
        <w:pStyle w:val="Descripcin"/>
        <w:keepNext/>
        <w:rPr>
          <w:rFonts w:ascii="Times New Roman" w:hAnsi="Times New Roman" w:cs="Times New Roman"/>
          <w:b/>
          <w:i w:val="0"/>
          <w:color w:val="auto"/>
          <w:sz w:val="24"/>
        </w:rPr>
      </w:pPr>
      <w:r w:rsidRPr="006020BA">
        <w:rPr>
          <w:rFonts w:ascii="Times New Roman" w:hAnsi="Times New Roman" w:cs="Times New Roman"/>
          <w:color w:val="auto"/>
          <w:sz w:val="24"/>
        </w:rPr>
        <w:t>Recursos y temporización</w:t>
      </w:r>
    </w:p>
    <w:tbl>
      <w:tblPr>
        <w:tblStyle w:val="Tablanormal2"/>
        <w:tblW w:w="0" w:type="auto"/>
        <w:tblLook w:val="04A0" w:firstRow="1" w:lastRow="0" w:firstColumn="1" w:lastColumn="0" w:noHBand="0" w:noVBand="1"/>
      </w:tblPr>
      <w:tblGrid>
        <w:gridCol w:w="2672"/>
        <w:gridCol w:w="1763"/>
        <w:gridCol w:w="4046"/>
      </w:tblGrid>
      <w:tr w:rsidR="00513F1A" w:rsidRPr="00140ABA" w14:paraId="69B8DFAE" w14:textId="77777777" w:rsidTr="006020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81" w:type="dxa"/>
            <w:gridSpan w:val="3"/>
          </w:tcPr>
          <w:p w14:paraId="5389D4E3" w14:textId="77777777" w:rsidR="00513F1A" w:rsidRPr="00513F1A" w:rsidRDefault="00513F1A" w:rsidP="00660F9A">
            <w:pPr>
              <w:spacing w:line="360" w:lineRule="auto"/>
              <w:jc w:val="center"/>
              <w:rPr>
                <w:rFonts w:ascii="Times New Roman" w:hAnsi="Times New Roman" w:cs="Times New Roman"/>
                <w:sz w:val="24"/>
                <w:szCs w:val="24"/>
              </w:rPr>
            </w:pPr>
            <w:r w:rsidRPr="00513F1A">
              <w:rPr>
                <w:rFonts w:ascii="Times New Roman" w:hAnsi="Times New Roman" w:cs="Times New Roman"/>
                <w:sz w:val="24"/>
                <w:szCs w:val="24"/>
              </w:rPr>
              <w:t>Propuesta de intervención educativa – Experiencia de aprendizaje en base al modelo de Reggio Emilia</w:t>
            </w:r>
          </w:p>
        </w:tc>
      </w:tr>
      <w:tr w:rsidR="00513F1A" w:rsidRPr="00140ABA" w14:paraId="2C1AC035" w14:textId="77777777" w:rsidTr="006020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2" w:type="dxa"/>
          </w:tcPr>
          <w:p w14:paraId="746A0088" w14:textId="77777777" w:rsidR="00513F1A" w:rsidRPr="00513F1A" w:rsidRDefault="00513F1A" w:rsidP="00660F9A">
            <w:pPr>
              <w:spacing w:line="276" w:lineRule="auto"/>
              <w:jc w:val="center"/>
              <w:rPr>
                <w:rFonts w:ascii="Times New Roman" w:hAnsi="Times New Roman" w:cs="Times New Roman"/>
                <w:sz w:val="24"/>
                <w:szCs w:val="24"/>
              </w:rPr>
            </w:pPr>
            <w:r w:rsidRPr="00513F1A">
              <w:rPr>
                <w:rFonts w:ascii="Times New Roman" w:hAnsi="Times New Roman" w:cs="Times New Roman"/>
                <w:sz w:val="24"/>
                <w:szCs w:val="24"/>
              </w:rPr>
              <w:t>Actividad</w:t>
            </w:r>
          </w:p>
        </w:tc>
        <w:tc>
          <w:tcPr>
            <w:tcW w:w="1763" w:type="dxa"/>
          </w:tcPr>
          <w:p w14:paraId="21A357F2" w14:textId="77777777" w:rsidR="00513F1A" w:rsidRPr="00513F1A" w:rsidRDefault="00513F1A" w:rsidP="00660F9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13F1A">
              <w:rPr>
                <w:rFonts w:ascii="Times New Roman" w:hAnsi="Times New Roman" w:cs="Times New Roman"/>
                <w:b/>
                <w:sz w:val="24"/>
                <w:szCs w:val="24"/>
              </w:rPr>
              <w:t>Temporización</w:t>
            </w:r>
          </w:p>
        </w:tc>
        <w:tc>
          <w:tcPr>
            <w:tcW w:w="4046" w:type="dxa"/>
          </w:tcPr>
          <w:p w14:paraId="1271A02E" w14:textId="77777777" w:rsidR="00513F1A" w:rsidRPr="00513F1A" w:rsidRDefault="00513F1A" w:rsidP="00660F9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13F1A">
              <w:rPr>
                <w:rFonts w:ascii="Times New Roman" w:hAnsi="Times New Roman" w:cs="Times New Roman"/>
                <w:b/>
                <w:sz w:val="24"/>
                <w:szCs w:val="24"/>
              </w:rPr>
              <w:t>Recursos</w:t>
            </w:r>
          </w:p>
        </w:tc>
      </w:tr>
      <w:tr w:rsidR="00513F1A" w:rsidRPr="00140ABA" w14:paraId="457A025E" w14:textId="77777777" w:rsidTr="006020BA">
        <w:tc>
          <w:tcPr>
            <w:cnfStyle w:val="001000000000" w:firstRow="0" w:lastRow="0" w:firstColumn="1" w:lastColumn="0" w:oddVBand="0" w:evenVBand="0" w:oddHBand="0" w:evenHBand="0" w:firstRowFirstColumn="0" w:firstRowLastColumn="0" w:lastRowFirstColumn="0" w:lastRowLastColumn="0"/>
            <w:tcW w:w="2672" w:type="dxa"/>
          </w:tcPr>
          <w:p w14:paraId="194C6D46" w14:textId="77777777" w:rsidR="00513F1A" w:rsidRPr="00513F1A" w:rsidRDefault="00513F1A" w:rsidP="00660F9A">
            <w:pPr>
              <w:spacing w:line="276" w:lineRule="auto"/>
              <w:rPr>
                <w:rFonts w:ascii="Times New Roman" w:hAnsi="Times New Roman" w:cs="Times New Roman"/>
                <w:sz w:val="24"/>
                <w:szCs w:val="24"/>
              </w:rPr>
            </w:pPr>
            <w:r w:rsidRPr="00513F1A">
              <w:rPr>
                <w:rFonts w:ascii="Times New Roman" w:hAnsi="Times New Roman" w:cs="Times New Roman"/>
                <w:sz w:val="24"/>
                <w:szCs w:val="24"/>
              </w:rPr>
              <w:t>1. Creando mi Termómetro de las emociones</w:t>
            </w:r>
          </w:p>
        </w:tc>
        <w:tc>
          <w:tcPr>
            <w:tcW w:w="1763" w:type="dxa"/>
          </w:tcPr>
          <w:p w14:paraId="2408DCDD" w14:textId="77777777" w:rsidR="00513F1A" w:rsidRPr="00140ABA" w:rsidRDefault="00513F1A"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30-40 minutos</w:t>
            </w:r>
          </w:p>
        </w:tc>
        <w:tc>
          <w:tcPr>
            <w:tcW w:w="4046" w:type="dxa"/>
          </w:tcPr>
          <w:p w14:paraId="030DDA3D" w14:textId="77777777" w:rsidR="00513F1A" w:rsidRPr="00140ABA" w:rsidRDefault="00513F1A"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Fichas, tira de cartón, recortes de revistas de cada emoción, temperas, pinzas, hilo, pega, cartulina, tijeras y regla.</w:t>
            </w:r>
          </w:p>
        </w:tc>
      </w:tr>
      <w:tr w:rsidR="00513F1A" w:rsidRPr="00140ABA" w14:paraId="7C390348" w14:textId="77777777" w:rsidTr="006020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2" w:type="dxa"/>
          </w:tcPr>
          <w:p w14:paraId="74B9B06E" w14:textId="77777777" w:rsidR="00513F1A" w:rsidRPr="00513F1A" w:rsidRDefault="00513F1A" w:rsidP="00660F9A">
            <w:pPr>
              <w:spacing w:line="360" w:lineRule="auto"/>
              <w:rPr>
                <w:rFonts w:ascii="Times New Roman" w:hAnsi="Times New Roman" w:cs="Times New Roman"/>
                <w:sz w:val="24"/>
                <w:szCs w:val="24"/>
              </w:rPr>
            </w:pPr>
            <w:r w:rsidRPr="00513F1A">
              <w:rPr>
                <w:rFonts w:ascii="Times New Roman" w:hAnsi="Times New Roman" w:cs="Times New Roman"/>
                <w:sz w:val="24"/>
                <w:szCs w:val="24"/>
              </w:rPr>
              <w:t>2. Con lodo creo mi emoción</w:t>
            </w:r>
          </w:p>
        </w:tc>
        <w:tc>
          <w:tcPr>
            <w:tcW w:w="1763" w:type="dxa"/>
          </w:tcPr>
          <w:p w14:paraId="12B26C77" w14:textId="77777777" w:rsidR="00513F1A" w:rsidRPr="00140ABA" w:rsidRDefault="00513F1A"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30-40 minutos</w:t>
            </w:r>
          </w:p>
        </w:tc>
        <w:tc>
          <w:tcPr>
            <w:tcW w:w="4046" w:type="dxa"/>
          </w:tcPr>
          <w:p w14:paraId="61F7D87C" w14:textId="77777777" w:rsidR="00513F1A" w:rsidRPr="00140ABA" w:rsidRDefault="00513F1A"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Arena, agua, ropa cómoda y termómetro de las emociones.</w:t>
            </w:r>
          </w:p>
        </w:tc>
      </w:tr>
      <w:tr w:rsidR="00513F1A" w:rsidRPr="00140ABA" w14:paraId="43F365C3" w14:textId="77777777" w:rsidTr="006020BA">
        <w:tc>
          <w:tcPr>
            <w:cnfStyle w:val="001000000000" w:firstRow="0" w:lastRow="0" w:firstColumn="1" w:lastColumn="0" w:oddVBand="0" w:evenVBand="0" w:oddHBand="0" w:evenHBand="0" w:firstRowFirstColumn="0" w:firstRowLastColumn="0" w:lastRowFirstColumn="0" w:lastRowLastColumn="0"/>
            <w:tcW w:w="2672" w:type="dxa"/>
          </w:tcPr>
          <w:p w14:paraId="323FD320" w14:textId="77777777" w:rsidR="00513F1A" w:rsidRPr="00513F1A" w:rsidRDefault="00513F1A" w:rsidP="00660F9A">
            <w:pPr>
              <w:spacing w:line="360" w:lineRule="auto"/>
              <w:rPr>
                <w:rFonts w:ascii="Times New Roman" w:hAnsi="Times New Roman" w:cs="Times New Roman"/>
                <w:sz w:val="24"/>
                <w:szCs w:val="24"/>
              </w:rPr>
            </w:pPr>
            <w:r w:rsidRPr="00513F1A">
              <w:rPr>
                <w:rFonts w:ascii="Times New Roman" w:hAnsi="Times New Roman" w:cs="Times New Roman"/>
                <w:sz w:val="24"/>
                <w:szCs w:val="24"/>
              </w:rPr>
              <w:t>3. Creando mi propia salida emocional</w:t>
            </w:r>
          </w:p>
        </w:tc>
        <w:tc>
          <w:tcPr>
            <w:tcW w:w="1763" w:type="dxa"/>
          </w:tcPr>
          <w:p w14:paraId="559330BD" w14:textId="77777777" w:rsidR="00513F1A" w:rsidRPr="00140ABA" w:rsidRDefault="00513F1A"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30-40 minutos</w:t>
            </w:r>
          </w:p>
        </w:tc>
        <w:tc>
          <w:tcPr>
            <w:tcW w:w="4046" w:type="dxa"/>
          </w:tcPr>
          <w:p w14:paraId="0AC1B2C2" w14:textId="77777777" w:rsidR="00513F1A" w:rsidRPr="00140ABA" w:rsidRDefault="00513F1A"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Hojas secas, funda, cinta o hilo y termómetro de las emociones.</w:t>
            </w:r>
          </w:p>
        </w:tc>
      </w:tr>
      <w:tr w:rsidR="00513F1A" w:rsidRPr="00140ABA" w14:paraId="5F2E5696" w14:textId="77777777" w:rsidTr="006020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2" w:type="dxa"/>
          </w:tcPr>
          <w:p w14:paraId="6B93C6E6" w14:textId="77777777" w:rsidR="00513F1A" w:rsidRPr="00513F1A" w:rsidRDefault="00513F1A" w:rsidP="00660F9A">
            <w:pPr>
              <w:spacing w:line="360" w:lineRule="auto"/>
              <w:rPr>
                <w:rFonts w:ascii="Times New Roman" w:hAnsi="Times New Roman" w:cs="Times New Roman"/>
                <w:sz w:val="24"/>
                <w:szCs w:val="24"/>
              </w:rPr>
            </w:pPr>
            <w:r w:rsidRPr="00513F1A">
              <w:rPr>
                <w:rFonts w:ascii="Times New Roman" w:hAnsi="Times New Roman" w:cs="Times New Roman"/>
                <w:sz w:val="24"/>
                <w:szCs w:val="24"/>
              </w:rPr>
              <w:lastRenderedPageBreak/>
              <w:t>4.Pintando con verduras</w:t>
            </w:r>
          </w:p>
        </w:tc>
        <w:tc>
          <w:tcPr>
            <w:tcW w:w="1763" w:type="dxa"/>
          </w:tcPr>
          <w:p w14:paraId="1F425653" w14:textId="77777777" w:rsidR="00513F1A" w:rsidRPr="00140ABA" w:rsidRDefault="00513F1A"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30-40 minutos</w:t>
            </w:r>
          </w:p>
        </w:tc>
        <w:tc>
          <w:tcPr>
            <w:tcW w:w="4046" w:type="dxa"/>
          </w:tcPr>
          <w:p w14:paraId="4EF66FDD" w14:textId="77777777" w:rsidR="00513F1A" w:rsidRPr="00140ABA" w:rsidRDefault="00513F1A"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Remolacha, pincel, hoja de papel bond o cartulina, agua y termómetro de las emociones.</w:t>
            </w:r>
          </w:p>
        </w:tc>
      </w:tr>
      <w:tr w:rsidR="00513F1A" w:rsidRPr="00140ABA" w14:paraId="5F7A3B47" w14:textId="77777777" w:rsidTr="006020BA">
        <w:tc>
          <w:tcPr>
            <w:cnfStyle w:val="001000000000" w:firstRow="0" w:lastRow="0" w:firstColumn="1" w:lastColumn="0" w:oddVBand="0" w:evenVBand="0" w:oddHBand="0" w:evenHBand="0" w:firstRowFirstColumn="0" w:firstRowLastColumn="0" w:lastRowFirstColumn="0" w:lastRowLastColumn="0"/>
            <w:tcW w:w="2672" w:type="dxa"/>
          </w:tcPr>
          <w:p w14:paraId="0FBCA883" w14:textId="77777777" w:rsidR="00513F1A" w:rsidRPr="00513F1A" w:rsidRDefault="00513F1A" w:rsidP="00660F9A">
            <w:pPr>
              <w:spacing w:line="360" w:lineRule="auto"/>
              <w:rPr>
                <w:rFonts w:ascii="Times New Roman" w:hAnsi="Times New Roman" w:cs="Times New Roman"/>
                <w:sz w:val="24"/>
                <w:szCs w:val="24"/>
              </w:rPr>
            </w:pPr>
            <w:r w:rsidRPr="00513F1A">
              <w:rPr>
                <w:rFonts w:ascii="Times New Roman" w:hAnsi="Times New Roman" w:cs="Times New Roman"/>
                <w:sz w:val="24"/>
                <w:szCs w:val="24"/>
              </w:rPr>
              <w:t>5. Pintando las emociones</w:t>
            </w:r>
          </w:p>
        </w:tc>
        <w:tc>
          <w:tcPr>
            <w:tcW w:w="1763" w:type="dxa"/>
          </w:tcPr>
          <w:p w14:paraId="53997245" w14:textId="77777777" w:rsidR="00513F1A" w:rsidRPr="00140ABA" w:rsidRDefault="00513F1A"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30-40 minutos</w:t>
            </w:r>
          </w:p>
        </w:tc>
        <w:tc>
          <w:tcPr>
            <w:tcW w:w="4046" w:type="dxa"/>
          </w:tcPr>
          <w:p w14:paraId="40C1A240" w14:textId="77777777" w:rsidR="00513F1A" w:rsidRPr="00140ABA" w:rsidRDefault="00513F1A"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Papelógrafo, pinturas, pincel, elementos de la naturaleza (hojas, plumas, papel, etc.) y termómetro de las emociones.</w:t>
            </w:r>
          </w:p>
        </w:tc>
      </w:tr>
      <w:tr w:rsidR="00513F1A" w:rsidRPr="00140ABA" w14:paraId="67361A5B" w14:textId="77777777" w:rsidTr="006020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2" w:type="dxa"/>
          </w:tcPr>
          <w:p w14:paraId="6F40FE50" w14:textId="77777777" w:rsidR="00513F1A" w:rsidRPr="00513F1A" w:rsidRDefault="00A872B2" w:rsidP="00660F9A">
            <w:pPr>
              <w:spacing w:line="360" w:lineRule="auto"/>
              <w:rPr>
                <w:rFonts w:ascii="Times New Roman" w:hAnsi="Times New Roman" w:cs="Times New Roman"/>
                <w:sz w:val="24"/>
                <w:szCs w:val="24"/>
              </w:rPr>
            </w:pPr>
            <w:r>
              <w:rPr>
                <w:rFonts w:ascii="Times New Roman" w:hAnsi="Times New Roman" w:cs="Times New Roman"/>
                <w:sz w:val="24"/>
                <w:szCs w:val="24"/>
              </w:rPr>
              <w:t>6</w:t>
            </w:r>
            <w:r w:rsidR="00513F1A" w:rsidRPr="00513F1A">
              <w:rPr>
                <w:rFonts w:ascii="Times New Roman" w:hAnsi="Times New Roman" w:cs="Times New Roman"/>
                <w:sz w:val="24"/>
                <w:szCs w:val="24"/>
              </w:rPr>
              <w:t>.Me expreso con los instrumentos</w:t>
            </w:r>
          </w:p>
        </w:tc>
        <w:tc>
          <w:tcPr>
            <w:tcW w:w="1763" w:type="dxa"/>
          </w:tcPr>
          <w:p w14:paraId="2B693601" w14:textId="77777777" w:rsidR="00513F1A" w:rsidRPr="00140ABA" w:rsidRDefault="00513F1A"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30-40 minutos</w:t>
            </w:r>
          </w:p>
        </w:tc>
        <w:tc>
          <w:tcPr>
            <w:tcW w:w="4046" w:type="dxa"/>
          </w:tcPr>
          <w:p w14:paraId="7E499069" w14:textId="77777777" w:rsidR="00513F1A" w:rsidRPr="00140ABA" w:rsidRDefault="00513F1A"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 xml:space="preserve">Botella grande y pequeña, 2 globos, hilo, semillas, silicona, adornos y termómetro de las emociones. </w:t>
            </w:r>
          </w:p>
        </w:tc>
      </w:tr>
      <w:tr w:rsidR="00513F1A" w:rsidRPr="00140ABA" w14:paraId="102224C5" w14:textId="77777777" w:rsidTr="006020BA">
        <w:tc>
          <w:tcPr>
            <w:cnfStyle w:val="001000000000" w:firstRow="0" w:lastRow="0" w:firstColumn="1" w:lastColumn="0" w:oddVBand="0" w:evenVBand="0" w:oddHBand="0" w:evenHBand="0" w:firstRowFirstColumn="0" w:firstRowLastColumn="0" w:lastRowFirstColumn="0" w:lastRowLastColumn="0"/>
            <w:tcW w:w="2672" w:type="dxa"/>
          </w:tcPr>
          <w:p w14:paraId="219E0BF9" w14:textId="77777777" w:rsidR="00513F1A" w:rsidRPr="00513F1A" w:rsidRDefault="00A872B2" w:rsidP="00A872B2">
            <w:pPr>
              <w:spacing w:line="360" w:lineRule="auto"/>
              <w:rPr>
                <w:rFonts w:ascii="Times New Roman" w:hAnsi="Times New Roman" w:cs="Times New Roman"/>
                <w:sz w:val="24"/>
                <w:szCs w:val="24"/>
              </w:rPr>
            </w:pPr>
            <w:r>
              <w:rPr>
                <w:rFonts w:ascii="Times New Roman" w:hAnsi="Times New Roman" w:cs="Times New Roman"/>
                <w:sz w:val="24"/>
                <w:szCs w:val="24"/>
              </w:rPr>
              <w:t>7</w:t>
            </w:r>
            <w:r w:rsidR="00513F1A" w:rsidRPr="00513F1A">
              <w:rPr>
                <w:rFonts w:ascii="Times New Roman" w:hAnsi="Times New Roman" w:cs="Times New Roman"/>
                <w:sz w:val="24"/>
                <w:szCs w:val="24"/>
              </w:rPr>
              <w:t xml:space="preserve">. </w:t>
            </w:r>
            <w:r>
              <w:rPr>
                <w:rFonts w:ascii="Times New Roman" w:hAnsi="Times New Roman" w:cs="Times New Roman"/>
                <w:sz w:val="24"/>
                <w:szCs w:val="24"/>
              </w:rPr>
              <w:t>Controlo mis emociones</w:t>
            </w:r>
          </w:p>
        </w:tc>
        <w:tc>
          <w:tcPr>
            <w:tcW w:w="1763" w:type="dxa"/>
          </w:tcPr>
          <w:p w14:paraId="473E0D0C" w14:textId="77777777" w:rsidR="00513F1A" w:rsidRPr="00140ABA" w:rsidRDefault="00513F1A"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30-40 minutos</w:t>
            </w:r>
          </w:p>
        </w:tc>
        <w:tc>
          <w:tcPr>
            <w:tcW w:w="4046" w:type="dxa"/>
          </w:tcPr>
          <w:p w14:paraId="32876B0A" w14:textId="77777777" w:rsidR="00513F1A" w:rsidRPr="00140ABA" w:rsidRDefault="00A872B2" w:rsidP="00905F8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Agua, marcadores, plato plástico.</w:t>
            </w:r>
          </w:p>
        </w:tc>
      </w:tr>
      <w:tr w:rsidR="00513F1A" w:rsidRPr="00140ABA" w14:paraId="655FD683" w14:textId="77777777" w:rsidTr="006020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72" w:type="dxa"/>
          </w:tcPr>
          <w:p w14:paraId="08E94DA5" w14:textId="77777777" w:rsidR="00513F1A" w:rsidRPr="00513F1A" w:rsidRDefault="00A872B2" w:rsidP="00A872B2">
            <w:pPr>
              <w:spacing w:line="360" w:lineRule="auto"/>
              <w:rPr>
                <w:rFonts w:ascii="Times New Roman" w:hAnsi="Times New Roman" w:cs="Times New Roman"/>
                <w:sz w:val="24"/>
                <w:szCs w:val="24"/>
              </w:rPr>
            </w:pPr>
            <w:r>
              <w:rPr>
                <w:rFonts w:ascii="Times New Roman" w:hAnsi="Times New Roman" w:cs="Times New Roman"/>
                <w:sz w:val="24"/>
                <w:szCs w:val="24"/>
              </w:rPr>
              <w:t>8</w:t>
            </w:r>
            <w:r w:rsidR="00513F1A" w:rsidRPr="00513F1A">
              <w:rPr>
                <w:rFonts w:ascii="Times New Roman" w:hAnsi="Times New Roman" w:cs="Times New Roman"/>
                <w:sz w:val="24"/>
                <w:szCs w:val="24"/>
              </w:rPr>
              <w:t xml:space="preserve">. </w:t>
            </w:r>
            <w:r>
              <w:rPr>
                <w:rFonts w:ascii="Times New Roman" w:hAnsi="Times New Roman" w:cs="Times New Roman"/>
                <w:sz w:val="24"/>
                <w:szCs w:val="24"/>
              </w:rPr>
              <w:t>La cajita atrapa monstruos</w:t>
            </w:r>
          </w:p>
        </w:tc>
        <w:tc>
          <w:tcPr>
            <w:tcW w:w="1763" w:type="dxa"/>
          </w:tcPr>
          <w:p w14:paraId="79546FA1" w14:textId="77777777" w:rsidR="00513F1A" w:rsidRPr="00140ABA" w:rsidRDefault="00513F1A"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40ABA">
              <w:rPr>
                <w:rFonts w:ascii="Times New Roman" w:hAnsi="Times New Roman" w:cs="Times New Roman"/>
                <w:sz w:val="24"/>
                <w:szCs w:val="24"/>
              </w:rPr>
              <w:t>30-40 minutos</w:t>
            </w:r>
          </w:p>
        </w:tc>
        <w:tc>
          <w:tcPr>
            <w:tcW w:w="4046" w:type="dxa"/>
          </w:tcPr>
          <w:p w14:paraId="374B78A3" w14:textId="77777777" w:rsidR="00513F1A" w:rsidRPr="00140ABA" w:rsidRDefault="00A872B2" w:rsidP="00905F8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Caja de cartón, tijeras, goma, adornos, pinturas.</w:t>
            </w:r>
          </w:p>
        </w:tc>
      </w:tr>
    </w:tbl>
    <w:p w14:paraId="28B53C81" w14:textId="77777777" w:rsidR="00513F1A" w:rsidRPr="00905F87" w:rsidRDefault="00905F87" w:rsidP="00905F87">
      <w:r w:rsidRPr="00905F87">
        <w:rPr>
          <w:rFonts w:ascii="Times New Roman" w:hAnsi="Times New Roman" w:cs="Times New Roman"/>
          <w:i/>
          <w:sz w:val="24"/>
          <w:szCs w:val="24"/>
        </w:rPr>
        <w:t xml:space="preserve">Nota. </w:t>
      </w:r>
      <w:r w:rsidRPr="00905F87">
        <w:rPr>
          <w:rFonts w:ascii="Times New Roman" w:hAnsi="Times New Roman" w:cs="Times New Roman"/>
          <w:sz w:val="24"/>
          <w:szCs w:val="24"/>
        </w:rPr>
        <w:t>Elaboración propia</w:t>
      </w:r>
    </w:p>
    <w:p w14:paraId="4BDEDD54" w14:textId="77777777" w:rsidR="00676FA8" w:rsidRDefault="00676FA8" w:rsidP="00BD6541">
      <w:pPr>
        <w:pStyle w:val="Ttulo2"/>
        <w:numPr>
          <w:ilvl w:val="0"/>
          <w:numId w:val="5"/>
        </w:numPr>
        <w:spacing w:before="0" w:line="360" w:lineRule="auto"/>
        <w:ind w:hanging="436"/>
      </w:pPr>
      <w:bookmarkStart w:id="119" w:name="_Toc92396977"/>
      <w:bookmarkStart w:id="120" w:name="_Toc100778283"/>
      <w:r>
        <w:t>Alcance de la propuesta</w:t>
      </w:r>
      <w:bookmarkEnd w:id="119"/>
      <w:bookmarkEnd w:id="120"/>
      <w:r>
        <w:t xml:space="preserve"> </w:t>
      </w:r>
    </w:p>
    <w:p w14:paraId="3FDDCFC2" w14:textId="0FF5AB4A" w:rsidR="001161C5" w:rsidRPr="001161C5" w:rsidRDefault="001161C5" w:rsidP="001161C5">
      <w:pPr>
        <w:spacing w:after="0" w:line="360" w:lineRule="auto"/>
        <w:ind w:firstLine="720"/>
        <w:jc w:val="both"/>
        <w:rPr>
          <w:rFonts w:ascii="Times New Roman" w:hAnsi="Times New Roman" w:cs="Times New Roman"/>
          <w:sz w:val="24"/>
          <w:szCs w:val="24"/>
        </w:rPr>
      </w:pPr>
      <w:r w:rsidRPr="001161C5">
        <w:rPr>
          <w:rFonts w:ascii="Times New Roman" w:hAnsi="Times New Roman" w:cs="Times New Roman"/>
          <w:sz w:val="24"/>
          <w:szCs w:val="24"/>
        </w:rPr>
        <w:t xml:space="preserve">Mediante la propuesta de intervención educativa llamada Experiencia de aprendizaje en base al modelo de Reggio Emilia </w:t>
      </w:r>
      <w:r w:rsidR="00A10947">
        <w:rPr>
          <w:rFonts w:ascii="Times New Roman" w:hAnsi="Times New Roman" w:cs="Times New Roman"/>
          <w:sz w:val="24"/>
          <w:szCs w:val="24"/>
        </w:rPr>
        <w:t xml:space="preserve">“Todo mi desarrollo a la vez” </w:t>
      </w:r>
      <w:r w:rsidRPr="001161C5">
        <w:rPr>
          <w:rFonts w:ascii="Times New Roman" w:hAnsi="Times New Roman" w:cs="Times New Roman"/>
          <w:sz w:val="24"/>
          <w:szCs w:val="24"/>
        </w:rPr>
        <w:t>se busca brindar a los niños y niñas actividades acordes a su edad (4-5 años) que les permitan experimentar, ser empáticos y que puedan reconocer cada una de las emociones durante el desarrollo de cada una de ellas. Por esto es que</w:t>
      </w:r>
      <w:r w:rsidR="00A10947">
        <w:rPr>
          <w:rFonts w:ascii="Times New Roman" w:hAnsi="Times New Roman" w:cs="Times New Roman"/>
          <w:sz w:val="24"/>
          <w:szCs w:val="24"/>
        </w:rPr>
        <w:t>,</w:t>
      </w:r>
      <w:r w:rsidRPr="001161C5">
        <w:rPr>
          <w:rFonts w:ascii="Times New Roman" w:hAnsi="Times New Roman" w:cs="Times New Roman"/>
          <w:sz w:val="24"/>
          <w:szCs w:val="24"/>
        </w:rPr>
        <w:t xml:space="preserve"> se considera a esta propuesta como innovadora, pues combina recursos del medio natural con la educación q</w:t>
      </w:r>
      <w:r w:rsidR="00002E6A">
        <w:rPr>
          <w:rFonts w:ascii="Times New Roman" w:hAnsi="Times New Roman" w:cs="Times New Roman"/>
          <w:sz w:val="24"/>
          <w:szCs w:val="24"/>
        </w:rPr>
        <w:t>ue deben recibir los infantes. E</w:t>
      </w:r>
      <w:r w:rsidRPr="001161C5">
        <w:rPr>
          <w:rFonts w:ascii="Times New Roman" w:hAnsi="Times New Roman" w:cs="Times New Roman"/>
          <w:sz w:val="24"/>
          <w:szCs w:val="24"/>
        </w:rPr>
        <w:t xml:space="preserve">s decir, al trabajar el desarrollo emocional y utilizar cosas del entorno propio se </w:t>
      </w:r>
      <w:r w:rsidR="0031660E">
        <w:rPr>
          <w:rFonts w:ascii="Times New Roman" w:hAnsi="Times New Roman" w:cs="Times New Roman"/>
          <w:sz w:val="24"/>
          <w:szCs w:val="24"/>
        </w:rPr>
        <w:t xml:space="preserve">abordan </w:t>
      </w:r>
      <w:r w:rsidRPr="001161C5">
        <w:rPr>
          <w:rFonts w:ascii="Times New Roman" w:hAnsi="Times New Roman" w:cs="Times New Roman"/>
          <w:sz w:val="24"/>
          <w:szCs w:val="24"/>
        </w:rPr>
        <w:t xml:space="preserve">varios aspectos significativos para los niños a estas edades.  </w:t>
      </w:r>
    </w:p>
    <w:p w14:paraId="3B782310" w14:textId="77777777" w:rsidR="001161C5" w:rsidRPr="000F6F6A" w:rsidRDefault="001161C5" w:rsidP="000F6F6A">
      <w:pPr>
        <w:spacing w:after="0" w:line="360" w:lineRule="auto"/>
        <w:ind w:firstLine="720"/>
        <w:jc w:val="both"/>
        <w:rPr>
          <w:rFonts w:ascii="Times New Roman" w:hAnsi="Times New Roman" w:cs="Times New Roman"/>
          <w:sz w:val="24"/>
          <w:szCs w:val="24"/>
        </w:rPr>
      </w:pPr>
      <w:r w:rsidRPr="001161C5">
        <w:rPr>
          <w:rFonts w:ascii="Times New Roman" w:hAnsi="Times New Roman" w:cs="Times New Roman"/>
          <w:sz w:val="24"/>
          <w:szCs w:val="24"/>
        </w:rPr>
        <w:t xml:space="preserve">La novedad de esta propuesta radica en el uso del modelo Reggio Emilia, pues el trabajar las emociones con los infantes no es </w:t>
      </w:r>
      <w:r w:rsidR="00A10947">
        <w:rPr>
          <w:rFonts w:ascii="Times New Roman" w:hAnsi="Times New Roman" w:cs="Times New Roman"/>
          <w:sz w:val="24"/>
          <w:szCs w:val="24"/>
        </w:rPr>
        <w:t>algo sencillo, pero al apoyarse</w:t>
      </w:r>
      <w:r w:rsidRPr="001161C5">
        <w:rPr>
          <w:rFonts w:ascii="Times New Roman" w:hAnsi="Times New Roman" w:cs="Times New Roman"/>
          <w:sz w:val="24"/>
          <w:szCs w:val="24"/>
        </w:rPr>
        <w:t xml:space="preserve"> en este modelo resulta algo novedoso y atractivo para los infantes, pues ellos tendrán la posibilidad de experimentar y trabajar </w:t>
      </w:r>
      <w:r w:rsidR="00E86298">
        <w:rPr>
          <w:rFonts w:ascii="Times New Roman" w:hAnsi="Times New Roman" w:cs="Times New Roman"/>
          <w:sz w:val="24"/>
          <w:szCs w:val="24"/>
        </w:rPr>
        <w:t xml:space="preserve">el desarrollo emocional </w:t>
      </w:r>
      <w:r w:rsidRPr="001161C5">
        <w:rPr>
          <w:rFonts w:ascii="Times New Roman" w:hAnsi="Times New Roman" w:cs="Times New Roman"/>
          <w:sz w:val="24"/>
          <w:szCs w:val="24"/>
        </w:rPr>
        <w:t>mediante elementos de la naturaleza. De igual forma, resulta ser llamativo pues, se debe tener en cuenta que los infantes de este nivel jamás ant</w:t>
      </w:r>
      <w:r w:rsidR="00E86298">
        <w:rPr>
          <w:rFonts w:ascii="Times New Roman" w:hAnsi="Times New Roman" w:cs="Times New Roman"/>
          <w:sz w:val="24"/>
          <w:szCs w:val="24"/>
        </w:rPr>
        <w:t xml:space="preserve">es habían experimentado la presencialidad en la escuela, </w:t>
      </w:r>
      <w:r w:rsidRPr="001161C5">
        <w:rPr>
          <w:rFonts w:ascii="Times New Roman" w:hAnsi="Times New Roman" w:cs="Times New Roman"/>
          <w:sz w:val="24"/>
          <w:szCs w:val="24"/>
        </w:rPr>
        <w:t>debido a la pandemia</w:t>
      </w:r>
      <w:r w:rsidR="00E86298">
        <w:rPr>
          <w:rFonts w:ascii="Times New Roman" w:hAnsi="Times New Roman" w:cs="Times New Roman"/>
          <w:sz w:val="24"/>
          <w:szCs w:val="24"/>
        </w:rPr>
        <w:t xml:space="preserve"> de Covid-19</w:t>
      </w:r>
      <w:r w:rsidRPr="001161C5">
        <w:rPr>
          <w:rFonts w:ascii="Times New Roman" w:hAnsi="Times New Roman" w:cs="Times New Roman"/>
          <w:sz w:val="24"/>
          <w:szCs w:val="24"/>
        </w:rPr>
        <w:t>, lo cual resulta ser un motivo más para trabajar estos aspectos con los infantes desde est</w:t>
      </w:r>
      <w:r w:rsidR="000F6F6A">
        <w:rPr>
          <w:rFonts w:ascii="Times New Roman" w:hAnsi="Times New Roman" w:cs="Times New Roman"/>
          <w:sz w:val="24"/>
          <w:szCs w:val="24"/>
        </w:rPr>
        <w:t>a etapa inicial tan importante.</w:t>
      </w:r>
    </w:p>
    <w:p w14:paraId="0AE5F1A3" w14:textId="77777777" w:rsidR="00676FA8" w:rsidRDefault="00676FA8" w:rsidP="00BD6541">
      <w:pPr>
        <w:pStyle w:val="Ttulo2"/>
        <w:numPr>
          <w:ilvl w:val="0"/>
          <w:numId w:val="5"/>
        </w:numPr>
        <w:spacing w:before="0" w:line="360" w:lineRule="auto"/>
        <w:ind w:hanging="436"/>
      </w:pPr>
      <w:bookmarkStart w:id="121" w:name="_Toc92396978"/>
      <w:bookmarkStart w:id="122" w:name="_Toc100778284"/>
      <w:r>
        <w:lastRenderedPageBreak/>
        <w:t>Requerimientos del diseño de la propuesta de intervención educativa</w:t>
      </w:r>
      <w:bookmarkEnd w:id="121"/>
      <w:bookmarkEnd w:id="122"/>
      <w:r>
        <w:t xml:space="preserve"> </w:t>
      </w:r>
    </w:p>
    <w:p w14:paraId="32739F01" w14:textId="77777777" w:rsidR="001161C5" w:rsidRPr="001161C5" w:rsidRDefault="001161C5" w:rsidP="00BD6541">
      <w:pPr>
        <w:spacing w:after="0" w:line="360" w:lineRule="auto"/>
        <w:ind w:firstLine="720"/>
        <w:jc w:val="both"/>
        <w:rPr>
          <w:rFonts w:ascii="Times New Roman" w:hAnsi="Times New Roman" w:cs="Times New Roman"/>
          <w:sz w:val="24"/>
          <w:szCs w:val="24"/>
        </w:rPr>
      </w:pPr>
      <w:r w:rsidRPr="001161C5">
        <w:rPr>
          <w:rFonts w:ascii="Times New Roman" w:hAnsi="Times New Roman" w:cs="Times New Roman"/>
          <w:sz w:val="24"/>
          <w:szCs w:val="24"/>
        </w:rPr>
        <w:t>Una vez analizada toda la teoría acerca de las experienci</w:t>
      </w:r>
      <w:r w:rsidR="00E86298">
        <w:rPr>
          <w:rFonts w:ascii="Times New Roman" w:hAnsi="Times New Roman" w:cs="Times New Roman"/>
          <w:sz w:val="24"/>
          <w:szCs w:val="24"/>
        </w:rPr>
        <w:t>as de aprendizaje dentro de la Educación I</w:t>
      </w:r>
      <w:r w:rsidRPr="001161C5">
        <w:rPr>
          <w:rFonts w:ascii="Times New Roman" w:hAnsi="Times New Roman" w:cs="Times New Roman"/>
          <w:sz w:val="24"/>
          <w:szCs w:val="24"/>
        </w:rPr>
        <w:t xml:space="preserve">nicial y el modelo de Reggio Emilia se planificaron algunas actividades a realizarse, con el fin de contribuir al desarrollo emocional de los infantes, estas se encuentran presentadas en la siguiente matriz. </w:t>
      </w:r>
    </w:p>
    <w:p w14:paraId="18A7CA53" w14:textId="0FD282C2" w:rsidR="000D230E" w:rsidRPr="000D230E" w:rsidRDefault="000F6F6A" w:rsidP="000F6F6A">
      <w:pPr>
        <w:pStyle w:val="Descripcin"/>
        <w:keepNext/>
        <w:rPr>
          <w:rFonts w:ascii="Times New Roman" w:hAnsi="Times New Roman" w:cs="Times New Roman"/>
          <w:b/>
          <w:i w:val="0"/>
          <w:color w:val="auto"/>
          <w:sz w:val="24"/>
        </w:rPr>
      </w:pPr>
      <w:bookmarkStart w:id="123" w:name="_Toc100773828"/>
      <w:r w:rsidRPr="000D230E">
        <w:rPr>
          <w:rFonts w:ascii="Times New Roman" w:hAnsi="Times New Roman" w:cs="Times New Roman"/>
          <w:b/>
          <w:i w:val="0"/>
          <w:color w:val="auto"/>
          <w:sz w:val="24"/>
        </w:rPr>
        <w:t xml:space="preserve">Tabla </w:t>
      </w:r>
      <w:r w:rsidRPr="000D230E">
        <w:rPr>
          <w:rFonts w:ascii="Times New Roman" w:hAnsi="Times New Roman" w:cs="Times New Roman"/>
          <w:b/>
          <w:i w:val="0"/>
          <w:color w:val="auto"/>
          <w:sz w:val="24"/>
        </w:rPr>
        <w:fldChar w:fldCharType="begin"/>
      </w:r>
      <w:r w:rsidRPr="000D230E">
        <w:rPr>
          <w:rFonts w:ascii="Times New Roman" w:hAnsi="Times New Roman" w:cs="Times New Roman"/>
          <w:b/>
          <w:i w:val="0"/>
          <w:color w:val="auto"/>
          <w:sz w:val="24"/>
        </w:rPr>
        <w:instrText xml:space="preserve"> SEQ Tabla \* ARABIC </w:instrText>
      </w:r>
      <w:r w:rsidRPr="000D230E">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11</w:t>
      </w:r>
      <w:bookmarkEnd w:id="123"/>
      <w:r w:rsidRPr="000D230E">
        <w:rPr>
          <w:rFonts w:ascii="Times New Roman" w:hAnsi="Times New Roman" w:cs="Times New Roman"/>
          <w:b/>
          <w:i w:val="0"/>
          <w:color w:val="auto"/>
          <w:sz w:val="24"/>
        </w:rPr>
        <w:fldChar w:fldCharType="end"/>
      </w:r>
      <w:r w:rsidRPr="000D230E">
        <w:rPr>
          <w:rFonts w:ascii="Times New Roman" w:hAnsi="Times New Roman" w:cs="Times New Roman"/>
          <w:b/>
          <w:i w:val="0"/>
          <w:color w:val="auto"/>
          <w:sz w:val="24"/>
        </w:rPr>
        <w:t xml:space="preserve"> </w:t>
      </w:r>
    </w:p>
    <w:p w14:paraId="78098746" w14:textId="77777777" w:rsidR="000F6F6A" w:rsidRPr="0075009A" w:rsidRDefault="0075009A" w:rsidP="000F6F6A">
      <w:pPr>
        <w:pStyle w:val="Descripcin"/>
        <w:keepNext/>
        <w:rPr>
          <w:rFonts w:ascii="Times New Roman" w:hAnsi="Times New Roman" w:cs="Times New Roman"/>
          <w:b/>
          <w:i w:val="0"/>
          <w:color w:val="auto"/>
          <w:sz w:val="24"/>
        </w:rPr>
      </w:pPr>
      <w:r>
        <w:rPr>
          <w:rFonts w:ascii="Times New Roman" w:hAnsi="Times New Roman" w:cs="Times New Roman"/>
          <w:color w:val="auto"/>
          <w:sz w:val="24"/>
        </w:rPr>
        <w:t>R</w:t>
      </w:r>
      <w:r w:rsidR="000F6F6A" w:rsidRPr="000F6F6A">
        <w:rPr>
          <w:rFonts w:ascii="Times New Roman" w:hAnsi="Times New Roman" w:cs="Times New Roman"/>
          <w:color w:val="auto"/>
          <w:sz w:val="24"/>
        </w:rPr>
        <w:t>equerimientos de la propuesta educativa</w:t>
      </w:r>
      <w:r w:rsidR="007A1D62">
        <w:rPr>
          <w:rFonts w:ascii="Times New Roman" w:hAnsi="Times New Roman" w:cs="Times New Roman"/>
          <w:color w:val="auto"/>
          <w:sz w:val="24"/>
        </w:rPr>
        <w:t xml:space="preserve"> “Todo mi desarrollo a la vez”</w:t>
      </w:r>
    </w:p>
    <w:tbl>
      <w:tblPr>
        <w:tblStyle w:val="Tablanormal2"/>
        <w:tblW w:w="4985" w:type="pct"/>
        <w:jc w:val="center"/>
        <w:tblLook w:val="04A0" w:firstRow="1" w:lastRow="0" w:firstColumn="1" w:lastColumn="0" w:noHBand="0" w:noVBand="1"/>
      </w:tblPr>
      <w:tblGrid>
        <w:gridCol w:w="1843"/>
        <w:gridCol w:w="3543"/>
        <w:gridCol w:w="3657"/>
      </w:tblGrid>
      <w:tr w:rsidR="001161C5" w:rsidRPr="0023221E" w14:paraId="2350B069" w14:textId="77777777" w:rsidTr="00BD654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19" w:type="pct"/>
          </w:tcPr>
          <w:p w14:paraId="20978051" w14:textId="77777777" w:rsidR="001161C5" w:rsidRPr="0023221E" w:rsidRDefault="001161C5" w:rsidP="00DB557D">
            <w:pPr>
              <w:spacing w:line="360" w:lineRule="auto"/>
              <w:jc w:val="center"/>
              <w:rPr>
                <w:rFonts w:ascii="Times New Roman" w:hAnsi="Times New Roman" w:cs="Times New Roman"/>
                <w:sz w:val="24"/>
                <w:szCs w:val="24"/>
              </w:rPr>
            </w:pPr>
            <w:r w:rsidRPr="0023221E">
              <w:rPr>
                <w:rFonts w:ascii="Times New Roman" w:hAnsi="Times New Roman" w:cs="Times New Roman"/>
                <w:sz w:val="24"/>
                <w:szCs w:val="24"/>
              </w:rPr>
              <w:t>Actividades</w:t>
            </w:r>
          </w:p>
        </w:tc>
        <w:tc>
          <w:tcPr>
            <w:tcW w:w="1959" w:type="pct"/>
          </w:tcPr>
          <w:p w14:paraId="6F226EE0" w14:textId="77777777" w:rsidR="001161C5" w:rsidRPr="0023221E" w:rsidRDefault="001161C5" w:rsidP="00DB55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3221E">
              <w:rPr>
                <w:rFonts w:ascii="Times New Roman" w:hAnsi="Times New Roman" w:cs="Times New Roman"/>
                <w:sz w:val="24"/>
                <w:szCs w:val="24"/>
              </w:rPr>
              <w:t>Requerimientos</w:t>
            </w:r>
          </w:p>
        </w:tc>
        <w:tc>
          <w:tcPr>
            <w:tcW w:w="2022" w:type="pct"/>
          </w:tcPr>
          <w:p w14:paraId="17048435" w14:textId="77777777" w:rsidR="001161C5" w:rsidRPr="0023221E" w:rsidRDefault="001161C5" w:rsidP="00DB557D">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3221E">
              <w:rPr>
                <w:rFonts w:ascii="Times New Roman" w:hAnsi="Times New Roman" w:cs="Times New Roman"/>
                <w:sz w:val="24"/>
                <w:szCs w:val="24"/>
              </w:rPr>
              <w:t>Descripción</w:t>
            </w:r>
          </w:p>
        </w:tc>
      </w:tr>
      <w:tr w:rsidR="001161C5" w:rsidRPr="0023221E" w14:paraId="0DFE14F9" w14:textId="77777777" w:rsidTr="00BD654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19" w:type="pct"/>
          </w:tcPr>
          <w:p w14:paraId="698C66BC" w14:textId="77777777" w:rsidR="001161C5" w:rsidRPr="00AD229E" w:rsidRDefault="001161C5" w:rsidP="00DB557D">
            <w:pPr>
              <w:spacing w:line="360" w:lineRule="auto"/>
              <w:rPr>
                <w:rFonts w:ascii="Times New Roman" w:hAnsi="Times New Roman" w:cs="Times New Roman"/>
                <w:b w:val="0"/>
                <w:sz w:val="24"/>
                <w:szCs w:val="24"/>
              </w:rPr>
            </w:pPr>
            <w:r w:rsidRPr="00AD229E">
              <w:rPr>
                <w:rFonts w:ascii="Times New Roman" w:hAnsi="Times New Roman" w:cs="Times New Roman"/>
                <w:sz w:val="24"/>
                <w:szCs w:val="24"/>
              </w:rPr>
              <w:t>Creando mi Termómetro de las emociones</w:t>
            </w:r>
          </w:p>
        </w:tc>
        <w:tc>
          <w:tcPr>
            <w:tcW w:w="1959" w:type="pct"/>
          </w:tcPr>
          <w:p w14:paraId="4A4E3C26" w14:textId="77777777" w:rsidR="001161C5" w:rsidRPr="0023221E" w:rsidRDefault="001161C5" w:rsidP="00DB55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3221E">
              <w:rPr>
                <w:rFonts w:ascii="Times New Roman" w:hAnsi="Times New Roman" w:cs="Times New Roman"/>
                <w:sz w:val="24"/>
                <w:szCs w:val="24"/>
              </w:rPr>
              <w:t>Se necesita que los niños cuenten con el material necesario para el adecuado desarrollo de la actividad.</w:t>
            </w:r>
          </w:p>
        </w:tc>
        <w:tc>
          <w:tcPr>
            <w:tcW w:w="2022" w:type="pct"/>
          </w:tcPr>
          <w:p w14:paraId="36664F54" w14:textId="77777777" w:rsidR="001161C5" w:rsidRPr="00BF06E3" w:rsidRDefault="001161C5" w:rsidP="00DB55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06E3">
              <w:rPr>
                <w:rFonts w:ascii="Times New Roman" w:hAnsi="Times New Roman" w:cs="Times New Roman"/>
                <w:sz w:val="24"/>
                <w:szCs w:val="24"/>
              </w:rPr>
              <w:t>Crear material didáctico que les permita a los niños identificar sus emociones y expresar a los demás las causas.</w:t>
            </w:r>
          </w:p>
        </w:tc>
      </w:tr>
      <w:tr w:rsidR="001161C5" w:rsidRPr="0023221E" w14:paraId="75474224" w14:textId="77777777" w:rsidTr="00BD6541">
        <w:trPr>
          <w:jc w:val="center"/>
        </w:trPr>
        <w:tc>
          <w:tcPr>
            <w:cnfStyle w:val="001000000000" w:firstRow="0" w:lastRow="0" w:firstColumn="1" w:lastColumn="0" w:oddVBand="0" w:evenVBand="0" w:oddHBand="0" w:evenHBand="0" w:firstRowFirstColumn="0" w:firstRowLastColumn="0" w:lastRowFirstColumn="0" w:lastRowLastColumn="0"/>
            <w:tcW w:w="1019" w:type="pct"/>
          </w:tcPr>
          <w:p w14:paraId="6777448F" w14:textId="77777777" w:rsidR="001161C5" w:rsidRPr="0023221E" w:rsidRDefault="001161C5" w:rsidP="00DB557D">
            <w:pPr>
              <w:spacing w:line="360" w:lineRule="auto"/>
              <w:rPr>
                <w:rFonts w:ascii="Times New Roman" w:hAnsi="Times New Roman" w:cs="Times New Roman"/>
                <w:b w:val="0"/>
                <w:sz w:val="24"/>
                <w:szCs w:val="24"/>
              </w:rPr>
            </w:pPr>
            <w:r w:rsidRPr="0023221E">
              <w:rPr>
                <w:rFonts w:ascii="Times New Roman" w:hAnsi="Times New Roman" w:cs="Times New Roman"/>
                <w:sz w:val="24"/>
                <w:szCs w:val="24"/>
              </w:rPr>
              <w:t>Con lodo creo mi emoción</w:t>
            </w:r>
          </w:p>
        </w:tc>
        <w:tc>
          <w:tcPr>
            <w:tcW w:w="1959" w:type="pct"/>
          </w:tcPr>
          <w:p w14:paraId="658E1350" w14:textId="77777777" w:rsidR="001161C5" w:rsidRPr="00BF06E3" w:rsidRDefault="001161C5" w:rsidP="00DB557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06E3">
              <w:rPr>
                <w:rFonts w:ascii="Times New Roman" w:hAnsi="Times New Roman" w:cs="Times New Roman"/>
                <w:sz w:val="24"/>
                <w:szCs w:val="24"/>
              </w:rPr>
              <w:t>Se espera que exista la predisposición de los infantes y de la docente al momento de trabajar con elementos de la naturaleza.</w:t>
            </w:r>
          </w:p>
        </w:tc>
        <w:tc>
          <w:tcPr>
            <w:tcW w:w="2022" w:type="pct"/>
          </w:tcPr>
          <w:p w14:paraId="1687DD73" w14:textId="1C14B100" w:rsidR="001161C5" w:rsidRPr="00BF06E3" w:rsidRDefault="001161C5" w:rsidP="00DB557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06E3">
              <w:rPr>
                <w:rFonts w:ascii="Times New Roman" w:hAnsi="Times New Roman" w:cs="Times New Roman"/>
                <w:sz w:val="24"/>
                <w:szCs w:val="24"/>
              </w:rPr>
              <w:t>Permitir al infante manipular elementos del entorno natural con la finalidad de crear la emoción que ellos eli</w:t>
            </w:r>
            <w:r w:rsidR="00AD4D82">
              <w:rPr>
                <w:rFonts w:ascii="Times New Roman" w:hAnsi="Times New Roman" w:cs="Times New Roman"/>
                <w:sz w:val="24"/>
                <w:szCs w:val="24"/>
              </w:rPr>
              <w:t>jan mediante la técnica grafoplá</w:t>
            </w:r>
            <w:r w:rsidRPr="00BF06E3">
              <w:rPr>
                <w:rFonts w:ascii="Times New Roman" w:hAnsi="Times New Roman" w:cs="Times New Roman"/>
                <w:sz w:val="24"/>
                <w:szCs w:val="24"/>
              </w:rPr>
              <w:t>stica.</w:t>
            </w:r>
          </w:p>
        </w:tc>
      </w:tr>
      <w:tr w:rsidR="001161C5" w:rsidRPr="0023221E" w14:paraId="0F374342" w14:textId="77777777" w:rsidTr="00BD654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19" w:type="pct"/>
          </w:tcPr>
          <w:p w14:paraId="49C15637" w14:textId="77777777" w:rsidR="001161C5" w:rsidRPr="0023221E" w:rsidRDefault="001161C5" w:rsidP="00DB557D">
            <w:pPr>
              <w:spacing w:line="360" w:lineRule="auto"/>
              <w:rPr>
                <w:rFonts w:ascii="Times New Roman" w:hAnsi="Times New Roman" w:cs="Times New Roman"/>
                <w:b w:val="0"/>
                <w:sz w:val="24"/>
                <w:szCs w:val="24"/>
              </w:rPr>
            </w:pPr>
            <w:r w:rsidRPr="0023221E">
              <w:rPr>
                <w:rFonts w:ascii="Times New Roman" w:hAnsi="Times New Roman" w:cs="Times New Roman"/>
                <w:sz w:val="24"/>
                <w:szCs w:val="24"/>
              </w:rPr>
              <w:t>Creando mi propia salida emocional</w:t>
            </w:r>
          </w:p>
        </w:tc>
        <w:tc>
          <w:tcPr>
            <w:tcW w:w="1959" w:type="pct"/>
          </w:tcPr>
          <w:p w14:paraId="19154EA1" w14:textId="77777777" w:rsidR="001161C5" w:rsidRPr="00BF06E3" w:rsidRDefault="001161C5" w:rsidP="00DB55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06E3">
              <w:rPr>
                <w:rFonts w:ascii="Times New Roman" w:hAnsi="Times New Roman" w:cs="Times New Roman"/>
                <w:sz w:val="24"/>
                <w:szCs w:val="24"/>
              </w:rPr>
              <w:t xml:space="preserve">Se requiere que todos y cada uno de los infantes cuenten con el material solicitado, con el fin de que cada uno pueda realizar su trabajo de manera individual. </w:t>
            </w:r>
          </w:p>
        </w:tc>
        <w:tc>
          <w:tcPr>
            <w:tcW w:w="2022" w:type="pct"/>
          </w:tcPr>
          <w:p w14:paraId="61763760" w14:textId="77777777" w:rsidR="001161C5" w:rsidRPr="00BF06E3" w:rsidRDefault="001161C5" w:rsidP="00DB55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06E3">
              <w:rPr>
                <w:rFonts w:ascii="Times New Roman" w:hAnsi="Times New Roman" w:cs="Times New Roman"/>
                <w:sz w:val="24"/>
                <w:szCs w:val="24"/>
              </w:rPr>
              <w:t>Crear material didáctico para que el infante consiga regular la emoción de la ira mediante elementos del entorno natural.</w:t>
            </w:r>
          </w:p>
        </w:tc>
      </w:tr>
      <w:tr w:rsidR="001161C5" w:rsidRPr="0023221E" w14:paraId="3AF4FAED" w14:textId="77777777" w:rsidTr="00BD6541">
        <w:trPr>
          <w:jc w:val="center"/>
        </w:trPr>
        <w:tc>
          <w:tcPr>
            <w:cnfStyle w:val="001000000000" w:firstRow="0" w:lastRow="0" w:firstColumn="1" w:lastColumn="0" w:oddVBand="0" w:evenVBand="0" w:oddHBand="0" w:evenHBand="0" w:firstRowFirstColumn="0" w:firstRowLastColumn="0" w:lastRowFirstColumn="0" w:lastRowLastColumn="0"/>
            <w:tcW w:w="1019" w:type="pct"/>
          </w:tcPr>
          <w:p w14:paraId="561BE53C" w14:textId="77777777" w:rsidR="001161C5" w:rsidRPr="0023221E" w:rsidRDefault="001161C5" w:rsidP="00DB557D">
            <w:pPr>
              <w:spacing w:line="360" w:lineRule="auto"/>
              <w:rPr>
                <w:rFonts w:ascii="Times New Roman" w:hAnsi="Times New Roman" w:cs="Times New Roman"/>
                <w:b w:val="0"/>
                <w:sz w:val="24"/>
                <w:szCs w:val="24"/>
              </w:rPr>
            </w:pPr>
            <w:r w:rsidRPr="0023221E">
              <w:rPr>
                <w:rFonts w:ascii="Times New Roman" w:hAnsi="Times New Roman" w:cs="Times New Roman"/>
                <w:sz w:val="24"/>
                <w:szCs w:val="24"/>
              </w:rPr>
              <w:t>Pintando con verduras</w:t>
            </w:r>
          </w:p>
        </w:tc>
        <w:tc>
          <w:tcPr>
            <w:tcW w:w="1959" w:type="pct"/>
          </w:tcPr>
          <w:p w14:paraId="073619B9" w14:textId="77777777" w:rsidR="001161C5" w:rsidRPr="00FE0F86" w:rsidRDefault="001161C5" w:rsidP="00DB557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E0F86">
              <w:rPr>
                <w:rFonts w:ascii="Times New Roman" w:hAnsi="Times New Roman" w:cs="Times New Roman"/>
                <w:sz w:val="24"/>
                <w:szCs w:val="24"/>
              </w:rPr>
              <w:t>Se necesita que cada infante tenga sus materiales, pues es imprescindible que todos puedan experimentar y aprender de estas vivencias tan innovadoras.</w:t>
            </w:r>
          </w:p>
        </w:tc>
        <w:tc>
          <w:tcPr>
            <w:tcW w:w="2022" w:type="pct"/>
          </w:tcPr>
          <w:p w14:paraId="41858967" w14:textId="77777777" w:rsidR="001161C5" w:rsidRPr="0023221E" w:rsidRDefault="001161C5" w:rsidP="00DB557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BF06E3">
              <w:rPr>
                <w:rFonts w:ascii="Times New Roman" w:hAnsi="Times New Roman" w:cs="Times New Roman"/>
                <w:sz w:val="24"/>
                <w:szCs w:val="24"/>
              </w:rPr>
              <w:t>Generar un espacio para que los niños puedan expresar mediante un dibujo libre la situación que ellos creen que le causa a su compañero/a una determinada emoción.</w:t>
            </w:r>
          </w:p>
        </w:tc>
      </w:tr>
      <w:tr w:rsidR="001161C5" w:rsidRPr="0023221E" w14:paraId="46487361" w14:textId="77777777" w:rsidTr="00BD654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19" w:type="pct"/>
          </w:tcPr>
          <w:p w14:paraId="634B2D03" w14:textId="77777777" w:rsidR="001161C5" w:rsidRPr="0023221E" w:rsidRDefault="001161C5" w:rsidP="00DB557D">
            <w:pPr>
              <w:spacing w:line="360" w:lineRule="auto"/>
              <w:rPr>
                <w:rFonts w:ascii="Times New Roman" w:hAnsi="Times New Roman" w:cs="Times New Roman"/>
                <w:b w:val="0"/>
                <w:sz w:val="24"/>
                <w:szCs w:val="24"/>
              </w:rPr>
            </w:pPr>
            <w:r w:rsidRPr="0023221E">
              <w:rPr>
                <w:rFonts w:ascii="Times New Roman" w:hAnsi="Times New Roman" w:cs="Times New Roman"/>
                <w:sz w:val="24"/>
                <w:szCs w:val="24"/>
              </w:rPr>
              <w:t>Pintando las emociones</w:t>
            </w:r>
          </w:p>
        </w:tc>
        <w:tc>
          <w:tcPr>
            <w:tcW w:w="1959" w:type="pct"/>
          </w:tcPr>
          <w:p w14:paraId="560AC0E7" w14:textId="77777777" w:rsidR="001161C5" w:rsidRPr="00FE0F86" w:rsidRDefault="001161C5" w:rsidP="00DB55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E0F86">
              <w:rPr>
                <w:rFonts w:ascii="Times New Roman" w:hAnsi="Times New Roman" w:cs="Times New Roman"/>
                <w:sz w:val="24"/>
                <w:szCs w:val="24"/>
              </w:rPr>
              <w:t xml:space="preserve">Se requiere que la docente tenga el material listo para el desarrollo de la actividad, en este caso una muestra de que es lo que van a </w:t>
            </w:r>
            <w:r w:rsidRPr="00FE0F86">
              <w:rPr>
                <w:rFonts w:ascii="Times New Roman" w:hAnsi="Times New Roman" w:cs="Times New Roman"/>
                <w:sz w:val="24"/>
                <w:szCs w:val="24"/>
              </w:rPr>
              <w:lastRenderedPageBreak/>
              <w:t xml:space="preserve">realizar, pues algunos aún tienen dificultades al momento de seguir órdenes. </w:t>
            </w:r>
          </w:p>
        </w:tc>
        <w:tc>
          <w:tcPr>
            <w:tcW w:w="2022" w:type="pct"/>
          </w:tcPr>
          <w:p w14:paraId="75973E93" w14:textId="77777777" w:rsidR="001161C5" w:rsidRPr="00BF06E3" w:rsidRDefault="001161C5" w:rsidP="00DB55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F06E3">
              <w:rPr>
                <w:rFonts w:ascii="Times New Roman" w:hAnsi="Times New Roman" w:cs="Times New Roman"/>
                <w:sz w:val="24"/>
                <w:szCs w:val="24"/>
              </w:rPr>
              <w:lastRenderedPageBreak/>
              <w:t xml:space="preserve">Crear un mural de las diferentes emociones que nos genera la música propuesta por la docente, con el fin de ver si los estudiantes identifican </w:t>
            </w:r>
            <w:r w:rsidRPr="00BF06E3">
              <w:rPr>
                <w:rFonts w:ascii="Times New Roman" w:hAnsi="Times New Roman" w:cs="Times New Roman"/>
                <w:sz w:val="24"/>
                <w:szCs w:val="24"/>
              </w:rPr>
              <w:lastRenderedPageBreak/>
              <w:t>las emociones básicas y las situaciones que les genera.</w:t>
            </w:r>
          </w:p>
        </w:tc>
      </w:tr>
      <w:tr w:rsidR="001161C5" w:rsidRPr="0023221E" w14:paraId="2ECF245F" w14:textId="77777777" w:rsidTr="00BD6541">
        <w:trPr>
          <w:jc w:val="center"/>
        </w:trPr>
        <w:tc>
          <w:tcPr>
            <w:cnfStyle w:val="001000000000" w:firstRow="0" w:lastRow="0" w:firstColumn="1" w:lastColumn="0" w:oddVBand="0" w:evenVBand="0" w:oddHBand="0" w:evenHBand="0" w:firstRowFirstColumn="0" w:firstRowLastColumn="0" w:lastRowFirstColumn="0" w:lastRowLastColumn="0"/>
            <w:tcW w:w="1019" w:type="pct"/>
          </w:tcPr>
          <w:p w14:paraId="647F3251" w14:textId="77777777" w:rsidR="001161C5" w:rsidRPr="0023221E" w:rsidRDefault="001161C5" w:rsidP="00DB557D">
            <w:pPr>
              <w:spacing w:line="360" w:lineRule="auto"/>
              <w:rPr>
                <w:rFonts w:ascii="Times New Roman" w:hAnsi="Times New Roman" w:cs="Times New Roman"/>
                <w:b w:val="0"/>
                <w:sz w:val="24"/>
                <w:szCs w:val="24"/>
              </w:rPr>
            </w:pPr>
            <w:r w:rsidRPr="0023221E">
              <w:rPr>
                <w:rFonts w:ascii="Times New Roman" w:hAnsi="Times New Roman" w:cs="Times New Roman"/>
                <w:sz w:val="24"/>
                <w:szCs w:val="24"/>
              </w:rPr>
              <w:lastRenderedPageBreak/>
              <w:t>Me expreso con los instrumentos</w:t>
            </w:r>
          </w:p>
        </w:tc>
        <w:tc>
          <w:tcPr>
            <w:tcW w:w="1959" w:type="pct"/>
          </w:tcPr>
          <w:p w14:paraId="7EBA44B5" w14:textId="77777777" w:rsidR="001161C5" w:rsidRPr="00BF06E3" w:rsidRDefault="001161C5" w:rsidP="00DB557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06E3">
              <w:rPr>
                <w:rFonts w:ascii="Times New Roman" w:hAnsi="Times New Roman" w:cs="Times New Roman"/>
                <w:sz w:val="24"/>
                <w:szCs w:val="24"/>
              </w:rPr>
              <w:t xml:space="preserve">Se necesita la colaboración de los padres de familia con la facilitación de materiales para que de este modo todos los infantes puedan realizar sus instrumentos sin ser excluidos. </w:t>
            </w:r>
          </w:p>
        </w:tc>
        <w:tc>
          <w:tcPr>
            <w:tcW w:w="2022" w:type="pct"/>
          </w:tcPr>
          <w:p w14:paraId="4AEADA8D" w14:textId="77777777" w:rsidR="001161C5" w:rsidRPr="00BF06E3" w:rsidRDefault="001161C5" w:rsidP="00DB557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F06E3">
              <w:rPr>
                <w:rFonts w:ascii="Times New Roman" w:hAnsi="Times New Roman" w:cs="Times New Roman"/>
                <w:sz w:val="24"/>
                <w:szCs w:val="24"/>
              </w:rPr>
              <w:t>Crear material con los infantes que les permitan expresar lo que sienten de otra forma que no sea la verbal.</w:t>
            </w:r>
          </w:p>
        </w:tc>
      </w:tr>
      <w:tr w:rsidR="001161C5" w:rsidRPr="0023221E" w14:paraId="5BB7F1F5" w14:textId="77777777" w:rsidTr="00BD654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19" w:type="pct"/>
          </w:tcPr>
          <w:p w14:paraId="5BB31F7C" w14:textId="77777777" w:rsidR="001161C5" w:rsidRPr="0023221E" w:rsidRDefault="00A872B2" w:rsidP="00DB557D">
            <w:pPr>
              <w:spacing w:line="360" w:lineRule="auto"/>
              <w:rPr>
                <w:rFonts w:ascii="Times New Roman" w:hAnsi="Times New Roman" w:cs="Times New Roman"/>
                <w:b w:val="0"/>
                <w:sz w:val="24"/>
                <w:szCs w:val="24"/>
              </w:rPr>
            </w:pPr>
            <w:r>
              <w:rPr>
                <w:rFonts w:ascii="Times New Roman" w:hAnsi="Times New Roman" w:cs="Times New Roman"/>
                <w:sz w:val="24"/>
                <w:szCs w:val="24"/>
              </w:rPr>
              <w:t>Controlo mis emociones</w:t>
            </w:r>
          </w:p>
        </w:tc>
        <w:tc>
          <w:tcPr>
            <w:tcW w:w="1959" w:type="pct"/>
          </w:tcPr>
          <w:p w14:paraId="01CBC320" w14:textId="77777777" w:rsidR="001161C5" w:rsidRPr="00BF06E3" w:rsidRDefault="001A4A62" w:rsidP="001A4A6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 necesita la disposición de los estudiantes para el desarrollo de la actividad, de la misma forma se necesita la cooperación y participación para una obtención de mejores resultados.</w:t>
            </w:r>
          </w:p>
        </w:tc>
        <w:tc>
          <w:tcPr>
            <w:tcW w:w="2022" w:type="pct"/>
          </w:tcPr>
          <w:p w14:paraId="01094565" w14:textId="77777777" w:rsidR="001161C5" w:rsidRPr="00BF06E3" w:rsidRDefault="00051A4F" w:rsidP="00DB557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267BD">
              <w:rPr>
                <w:rFonts w:ascii="Times New Roman" w:hAnsi="Times New Roman" w:cs="Times New Roman"/>
                <w:sz w:val="24"/>
                <w:szCs w:val="24"/>
              </w:rPr>
              <w:t>Permitir que los niños expresen mediante dibujos en movimiento sus emociones y la causa de las mismas</w:t>
            </w:r>
            <w:r>
              <w:rPr>
                <w:rFonts w:ascii="Times New Roman" w:hAnsi="Times New Roman" w:cs="Times New Roman"/>
                <w:sz w:val="24"/>
                <w:szCs w:val="24"/>
              </w:rPr>
              <w:t>.</w:t>
            </w:r>
          </w:p>
        </w:tc>
      </w:tr>
      <w:tr w:rsidR="001161C5" w:rsidRPr="0023221E" w14:paraId="4C60670D" w14:textId="77777777" w:rsidTr="00BD6541">
        <w:trPr>
          <w:jc w:val="center"/>
        </w:trPr>
        <w:tc>
          <w:tcPr>
            <w:cnfStyle w:val="001000000000" w:firstRow="0" w:lastRow="0" w:firstColumn="1" w:lastColumn="0" w:oddVBand="0" w:evenVBand="0" w:oddHBand="0" w:evenHBand="0" w:firstRowFirstColumn="0" w:firstRowLastColumn="0" w:lastRowFirstColumn="0" w:lastRowLastColumn="0"/>
            <w:tcW w:w="1019" w:type="pct"/>
          </w:tcPr>
          <w:p w14:paraId="3ACA32AB" w14:textId="77777777" w:rsidR="001161C5" w:rsidRPr="0023221E" w:rsidRDefault="00A872B2" w:rsidP="00DB557D">
            <w:pPr>
              <w:spacing w:line="360" w:lineRule="auto"/>
              <w:rPr>
                <w:rFonts w:ascii="Times New Roman" w:hAnsi="Times New Roman" w:cs="Times New Roman"/>
                <w:b w:val="0"/>
                <w:sz w:val="24"/>
                <w:szCs w:val="24"/>
              </w:rPr>
            </w:pPr>
            <w:r>
              <w:rPr>
                <w:rFonts w:ascii="Times New Roman" w:hAnsi="Times New Roman" w:cs="Times New Roman"/>
                <w:sz w:val="24"/>
                <w:szCs w:val="24"/>
              </w:rPr>
              <w:t xml:space="preserve">La cajita atrapa monstruos </w:t>
            </w:r>
          </w:p>
        </w:tc>
        <w:tc>
          <w:tcPr>
            <w:tcW w:w="1959" w:type="pct"/>
          </w:tcPr>
          <w:p w14:paraId="7A069BB7" w14:textId="77777777" w:rsidR="001161C5" w:rsidRPr="00BF06E3" w:rsidRDefault="00051A4F" w:rsidP="00DB557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 requiere que los padres de familia estén prestos a colaborar y ayudar a sus hijos en la elaboración de esta cajita, para que la actividad pueda realizarse con total éxito.</w:t>
            </w:r>
          </w:p>
        </w:tc>
        <w:tc>
          <w:tcPr>
            <w:tcW w:w="2022" w:type="pct"/>
          </w:tcPr>
          <w:p w14:paraId="6A90B443" w14:textId="77777777" w:rsidR="001161C5" w:rsidRPr="00BF06E3" w:rsidRDefault="00051A4F" w:rsidP="00DB557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267BD">
              <w:rPr>
                <w:rFonts w:ascii="Times New Roman" w:hAnsi="Times New Roman" w:cs="Times New Roman"/>
                <w:sz w:val="24"/>
                <w:szCs w:val="24"/>
              </w:rPr>
              <w:t>Permitir que los niños que experimenten sus emociones mediante la creación de una cajita, en donde se ocultaran todas esas emociones de miedo, enojo o tristeza.</w:t>
            </w:r>
          </w:p>
        </w:tc>
      </w:tr>
    </w:tbl>
    <w:p w14:paraId="295E291A" w14:textId="77777777" w:rsidR="00905F87" w:rsidRPr="00905F87" w:rsidRDefault="00905F87" w:rsidP="00905F87">
      <w:pPr>
        <w:spacing w:after="0" w:line="360" w:lineRule="auto"/>
        <w:jc w:val="both"/>
        <w:rPr>
          <w:rFonts w:ascii="Times New Roman" w:hAnsi="Times New Roman" w:cs="Times New Roman"/>
          <w:sz w:val="24"/>
          <w:szCs w:val="24"/>
        </w:rPr>
      </w:pPr>
      <w:r w:rsidRPr="00905F87">
        <w:rPr>
          <w:rFonts w:ascii="Times New Roman" w:hAnsi="Times New Roman" w:cs="Times New Roman"/>
          <w:i/>
          <w:sz w:val="24"/>
          <w:szCs w:val="24"/>
        </w:rPr>
        <w:t xml:space="preserve">Nota. </w:t>
      </w:r>
      <w:r w:rsidRPr="00905F87">
        <w:rPr>
          <w:rFonts w:ascii="Times New Roman" w:hAnsi="Times New Roman" w:cs="Times New Roman"/>
          <w:sz w:val="24"/>
          <w:szCs w:val="24"/>
        </w:rPr>
        <w:t>Elaboración propia</w:t>
      </w:r>
    </w:p>
    <w:p w14:paraId="1C5B99F2" w14:textId="594B6BE2" w:rsidR="001161C5" w:rsidRPr="004F2CBD" w:rsidRDefault="001161C5" w:rsidP="00B64C6A">
      <w:pPr>
        <w:spacing w:after="0" w:line="360" w:lineRule="auto"/>
        <w:ind w:firstLine="720"/>
        <w:jc w:val="both"/>
        <w:rPr>
          <w:rFonts w:ascii="Times New Roman" w:hAnsi="Times New Roman" w:cs="Times New Roman"/>
          <w:b/>
          <w:sz w:val="24"/>
          <w:szCs w:val="24"/>
        </w:rPr>
      </w:pPr>
      <w:r>
        <w:rPr>
          <w:rFonts w:ascii="Times New Roman" w:hAnsi="Times New Roman" w:cs="Times New Roman"/>
          <w:sz w:val="24"/>
          <w:szCs w:val="24"/>
        </w:rPr>
        <w:t>Del mismo modo, también se considera indispensable la organización del espacio en donde se van a desarrollar estas actividades, pues al estar en la situación de “pandemia” se necesita que el espacio sea el adecuado para la estadía de los infantes, de igual forma contar con todos los recursos necesarios para la higiene y bienestar de los mismos. Finalmente, se debe tener en cuenta que se necesita que los materiales sean accesibles y pedidos con anticipación a los padres de familia</w:t>
      </w:r>
      <w:r w:rsidR="00002E6A">
        <w:rPr>
          <w:rFonts w:ascii="Times New Roman" w:hAnsi="Times New Roman" w:cs="Times New Roman"/>
          <w:sz w:val="24"/>
          <w:szCs w:val="24"/>
        </w:rPr>
        <w:t>,</w:t>
      </w:r>
      <w:r>
        <w:rPr>
          <w:rFonts w:ascii="Times New Roman" w:hAnsi="Times New Roman" w:cs="Times New Roman"/>
          <w:sz w:val="24"/>
          <w:szCs w:val="24"/>
        </w:rPr>
        <w:t xml:space="preserve"> de ser necesario, el rol del docente es indispensable dentro de cada actividad pues deberá trabajar con los infantes de manera conjunta y colaborativa y finalmente el motivar a los infantes a la realización de cada una de las actividades propuestas. </w:t>
      </w:r>
    </w:p>
    <w:p w14:paraId="012DA80B" w14:textId="77777777" w:rsidR="001161C5" w:rsidRDefault="001161C5" w:rsidP="00B64C6A">
      <w:pPr>
        <w:pStyle w:val="Ttulo2"/>
        <w:numPr>
          <w:ilvl w:val="0"/>
          <w:numId w:val="5"/>
        </w:numPr>
        <w:spacing w:before="0" w:line="360" w:lineRule="auto"/>
        <w:ind w:hanging="436"/>
      </w:pPr>
      <w:bookmarkStart w:id="124" w:name="_Toc92396979"/>
      <w:r>
        <w:lastRenderedPageBreak/>
        <w:t xml:space="preserve"> </w:t>
      </w:r>
      <w:bookmarkStart w:id="125" w:name="_Toc100778285"/>
      <w:r>
        <w:t>Alternativas de solución</w:t>
      </w:r>
      <w:bookmarkEnd w:id="125"/>
      <w:r>
        <w:t xml:space="preserve"> </w:t>
      </w:r>
    </w:p>
    <w:p w14:paraId="4F945A47" w14:textId="77777777" w:rsidR="001161C5" w:rsidRPr="001161C5" w:rsidRDefault="001161C5" w:rsidP="009207FC">
      <w:pPr>
        <w:spacing w:after="0" w:line="360" w:lineRule="auto"/>
        <w:ind w:firstLine="720"/>
        <w:jc w:val="both"/>
        <w:rPr>
          <w:rFonts w:ascii="Times New Roman" w:hAnsi="Times New Roman" w:cs="Times New Roman"/>
          <w:sz w:val="24"/>
          <w:szCs w:val="24"/>
        </w:rPr>
      </w:pPr>
      <w:r w:rsidRPr="001161C5">
        <w:rPr>
          <w:rFonts w:ascii="Times New Roman" w:hAnsi="Times New Roman" w:cs="Times New Roman"/>
          <w:sz w:val="24"/>
          <w:szCs w:val="24"/>
        </w:rPr>
        <w:t xml:space="preserve">Esta propuesta brinda una experiencia de aprendizaje basada en Reggio Emilia con el fin de trabajar el desarrollo emocional de los infantes de 4-5 años, sin embargo; también se puede trabajar este tema tan olvidado de diferentes maneras. Pues bien, a lo largo de estos años son pocos los profesionales que ven la importancia de trabajar el desarrollo emocional con los pequeños, debido a que en esta etapa es en donde ellos aprenden más y con el ejemplo. </w:t>
      </w:r>
    </w:p>
    <w:p w14:paraId="09583D0D" w14:textId="77777777" w:rsidR="001161C5" w:rsidRPr="001161C5" w:rsidRDefault="001161C5" w:rsidP="001161C5">
      <w:pPr>
        <w:spacing w:after="0" w:line="360" w:lineRule="auto"/>
        <w:ind w:firstLine="720"/>
        <w:jc w:val="both"/>
        <w:rPr>
          <w:rFonts w:ascii="Times New Roman" w:hAnsi="Times New Roman" w:cs="Times New Roman"/>
          <w:sz w:val="24"/>
          <w:szCs w:val="24"/>
        </w:rPr>
      </w:pPr>
      <w:r w:rsidRPr="001161C5">
        <w:rPr>
          <w:rFonts w:ascii="Times New Roman" w:hAnsi="Times New Roman" w:cs="Times New Roman"/>
          <w:sz w:val="24"/>
          <w:szCs w:val="24"/>
        </w:rPr>
        <w:t xml:space="preserve">Una alternativa de solución ante esta problemática podría ser el trabajar primero con los padres de familia, es decir que desde casa se este tipo de cosas, para que en la escuela se refuercen y así tengan más peso dentro del aprendizaje del infante. De igual forma, podría ser el nombrar como una materia más a trabajar al desarrollo emocional, de tal forma que los docentes se vean implicados en planificar sus clases de acuerdo a la misma. </w:t>
      </w:r>
    </w:p>
    <w:bookmarkEnd w:id="124"/>
    <w:p w14:paraId="192ABFD7" w14:textId="77777777" w:rsidR="00C01B0D" w:rsidRDefault="00C01B0D" w:rsidP="00C55775">
      <w:pPr>
        <w:spacing w:line="276" w:lineRule="auto"/>
        <w:jc w:val="center"/>
        <w:rPr>
          <w:rFonts w:ascii="Times New Roman" w:hAnsi="Times New Roman" w:cs="Times New Roman"/>
          <w:b/>
          <w:sz w:val="24"/>
          <w:szCs w:val="24"/>
        </w:rPr>
      </w:pPr>
    </w:p>
    <w:p w14:paraId="180E63B7" w14:textId="77777777" w:rsidR="00C01B0D" w:rsidRDefault="00C01B0D" w:rsidP="00B64C6A">
      <w:pPr>
        <w:spacing w:line="276" w:lineRule="auto"/>
        <w:rPr>
          <w:rFonts w:ascii="Times New Roman" w:hAnsi="Times New Roman" w:cs="Times New Roman"/>
          <w:b/>
          <w:sz w:val="24"/>
          <w:szCs w:val="24"/>
        </w:rPr>
      </w:pPr>
    </w:p>
    <w:p w14:paraId="7B141754" w14:textId="77777777" w:rsidR="00C01B0D" w:rsidRDefault="00C01B0D" w:rsidP="00C55775">
      <w:pPr>
        <w:spacing w:line="276" w:lineRule="auto"/>
        <w:jc w:val="center"/>
        <w:rPr>
          <w:rFonts w:ascii="Times New Roman" w:hAnsi="Times New Roman" w:cs="Times New Roman"/>
          <w:b/>
          <w:sz w:val="24"/>
          <w:szCs w:val="24"/>
        </w:rPr>
      </w:pPr>
    </w:p>
    <w:p w14:paraId="4CCFE607" w14:textId="77777777" w:rsidR="00C01B0D" w:rsidRDefault="00C01B0D" w:rsidP="00B64C6A">
      <w:pPr>
        <w:spacing w:line="276" w:lineRule="auto"/>
        <w:rPr>
          <w:rFonts w:ascii="Times New Roman" w:hAnsi="Times New Roman" w:cs="Times New Roman"/>
          <w:b/>
          <w:sz w:val="24"/>
          <w:szCs w:val="24"/>
        </w:rPr>
      </w:pPr>
    </w:p>
    <w:p w14:paraId="5EB885C4" w14:textId="77777777" w:rsidR="00C01B0D" w:rsidRDefault="00C01B0D" w:rsidP="00C55775">
      <w:pPr>
        <w:spacing w:line="276" w:lineRule="auto"/>
        <w:jc w:val="center"/>
        <w:rPr>
          <w:rFonts w:ascii="Times New Roman" w:hAnsi="Times New Roman" w:cs="Times New Roman"/>
          <w:b/>
          <w:sz w:val="24"/>
          <w:szCs w:val="24"/>
        </w:rPr>
      </w:pPr>
    </w:p>
    <w:p w14:paraId="67F08745" w14:textId="77777777" w:rsidR="0067707F" w:rsidRDefault="0067707F" w:rsidP="00C55775">
      <w:pPr>
        <w:spacing w:line="276" w:lineRule="auto"/>
        <w:jc w:val="center"/>
        <w:rPr>
          <w:rFonts w:ascii="Times New Roman" w:hAnsi="Times New Roman" w:cs="Times New Roman"/>
          <w:b/>
          <w:sz w:val="24"/>
          <w:szCs w:val="24"/>
        </w:rPr>
      </w:pPr>
    </w:p>
    <w:p w14:paraId="11823E75" w14:textId="77777777" w:rsidR="0067707F" w:rsidRDefault="0067707F" w:rsidP="00C55775">
      <w:pPr>
        <w:spacing w:line="276" w:lineRule="auto"/>
        <w:jc w:val="center"/>
        <w:rPr>
          <w:rFonts w:ascii="Times New Roman" w:hAnsi="Times New Roman" w:cs="Times New Roman"/>
          <w:b/>
          <w:sz w:val="24"/>
          <w:szCs w:val="24"/>
        </w:rPr>
      </w:pPr>
    </w:p>
    <w:p w14:paraId="4CA2C08E" w14:textId="77777777" w:rsidR="0067707F" w:rsidRDefault="0067707F" w:rsidP="00C55775">
      <w:pPr>
        <w:spacing w:line="276" w:lineRule="auto"/>
        <w:jc w:val="center"/>
        <w:rPr>
          <w:rFonts w:ascii="Times New Roman" w:hAnsi="Times New Roman" w:cs="Times New Roman"/>
          <w:b/>
          <w:sz w:val="24"/>
          <w:szCs w:val="24"/>
        </w:rPr>
      </w:pPr>
    </w:p>
    <w:p w14:paraId="1AC1EE51" w14:textId="77777777" w:rsidR="0067707F" w:rsidRDefault="0067707F" w:rsidP="00C55775">
      <w:pPr>
        <w:spacing w:line="276" w:lineRule="auto"/>
        <w:jc w:val="center"/>
        <w:rPr>
          <w:rFonts w:ascii="Times New Roman" w:hAnsi="Times New Roman" w:cs="Times New Roman"/>
          <w:b/>
          <w:sz w:val="24"/>
          <w:szCs w:val="24"/>
        </w:rPr>
      </w:pPr>
    </w:p>
    <w:p w14:paraId="1CE04E07" w14:textId="77777777" w:rsidR="0067707F" w:rsidRDefault="0067707F" w:rsidP="00C55775">
      <w:pPr>
        <w:spacing w:line="276" w:lineRule="auto"/>
        <w:jc w:val="center"/>
        <w:rPr>
          <w:rFonts w:ascii="Times New Roman" w:hAnsi="Times New Roman" w:cs="Times New Roman"/>
          <w:b/>
          <w:sz w:val="24"/>
          <w:szCs w:val="24"/>
        </w:rPr>
      </w:pPr>
    </w:p>
    <w:p w14:paraId="641E29A6" w14:textId="77777777" w:rsidR="0067707F" w:rsidRDefault="0067707F" w:rsidP="00C55775">
      <w:pPr>
        <w:spacing w:line="276" w:lineRule="auto"/>
        <w:jc w:val="center"/>
        <w:rPr>
          <w:rFonts w:ascii="Times New Roman" w:hAnsi="Times New Roman" w:cs="Times New Roman"/>
          <w:b/>
          <w:sz w:val="24"/>
          <w:szCs w:val="24"/>
        </w:rPr>
      </w:pPr>
    </w:p>
    <w:p w14:paraId="7430AD9A" w14:textId="77777777" w:rsidR="0067707F" w:rsidRDefault="0067707F" w:rsidP="00CD31AF">
      <w:pPr>
        <w:spacing w:line="276" w:lineRule="auto"/>
        <w:rPr>
          <w:rFonts w:ascii="Times New Roman" w:hAnsi="Times New Roman" w:cs="Times New Roman"/>
          <w:b/>
          <w:sz w:val="24"/>
          <w:szCs w:val="24"/>
        </w:rPr>
      </w:pPr>
    </w:p>
    <w:p w14:paraId="0A80E728" w14:textId="77777777" w:rsidR="00CD31AF" w:rsidRDefault="00CD31AF" w:rsidP="00CD31AF">
      <w:pPr>
        <w:spacing w:line="276" w:lineRule="auto"/>
        <w:rPr>
          <w:rFonts w:ascii="Times New Roman" w:hAnsi="Times New Roman" w:cs="Times New Roman"/>
          <w:b/>
          <w:sz w:val="24"/>
          <w:szCs w:val="24"/>
        </w:rPr>
      </w:pPr>
    </w:p>
    <w:p w14:paraId="0E30A6E7" w14:textId="77777777" w:rsidR="00CD31AF" w:rsidRDefault="00CD31AF" w:rsidP="00CD31AF">
      <w:pPr>
        <w:spacing w:line="276" w:lineRule="auto"/>
        <w:rPr>
          <w:rFonts w:ascii="Times New Roman" w:hAnsi="Times New Roman" w:cs="Times New Roman"/>
          <w:b/>
          <w:sz w:val="24"/>
          <w:szCs w:val="24"/>
        </w:rPr>
      </w:pPr>
    </w:p>
    <w:p w14:paraId="7B7F9653" w14:textId="77777777" w:rsidR="00CD31AF" w:rsidRDefault="00CD31AF" w:rsidP="00CD31AF">
      <w:pPr>
        <w:spacing w:line="276" w:lineRule="auto"/>
        <w:rPr>
          <w:rFonts w:ascii="Times New Roman" w:hAnsi="Times New Roman" w:cs="Times New Roman"/>
          <w:b/>
          <w:sz w:val="24"/>
          <w:szCs w:val="24"/>
        </w:rPr>
      </w:pPr>
    </w:p>
    <w:p w14:paraId="68B6E702" w14:textId="77777777" w:rsidR="00CD31AF" w:rsidRDefault="00CD31AF" w:rsidP="00CD31AF">
      <w:pPr>
        <w:spacing w:line="276" w:lineRule="auto"/>
        <w:rPr>
          <w:rFonts w:ascii="Times New Roman" w:hAnsi="Times New Roman" w:cs="Times New Roman"/>
          <w:b/>
          <w:sz w:val="24"/>
          <w:szCs w:val="24"/>
        </w:rPr>
      </w:pPr>
    </w:p>
    <w:p w14:paraId="4BC9377B" w14:textId="77777777" w:rsidR="00CD31AF" w:rsidRDefault="00CD31AF" w:rsidP="00CD31AF">
      <w:pPr>
        <w:spacing w:line="276" w:lineRule="auto"/>
        <w:rPr>
          <w:rFonts w:ascii="Times New Roman" w:hAnsi="Times New Roman" w:cs="Times New Roman"/>
          <w:b/>
          <w:sz w:val="24"/>
          <w:szCs w:val="24"/>
        </w:rPr>
      </w:pPr>
    </w:p>
    <w:p w14:paraId="016237EA" w14:textId="77777777" w:rsidR="00CD31AF" w:rsidRDefault="00CD31AF" w:rsidP="00CD31AF">
      <w:pPr>
        <w:spacing w:line="276" w:lineRule="auto"/>
        <w:rPr>
          <w:rFonts w:ascii="Times New Roman" w:hAnsi="Times New Roman" w:cs="Times New Roman"/>
          <w:b/>
          <w:sz w:val="24"/>
          <w:szCs w:val="24"/>
        </w:rPr>
      </w:pPr>
    </w:p>
    <w:p w14:paraId="12785E24" w14:textId="64189AB5" w:rsidR="00CD31AF" w:rsidRDefault="00CD31AF" w:rsidP="007E13B9">
      <w:pPr>
        <w:pStyle w:val="Ttulo2"/>
        <w:spacing w:before="0" w:line="360" w:lineRule="auto"/>
        <w:jc w:val="both"/>
        <w:sectPr w:rsidR="00CD31AF" w:rsidSect="00164593">
          <w:pgSz w:w="11906" w:h="16838"/>
          <w:pgMar w:top="1418" w:right="1418" w:bottom="1418" w:left="1418" w:header="709" w:footer="709" w:gutter="0"/>
          <w:cols w:space="708"/>
          <w:titlePg/>
          <w:docGrid w:linePitch="360"/>
        </w:sectPr>
      </w:pPr>
    </w:p>
    <w:p w14:paraId="2EC04F7D" w14:textId="77777777" w:rsidR="00CD31AF" w:rsidRDefault="00CD31AF" w:rsidP="00CD31AF">
      <w:pPr>
        <w:pStyle w:val="Ttulo2"/>
        <w:numPr>
          <w:ilvl w:val="0"/>
          <w:numId w:val="5"/>
        </w:numPr>
        <w:spacing w:before="0" w:line="360" w:lineRule="auto"/>
        <w:ind w:hanging="436"/>
        <w:jc w:val="both"/>
      </w:pPr>
      <w:bookmarkStart w:id="126" w:name="_Toc100778286"/>
      <w:r w:rsidRPr="00E86298">
        <w:lastRenderedPageBreak/>
        <w:t>Propuesta de intervención educativa “Todo mi desarrollo a la vez”</w:t>
      </w:r>
      <w:bookmarkEnd w:id="126"/>
    </w:p>
    <w:tbl>
      <w:tblPr>
        <w:tblStyle w:val="Tablaconcuadrcula"/>
        <w:tblpPr w:leftFromText="141" w:rightFromText="141" w:vertAnchor="page" w:horzAnchor="margin" w:tblpY="2601"/>
        <w:tblW w:w="0" w:type="auto"/>
        <w:tblLook w:val="04A0" w:firstRow="1" w:lastRow="0" w:firstColumn="1" w:lastColumn="0" w:noHBand="0" w:noVBand="1"/>
      </w:tblPr>
      <w:tblGrid>
        <w:gridCol w:w="2405"/>
        <w:gridCol w:w="1843"/>
        <w:gridCol w:w="2551"/>
        <w:gridCol w:w="2390"/>
        <w:gridCol w:w="2146"/>
        <w:gridCol w:w="2410"/>
      </w:tblGrid>
      <w:tr w:rsidR="00CD31AF" w:rsidRPr="001A177B" w14:paraId="450FFBA8" w14:textId="77777777" w:rsidTr="00CD31AF">
        <w:tc>
          <w:tcPr>
            <w:tcW w:w="13745" w:type="dxa"/>
            <w:gridSpan w:val="6"/>
          </w:tcPr>
          <w:p w14:paraId="22B64208" w14:textId="77777777" w:rsidR="00CD31AF" w:rsidRPr="001A177B" w:rsidRDefault="00CD31AF" w:rsidP="00CD31AF">
            <w:pPr>
              <w:spacing w:line="276" w:lineRule="auto"/>
              <w:jc w:val="center"/>
              <w:rPr>
                <w:rFonts w:ascii="Times New Roman" w:hAnsi="Times New Roman" w:cs="Times New Roman"/>
                <w:b/>
                <w:sz w:val="24"/>
                <w:szCs w:val="24"/>
              </w:rPr>
            </w:pPr>
            <w:r w:rsidRPr="001A177B">
              <w:rPr>
                <w:rFonts w:ascii="Times New Roman" w:hAnsi="Times New Roman" w:cs="Times New Roman"/>
                <w:b/>
                <w:sz w:val="24"/>
                <w:szCs w:val="24"/>
              </w:rPr>
              <w:t>EXPERIENCIA DE APRENDIZAJE EN BASE AL MODELO REGGIO EMILIA “TODO MI DESARROLLO A LA VEZ”</w:t>
            </w:r>
          </w:p>
        </w:tc>
      </w:tr>
      <w:tr w:rsidR="00CD31AF" w:rsidRPr="001A177B" w14:paraId="4BD9C9AD" w14:textId="77777777" w:rsidTr="00CD31AF">
        <w:tc>
          <w:tcPr>
            <w:tcW w:w="2405" w:type="dxa"/>
          </w:tcPr>
          <w:p w14:paraId="11363234" w14:textId="77777777" w:rsidR="00CD31AF" w:rsidRPr="006537D3" w:rsidRDefault="00CD31AF" w:rsidP="00CD31AF">
            <w:pPr>
              <w:spacing w:line="276" w:lineRule="auto"/>
              <w:rPr>
                <w:rFonts w:ascii="Times New Roman" w:hAnsi="Times New Roman" w:cs="Times New Roman"/>
                <w:b/>
                <w:sz w:val="24"/>
                <w:szCs w:val="24"/>
              </w:rPr>
            </w:pPr>
            <w:r w:rsidRPr="006537D3">
              <w:rPr>
                <w:rFonts w:ascii="Times New Roman" w:hAnsi="Times New Roman" w:cs="Times New Roman"/>
                <w:b/>
                <w:sz w:val="24"/>
                <w:szCs w:val="24"/>
              </w:rPr>
              <w:t>Grupo de edad:</w:t>
            </w:r>
          </w:p>
        </w:tc>
        <w:tc>
          <w:tcPr>
            <w:tcW w:w="1843" w:type="dxa"/>
          </w:tcPr>
          <w:p w14:paraId="6730A405" w14:textId="77777777" w:rsidR="00CD31AF" w:rsidRPr="001A177B" w:rsidRDefault="00CD31AF" w:rsidP="00CD31AF">
            <w:pPr>
              <w:spacing w:line="276" w:lineRule="auto"/>
              <w:rPr>
                <w:rFonts w:ascii="Times New Roman" w:hAnsi="Times New Roman" w:cs="Times New Roman"/>
                <w:sz w:val="24"/>
                <w:szCs w:val="24"/>
              </w:rPr>
            </w:pPr>
            <w:r>
              <w:rPr>
                <w:rFonts w:ascii="Times New Roman" w:hAnsi="Times New Roman" w:cs="Times New Roman"/>
                <w:sz w:val="24"/>
                <w:szCs w:val="24"/>
              </w:rPr>
              <w:t>4-5 años</w:t>
            </w:r>
          </w:p>
        </w:tc>
        <w:tc>
          <w:tcPr>
            <w:tcW w:w="2551" w:type="dxa"/>
          </w:tcPr>
          <w:p w14:paraId="50113752" w14:textId="77777777" w:rsidR="00CD31AF" w:rsidRPr="006537D3" w:rsidRDefault="00CD31AF" w:rsidP="00CD31AF">
            <w:pPr>
              <w:spacing w:line="276" w:lineRule="auto"/>
              <w:rPr>
                <w:rFonts w:ascii="Times New Roman" w:hAnsi="Times New Roman" w:cs="Times New Roman"/>
                <w:b/>
                <w:sz w:val="24"/>
                <w:szCs w:val="24"/>
              </w:rPr>
            </w:pPr>
            <w:r w:rsidRPr="006537D3">
              <w:rPr>
                <w:rFonts w:ascii="Times New Roman" w:hAnsi="Times New Roman" w:cs="Times New Roman"/>
                <w:b/>
                <w:sz w:val="24"/>
                <w:szCs w:val="24"/>
              </w:rPr>
              <w:t>Número de estudiantes:</w:t>
            </w:r>
          </w:p>
        </w:tc>
        <w:tc>
          <w:tcPr>
            <w:tcW w:w="6946" w:type="dxa"/>
            <w:gridSpan w:val="3"/>
          </w:tcPr>
          <w:p w14:paraId="3F842705" w14:textId="77777777" w:rsidR="00CD31AF" w:rsidRPr="001A177B" w:rsidRDefault="00CD31AF" w:rsidP="00CD31AF">
            <w:pPr>
              <w:spacing w:line="276" w:lineRule="auto"/>
              <w:rPr>
                <w:rFonts w:ascii="Times New Roman" w:hAnsi="Times New Roman" w:cs="Times New Roman"/>
                <w:sz w:val="24"/>
                <w:szCs w:val="24"/>
              </w:rPr>
            </w:pPr>
            <w:r>
              <w:rPr>
                <w:rFonts w:ascii="Times New Roman" w:hAnsi="Times New Roman" w:cs="Times New Roman"/>
                <w:sz w:val="24"/>
                <w:szCs w:val="24"/>
              </w:rPr>
              <w:t>24</w:t>
            </w:r>
          </w:p>
        </w:tc>
      </w:tr>
      <w:tr w:rsidR="00CD31AF" w:rsidRPr="001A177B" w14:paraId="27976909" w14:textId="77777777" w:rsidTr="00CD31AF">
        <w:trPr>
          <w:trHeight w:val="560"/>
        </w:trPr>
        <w:tc>
          <w:tcPr>
            <w:tcW w:w="2405" w:type="dxa"/>
          </w:tcPr>
          <w:p w14:paraId="7D1ACA09" w14:textId="77777777" w:rsidR="00CD31AF" w:rsidRPr="006537D3" w:rsidRDefault="00CD31AF" w:rsidP="00CD31AF">
            <w:pPr>
              <w:spacing w:line="276" w:lineRule="auto"/>
              <w:rPr>
                <w:rFonts w:ascii="Times New Roman" w:hAnsi="Times New Roman" w:cs="Times New Roman"/>
                <w:b/>
                <w:sz w:val="24"/>
                <w:szCs w:val="24"/>
              </w:rPr>
            </w:pPr>
            <w:r w:rsidRPr="006537D3">
              <w:rPr>
                <w:rFonts w:ascii="Times New Roman" w:hAnsi="Times New Roman" w:cs="Times New Roman"/>
                <w:b/>
                <w:sz w:val="24"/>
                <w:szCs w:val="24"/>
              </w:rPr>
              <w:t>Tiempo estimado:</w:t>
            </w:r>
          </w:p>
        </w:tc>
        <w:tc>
          <w:tcPr>
            <w:tcW w:w="1843" w:type="dxa"/>
          </w:tcPr>
          <w:p w14:paraId="07C5B375" w14:textId="77777777" w:rsidR="00CD31AF" w:rsidRPr="001A177B" w:rsidRDefault="00CD31AF" w:rsidP="00CD31AF">
            <w:pPr>
              <w:spacing w:line="276" w:lineRule="auto"/>
              <w:rPr>
                <w:rFonts w:ascii="Times New Roman" w:hAnsi="Times New Roman" w:cs="Times New Roman"/>
                <w:sz w:val="24"/>
                <w:szCs w:val="24"/>
              </w:rPr>
            </w:pPr>
            <w:r>
              <w:rPr>
                <w:rFonts w:ascii="Times New Roman" w:hAnsi="Times New Roman" w:cs="Times New Roman"/>
                <w:sz w:val="24"/>
                <w:szCs w:val="24"/>
              </w:rPr>
              <w:t>8 días</w:t>
            </w:r>
          </w:p>
        </w:tc>
        <w:tc>
          <w:tcPr>
            <w:tcW w:w="2551" w:type="dxa"/>
          </w:tcPr>
          <w:p w14:paraId="46825077" w14:textId="77777777" w:rsidR="00CD31AF" w:rsidRPr="006537D3" w:rsidRDefault="00CD31AF" w:rsidP="00CD31AF">
            <w:pPr>
              <w:spacing w:line="276" w:lineRule="auto"/>
              <w:rPr>
                <w:rFonts w:ascii="Times New Roman" w:hAnsi="Times New Roman" w:cs="Times New Roman"/>
                <w:b/>
                <w:sz w:val="24"/>
                <w:szCs w:val="24"/>
              </w:rPr>
            </w:pPr>
            <w:r w:rsidRPr="006537D3">
              <w:rPr>
                <w:rFonts w:ascii="Times New Roman" w:hAnsi="Times New Roman" w:cs="Times New Roman"/>
                <w:b/>
                <w:sz w:val="24"/>
                <w:szCs w:val="24"/>
              </w:rPr>
              <w:t xml:space="preserve">Fecha de inicio: </w:t>
            </w:r>
          </w:p>
        </w:tc>
        <w:tc>
          <w:tcPr>
            <w:tcW w:w="2390" w:type="dxa"/>
          </w:tcPr>
          <w:p w14:paraId="1055D194" w14:textId="77777777" w:rsidR="00CD31AF" w:rsidRPr="00A94E63" w:rsidRDefault="00A94E63" w:rsidP="00CD31AF">
            <w:pPr>
              <w:spacing w:line="276" w:lineRule="auto"/>
              <w:rPr>
                <w:rFonts w:ascii="Times New Roman" w:hAnsi="Times New Roman" w:cs="Times New Roman"/>
                <w:sz w:val="24"/>
                <w:szCs w:val="24"/>
              </w:rPr>
            </w:pPr>
            <w:r>
              <w:rPr>
                <w:rFonts w:ascii="Times New Roman" w:hAnsi="Times New Roman" w:cs="Times New Roman"/>
                <w:sz w:val="24"/>
                <w:szCs w:val="24"/>
              </w:rPr>
              <w:t>8/12/2021</w:t>
            </w:r>
          </w:p>
        </w:tc>
        <w:tc>
          <w:tcPr>
            <w:tcW w:w="2146" w:type="dxa"/>
          </w:tcPr>
          <w:p w14:paraId="4755E744" w14:textId="77777777" w:rsidR="00CD31AF" w:rsidRPr="006537D3" w:rsidRDefault="00CD31AF" w:rsidP="00CD31AF">
            <w:pPr>
              <w:spacing w:line="276" w:lineRule="auto"/>
              <w:rPr>
                <w:rFonts w:ascii="Times New Roman" w:hAnsi="Times New Roman" w:cs="Times New Roman"/>
                <w:b/>
                <w:sz w:val="24"/>
                <w:szCs w:val="24"/>
              </w:rPr>
            </w:pPr>
            <w:r w:rsidRPr="006537D3">
              <w:rPr>
                <w:rFonts w:ascii="Times New Roman" w:hAnsi="Times New Roman" w:cs="Times New Roman"/>
                <w:b/>
                <w:sz w:val="24"/>
                <w:szCs w:val="24"/>
              </w:rPr>
              <w:t xml:space="preserve">Fecha de fin: </w:t>
            </w:r>
          </w:p>
        </w:tc>
        <w:tc>
          <w:tcPr>
            <w:tcW w:w="2410" w:type="dxa"/>
          </w:tcPr>
          <w:p w14:paraId="45960700" w14:textId="77777777" w:rsidR="00CD31AF" w:rsidRPr="001A177B" w:rsidRDefault="00A94E63" w:rsidP="00CD31AF">
            <w:pPr>
              <w:spacing w:line="276" w:lineRule="auto"/>
              <w:rPr>
                <w:rFonts w:ascii="Times New Roman" w:hAnsi="Times New Roman" w:cs="Times New Roman"/>
                <w:sz w:val="24"/>
                <w:szCs w:val="24"/>
              </w:rPr>
            </w:pPr>
            <w:r>
              <w:rPr>
                <w:rFonts w:ascii="Times New Roman" w:hAnsi="Times New Roman" w:cs="Times New Roman"/>
                <w:sz w:val="24"/>
                <w:szCs w:val="24"/>
              </w:rPr>
              <w:t>28/01/2022</w:t>
            </w:r>
          </w:p>
        </w:tc>
      </w:tr>
      <w:tr w:rsidR="00CD31AF" w:rsidRPr="001A177B" w14:paraId="4CD0B73B" w14:textId="77777777" w:rsidTr="00CD31AF">
        <w:tc>
          <w:tcPr>
            <w:tcW w:w="2405" w:type="dxa"/>
          </w:tcPr>
          <w:p w14:paraId="76A55688" w14:textId="77777777" w:rsidR="00CD31AF" w:rsidRPr="006537D3" w:rsidRDefault="00CD31AF" w:rsidP="00CD31AF">
            <w:pPr>
              <w:spacing w:line="276" w:lineRule="auto"/>
              <w:rPr>
                <w:rFonts w:ascii="Times New Roman" w:hAnsi="Times New Roman" w:cs="Times New Roman"/>
                <w:b/>
                <w:sz w:val="24"/>
                <w:szCs w:val="24"/>
              </w:rPr>
            </w:pPr>
            <w:r w:rsidRPr="006537D3">
              <w:rPr>
                <w:rFonts w:ascii="Times New Roman" w:hAnsi="Times New Roman" w:cs="Times New Roman"/>
                <w:b/>
                <w:sz w:val="24"/>
                <w:szCs w:val="24"/>
              </w:rPr>
              <w:t xml:space="preserve">Descripción general de la experiencia: </w:t>
            </w:r>
          </w:p>
        </w:tc>
        <w:tc>
          <w:tcPr>
            <w:tcW w:w="11340" w:type="dxa"/>
            <w:gridSpan w:val="5"/>
          </w:tcPr>
          <w:p w14:paraId="3FF59E8F" w14:textId="77777777" w:rsidR="00CD31AF" w:rsidRPr="001A177B" w:rsidRDefault="00CD31AF" w:rsidP="00CD31AF">
            <w:pPr>
              <w:spacing w:line="276" w:lineRule="auto"/>
              <w:rPr>
                <w:rFonts w:ascii="Times New Roman" w:hAnsi="Times New Roman" w:cs="Times New Roman"/>
                <w:sz w:val="24"/>
                <w:szCs w:val="24"/>
              </w:rPr>
            </w:pPr>
            <w:r>
              <w:rPr>
                <w:rFonts w:ascii="Times New Roman" w:hAnsi="Times New Roman" w:cs="Times New Roman"/>
                <w:sz w:val="24"/>
                <w:szCs w:val="24"/>
              </w:rPr>
              <w:t>Esta experiencia de aprendizaje se encuentra enfocada en trabajar el desarrollo emocional de los infantes, a través de actividades planteadas bajo el modelo de Reggio Emilia y el Ámbito Expresión Artística.</w:t>
            </w:r>
          </w:p>
        </w:tc>
      </w:tr>
      <w:tr w:rsidR="00CD31AF" w:rsidRPr="001A177B" w14:paraId="3313EA2C" w14:textId="77777777" w:rsidTr="00CD31AF">
        <w:tc>
          <w:tcPr>
            <w:tcW w:w="2405" w:type="dxa"/>
          </w:tcPr>
          <w:p w14:paraId="7E121FC2"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t>ACTIVIDAD N° 1</w:t>
            </w:r>
          </w:p>
        </w:tc>
        <w:tc>
          <w:tcPr>
            <w:tcW w:w="11340" w:type="dxa"/>
            <w:gridSpan w:val="5"/>
          </w:tcPr>
          <w:p w14:paraId="185940B4" w14:textId="77777777" w:rsidR="00CD31AF" w:rsidRPr="006537D3" w:rsidRDefault="00CD31AF" w:rsidP="00CD31AF">
            <w:p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Creando mi Termómetro de las emociones</w:t>
            </w:r>
          </w:p>
        </w:tc>
      </w:tr>
      <w:tr w:rsidR="00CD31AF" w:rsidRPr="001A177B" w14:paraId="12DD04A4" w14:textId="77777777" w:rsidTr="00CD31AF">
        <w:tc>
          <w:tcPr>
            <w:tcW w:w="2405" w:type="dxa"/>
          </w:tcPr>
          <w:p w14:paraId="1E0B56FA"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Objetivo: </w:t>
            </w:r>
          </w:p>
        </w:tc>
        <w:tc>
          <w:tcPr>
            <w:tcW w:w="11340" w:type="dxa"/>
            <w:gridSpan w:val="5"/>
          </w:tcPr>
          <w:p w14:paraId="3414891E" w14:textId="77777777" w:rsidR="00CD31AF" w:rsidRPr="006537D3" w:rsidRDefault="00CD31AF" w:rsidP="00CD31AF">
            <w:p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 xml:space="preserve">Crear material didáctico que les permita a los niños identificar sus emociones y expresar a los demás las causas. </w:t>
            </w:r>
          </w:p>
        </w:tc>
      </w:tr>
      <w:tr w:rsidR="00CD31AF" w:rsidRPr="001A177B" w14:paraId="18E4815B" w14:textId="77777777" w:rsidTr="00CD31AF">
        <w:tc>
          <w:tcPr>
            <w:tcW w:w="2405" w:type="dxa"/>
          </w:tcPr>
          <w:p w14:paraId="4407B8A8"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Á</w:t>
            </w:r>
            <w:r w:rsidRPr="006537D3">
              <w:rPr>
                <w:rFonts w:ascii="Times New Roman" w:hAnsi="Times New Roman" w:cs="Times New Roman"/>
                <w:b/>
                <w:sz w:val="24"/>
                <w:szCs w:val="24"/>
              </w:rPr>
              <w:t>mbito</w:t>
            </w:r>
          </w:p>
        </w:tc>
        <w:tc>
          <w:tcPr>
            <w:tcW w:w="1843" w:type="dxa"/>
          </w:tcPr>
          <w:p w14:paraId="7743DDE5"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Destreza</w:t>
            </w:r>
          </w:p>
        </w:tc>
        <w:tc>
          <w:tcPr>
            <w:tcW w:w="4941" w:type="dxa"/>
            <w:gridSpan w:val="2"/>
          </w:tcPr>
          <w:p w14:paraId="01A4845E"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Actividades</w:t>
            </w:r>
          </w:p>
        </w:tc>
        <w:tc>
          <w:tcPr>
            <w:tcW w:w="2146" w:type="dxa"/>
          </w:tcPr>
          <w:p w14:paraId="1F76CC76"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Recursos</w:t>
            </w:r>
          </w:p>
        </w:tc>
        <w:tc>
          <w:tcPr>
            <w:tcW w:w="2410" w:type="dxa"/>
          </w:tcPr>
          <w:p w14:paraId="2B8E9B31"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Tiempo aproximado</w:t>
            </w:r>
          </w:p>
        </w:tc>
      </w:tr>
      <w:tr w:rsidR="00CD31AF" w:rsidRPr="001A177B" w14:paraId="394A4138" w14:textId="77777777" w:rsidTr="00CD31AF">
        <w:tc>
          <w:tcPr>
            <w:tcW w:w="2405" w:type="dxa"/>
          </w:tcPr>
          <w:p w14:paraId="11433406" w14:textId="77777777" w:rsidR="00CD31AF" w:rsidRPr="007D67D4" w:rsidRDefault="00CD31AF" w:rsidP="00CD31AF">
            <w:pPr>
              <w:spacing w:line="276" w:lineRule="auto"/>
              <w:rPr>
                <w:rFonts w:ascii="Times New Roman" w:hAnsi="Times New Roman" w:cs="Times New Roman"/>
                <w:sz w:val="24"/>
                <w:szCs w:val="24"/>
              </w:rPr>
            </w:pPr>
            <w:r>
              <w:rPr>
                <w:rFonts w:ascii="Times New Roman" w:hAnsi="Times New Roman" w:cs="Times New Roman"/>
                <w:sz w:val="24"/>
                <w:szCs w:val="24"/>
              </w:rPr>
              <w:t>Expresión artística</w:t>
            </w:r>
          </w:p>
        </w:tc>
        <w:tc>
          <w:tcPr>
            <w:tcW w:w="1843" w:type="dxa"/>
          </w:tcPr>
          <w:p w14:paraId="5A2F8F99" w14:textId="73BD6C44" w:rsidR="00CD31AF" w:rsidRPr="006537D3" w:rsidRDefault="00CD31AF" w:rsidP="00CD31AF">
            <w:pPr>
              <w:spacing w:line="276" w:lineRule="auto"/>
              <w:rPr>
                <w:rFonts w:ascii="Times New Roman" w:hAnsi="Times New Roman" w:cs="Times New Roman"/>
                <w:sz w:val="24"/>
                <w:szCs w:val="24"/>
              </w:rPr>
            </w:pPr>
            <w:r w:rsidRPr="00BE553F">
              <w:rPr>
                <w:rFonts w:ascii="Times New Roman" w:hAnsi="Times New Roman" w:cs="Times New Roman"/>
                <w:sz w:val="24"/>
                <w:szCs w:val="24"/>
              </w:rPr>
              <w:t>Realizar actividades creativas utilizando las técnicas grafoplásticas con variedad de materiales.</w:t>
            </w:r>
          </w:p>
        </w:tc>
        <w:tc>
          <w:tcPr>
            <w:tcW w:w="4941" w:type="dxa"/>
            <w:gridSpan w:val="2"/>
          </w:tcPr>
          <w:p w14:paraId="6DA4D8BA" w14:textId="77777777" w:rsidR="00CD31AF" w:rsidRDefault="00CD31AF" w:rsidP="00CD31AF">
            <w:pPr>
              <w:spacing w:line="276" w:lineRule="auto"/>
              <w:jc w:val="both"/>
              <w:rPr>
                <w:rFonts w:ascii="Times New Roman" w:hAnsi="Times New Roman" w:cs="Times New Roman"/>
                <w:b/>
                <w:sz w:val="24"/>
                <w:szCs w:val="24"/>
              </w:rPr>
            </w:pPr>
            <w:r>
              <w:rPr>
                <w:rFonts w:ascii="Times New Roman" w:hAnsi="Times New Roman" w:cs="Times New Roman"/>
                <w:b/>
                <w:sz w:val="24"/>
                <w:szCs w:val="24"/>
              </w:rPr>
              <w:t>Inicio:</w:t>
            </w:r>
          </w:p>
          <w:p w14:paraId="681B4E8E"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 xml:space="preserve">Saludo y actividades de rutina. </w:t>
            </w:r>
          </w:p>
          <w:p w14:paraId="7AA18881" w14:textId="77777777" w:rsidR="00CD31AF" w:rsidRPr="00745BB2"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 xml:space="preserve">Dialogar sobre las diferentes emociones que se conocen y los colores que se ha asignado a cada una de ellas a través de fichas. </w:t>
            </w:r>
          </w:p>
          <w:p w14:paraId="21FEC4C9" w14:textId="77777777" w:rsidR="00CD31AF" w:rsidRPr="00BE553F" w:rsidRDefault="00CD31AF" w:rsidP="00CD31AF">
            <w:pPr>
              <w:spacing w:line="276" w:lineRule="auto"/>
              <w:jc w:val="both"/>
              <w:rPr>
                <w:rFonts w:ascii="Times New Roman" w:hAnsi="Times New Roman" w:cs="Times New Roman"/>
                <w:b/>
                <w:sz w:val="24"/>
                <w:szCs w:val="24"/>
              </w:rPr>
            </w:pPr>
            <w:r w:rsidRPr="00BE553F">
              <w:rPr>
                <w:rFonts w:ascii="Times New Roman" w:hAnsi="Times New Roman" w:cs="Times New Roman"/>
                <w:b/>
                <w:sz w:val="24"/>
                <w:szCs w:val="24"/>
              </w:rPr>
              <w:t xml:space="preserve">Desarrollo: </w:t>
            </w:r>
          </w:p>
          <w:p w14:paraId="45D019AD"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Pr>
                <w:rFonts w:ascii="Times New Roman" w:hAnsi="Times New Roman" w:cs="Times New Roman"/>
                <w:sz w:val="24"/>
                <w:szCs w:val="24"/>
              </w:rPr>
              <w:t>Recortar 5 tiras de cartón para formar cada emoción</w:t>
            </w:r>
            <w:r w:rsidRPr="00BE553F">
              <w:rPr>
                <w:rFonts w:ascii="Times New Roman" w:hAnsi="Times New Roman" w:cs="Times New Roman"/>
                <w:sz w:val="24"/>
                <w:szCs w:val="24"/>
              </w:rPr>
              <w:t xml:space="preserve">. </w:t>
            </w:r>
          </w:p>
          <w:p w14:paraId="5B75E6B3"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 xml:space="preserve">Prepara las temperas de cada color según las diferentes emociones y pintar cada recuadro. Primero el color amarillo para la alegría, luego el verde de la calma, el azul </w:t>
            </w:r>
            <w:r w:rsidRPr="00BE553F">
              <w:rPr>
                <w:rFonts w:ascii="Times New Roman" w:hAnsi="Times New Roman" w:cs="Times New Roman"/>
                <w:sz w:val="24"/>
                <w:szCs w:val="24"/>
              </w:rPr>
              <w:lastRenderedPageBreak/>
              <w:t xml:space="preserve">de la tristeza, el negro del miedo y el rojo de la ira. </w:t>
            </w:r>
          </w:p>
          <w:p w14:paraId="55204D99"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Pegar las fotos de cada emoción junto al color que le corresponde.</w:t>
            </w:r>
          </w:p>
          <w:p w14:paraId="534DC7FD"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Pr>
                <w:rFonts w:ascii="Times New Roman" w:hAnsi="Times New Roman" w:cs="Times New Roman"/>
                <w:sz w:val="24"/>
                <w:szCs w:val="24"/>
              </w:rPr>
              <w:t>Dejar secar y colocar</w:t>
            </w:r>
            <w:r w:rsidRPr="00BE553F">
              <w:rPr>
                <w:rFonts w:ascii="Times New Roman" w:hAnsi="Times New Roman" w:cs="Times New Roman"/>
                <w:sz w:val="24"/>
                <w:szCs w:val="24"/>
              </w:rPr>
              <w:t xml:space="preserve"> el nombre al Termómetro de las emociones, para luego situarlo e</w:t>
            </w:r>
            <w:r>
              <w:rPr>
                <w:rFonts w:ascii="Times New Roman" w:hAnsi="Times New Roman" w:cs="Times New Roman"/>
                <w:sz w:val="24"/>
                <w:szCs w:val="24"/>
              </w:rPr>
              <w:t>n un área específica.</w:t>
            </w:r>
          </w:p>
          <w:p w14:paraId="69FE13D8" w14:textId="77777777" w:rsidR="00CD31AF" w:rsidRPr="00BE553F" w:rsidRDefault="00CD31AF" w:rsidP="00CD31AF">
            <w:pPr>
              <w:spacing w:line="276" w:lineRule="auto"/>
              <w:jc w:val="both"/>
              <w:rPr>
                <w:rFonts w:ascii="Times New Roman" w:hAnsi="Times New Roman" w:cs="Times New Roman"/>
                <w:b/>
                <w:sz w:val="24"/>
                <w:szCs w:val="24"/>
              </w:rPr>
            </w:pPr>
            <w:r w:rsidRPr="00BE553F">
              <w:rPr>
                <w:rFonts w:ascii="Times New Roman" w:hAnsi="Times New Roman" w:cs="Times New Roman"/>
                <w:b/>
                <w:sz w:val="24"/>
                <w:szCs w:val="24"/>
              </w:rPr>
              <w:t>Cierre:</w:t>
            </w:r>
          </w:p>
          <w:p w14:paraId="534C24A0"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Explicar que cada mañana los niños deberán colocar una pinza e</w:t>
            </w:r>
            <w:r>
              <w:rPr>
                <w:rFonts w:ascii="Times New Roman" w:hAnsi="Times New Roman" w:cs="Times New Roman"/>
                <w:sz w:val="24"/>
                <w:szCs w:val="24"/>
              </w:rPr>
              <w:t>n la emoción que sientan</w:t>
            </w:r>
            <w:r w:rsidRPr="00BE553F">
              <w:rPr>
                <w:rFonts w:ascii="Times New Roman" w:hAnsi="Times New Roman" w:cs="Times New Roman"/>
                <w:sz w:val="24"/>
                <w:szCs w:val="24"/>
              </w:rPr>
              <w:t xml:space="preserve"> y dentro de la asamblea junto con sus compañeros, expresar por qué se sienten así. Al final de la semana, deberán hacer un recuento de cuál fue la emoción que más se repitió. </w:t>
            </w:r>
          </w:p>
          <w:p w14:paraId="2B260231"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 xml:space="preserve">La docente deberá llevar un registro de lo que cada niño expresa día a día. </w:t>
            </w:r>
          </w:p>
          <w:p w14:paraId="6C2ED323" w14:textId="77777777" w:rsidR="00CD31AF" w:rsidRPr="002D7A6D"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Canción de la despedida.</w:t>
            </w:r>
          </w:p>
        </w:tc>
        <w:tc>
          <w:tcPr>
            <w:tcW w:w="2146" w:type="dxa"/>
          </w:tcPr>
          <w:p w14:paraId="5B66CE8A" w14:textId="77777777" w:rsidR="00CD31AF" w:rsidRPr="00623F78" w:rsidRDefault="00CD31AF" w:rsidP="00CD31AF">
            <w:pPr>
              <w:pStyle w:val="Prrafodelista"/>
              <w:numPr>
                <w:ilvl w:val="0"/>
                <w:numId w:val="20"/>
              </w:numPr>
              <w:spacing w:line="276" w:lineRule="auto"/>
              <w:ind w:left="166" w:hanging="141"/>
              <w:jc w:val="both"/>
              <w:rPr>
                <w:rFonts w:ascii="Times New Roman" w:hAnsi="Times New Roman" w:cs="Times New Roman"/>
                <w:b/>
                <w:sz w:val="24"/>
                <w:szCs w:val="24"/>
              </w:rPr>
            </w:pPr>
            <w:r w:rsidRPr="00BE553F">
              <w:rPr>
                <w:rFonts w:ascii="Times New Roman" w:hAnsi="Times New Roman" w:cs="Times New Roman"/>
                <w:sz w:val="24"/>
                <w:szCs w:val="24"/>
              </w:rPr>
              <w:lastRenderedPageBreak/>
              <w:t xml:space="preserve">Tira de cartón </w:t>
            </w:r>
          </w:p>
          <w:p w14:paraId="120E6278" w14:textId="77777777" w:rsidR="00CD31AF" w:rsidRPr="00623F78" w:rsidRDefault="00CD31AF" w:rsidP="00CD31AF">
            <w:pPr>
              <w:pStyle w:val="Prrafodelista"/>
              <w:numPr>
                <w:ilvl w:val="0"/>
                <w:numId w:val="20"/>
              </w:numPr>
              <w:spacing w:line="276" w:lineRule="auto"/>
              <w:ind w:left="166" w:hanging="141"/>
              <w:jc w:val="both"/>
              <w:rPr>
                <w:rFonts w:ascii="Times New Roman" w:hAnsi="Times New Roman" w:cs="Times New Roman"/>
                <w:b/>
                <w:sz w:val="24"/>
                <w:szCs w:val="24"/>
              </w:rPr>
            </w:pPr>
            <w:r>
              <w:rPr>
                <w:rFonts w:ascii="Times New Roman" w:hAnsi="Times New Roman" w:cs="Times New Roman"/>
                <w:sz w:val="24"/>
                <w:szCs w:val="24"/>
              </w:rPr>
              <w:t>Representación gráfica de cada emoción</w:t>
            </w:r>
          </w:p>
          <w:p w14:paraId="4CE4635E" w14:textId="77777777" w:rsidR="00CD31AF" w:rsidRPr="00BE553F" w:rsidRDefault="00CD31AF" w:rsidP="00CD31AF">
            <w:pPr>
              <w:pStyle w:val="Prrafodelista"/>
              <w:numPr>
                <w:ilvl w:val="0"/>
                <w:numId w:val="20"/>
              </w:numPr>
              <w:spacing w:line="276" w:lineRule="auto"/>
              <w:ind w:left="166" w:hanging="141"/>
              <w:jc w:val="both"/>
              <w:rPr>
                <w:rFonts w:ascii="Times New Roman" w:hAnsi="Times New Roman" w:cs="Times New Roman"/>
                <w:b/>
                <w:sz w:val="24"/>
                <w:szCs w:val="24"/>
              </w:rPr>
            </w:pPr>
            <w:r w:rsidRPr="00BE553F">
              <w:rPr>
                <w:rFonts w:ascii="Times New Roman" w:hAnsi="Times New Roman" w:cs="Times New Roman"/>
                <w:sz w:val="24"/>
                <w:szCs w:val="24"/>
              </w:rPr>
              <w:t>Tempera (amarillo, azul, rojo, verde, negro)</w:t>
            </w:r>
          </w:p>
          <w:p w14:paraId="70C4FBD1" w14:textId="77777777" w:rsidR="00CD31AF" w:rsidRPr="00BE553F" w:rsidRDefault="00CD31AF" w:rsidP="00CD31AF">
            <w:pPr>
              <w:pStyle w:val="Prrafodelista"/>
              <w:numPr>
                <w:ilvl w:val="0"/>
                <w:numId w:val="20"/>
              </w:numPr>
              <w:spacing w:line="276" w:lineRule="auto"/>
              <w:ind w:left="166" w:hanging="141"/>
              <w:jc w:val="both"/>
              <w:rPr>
                <w:rFonts w:ascii="Times New Roman" w:hAnsi="Times New Roman" w:cs="Times New Roman"/>
                <w:b/>
                <w:sz w:val="24"/>
                <w:szCs w:val="24"/>
              </w:rPr>
            </w:pPr>
            <w:r w:rsidRPr="00BE553F">
              <w:rPr>
                <w:rFonts w:ascii="Times New Roman" w:hAnsi="Times New Roman" w:cs="Times New Roman"/>
                <w:sz w:val="24"/>
                <w:szCs w:val="24"/>
              </w:rPr>
              <w:t>Pinzas</w:t>
            </w:r>
          </w:p>
          <w:p w14:paraId="4FFD65A1" w14:textId="77777777" w:rsidR="00CD31AF" w:rsidRPr="00623F78" w:rsidRDefault="00CD31AF" w:rsidP="00CD31AF">
            <w:pPr>
              <w:pStyle w:val="Prrafodelista"/>
              <w:numPr>
                <w:ilvl w:val="0"/>
                <w:numId w:val="20"/>
              </w:numPr>
              <w:spacing w:line="276" w:lineRule="auto"/>
              <w:ind w:left="166" w:hanging="141"/>
              <w:jc w:val="both"/>
              <w:rPr>
                <w:rFonts w:ascii="Times New Roman" w:hAnsi="Times New Roman" w:cs="Times New Roman"/>
                <w:b/>
                <w:sz w:val="24"/>
                <w:szCs w:val="24"/>
              </w:rPr>
            </w:pPr>
            <w:r w:rsidRPr="00BE553F">
              <w:rPr>
                <w:rFonts w:ascii="Times New Roman" w:hAnsi="Times New Roman" w:cs="Times New Roman"/>
                <w:sz w:val="24"/>
                <w:szCs w:val="24"/>
              </w:rPr>
              <w:t xml:space="preserve">Pega </w:t>
            </w:r>
          </w:p>
          <w:p w14:paraId="4730B01F" w14:textId="77777777" w:rsidR="00CD31AF" w:rsidRPr="00BE553F" w:rsidRDefault="00CD31AF" w:rsidP="00CD31AF">
            <w:pPr>
              <w:pStyle w:val="Prrafodelista"/>
              <w:numPr>
                <w:ilvl w:val="0"/>
                <w:numId w:val="20"/>
              </w:numPr>
              <w:spacing w:line="276" w:lineRule="auto"/>
              <w:ind w:left="166" w:hanging="141"/>
              <w:jc w:val="both"/>
              <w:rPr>
                <w:rFonts w:ascii="Times New Roman" w:hAnsi="Times New Roman" w:cs="Times New Roman"/>
                <w:b/>
                <w:sz w:val="24"/>
                <w:szCs w:val="24"/>
              </w:rPr>
            </w:pPr>
            <w:r w:rsidRPr="00BE553F">
              <w:rPr>
                <w:rFonts w:ascii="Times New Roman" w:hAnsi="Times New Roman" w:cs="Times New Roman"/>
                <w:sz w:val="24"/>
                <w:szCs w:val="24"/>
              </w:rPr>
              <w:t xml:space="preserve">Tijeras </w:t>
            </w:r>
          </w:p>
          <w:p w14:paraId="31E17EE9" w14:textId="77777777" w:rsidR="00CD31AF" w:rsidRPr="007D67D4" w:rsidRDefault="00CD31AF" w:rsidP="00CD31AF">
            <w:pPr>
              <w:pStyle w:val="Prrafodelista"/>
              <w:numPr>
                <w:ilvl w:val="0"/>
                <w:numId w:val="20"/>
              </w:numPr>
              <w:spacing w:line="276" w:lineRule="auto"/>
              <w:ind w:left="166" w:hanging="141"/>
              <w:jc w:val="both"/>
              <w:rPr>
                <w:rFonts w:ascii="Times New Roman" w:hAnsi="Times New Roman" w:cs="Times New Roman"/>
                <w:b/>
                <w:sz w:val="24"/>
                <w:szCs w:val="24"/>
              </w:rPr>
            </w:pPr>
            <w:r w:rsidRPr="00BE553F">
              <w:rPr>
                <w:rFonts w:ascii="Times New Roman" w:hAnsi="Times New Roman" w:cs="Times New Roman"/>
                <w:sz w:val="24"/>
                <w:szCs w:val="24"/>
              </w:rPr>
              <w:t xml:space="preserve">Regla </w:t>
            </w:r>
          </w:p>
        </w:tc>
        <w:tc>
          <w:tcPr>
            <w:tcW w:w="2410" w:type="dxa"/>
          </w:tcPr>
          <w:p w14:paraId="32CE8ED5" w14:textId="77777777" w:rsidR="00CD31AF" w:rsidRPr="006537D3"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t>40 minutos</w:t>
            </w:r>
          </w:p>
        </w:tc>
      </w:tr>
      <w:tr w:rsidR="00CD31AF" w:rsidRPr="001A177B" w14:paraId="629C0D7B" w14:textId="77777777" w:rsidTr="00CD31AF">
        <w:tc>
          <w:tcPr>
            <w:tcW w:w="2405" w:type="dxa"/>
          </w:tcPr>
          <w:p w14:paraId="70B4D1E4"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lastRenderedPageBreak/>
              <w:t>ACTIVIDAD N° 2</w:t>
            </w:r>
          </w:p>
        </w:tc>
        <w:tc>
          <w:tcPr>
            <w:tcW w:w="11340" w:type="dxa"/>
            <w:gridSpan w:val="5"/>
          </w:tcPr>
          <w:p w14:paraId="63E4FBC8" w14:textId="77777777" w:rsidR="00CD31AF" w:rsidRPr="002D7A6D" w:rsidRDefault="00CD31AF" w:rsidP="00CD31AF">
            <w:p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Con lodo creo mi emoción </w:t>
            </w:r>
          </w:p>
        </w:tc>
      </w:tr>
      <w:tr w:rsidR="00CD31AF" w:rsidRPr="001A177B" w14:paraId="63C39B85" w14:textId="77777777" w:rsidTr="00CD31AF">
        <w:tc>
          <w:tcPr>
            <w:tcW w:w="2405" w:type="dxa"/>
          </w:tcPr>
          <w:p w14:paraId="17BE221F"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Objetivo: </w:t>
            </w:r>
          </w:p>
        </w:tc>
        <w:tc>
          <w:tcPr>
            <w:tcW w:w="11340" w:type="dxa"/>
            <w:gridSpan w:val="5"/>
          </w:tcPr>
          <w:p w14:paraId="742FAB18" w14:textId="106B28CB" w:rsidR="00CD31AF" w:rsidRPr="002D7A6D" w:rsidRDefault="00CD31AF" w:rsidP="00CD31AF">
            <w:p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Permitir al infante manipular elementos del entorno natural con la finalidad de crear la emoción que ellos eli</w:t>
            </w:r>
            <w:r w:rsidR="00AD4D82">
              <w:rPr>
                <w:rFonts w:ascii="Times New Roman" w:hAnsi="Times New Roman" w:cs="Times New Roman"/>
                <w:sz w:val="24"/>
                <w:szCs w:val="24"/>
                <w:lang w:val="es-MX"/>
              </w:rPr>
              <w:t>jan mediante la técnica grafoplá</w:t>
            </w:r>
            <w:r w:rsidRPr="00BE553F">
              <w:rPr>
                <w:rFonts w:ascii="Times New Roman" w:hAnsi="Times New Roman" w:cs="Times New Roman"/>
                <w:sz w:val="24"/>
                <w:szCs w:val="24"/>
                <w:lang w:val="es-MX"/>
              </w:rPr>
              <w:t xml:space="preserve">stica. </w:t>
            </w:r>
          </w:p>
        </w:tc>
      </w:tr>
      <w:tr w:rsidR="00CD31AF" w:rsidRPr="001A177B" w14:paraId="554343C1" w14:textId="77777777" w:rsidTr="00CD31AF">
        <w:tc>
          <w:tcPr>
            <w:tcW w:w="2405" w:type="dxa"/>
          </w:tcPr>
          <w:p w14:paraId="62323B6B"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Á</w:t>
            </w:r>
            <w:r w:rsidRPr="006537D3">
              <w:rPr>
                <w:rFonts w:ascii="Times New Roman" w:hAnsi="Times New Roman" w:cs="Times New Roman"/>
                <w:b/>
                <w:sz w:val="24"/>
                <w:szCs w:val="24"/>
              </w:rPr>
              <w:t>mbito</w:t>
            </w:r>
          </w:p>
        </w:tc>
        <w:tc>
          <w:tcPr>
            <w:tcW w:w="1843" w:type="dxa"/>
          </w:tcPr>
          <w:p w14:paraId="3C1E6C9C"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Destreza</w:t>
            </w:r>
          </w:p>
        </w:tc>
        <w:tc>
          <w:tcPr>
            <w:tcW w:w="4941" w:type="dxa"/>
            <w:gridSpan w:val="2"/>
          </w:tcPr>
          <w:p w14:paraId="7639765C"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Actividades</w:t>
            </w:r>
          </w:p>
        </w:tc>
        <w:tc>
          <w:tcPr>
            <w:tcW w:w="2146" w:type="dxa"/>
          </w:tcPr>
          <w:p w14:paraId="157E9186"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Recursos</w:t>
            </w:r>
          </w:p>
        </w:tc>
        <w:tc>
          <w:tcPr>
            <w:tcW w:w="2410" w:type="dxa"/>
          </w:tcPr>
          <w:p w14:paraId="33A17CF3"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Tiempos aproximado</w:t>
            </w:r>
          </w:p>
        </w:tc>
      </w:tr>
      <w:tr w:rsidR="00CD31AF" w:rsidRPr="001A177B" w14:paraId="79FB34C4" w14:textId="77777777" w:rsidTr="00CD31AF">
        <w:tc>
          <w:tcPr>
            <w:tcW w:w="2405" w:type="dxa"/>
          </w:tcPr>
          <w:p w14:paraId="108B15EA" w14:textId="77777777" w:rsidR="00CD31AF" w:rsidRPr="007D67D4" w:rsidRDefault="00CD31AF" w:rsidP="00CD31AF">
            <w:pPr>
              <w:spacing w:line="276" w:lineRule="auto"/>
              <w:jc w:val="center"/>
              <w:rPr>
                <w:rFonts w:ascii="Times New Roman" w:hAnsi="Times New Roman" w:cs="Times New Roman"/>
                <w:sz w:val="24"/>
                <w:szCs w:val="24"/>
              </w:rPr>
            </w:pPr>
            <w:r w:rsidRPr="007D67D4">
              <w:rPr>
                <w:rFonts w:ascii="Times New Roman" w:hAnsi="Times New Roman" w:cs="Times New Roman"/>
                <w:sz w:val="24"/>
                <w:szCs w:val="24"/>
              </w:rPr>
              <w:t>Expresión artística</w:t>
            </w:r>
          </w:p>
        </w:tc>
        <w:tc>
          <w:tcPr>
            <w:tcW w:w="1843" w:type="dxa"/>
          </w:tcPr>
          <w:p w14:paraId="42D45A78" w14:textId="77777777" w:rsidR="00CD31AF" w:rsidRPr="006537D3" w:rsidRDefault="00CD31AF" w:rsidP="00CD31AF">
            <w:pPr>
              <w:spacing w:line="276" w:lineRule="auto"/>
              <w:rPr>
                <w:rFonts w:ascii="Times New Roman" w:hAnsi="Times New Roman" w:cs="Times New Roman"/>
                <w:sz w:val="24"/>
                <w:szCs w:val="24"/>
              </w:rPr>
            </w:pPr>
            <w:r w:rsidRPr="00BE553F">
              <w:rPr>
                <w:rFonts w:ascii="Times New Roman" w:hAnsi="Times New Roman" w:cs="Times New Roman"/>
                <w:sz w:val="24"/>
                <w:szCs w:val="24"/>
              </w:rPr>
              <w:t xml:space="preserve">Realizar actividades creativas </w:t>
            </w:r>
            <w:r w:rsidRPr="00BE553F">
              <w:rPr>
                <w:rFonts w:ascii="Times New Roman" w:hAnsi="Times New Roman" w:cs="Times New Roman"/>
                <w:sz w:val="24"/>
                <w:szCs w:val="24"/>
              </w:rPr>
              <w:lastRenderedPageBreak/>
              <w:t>utilizando las técnicas grafoplásticas con variedad de materiales.</w:t>
            </w:r>
          </w:p>
        </w:tc>
        <w:tc>
          <w:tcPr>
            <w:tcW w:w="4941" w:type="dxa"/>
            <w:gridSpan w:val="2"/>
          </w:tcPr>
          <w:p w14:paraId="679F8ABA" w14:textId="77777777" w:rsidR="00CD31AF" w:rsidRDefault="00CD31AF" w:rsidP="00CD31AF">
            <w:pPr>
              <w:spacing w:line="276"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lastRenderedPageBreak/>
              <w:t xml:space="preserve">Inicio: </w:t>
            </w:r>
          </w:p>
          <w:p w14:paraId="6E99F94E" w14:textId="77777777" w:rsidR="00CD31AF" w:rsidRPr="00BE553F" w:rsidRDefault="00CD31AF" w:rsidP="00CD31AF">
            <w:pPr>
              <w:pStyle w:val="Prrafodelista"/>
              <w:numPr>
                <w:ilvl w:val="0"/>
                <w:numId w:val="25"/>
              </w:numPr>
              <w:spacing w:line="276" w:lineRule="auto"/>
              <w:jc w:val="both"/>
              <w:rPr>
                <w:rFonts w:ascii="Times New Roman" w:hAnsi="Times New Roman" w:cs="Times New Roman"/>
                <w:b/>
                <w:sz w:val="24"/>
                <w:szCs w:val="24"/>
                <w:lang w:val="es-ES"/>
              </w:rPr>
            </w:pPr>
            <w:r w:rsidRPr="00BE553F">
              <w:rPr>
                <w:rFonts w:ascii="Times New Roman" w:hAnsi="Times New Roman" w:cs="Times New Roman"/>
                <w:sz w:val="24"/>
                <w:szCs w:val="24"/>
              </w:rPr>
              <w:t xml:space="preserve">Saludo y actividades de rutina. </w:t>
            </w:r>
          </w:p>
          <w:p w14:paraId="23FE0938" w14:textId="77777777" w:rsidR="00CD31AF" w:rsidRPr="00BE553F" w:rsidRDefault="00CD31AF" w:rsidP="00CD31AF">
            <w:pPr>
              <w:pStyle w:val="Prrafodelista"/>
              <w:numPr>
                <w:ilvl w:val="0"/>
                <w:numId w:val="25"/>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lastRenderedPageBreak/>
              <w:t xml:space="preserve">Asamblea con el termómetro de las emociones. </w:t>
            </w:r>
          </w:p>
          <w:p w14:paraId="63B461C3" w14:textId="77777777" w:rsidR="00CD31AF" w:rsidRPr="000B6318" w:rsidRDefault="00CD31AF" w:rsidP="00CD31AF">
            <w:pPr>
              <w:pStyle w:val="Prrafodelista"/>
              <w:numPr>
                <w:ilvl w:val="0"/>
                <w:numId w:val="25"/>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Se</w:t>
            </w:r>
            <w:r>
              <w:rPr>
                <w:rFonts w:ascii="Times New Roman" w:hAnsi="Times New Roman" w:cs="Times New Roman"/>
                <w:sz w:val="24"/>
                <w:szCs w:val="24"/>
                <w:lang w:val="es-MX"/>
              </w:rPr>
              <w:t xml:space="preserve"> dirigirá a los estudiantes a un espacio libre, en donde ya se encuentran los materiales previstos</w:t>
            </w:r>
            <w:r w:rsidRPr="00BE553F">
              <w:rPr>
                <w:rFonts w:ascii="Times New Roman" w:hAnsi="Times New Roman" w:cs="Times New Roman"/>
                <w:sz w:val="24"/>
                <w:szCs w:val="24"/>
                <w:lang w:val="es-MX"/>
              </w:rPr>
              <w:t>.</w:t>
            </w:r>
          </w:p>
          <w:p w14:paraId="1A176D6E" w14:textId="77777777" w:rsidR="00CD31AF" w:rsidRPr="00BE553F" w:rsidRDefault="00CD31AF" w:rsidP="00CD31AF">
            <w:pPr>
              <w:spacing w:line="276" w:lineRule="auto"/>
              <w:jc w:val="both"/>
              <w:rPr>
                <w:rFonts w:ascii="Times New Roman" w:hAnsi="Times New Roman" w:cs="Times New Roman"/>
                <w:b/>
                <w:sz w:val="24"/>
                <w:szCs w:val="24"/>
                <w:lang w:val="es-MX"/>
              </w:rPr>
            </w:pPr>
            <w:r w:rsidRPr="00BE553F">
              <w:rPr>
                <w:rFonts w:ascii="Times New Roman" w:hAnsi="Times New Roman" w:cs="Times New Roman"/>
                <w:b/>
                <w:sz w:val="24"/>
                <w:szCs w:val="24"/>
                <w:lang w:val="es-MX"/>
              </w:rPr>
              <w:t>Desarrollo:</w:t>
            </w:r>
          </w:p>
          <w:p w14:paraId="0FCDC48B" w14:textId="77777777" w:rsidR="00CD31AF" w:rsidRPr="00BE553F" w:rsidRDefault="00CD31AF" w:rsidP="00CD31AF">
            <w:pPr>
              <w:pStyle w:val="Prrafodelista"/>
              <w:numPr>
                <w:ilvl w:val="0"/>
                <w:numId w:val="25"/>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El estudiante debe estar presto a mancharse, pues va a manipular elementos de la naturaleza para la creación de algo innovador.</w:t>
            </w:r>
          </w:p>
          <w:p w14:paraId="63F9C915" w14:textId="77777777" w:rsidR="00CD31AF" w:rsidRPr="00BE553F" w:rsidRDefault="00CD31AF" w:rsidP="00CD31AF">
            <w:pPr>
              <w:pStyle w:val="Prrafodelista"/>
              <w:numPr>
                <w:ilvl w:val="0"/>
                <w:numId w:val="25"/>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En un recipiente en el caso de no querer manchar el piso colocar la arena que se recolecto de un espacio natural. </w:t>
            </w:r>
          </w:p>
          <w:p w14:paraId="00A41A80" w14:textId="77777777" w:rsidR="00CD31AF" w:rsidRPr="00BE553F" w:rsidRDefault="00CD31AF" w:rsidP="00CD31AF">
            <w:pPr>
              <w:pStyle w:val="Prrafodelista"/>
              <w:numPr>
                <w:ilvl w:val="0"/>
                <w:numId w:val="25"/>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A esa arena se le verterá un poco de agua hasta conseguir una mezcla homogénea y moldeable.</w:t>
            </w:r>
          </w:p>
          <w:p w14:paraId="32995B3F" w14:textId="77777777" w:rsidR="00CD31AF" w:rsidRPr="00BE553F" w:rsidRDefault="00CD31AF" w:rsidP="00CD31AF">
            <w:pPr>
              <w:pStyle w:val="Prrafodelista"/>
              <w:numPr>
                <w:ilvl w:val="0"/>
                <w:numId w:val="25"/>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El estudiante debe escoger la emoción de su preferencia (alegría, miedo, tristeza, calma…) con el fin de crear una figura que le genere dicha emoción. </w:t>
            </w:r>
          </w:p>
          <w:p w14:paraId="404E42F3" w14:textId="77777777" w:rsidR="00CD31AF" w:rsidRPr="00BE553F" w:rsidRDefault="00CD31AF" w:rsidP="00CD31AF">
            <w:pPr>
              <w:pStyle w:val="Prrafodelista"/>
              <w:numPr>
                <w:ilvl w:val="0"/>
                <w:numId w:val="25"/>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Seguidamente el estudiante explicara su obra y la mostrara a sus compañeros. </w:t>
            </w:r>
          </w:p>
          <w:p w14:paraId="156B3910" w14:textId="77777777" w:rsidR="00CD31AF" w:rsidRPr="00BE553F" w:rsidRDefault="00CD31AF" w:rsidP="00CD31AF">
            <w:pPr>
              <w:spacing w:line="276" w:lineRule="auto"/>
              <w:jc w:val="both"/>
              <w:rPr>
                <w:rFonts w:ascii="Times New Roman" w:hAnsi="Times New Roman" w:cs="Times New Roman"/>
                <w:b/>
                <w:sz w:val="24"/>
                <w:szCs w:val="24"/>
                <w:lang w:val="es-MX"/>
              </w:rPr>
            </w:pPr>
            <w:r w:rsidRPr="00BE553F">
              <w:rPr>
                <w:rFonts w:ascii="Times New Roman" w:hAnsi="Times New Roman" w:cs="Times New Roman"/>
                <w:b/>
                <w:sz w:val="24"/>
                <w:szCs w:val="24"/>
                <w:lang w:val="es-MX"/>
              </w:rPr>
              <w:t>Cierre:</w:t>
            </w:r>
          </w:p>
          <w:p w14:paraId="4D78CF43" w14:textId="77777777" w:rsidR="00CD31AF" w:rsidRPr="00BE553F" w:rsidRDefault="00CD31AF" w:rsidP="00CD31AF">
            <w:pPr>
              <w:pStyle w:val="Prrafodelista"/>
              <w:numPr>
                <w:ilvl w:val="0"/>
                <w:numId w:val="23"/>
              </w:numPr>
              <w:spacing w:line="276" w:lineRule="auto"/>
              <w:jc w:val="both"/>
              <w:rPr>
                <w:rFonts w:ascii="Times New Roman" w:hAnsi="Times New Roman" w:cs="Times New Roman"/>
                <w:b/>
                <w:sz w:val="24"/>
                <w:szCs w:val="24"/>
                <w:lang w:val="es-ES"/>
              </w:rPr>
            </w:pPr>
            <w:r w:rsidRPr="00BE553F">
              <w:rPr>
                <w:rFonts w:ascii="Times New Roman" w:hAnsi="Times New Roman" w:cs="Times New Roman"/>
                <w:sz w:val="24"/>
                <w:szCs w:val="24"/>
              </w:rPr>
              <w:t>Conversatorio acerca de cómo se sintieron durante la actividad.</w:t>
            </w:r>
          </w:p>
          <w:p w14:paraId="2EB41CE0" w14:textId="77777777" w:rsidR="00CD31AF" w:rsidRPr="00BE553F" w:rsidRDefault="00CD31AF" w:rsidP="00CD31AF">
            <w:pPr>
              <w:pStyle w:val="Prrafodelista"/>
              <w:numPr>
                <w:ilvl w:val="0"/>
                <w:numId w:val="23"/>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lastRenderedPageBreak/>
              <w:t xml:space="preserve">La docente debe llevar un registro de la actividad realizada. </w:t>
            </w:r>
          </w:p>
          <w:p w14:paraId="4EC4878E" w14:textId="77777777" w:rsidR="00CD31AF" w:rsidRPr="002D7A6D" w:rsidRDefault="00CD31AF" w:rsidP="00CD31AF">
            <w:pPr>
              <w:pStyle w:val="Prrafodelista"/>
              <w:numPr>
                <w:ilvl w:val="0"/>
                <w:numId w:val="23"/>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Canción de despedida. </w:t>
            </w:r>
          </w:p>
        </w:tc>
        <w:tc>
          <w:tcPr>
            <w:tcW w:w="2146" w:type="dxa"/>
          </w:tcPr>
          <w:p w14:paraId="649125AE" w14:textId="77777777" w:rsidR="00CD31AF" w:rsidRPr="00BE553F" w:rsidRDefault="00CD31AF" w:rsidP="00CD31AF">
            <w:pPr>
              <w:pStyle w:val="Prrafodelista"/>
              <w:numPr>
                <w:ilvl w:val="0"/>
                <w:numId w:val="58"/>
              </w:numPr>
              <w:spacing w:line="276" w:lineRule="auto"/>
              <w:ind w:left="320" w:hanging="283"/>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lastRenderedPageBreak/>
              <w:t>Arena</w:t>
            </w:r>
          </w:p>
          <w:p w14:paraId="2F5F6EE9" w14:textId="77777777" w:rsidR="00CD31AF" w:rsidRPr="00BE553F" w:rsidRDefault="00CD31AF" w:rsidP="00CD31AF">
            <w:pPr>
              <w:pStyle w:val="Prrafodelista"/>
              <w:numPr>
                <w:ilvl w:val="0"/>
                <w:numId w:val="58"/>
              </w:numPr>
              <w:spacing w:line="276" w:lineRule="auto"/>
              <w:ind w:left="320" w:hanging="283"/>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Agua</w:t>
            </w:r>
          </w:p>
          <w:p w14:paraId="7B2EAD4B" w14:textId="77777777" w:rsidR="00CD31AF" w:rsidRPr="00BE553F" w:rsidRDefault="00CD31AF" w:rsidP="00CD31AF">
            <w:pPr>
              <w:pStyle w:val="Prrafodelista"/>
              <w:numPr>
                <w:ilvl w:val="0"/>
                <w:numId w:val="58"/>
              </w:numPr>
              <w:spacing w:line="276" w:lineRule="auto"/>
              <w:ind w:left="320" w:hanging="283"/>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lastRenderedPageBreak/>
              <w:t>Ropa cómoda (se va manchar)</w:t>
            </w:r>
          </w:p>
          <w:p w14:paraId="48BB0F7B" w14:textId="77777777" w:rsidR="00CD31AF" w:rsidRPr="00BE553F" w:rsidRDefault="00CD31AF" w:rsidP="00CD31AF">
            <w:pPr>
              <w:pStyle w:val="Prrafodelista"/>
              <w:numPr>
                <w:ilvl w:val="0"/>
                <w:numId w:val="58"/>
              </w:numPr>
              <w:spacing w:line="276" w:lineRule="auto"/>
              <w:ind w:left="320" w:hanging="283"/>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Termómetro de las emociones</w:t>
            </w:r>
          </w:p>
          <w:p w14:paraId="4B4DB7A0" w14:textId="77777777" w:rsidR="00CD31AF" w:rsidRPr="006537D3" w:rsidRDefault="00CD31AF" w:rsidP="00CD31AF">
            <w:pPr>
              <w:spacing w:line="276" w:lineRule="auto"/>
              <w:rPr>
                <w:rFonts w:ascii="Times New Roman" w:hAnsi="Times New Roman" w:cs="Times New Roman"/>
                <w:sz w:val="24"/>
                <w:szCs w:val="24"/>
              </w:rPr>
            </w:pPr>
          </w:p>
        </w:tc>
        <w:tc>
          <w:tcPr>
            <w:tcW w:w="2410" w:type="dxa"/>
          </w:tcPr>
          <w:p w14:paraId="7F8A5C13" w14:textId="77777777" w:rsidR="00CD31AF" w:rsidRPr="006537D3"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40 minutos </w:t>
            </w:r>
          </w:p>
        </w:tc>
      </w:tr>
      <w:tr w:rsidR="00CD31AF" w:rsidRPr="001A177B" w14:paraId="5EA0AAAF" w14:textId="77777777" w:rsidTr="00CD31AF">
        <w:tc>
          <w:tcPr>
            <w:tcW w:w="2405" w:type="dxa"/>
          </w:tcPr>
          <w:p w14:paraId="35244AC0"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lastRenderedPageBreak/>
              <w:t>ACTIVIDAD N° 3</w:t>
            </w:r>
          </w:p>
        </w:tc>
        <w:tc>
          <w:tcPr>
            <w:tcW w:w="11340" w:type="dxa"/>
            <w:gridSpan w:val="5"/>
          </w:tcPr>
          <w:p w14:paraId="4C5471DB" w14:textId="77777777" w:rsidR="00CD31AF" w:rsidRPr="002D7A6D" w:rsidRDefault="00CD31AF" w:rsidP="00CD31AF">
            <w:p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Creando mi propia salida emocional (fundita de desahogo)</w:t>
            </w:r>
          </w:p>
        </w:tc>
      </w:tr>
      <w:tr w:rsidR="00CD31AF" w:rsidRPr="001A177B" w14:paraId="27E5307D" w14:textId="77777777" w:rsidTr="00CD31AF">
        <w:tc>
          <w:tcPr>
            <w:tcW w:w="2405" w:type="dxa"/>
          </w:tcPr>
          <w:p w14:paraId="54C0EA64"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Objetivo: </w:t>
            </w:r>
          </w:p>
        </w:tc>
        <w:tc>
          <w:tcPr>
            <w:tcW w:w="11340" w:type="dxa"/>
            <w:gridSpan w:val="5"/>
          </w:tcPr>
          <w:p w14:paraId="07ECF0F9" w14:textId="77777777" w:rsidR="00CD31AF" w:rsidRPr="002D7A6D" w:rsidRDefault="00CD31AF" w:rsidP="00CD31AF">
            <w:p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Crear material didáctico para que el infante consiga regular la emoción de la ira mediante elementos del entorno natural.</w:t>
            </w:r>
          </w:p>
        </w:tc>
      </w:tr>
      <w:tr w:rsidR="00CD31AF" w:rsidRPr="001A177B" w14:paraId="79649742" w14:textId="77777777" w:rsidTr="00CD31AF">
        <w:tc>
          <w:tcPr>
            <w:tcW w:w="2405" w:type="dxa"/>
          </w:tcPr>
          <w:p w14:paraId="1E81EF73"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Á</w:t>
            </w:r>
            <w:r w:rsidRPr="006537D3">
              <w:rPr>
                <w:rFonts w:ascii="Times New Roman" w:hAnsi="Times New Roman" w:cs="Times New Roman"/>
                <w:b/>
                <w:sz w:val="24"/>
                <w:szCs w:val="24"/>
              </w:rPr>
              <w:t>mbito</w:t>
            </w:r>
          </w:p>
        </w:tc>
        <w:tc>
          <w:tcPr>
            <w:tcW w:w="1843" w:type="dxa"/>
          </w:tcPr>
          <w:p w14:paraId="79CBBF8D"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Destreza</w:t>
            </w:r>
          </w:p>
        </w:tc>
        <w:tc>
          <w:tcPr>
            <w:tcW w:w="4941" w:type="dxa"/>
            <w:gridSpan w:val="2"/>
          </w:tcPr>
          <w:p w14:paraId="18808DF2"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Actividades</w:t>
            </w:r>
          </w:p>
        </w:tc>
        <w:tc>
          <w:tcPr>
            <w:tcW w:w="2146" w:type="dxa"/>
          </w:tcPr>
          <w:p w14:paraId="16D22AFF"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Recursos</w:t>
            </w:r>
          </w:p>
        </w:tc>
        <w:tc>
          <w:tcPr>
            <w:tcW w:w="2410" w:type="dxa"/>
          </w:tcPr>
          <w:p w14:paraId="17C84750"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Tiempo aproximado</w:t>
            </w:r>
          </w:p>
        </w:tc>
      </w:tr>
      <w:tr w:rsidR="00CD31AF" w:rsidRPr="001A177B" w14:paraId="776F5DE0" w14:textId="77777777" w:rsidTr="00CD31AF">
        <w:tc>
          <w:tcPr>
            <w:tcW w:w="2405" w:type="dxa"/>
          </w:tcPr>
          <w:p w14:paraId="230BBEF5" w14:textId="77777777" w:rsidR="00CD31AF" w:rsidRPr="007D67D4" w:rsidRDefault="00CD31AF" w:rsidP="00CD31AF">
            <w:pPr>
              <w:spacing w:line="276" w:lineRule="auto"/>
              <w:jc w:val="center"/>
              <w:rPr>
                <w:rFonts w:ascii="Times New Roman" w:hAnsi="Times New Roman" w:cs="Times New Roman"/>
                <w:sz w:val="24"/>
                <w:szCs w:val="24"/>
              </w:rPr>
            </w:pPr>
            <w:r w:rsidRPr="007D67D4">
              <w:rPr>
                <w:rFonts w:ascii="Times New Roman" w:hAnsi="Times New Roman" w:cs="Times New Roman"/>
                <w:sz w:val="24"/>
                <w:szCs w:val="24"/>
              </w:rPr>
              <w:t>Expresión artística</w:t>
            </w:r>
          </w:p>
        </w:tc>
        <w:tc>
          <w:tcPr>
            <w:tcW w:w="1843" w:type="dxa"/>
          </w:tcPr>
          <w:p w14:paraId="14A979C6" w14:textId="77777777" w:rsidR="00CD31AF" w:rsidRPr="006537D3" w:rsidRDefault="00CD31AF" w:rsidP="00CD31AF">
            <w:pPr>
              <w:spacing w:line="276" w:lineRule="auto"/>
              <w:rPr>
                <w:rFonts w:ascii="Times New Roman" w:hAnsi="Times New Roman" w:cs="Times New Roman"/>
                <w:sz w:val="24"/>
                <w:szCs w:val="24"/>
              </w:rPr>
            </w:pPr>
            <w:r w:rsidRPr="00BE553F">
              <w:rPr>
                <w:rFonts w:ascii="Times New Roman" w:hAnsi="Times New Roman" w:cs="Times New Roman"/>
                <w:sz w:val="24"/>
                <w:szCs w:val="24"/>
              </w:rPr>
              <w:t>Realizar actividades creativas utilizando las técnicas grafoplásticas con variedad de materiales.</w:t>
            </w:r>
          </w:p>
        </w:tc>
        <w:tc>
          <w:tcPr>
            <w:tcW w:w="4941" w:type="dxa"/>
            <w:gridSpan w:val="2"/>
          </w:tcPr>
          <w:p w14:paraId="44B16052" w14:textId="77777777" w:rsidR="00CD31AF" w:rsidRDefault="00CD31AF" w:rsidP="00CD31AF">
            <w:pPr>
              <w:spacing w:line="276"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 xml:space="preserve">Inicio: </w:t>
            </w:r>
          </w:p>
          <w:p w14:paraId="63C8F6E3" w14:textId="77777777" w:rsidR="00CD31AF" w:rsidRPr="00BE553F" w:rsidRDefault="00CD31AF" w:rsidP="00CD31AF">
            <w:pPr>
              <w:pStyle w:val="Prrafodelista"/>
              <w:numPr>
                <w:ilvl w:val="0"/>
                <w:numId w:val="26"/>
              </w:numPr>
              <w:spacing w:line="276" w:lineRule="auto"/>
              <w:jc w:val="both"/>
              <w:rPr>
                <w:rFonts w:ascii="Times New Roman" w:hAnsi="Times New Roman" w:cs="Times New Roman"/>
                <w:b/>
                <w:sz w:val="24"/>
                <w:szCs w:val="24"/>
                <w:lang w:val="es-ES"/>
              </w:rPr>
            </w:pPr>
            <w:r w:rsidRPr="00BE553F">
              <w:rPr>
                <w:rFonts w:ascii="Times New Roman" w:hAnsi="Times New Roman" w:cs="Times New Roman"/>
                <w:sz w:val="24"/>
                <w:szCs w:val="24"/>
              </w:rPr>
              <w:t xml:space="preserve">Saludo y actividades de rutina. </w:t>
            </w:r>
          </w:p>
          <w:p w14:paraId="2FB45F26" w14:textId="77777777" w:rsidR="00CD31AF" w:rsidRPr="000B6318" w:rsidRDefault="00CD31AF" w:rsidP="00CD31AF">
            <w:pPr>
              <w:pStyle w:val="Prrafodelista"/>
              <w:numPr>
                <w:ilvl w:val="0"/>
                <w:numId w:val="26"/>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Asamblea con el termómetro de las emociones. </w:t>
            </w:r>
          </w:p>
          <w:p w14:paraId="35B2F1DF" w14:textId="77777777" w:rsidR="00CD31AF" w:rsidRPr="00BE553F" w:rsidRDefault="00CD31AF" w:rsidP="00CD31AF">
            <w:pPr>
              <w:spacing w:line="276" w:lineRule="auto"/>
              <w:jc w:val="both"/>
              <w:rPr>
                <w:rFonts w:ascii="Times New Roman" w:hAnsi="Times New Roman" w:cs="Times New Roman"/>
                <w:b/>
                <w:sz w:val="24"/>
                <w:szCs w:val="24"/>
                <w:lang w:val="es-MX"/>
              </w:rPr>
            </w:pPr>
            <w:r w:rsidRPr="00BE553F">
              <w:rPr>
                <w:rFonts w:ascii="Times New Roman" w:hAnsi="Times New Roman" w:cs="Times New Roman"/>
                <w:b/>
                <w:sz w:val="24"/>
                <w:szCs w:val="24"/>
                <w:lang w:val="es-MX"/>
              </w:rPr>
              <w:t>Desarrollo:</w:t>
            </w:r>
          </w:p>
          <w:p w14:paraId="2CF5D347" w14:textId="77777777" w:rsidR="00CD31AF" w:rsidRPr="00BE553F" w:rsidRDefault="00CD31AF" w:rsidP="00CD31AF">
            <w:pPr>
              <w:pStyle w:val="Prrafodelista"/>
              <w:numPr>
                <w:ilvl w:val="0"/>
                <w:numId w:val="26"/>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Para poder dar paso a la actividad se le</w:t>
            </w:r>
            <w:r>
              <w:rPr>
                <w:rFonts w:ascii="Times New Roman" w:hAnsi="Times New Roman" w:cs="Times New Roman"/>
                <w:sz w:val="24"/>
                <w:szCs w:val="24"/>
                <w:lang w:val="es-MX"/>
              </w:rPr>
              <w:t>s solicitara a los estudiantes salir</w:t>
            </w:r>
            <w:r w:rsidRPr="00BE553F">
              <w:rPr>
                <w:rFonts w:ascii="Times New Roman" w:hAnsi="Times New Roman" w:cs="Times New Roman"/>
                <w:sz w:val="24"/>
                <w:szCs w:val="24"/>
                <w:lang w:val="es-MX"/>
              </w:rPr>
              <w:t xml:space="preserve"> a un espacio abierto y amplio en donde se les pedirá que </w:t>
            </w:r>
            <w:r>
              <w:rPr>
                <w:rFonts w:ascii="Times New Roman" w:hAnsi="Times New Roman" w:cs="Times New Roman"/>
                <w:sz w:val="24"/>
                <w:szCs w:val="24"/>
                <w:lang w:val="es-MX"/>
              </w:rPr>
              <w:t>mencionen</w:t>
            </w:r>
            <w:r w:rsidRPr="00BE553F">
              <w:rPr>
                <w:rFonts w:ascii="Times New Roman" w:hAnsi="Times New Roman" w:cs="Times New Roman"/>
                <w:sz w:val="24"/>
                <w:szCs w:val="24"/>
                <w:lang w:val="es-MX"/>
              </w:rPr>
              <w:t xml:space="preserve"> situaciones que les causen ira o enojo.</w:t>
            </w:r>
          </w:p>
          <w:p w14:paraId="6DB70768" w14:textId="77777777" w:rsidR="00CD31AF" w:rsidRPr="00BE553F" w:rsidRDefault="00CD31AF" w:rsidP="00CD31AF">
            <w:pPr>
              <w:pStyle w:val="Prrafodelista"/>
              <w:numPr>
                <w:ilvl w:val="0"/>
                <w:numId w:val="26"/>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Seguidamente les invitamos a gritar muy fuerte y ver que esto es muy molestoso e irritante, por lo que les diremos que existen varios trucos que ayudaran a regular este tipo de emoción. </w:t>
            </w:r>
          </w:p>
          <w:p w14:paraId="21A41EF6" w14:textId="77777777" w:rsidR="00CD31AF" w:rsidRPr="00BE553F" w:rsidRDefault="00CD31AF" w:rsidP="00CD31AF">
            <w:pPr>
              <w:pStyle w:val="Prrafodelista"/>
              <w:numPr>
                <w:ilvl w:val="0"/>
                <w:numId w:val="26"/>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Para empezar se les pedirá que saquen su funda y las hojas de un árbol, en caso de </w:t>
            </w:r>
            <w:r w:rsidRPr="00BE553F">
              <w:rPr>
                <w:rFonts w:ascii="Times New Roman" w:hAnsi="Times New Roman" w:cs="Times New Roman"/>
                <w:sz w:val="24"/>
                <w:szCs w:val="24"/>
                <w:lang w:val="es-MX"/>
              </w:rPr>
              <w:lastRenderedPageBreak/>
              <w:t xml:space="preserve">no tenerlos listo se les brindara un espacio de 5 min para tener listo el material. </w:t>
            </w:r>
          </w:p>
          <w:p w14:paraId="304498B6" w14:textId="77777777" w:rsidR="00CD31AF" w:rsidRPr="00BE553F" w:rsidRDefault="00CD31AF" w:rsidP="00CD31AF">
            <w:pPr>
              <w:pStyle w:val="Prrafodelista"/>
              <w:numPr>
                <w:ilvl w:val="0"/>
                <w:numId w:val="26"/>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Una vez que se tenga todo listo se les explicara que deben introducir las hojas secas del árbol en el interior de la funda, finalmente la cerramos con cinta o hilo.</w:t>
            </w:r>
          </w:p>
          <w:p w14:paraId="52A353AF" w14:textId="77777777" w:rsidR="00CD31AF" w:rsidRPr="00BE553F" w:rsidRDefault="00CD31AF" w:rsidP="00CD31AF">
            <w:pPr>
              <w:pStyle w:val="Prrafodelista"/>
              <w:numPr>
                <w:ilvl w:val="0"/>
                <w:numId w:val="26"/>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Ahora se les invita a que cada vez que se sientan enojados cojan e</w:t>
            </w:r>
            <w:r>
              <w:rPr>
                <w:rFonts w:ascii="Times New Roman" w:hAnsi="Times New Roman" w:cs="Times New Roman"/>
                <w:sz w:val="24"/>
                <w:szCs w:val="24"/>
                <w:lang w:val="es-MX"/>
              </w:rPr>
              <w:t>sa funda y la aplasten, de manera que sientan como las hojas se rompen</w:t>
            </w:r>
            <w:r w:rsidRPr="00BE553F">
              <w:rPr>
                <w:rFonts w:ascii="Times New Roman" w:hAnsi="Times New Roman" w:cs="Times New Roman"/>
                <w:sz w:val="24"/>
                <w:szCs w:val="24"/>
                <w:lang w:val="es-MX"/>
              </w:rPr>
              <w:t xml:space="preserve"> dentro de la funda</w:t>
            </w:r>
            <w:r>
              <w:rPr>
                <w:rFonts w:ascii="Times New Roman" w:hAnsi="Times New Roman" w:cs="Times New Roman"/>
                <w:sz w:val="24"/>
                <w:szCs w:val="24"/>
                <w:lang w:val="es-MX"/>
              </w:rPr>
              <w:t>,</w:t>
            </w:r>
            <w:r w:rsidRPr="00BE553F">
              <w:rPr>
                <w:rFonts w:ascii="Times New Roman" w:hAnsi="Times New Roman" w:cs="Times New Roman"/>
                <w:sz w:val="24"/>
                <w:szCs w:val="24"/>
                <w:lang w:val="es-MX"/>
              </w:rPr>
              <w:t xml:space="preserve"> lo cual les permitirá despejar sus pensamientos y centrarse en algo más que la emoción del enojo, ayudándoles así a autorregular sus emociones. </w:t>
            </w:r>
          </w:p>
          <w:p w14:paraId="5ECE4B0C" w14:textId="77777777" w:rsidR="00CD31AF" w:rsidRPr="00BE553F" w:rsidRDefault="00CD31AF" w:rsidP="00CD31AF">
            <w:pPr>
              <w:spacing w:line="276" w:lineRule="auto"/>
              <w:jc w:val="both"/>
              <w:rPr>
                <w:rFonts w:ascii="Times New Roman" w:hAnsi="Times New Roman" w:cs="Times New Roman"/>
                <w:b/>
                <w:sz w:val="24"/>
                <w:szCs w:val="24"/>
                <w:lang w:val="es-MX"/>
              </w:rPr>
            </w:pPr>
            <w:r w:rsidRPr="00BE553F">
              <w:rPr>
                <w:rFonts w:ascii="Times New Roman" w:hAnsi="Times New Roman" w:cs="Times New Roman"/>
                <w:b/>
                <w:sz w:val="24"/>
                <w:szCs w:val="24"/>
                <w:lang w:val="es-MX"/>
              </w:rPr>
              <w:t>Cierre:</w:t>
            </w:r>
          </w:p>
          <w:p w14:paraId="2B21E979" w14:textId="77777777" w:rsidR="00CD31AF" w:rsidRPr="00BE553F" w:rsidRDefault="00CD31AF" w:rsidP="00CD31AF">
            <w:pPr>
              <w:pStyle w:val="Prrafodelista"/>
              <w:numPr>
                <w:ilvl w:val="0"/>
                <w:numId w:val="23"/>
              </w:numPr>
              <w:spacing w:line="276" w:lineRule="auto"/>
              <w:jc w:val="both"/>
              <w:rPr>
                <w:rFonts w:ascii="Times New Roman" w:hAnsi="Times New Roman" w:cs="Times New Roman"/>
                <w:b/>
                <w:sz w:val="24"/>
                <w:szCs w:val="24"/>
                <w:lang w:val="es-ES"/>
              </w:rPr>
            </w:pPr>
            <w:r w:rsidRPr="00BE553F">
              <w:rPr>
                <w:rFonts w:ascii="Times New Roman" w:hAnsi="Times New Roman" w:cs="Times New Roman"/>
                <w:sz w:val="24"/>
                <w:szCs w:val="24"/>
              </w:rPr>
              <w:t>Conversatorio acerca de cómo se sintieron durante la actividad.</w:t>
            </w:r>
          </w:p>
          <w:p w14:paraId="4F067FD4" w14:textId="77777777" w:rsidR="00CD31AF" w:rsidRPr="00BE553F" w:rsidRDefault="00CD31AF" w:rsidP="00CD31AF">
            <w:pPr>
              <w:pStyle w:val="Prrafodelista"/>
              <w:numPr>
                <w:ilvl w:val="0"/>
                <w:numId w:val="23"/>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La docente debe llevar un registro de la actividad realizada. </w:t>
            </w:r>
          </w:p>
          <w:p w14:paraId="4762BCAF" w14:textId="77777777" w:rsidR="00CD31AF" w:rsidRPr="002D7A6D" w:rsidRDefault="00CD31AF" w:rsidP="00CD31AF">
            <w:pPr>
              <w:pStyle w:val="Prrafodelista"/>
              <w:numPr>
                <w:ilvl w:val="0"/>
                <w:numId w:val="23"/>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Canción de despedida. </w:t>
            </w:r>
          </w:p>
        </w:tc>
        <w:tc>
          <w:tcPr>
            <w:tcW w:w="2146" w:type="dxa"/>
          </w:tcPr>
          <w:p w14:paraId="31ED6928" w14:textId="77777777" w:rsidR="00CD31AF" w:rsidRPr="00BE553F" w:rsidRDefault="00CD31AF" w:rsidP="00CD31AF">
            <w:pPr>
              <w:pStyle w:val="Prrafodelista"/>
              <w:numPr>
                <w:ilvl w:val="0"/>
                <w:numId w:val="59"/>
              </w:numPr>
              <w:spacing w:line="276" w:lineRule="auto"/>
              <w:ind w:left="462" w:hanging="283"/>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lastRenderedPageBreak/>
              <w:t>Hojas secas</w:t>
            </w:r>
          </w:p>
          <w:p w14:paraId="7BE7E65D" w14:textId="77777777" w:rsidR="00CD31AF" w:rsidRPr="00BE553F" w:rsidRDefault="00CD31AF" w:rsidP="00CD31AF">
            <w:pPr>
              <w:pStyle w:val="Prrafodelista"/>
              <w:numPr>
                <w:ilvl w:val="0"/>
                <w:numId w:val="59"/>
              </w:numPr>
              <w:spacing w:line="276" w:lineRule="auto"/>
              <w:ind w:left="462" w:hanging="283"/>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Funda</w:t>
            </w:r>
          </w:p>
          <w:p w14:paraId="0A7D7EE4" w14:textId="77777777" w:rsidR="00CD31AF" w:rsidRPr="00BE553F" w:rsidRDefault="00CD31AF" w:rsidP="00CD31AF">
            <w:pPr>
              <w:pStyle w:val="Prrafodelista"/>
              <w:numPr>
                <w:ilvl w:val="0"/>
                <w:numId w:val="59"/>
              </w:numPr>
              <w:spacing w:line="276" w:lineRule="auto"/>
              <w:ind w:left="462" w:hanging="283"/>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Cinta o hilo</w:t>
            </w:r>
          </w:p>
          <w:p w14:paraId="0B79A31C" w14:textId="77777777" w:rsidR="00CD31AF" w:rsidRPr="00BE553F" w:rsidRDefault="00CD31AF" w:rsidP="00CD31AF">
            <w:pPr>
              <w:pStyle w:val="Prrafodelista"/>
              <w:numPr>
                <w:ilvl w:val="0"/>
                <w:numId w:val="59"/>
              </w:numPr>
              <w:spacing w:line="276" w:lineRule="auto"/>
              <w:ind w:left="462" w:hanging="283"/>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Termómetro de las emociones</w:t>
            </w:r>
          </w:p>
          <w:p w14:paraId="54731813" w14:textId="77777777" w:rsidR="00CD31AF" w:rsidRPr="006537D3" w:rsidRDefault="00CD31AF" w:rsidP="00CD31AF">
            <w:pPr>
              <w:spacing w:line="276" w:lineRule="auto"/>
              <w:rPr>
                <w:rFonts w:ascii="Times New Roman" w:hAnsi="Times New Roman" w:cs="Times New Roman"/>
                <w:sz w:val="24"/>
                <w:szCs w:val="24"/>
              </w:rPr>
            </w:pPr>
          </w:p>
        </w:tc>
        <w:tc>
          <w:tcPr>
            <w:tcW w:w="2410" w:type="dxa"/>
          </w:tcPr>
          <w:p w14:paraId="5E6F85DD" w14:textId="77777777" w:rsidR="00CD31AF" w:rsidRPr="006537D3"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40 minutos </w:t>
            </w:r>
          </w:p>
        </w:tc>
      </w:tr>
      <w:tr w:rsidR="00CD31AF" w:rsidRPr="001A177B" w14:paraId="73705142" w14:textId="77777777" w:rsidTr="00CD31AF">
        <w:tc>
          <w:tcPr>
            <w:tcW w:w="2405" w:type="dxa"/>
          </w:tcPr>
          <w:p w14:paraId="06715E7A"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lastRenderedPageBreak/>
              <w:t>ACTIVIDAD N° 4</w:t>
            </w:r>
          </w:p>
        </w:tc>
        <w:tc>
          <w:tcPr>
            <w:tcW w:w="11340" w:type="dxa"/>
            <w:gridSpan w:val="5"/>
          </w:tcPr>
          <w:p w14:paraId="46422ACA" w14:textId="77777777" w:rsidR="00CD31AF" w:rsidRPr="006537D3" w:rsidRDefault="00CD31AF" w:rsidP="00CD31AF">
            <w:p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Pintando con verduras</w:t>
            </w:r>
          </w:p>
        </w:tc>
      </w:tr>
      <w:tr w:rsidR="00CD31AF" w:rsidRPr="001A177B" w14:paraId="72D2CE64" w14:textId="77777777" w:rsidTr="00CD31AF">
        <w:tc>
          <w:tcPr>
            <w:tcW w:w="2405" w:type="dxa"/>
          </w:tcPr>
          <w:p w14:paraId="36EA54ED"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Objetivo: </w:t>
            </w:r>
          </w:p>
        </w:tc>
        <w:tc>
          <w:tcPr>
            <w:tcW w:w="11340" w:type="dxa"/>
            <w:gridSpan w:val="5"/>
          </w:tcPr>
          <w:p w14:paraId="56C8DCFE" w14:textId="77777777" w:rsidR="00CD31AF" w:rsidRPr="006537D3" w:rsidRDefault="00CD31AF" w:rsidP="00CD31AF">
            <w:p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 xml:space="preserve">Generar un espacio para que los niños puedan expresar mediante un dibujo libre la situación que ellos creen que le causa a su compañero/a una determinada emoción. </w:t>
            </w:r>
          </w:p>
        </w:tc>
      </w:tr>
      <w:tr w:rsidR="00CD31AF" w:rsidRPr="001A177B" w14:paraId="0ABA088B" w14:textId="77777777" w:rsidTr="00CD31AF">
        <w:tc>
          <w:tcPr>
            <w:tcW w:w="2405" w:type="dxa"/>
          </w:tcPr>
          <w:p w14:paraId="1C44D588"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Á</w:t>
            </w:r>
            <w:r w:rsidRPr="006537D3">
              <w:rPr>
                <w:rFonts w:ascii="Times New Roman" w:hAnsi="Times New Roman" w:cs="Times New Roman"/>
                <w:b/>
                <w:sz w:val="24"/>
                <w:szCs w:val="24"/>
              </w:rPr>
              <w:t>mbito</w:t>
            </w:r>
          </w:p>
        </w:tc>
        <w:tc>
          <w:tcPr>
            <w:tcW w:w="1843" w:type="dxa"/>
          </w:tcPr>
          <w:p w14:paraId="17C077FC"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Destreza</w:t>
            </w:r>
          </w:p>
        </w:tc>
        <w:tc>
          <w:tcPr>
            <w:tcW w:w="4941" w:type="dxa"/>
            <w:gridSpan w:val="2"/>
          </w:tcPr>
          <w:p w14:paraId="4DC7AD27"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Actividades</w:t>
            </w:r>
          </w:p>
        </w:tc>
        <w:tc>
          <w:tcPr>
            <w:tcW w:w="2146" w:type="dxa"/>
          </w:tcPr>
          <w:p w14:paraId="004A8A43"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Recursos</w:t>
            </w:r>
          </w:p>
        </w:tc>
        <w:tc>
          <w:tcPr>
            <w:tcW w:w="2410" w:type="dxa"/>
          </w:tcPr>
          <w:p w14:paraId="46A6DEB1"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Tiempo aproximado</w:t>
            </w:r>
          </w:p>
        </w:tc>
      </w:tr>
      <w:tr w:rsidR="00CD31AF" w:rsidRPr="001A177B" w14:paraId="5E0585C9" w14:textId="77777777" w:rsidTr="00CD31AF">
        <w:tc>
          <w:tcPr>
            <w:tcW w:w="2405" w:type="dxa"/>
          </w:tcPr>
          <w:p w14:paraId="1DE66F00" w14:textId="77777777" w:rsidR="00CD31AF" w:rsidRPr="007D67D4" w:rsidRDefault="00CD31AF" w:rsidP="00CD31AF">
            <w:pPr>
              <w:spacing w:line="276" w:lineRule="auto"/>
              <w:jc w:val="center"/>
              <w:rPr>
                <w:rFonts w:ascii="Times New Roman" w:hAnsi="Times New Roman" w:cs="Times New Roman"/>
                <w:sz w:val="24"/>
                <w:szCs w:val="24"/>
              </w:rPr>
            </w:pPr>
            <w:r w:rsidRPr="007D67D4">
              <w:rPr>
                <w:rFonts w:ascii="Times New Roman" w:hAnsi="Times New Roman" w:cs="Times New Roman"/>
                <w:sz w:val="24"/>
                <w:szCs w:val="24"/>
              </w:rPr>
              <w:lastRenderedPageBreak/>
              <w:t>Expresión artística</w:t>
            </w:r>
          </w:p>
        </w:tc>
        <w:tc>
          <w:tcPr>
            <w:tcW w:w="1843" w:type="dxa"/>
          </w:tcPr>
          <w:p w14:paraId="2C3D16D0" w14:textId="77777777" w:rsidR="00CD31AF" w:rsidRPr="006537D3" w:rsidRDefault="00CD31AF" w:rsidP="00CD31AF">
            <w:pPr>
              <w:spacing w:line="276" w:lineRule="auto"/>
              <w:rPr>
                <w:rFonts w:ascii="Times New Roman" w:hAnsi="Times New Roman" w:cs="Times New Roman"/>
                <w:sz w:val="24"/>
                <w:szCs w:val="24"/>
              </w:rPr>
            </w:pPr>
            <w:r w:rsidRPr="00BE553F">
              <w:rPr>
                <w:rFonts w:ascii="Times New Roman" w:hAnsi="Times New Roman" w:cs="Times New Roman"/>
                <w:sz w:val="24"/>
                <w:szCs w:val="24"/>
              </w:rPr>
              <w:t>Expresar sus vivencias y experiencias a través del dibujo libre.</w:t>
            </w:r>
          </w:p>
        </w:tc>
        <w:tc>
          <w:tcPr>
            <w:tcW w:w="4941" w:type="dxa"/>
            <w:gridSpan w:val="2"/>
          </w:tcPr>
          <w:p w14:paraId="3EA0EBCD" w14:textId="77777777" w:rsidR="00CD31AF" w:rsidRDefault="00CD31AF" w:rsidP="00CD31AF">
            <w:pPr>
              <w:spacing w:line="276" w:lineRule="auto"/>
              <w:jc w:val="both"/>
              <w:rPr>
                <w:rFonts w:ascii="Times New Roman" w:hAnsi="Times New Roman" w:cs="Times New Roman"/>
                <w:b/>
                <w:sz w:val="24"/>
                <w:szCs w:val="24"/>
              </w:rPr>
            </w:pPr>
            <w:r>
              <w:rPr>
                <w:rFonts w:ascii="Times New Roman" w:hAnsi="Times New Roman" w:cs="Times New Roman"/>
                <w:b/>
                <w:sz w:val="24"/>
                <w:szCs w:val="24"/>
              </w:rPr>
              <w:t>Inicio:</w:t>
            </w:r>
          </w:p>
          <w:p w14:paraId="3E82E0D4" w14:textId="77777777" w:rsidR="00CD31AF" w:rsidRPr="00BE553F" w:rsidRDefault="00CD31AF" w:rsidP="00CD31AF">
            <w:pPr>
              <w:pStyle w:val="Prrafodelista"/>
              <w:numPr>
                <w:ilvl w:val="0"/>
                <w:numId w:val="22"/>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Saludo y actividades de rutina. </w:t>
            </w:r>
          </w:p>
          <w:p w14:paraId="3DF7F830" w14:textId="77777777" w:rsidR="00CD31AF" w:rsidRPr="000B6318" w:rsidRDefault="00CD31AF" w:rsidP="00CD31AF">
            <w:pPr>
              <w:pStyle w:val="Prrafodelista"/>
              <w:numPr>
                <w:ilvl w:val="0"/>
                <w:numId w:val="22"/>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Asamblea con el termómetro de las emociones. </w:t>
            </w:r>
          </w:p>
          <w:p w14:paraId="6CF914BD" w14:textId="77777777" w:rsidR="00CD31AF" w:rsidRPr="00BE553F" w:rsidRDefault="00CD31AF" w:rsidP="00CD31AF">
            <w:pPr>
              <w:spacing w:line="276" w:lineRule="auto"/>
              <w:jc w:val="both"/>
              <w:rPr>
                <w:rFonts w:ascii="Times New Roman" w:hAnsi="Times New Roman" w:cs="Times New Roman"/>
                <w:b/>
                <w:sz w:val="24"/>
                <w:szCs w:val="24"/>
              </w:rPr>
            </w:pPr>
            <w:r w:rsidRPr="00BE553F">
              <w:rPr>
                <w:rFonts w:ascii="Times New Roman" w:hAnsi="Times New Roman" w:cs="Times New Roman"/>
                <w:b/>
                <w:sz w:val="24"/>
                <w:szCs w:val="24"/>
              </w:rPr>
              <w:t>Desarrollo:</w:t>
            </w:r>
          </w:p>
          <w:p w14:paraId="2A9D858E" w14:textId="77777777" w:rsidR="00CD31AF" w:rsidRPr="00BE553F" w:rsidRDefault="00CD31AF" w:rsidP="00CD31AF">
            <w:pPr>
              <w:pStyle w:val="Prrafodelista"/>
              <w:numPr>
                <w:ilvl w:val="0"/>
                <w:numId w:val="22"/>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Se le dará un rol a cada estudiante antes de empezar con la actividad propuesta, es decir, primeramente, se les colocara en parejas en donde uno tiene el rol de pintor y el otro de actor, luego podrán intercambiar papeles.</w:t>
            </w:r>
          </w:p>
          <w:p w14:paraId="78196BD4" w14:textId="77777777" w:rsidR="00CD31AF" w:rsidRPr="00BE553F" w:rsidRDefault="00CD31AF" w:rsidP="00CD31AF">
            <w:pPr>
              <w:pStyle w:val="Prrafodelista"/>
              <w:numPr>
                <w:ilvl w:val="0"/>
                <w:numId w:val="22"/>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Seguidamente se les explicara que los actores deben pensar en una emoción e imitarla mediante mímicas, muecas o alguna interpretación. Para que el que tiene el rol de pintor pueda plasmar</w:t>
            </w:r>
            <w:r>
              <w:rPr>
                <w:rFonts w:ascii="Times New Roman" w:hAnsi="Times New Roman" w:cs="Times New Roman"/>
                <w:sz w:val="24"/>
                <w:szCs w:val="24"/>
              </w:rPr>
              <w:t xml:space="preserve"> lo que él cree que sucede en ese momento</w:t>
            </w:r>
            <w:r w:rsidRPr="00BE553F">
              <w:rPr>
                <w:rFonts w:ascii="Times New Roman" w:hAnsi="Times New Roman" w:cs="Times New Roman"/>
                <w:sz w:val="24"/>
                <w:szCs w:val="24"/>
              </w:rPr>
              <w:t xml:space="preserve"> y dibuje como él quiera la emoción que supone. </w:t>
            </w:r>
          </w:p>
          <w:p w14:paraId="024A9CA7" w14:textId="77777777" w:rsidR="00CD31AF" w:rsidRPr="00BE553F" w:rsidRDefault="00CD31AF" w:rsidP="00CD31AF">
            <w:pPr>
              <w:pStyle w:val="Prrafodelista"/>
              <w:numPr>
                <w:ilvl w:val="0"/>
                <w:numId w:val="22"/>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 xml:space="preserve">Para el desarrollo del dibujo se utilizará una remolacha la sumergimos un poco en agua y con ayuda de un pincel empezamos a dibujar con la tinta que desprende la verdura. </w:t>
            </w:r>
          </w:p>
          <w:p w14:paraId="0368773B" w14:textId="77777777" w:rsidR="00CD31AF" w:rsidRPr="00BE553F" w:rsidRDefault="00CD31AF" w:rsidP="00CD31AF">
            <w:pPr>
              <w:pStyle w:val="Prrafodelista"/>
              <w:numPr>
                <w:ilvl w:val="0"/>
                <w:numId w:val="22"/>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lastRenderedPageBreak/>
              <w:t xml:space="preserve">Finalmente se socializará con el resto de compañeros el dibujo que realizaron. </w:t>
            </w:r>
          </w:p>
          <w:p w14:paraId="59B2CDA1" w14:textId="77777777" w:rsidR="00CD31AF" w:rsidRPr="00BE553F" w:rsidRDefault="00CD31AF" w:rsidP="00CD31AF">
            <w:pPr>
              <w:spacing w:line="276" w:lineRule="auto"/>
              <w:jc w:val="both"/>
              <w:rPr>
                <w:rFonts w:ascii="Times New Roman" w:hAnsi="Times New Roman" w:cs="Times New Roman"/>
                <w:b/>
                <w:sz w:val="24"/>
                <w:szCs w:val="24"/>
              </w:rPr>
            </w:pPr>
            <w:r w:rsidRPr="00BE553F">
              <w:rPr>
                <w:rFonts w:ascii="Times New Roman" w:hAnsi="Times New Roman" w:cs="Times New Roman"/>
                <w:b/>
                <w:sz w:val="24"/>
                <w:szCs w:val="24"/>
              </w:rPr>
              <w:t>Cierre:</w:t>
            </w:r>
          </w:p>
          <w:p w14:paraId="3B8776FD" w14:textId="77777777" w:rsidR="00CD31AF" w:rsidRPr="00BE553F" w:rsidRDefault="00CD31AF" w:rsidP="00CD31AF">
            <w:pPr>
              <w:pStyle w:val="Prrafodelista"/>
              <w:numPr>
                <w:ilvl w:val="0"/>
                <w:numId w:val="23"/>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Conversatorio acerca de cómo se sintieron durante la actividad.</w:t>
            </w:r>
          </w:p>
          <w:p w14:paraId="56ECACD6" w14:textId="77777777" w:rsidR="00CD31AF" w:rsidRPr="00BE553F" w:rsidRDefault="00CD31AF" w:rsidP="00CD31AF">
            <w:pPr>
              <w:pStyle w:val="Prrafodelista"/>
              <w:numPr>
                <w:ilvl w:val="0"/>
                <w:numId w:val="23"/>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La docente debe llevar un registro de la actividad realizada. </w:t>
            </w:r>
          </w:p>
          <w:p w14:paraId="50AF8148" w14:textId="77777777" w:rsidR="00CD31AF" w:rsidRPr="002D7A6D" w:rsidRDefault="00CD31AF" w:rsidP="00CD31AF">
            <w:pPr>
              <w:pStyle w:val="Prrafodelista"/>
              <w:numPr>
                <w:ilvl w:val="0"/>
                <w:numId w:val="23"/>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Canción de despedida. </w:t>
            </w:r>
          </w:p>
        </w:tc>
        <w:tc>
          <w:tcPr>
            <w:tcW w:w="2146" w:type="dxa"/>
          </w:tcPr>
          <w:p w14:paraId="77FF8470" w14:textId="77777777" w:rsidR="00CD31AF" w:rsidRPr="00BE553F" w:rsidRDefault="00CD31AF" w:rsidP="00CD31AF">
            <w:pPr>
              <w:pStyle w:val="Prrafodelista"/>
              <w:numPr>
                <w:ilvl w:val="0"/>
                <w:numId w:val="60"/>
              </w:numPr>
              <w:spacing w:line="276" w:lineRule="auto"/>
              <w:ind w:left="462" w:hanging="283"/>
              <w:jc w:val="both"/>
              <w:rPr>
                <w:rFonts w:ascii="Times New Roman" w:hAnsi="Times New Roman" w:cs="Times New Roman"/>
                <w:sz w:val="24"/>
                <w:szCs w:val="24"/>
              </w:rPr>
            </w:pPr>
            <w:r w:rsidRPr="00BE553F">
              <w:rPr>
                <w:rFonts w:ascii="Times New Roman" w:hAnsi="Times New Roman" w:cs="Times New Roman"/>
                <w:sz w:val="24"/>
                <w:szCs w:val="24"/>
              </w:rPr>
              <w:lastRenderedPageBreak/>
              <w:t>Remolacha</w:t>
            </w:r>
          </w:p>
          <w:p w14:paraId="2088C25D" w14:textId="77777777" w:rsidR="00CD31AF" w:rsidRPr="00BE553F" w:rsidRDefault="00CD31AF" w:rsidP="00CD31AF">
            <w:pPr>
              <w:pStyle w:val="Prrafodelista"/>
              <w:numPr>
                <w:ilvl w:val="0"/>
                <w:numId w:val="60"/>
              </w:numPr>
              <w:spacing w:line="276" w:lineRule="auto"/>
              <w:ind w:left="462" w:hanging="283"/>
              <w:jc w:val="both"/>
              <w:rPr>
                <w:rFonts w:ascii="Times New Roman" w:hAnsi="Times New Roman" w:cs="Times New Roman"/>
                <w:sz w:val="24"/>
                <w:szCs w:val="24"/>
              </w:rPr>
            </w:pPr>
            <w:r w:rsidRPr="00BE553F">
              <w:rPr>
                <w:rFonts w:ascii="Times New Roman" w:hAnsi="Times New Roman" w:cs="Times New Roman"/>
                <w:sz w:val="24"/>
                <w:szCs w:val="24"/>
              </w:rPr>
              <w:t>Pincel</w:t>
            </w:r>
          </w:p>
          <w:p w14:paraId="39951F0F" w14:textId="77777777" w:rsidR="00CD31AF" w:rsidRPr="00BE553F" w:rsidRDefault="00CD31AF" w:rsidP="00CD31AF">
            <w:pPr>
              <w:pStyle w:val="Prrafodelista"/>
              <w:numPr>
                <w:ilvl w:val="0"/>
                <w:numId w:val="60"/>
              </w:numPr>
              <w:spacing w:line="276" w:lineRule="auto"/>
              <w:ind w:left="462" w:hanging="283"/>
              <w:jc w:val="both"/>
              <w:rPr>
                <w:rFonts w:ascii="Times New Roman" w:hAnsi="Times New Roman" w:cs="Times New Roman"/>
                <w:sz w:val="24"/>
                <w:szCs w:val="24"/>
              </w:rPr>
            </w:pPr>
            <w:r w:rsidRPr="00BE553F">
              <w:rPr>
                <w:rFonts w:ascii="Times New Roman" w:hAnsi="Times New Roman" w:cs="Times New Roman"/>
                <w:sz w:val="24"/>
                <w:szCs w:val="24"/>
              </w:rPr>
              <w:t>Hoja de papel bond o cartulina</w:t>
            </w:r>
          </w:p>
          <w:p w14:paraId="28D561E9" w14:textId="77777777" w:rsidR="00CD31AF" w:rsidRPr="00BE553F" w:rsidRDefault="00CD31AF" w:rsidP="00CD31AF">
            <w:pPr>
              <w:pStyle w:val="Prrafodelista"/>
              <w:numPr>
                <w:ilvl w:val="0"/>
                <w:numId w:val="60"/>
              </w:numPr>
              <w:spacing w:line="276" w:lineRule="auto"/>
              <w:ind w:left="462" w:hanging="283"/>
              <w:jc w:val="both"/>
              <w:rPr>
                <w:rFonts w:ascii="Times New Roman" w:hAnsi="Times New Roman" w:cs="Times New Roman"/>
                <w:sz w:val="24"/>
                <w:szCs w:val="24"/>
              </w:rPr>
            </w:pPr>
            <w:r w:rsidRPr="00BE553F">
              <w:rPr>
                <w:rFonts w:ascii="Times New Roman" w:hAnsi="Times New Roman" w:cs="Times New Roman"/>
                <w:sz w:val="24"/>
                <w:szCs w:val="24"/>
              </w:rPr>
              <w:t xml:space="preserve">Agua </w:t>
            </w:r>
          </w:p>
          <w:p w14:paraId="1D19EADC" w14:textId="77777777" w:rsidR="00CD31AF" w:rsidRPr="00BE553F" w:rsidRDefault="00CD31AF" w:rsidP="00CD31AF">
            <w:pPr>
              <w:pStyle w:val="Prrafodelista"/>
              <w:numPr>
                <w:ilvl w:val="0"/>
                <w:numId w:val="60"/>
              </w:numPr>
              <w:spacing w:line="276" w:lineRule="auto"/>
              <w:ind w:left="462" w:hanging="283"/>
              <w:jc w:val="both"/>
              <w:rPr>
                <w:rFonts w:ascii="Times New Roman" w:hAnsi="Times New Roman" w:cs="Times New Roman"/>
                <w:b/>
                <w:sz w:val="24"/>
                <w:szCs w:val="24"/>
              </w:rPr>
            </w:pPr>
            <w:r w:rsidRPr="00BE553F">
              <w:rPr>
                <w:rFonts w:ascii="Times New Roman" w:hAnsi="Times New Roman" w:cs="Times New Roman"/>
                <w:sz w:val="24"/>
                <w:szCs w:val="24"/>
              </w:rPr>
              <w:t>Termómetro de las emociones</w:t>
            </w:r>
          </w:p>
          <w:p w14:paraId="0653AAC7" w14:textId="77777777" w:rsidR="00CD31AF" w:rsidRPr="006537D3" w:rsidRDefault="00CD31AF" w:rsidP="00CD31AF">
            <w:pPr>
              <w:spacing w:line="276" w:lineRule="auto"/>
              <w:rPr>
                <w:rFonts w:ascii="Times New Roman" w:hAnsi="Times New Roman" w:cs="Times New Roman"/>
                <w:sz w:val="24"/>
                <w:szCs w:val="24"/>
              </w:rPr>
            </w:pPr>
          </w:p>
        </w:tc>
        <w:tc>
          <w:tcPr>
            <w:tcW w:w="2410" w:type="dxa"/>
          </w:tcPr>
          <w:p w14:paraId="52CB5841" w14:textId="77777777" w:rsidR="00CD31AF" w:rsidRPr="006537D3"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t>40 minutos</w:t>
            </w:r>
          </w:p>
        </w:tc>
      </w:tr>
      <w:tr w:rsidR="00CD31AF" w:rsidRPr="001A177B" w14:paraId="07833EB6" w14:textId="77777777" w:rsidTr="00CD31AF">
        <w:tc>
          <w:tcPr>
            <w:tcW w:w="2405" w:type="dxa"/>
          </w:tcPr>
          <w:p w14:paraId="14EA5780"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lastRenderedPageBreak/>
              <w:t>ACTIVIDAD N° 5</w:t>
            </w:r>
          </w:p>
        </w:tc>
        <w:tc>
          <w:tcPr>
            <w:tcW w:w="11340" w:type="dxa"/>
            <w:gridSpan w:val="5"/>
          </w:tcPr>
          <w:p w14:paraId="7D2B770E" w14:textId="77777777" w:rsidR="00CD31AF" w:rsidRPr="002D7A6D" w:rsidRDefault="00CD31AF" w:rsidP="00CD31AF">
            <w:p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Pintando las emociones </w:t>
            </w:r>
          </w:p>
        </w:tc>
      </w:tr>
      <w:tr w:rsidR="00CD31AF" w:rsidRPr="001A177B" w14:paraId="3F01E08A" w14:textId="77777777" w:rsidTr="00CD31AF">
        <w:tc>
          <w:tcPr>
            <w:tcW w:w="2405" w:type="dxa"/>
          </w:tcPr>
          <w:p w14:paraId="510991E0"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Objetivo: </w:t>
            </w:r>
          </w:p>
        </w:tc>
        <w:tc>
          <w:tcPr>
            <w:tcW w:w="11340" w:type="dxa"/>
            <w:gridSpan w:val="5"/>
          </w:tcPr>
          <w:p w14:paraId="772E1C55" w14:textId="77777777" w:rsidR="00CD31AF" w:rsidRPr="002D7A6D" w:rsidRDefault="00CD31AF" w:rsidP="00CD31AF">
            <w:p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Crear un mural de las diferentes emociones que nos genera la música propuesta por la docente, con el fin de ver si los estudiantes identifican las emociones básicas y las situaciones que les genera. </w:t>
            </w:r>
          </w:p>
        </w:tc>
      </w:tr>
      <w:tr w:rsidR="00CD31AF" w:rsidRPr="001A177B" w14:paraId="1BBBF67D" w14:textId="77777777" w:rsidTr="00CD31AF">
        <w:tc>
          <w:tcPr>
            <w:tcW w:w="2405" w:type="dxa"/>
          </w:tcPr>
          <w:p w14:paraId="460FEB1E"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Á</w:t>
            </w:r>
            <w:r w:rsidRPr="006537D3">
              <w:rPr>
                <w:rFonts w:ascii="Times New Roman" w:hAnsi="Times New Roman" w:cs="Times New Roman"/>
                <w:b/>
                <w:sz w:val="24"/>
                <w:szCs w:val="24"/>
              </w:rPr>
              <w:t>mbito</w:t>
            </w:r>
          </w:p>
        </w:tc>
        <w:tc>
          <w:tcPr>
            <w:tcW w:w="1843" w:type="dxa"/>
          </w:tcPr>
          <w:p w14:paraId="6BBBC7B2"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Destreza</w:t>
            </w:r>
          </w:p>
        </w:tc>
        <w:tc>
          <w:tcPr>
            <w:tcW w:w="4941" w:type="dxa"/>
            <w:gridSpan w:val="2"/>
          </w:tcPr>
          <w:p w14:paraId="1DE8E3CA"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Actividades</w:t>
            </w:r>
          </w:p>
        </w:tc>
        <w:tc>
          <w:tcPr>
            <w:tcW w:w="2146" w:type="dxa"/>
          </w:tcPr>
          <w:p w14:paraId="0A77740F"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Recursos</w:t>
            </w:r>
          </w:p>
        </w:tc>
        <w:tc>
          <w:tcPr>
            <w:tcW w:w="2410" w:type="dxa"/>
          </w:tcPr>
          <w:p w14:paraId="23AC155B"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Tiempo aproximado</w:t>
            </w:r>
          </w:p>
        </w:tc>
      </w:tr>
      <w:tr w:rsidR="00CD31AF" w:rsidRPr="001A177B" w14:paraId="2E94B5AB" w14:textId="77777777" w:rsidTr="00CD31AF">
        <w:tc>
          <w:tcPr>
            <w:tcW w:w="2405" w:type="dxa"/>
          </w:tcPr>
          <w:p w14:paraId="14EBD641" w14:textId="77777777" w:rsidR="00CD31AF" w:rsidRPr="007D67D4"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t>Expresión artística</w:t>
            </w:r>
          </w:p>
        </w:tc>
        <w:tc>
          <w:tcPr>
            <w:tcW w:w="1843" w:type="dxa"/>
          </w:tcPr>
          <w:p w14:paraId="368741F9" w14:textId="77777777" w:rsidR="00CD31AF" w:rsidRPr="006537D3" w:rsidRDefault="00CD31AF" w:rsidP="00CD31AF">
            <w:pPr>
              <w:spacing w:line="276" w:lineRule="auto"/>
              <w:rPr>
                <w:rFonts w:ascii="Times New Roman" w:hAnsi="Times New Roman" w:cs="Times New Roman"/>
                <w:sz w:val="24"/>
                <w:szCs w:val="24"/>
              </w:rPr>
            </w:pPr>
            <w:r w:rsidRPr="00BE553F">
              <w:rPr>
                <w:rFonts w:ascii="Times New Roman" w:hAnsi="Times New Roman" w:cs="Times New Roman"/>
                <w:sz w:val="24"/>
                <w:szCs w:val="24"/>
              </w:rPr>
              <w:t>Expresar sus vivencias y experiencias a través del dibujo libre.</w:t>
            </w:r>
          </w:p>
        </w:tc>
        <w:tc>
          <w:tcPr>
            <w:tcW w:w="4941" w:type="dxa"/>
            <w:gridSpan w:val="2"/>
          </w:tcPr>
          <w:p w14:paraId="7DFAB66F" w14:textId="77777777" w:rsidR="00CD31AF" w:rsidRDefault="00CD31AF" w:rsidP="00CD31AF">
            <w:pPr>
              <w:spacing w:line="276"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Inicio:</w:t>
            </w:r>
          </w:p>
          <w:p w14:paraId="1635BD62" w14:textId="77777777" w:rsidR="00CD31AF" w:rsidRPr="00BE553F" w:rsidRDefault="00CD31AF" w:rsidP="00CD31AF">
            <w:pPr>
              <w:pStyle w:val="Prrafodelista"/>
              <w:numPr>
                <w:ilvl w:val="0"/>
                <w:numId w:val="27"/>
              </w:numPr>
              <w:spacing w:line="276" w:lineRule="auto"/>
              <w:jc w:val="both"/>
              <w:rPr>
                <w:rFonts w:ascii="Times New Roman" w:hAnsi="Times New Roman" w:cs="Times New Roman"/>
                <w:b/>
                <w:sz w:val="24"/>
                <w:szCs w:val="24"/>
                <w:lang w:val="es-ES"/>
              </w:rPr>
            </w:pPr>
            <w:r w:rsidRPr="00BE553F">
              <w:rPr>
                <w:rFonts w:ascii="Times New Roman" w:hAnsi="Times New Roman" w:cs="Times New Roman"/>
                <w:sz w:val="24"/>
                <w:szCs w:val="24"/>
              </w:rPr>
              <w:t xml:space="preserve">Saludo y actividades de rutina. </w:t>
            </w:r>
          </w:p>
          <w:p w14:paraId="26AF1239" w14:textId="77777777" w:rsidR="00CD31AF" w:rsidRPr="00BD0F68" w:rsidRDefault="00CD31AF" w:rsidP="00CD31AF">
            <w:pPr>
              <w:pStyle w:val="Prrafodelista"/>
              <w:numPr>
                <w:ilvl w:val="0"/>
                <w:numId w:val="27"/>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Asamblea con el termómetro de las emociones. </w:t>
            </w:r>
          </w:p>
          <w:p w14:paraId="255AE256" w14:textId="77777777" w:rsidR="00CD31AF" w:rsidRPr="00BE553F" w:rsidRDefault="00CD31AF" w:rsidP="00CD31AF">
            <w:pPr>
              <w:spacing w:line="276" w:lineRule="auto"/>
              <w:jc w:val="both"/>
              <w:rPr>
                <w:rFonts w:ascii="Times New Roman" w:hAnsi="Times New Roman" w:cs="Times New Roman"/>
                <w:b/>
                <w:sz w:val="24"/>
                <w:szCs w:val="24"/>
                <w:lang w:val="es-MX"/>
              </w:rPr>
            </w:pPr>
            <w:r w:rsidRPr="00BE553F">
              <w:rPr>
                <w:rFonts w:ascii="Times New Roman" w:hAnsi="Times New Roman" w:cs="Times New Roman"/>
                <w:b/>
                <w:sz w:val="24"/>
                <w:szCs w:val="24"/>
                <w:lang w:val="es-MX"/>
              </w:rPr>
              <w:t>Desarrollo:</w:t>
            </w:r>
          </w:p>
          <w:p w14:paraId="2AA9B79D" w14:textId="77777777" w:rsidR="00CD31AF" w:rsidRPr="00BE553F" w:rsidRDefault="00CD31AF" w:rsidP="00CD31AF">
            <w:pPr>
              <w:pStyle w:val="Prrafodelista"/>
              <w:numPr>
                <w:ilvl w:val="0"/>
                <w:numId w:val="27"/>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Se les explicara a los estudiantes que se les va a poner diferentes escenas musicales, es decir, ellos deben pintar en el mural la emoción que ellos creen que les genera esa escena musical.</w:t>
            </w:r>
          </w:p>
          <w:p w14:paraId="4BF5C89E" w14:textId="77777777" w:rsidR="00CD31AF" w:rsidRPr="00BE553F" w:rsidRDefault="00CD31AF" w:rsidP="00CD31AF">
            <w:pPr>
              <w:pStyle w:val="Prrafodelista"/>
              <w:numPr>
                <w:ilvl w:val="0"/>
                <w:numId w:val="27"/>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Para la elaboración se utilizarán los colores que representan a cada emoción y los elementos de la naturaleza, con el fin </w:t>
            </w:r>
            <w:r w:rsidRPr="00BE553F">
              <w:rPr>
                <w:rFonts w:ascii="Times New Roman" w:hAnsi="Times New Roman" w:cs="Times New Roman"/>
                <w:sz w:val="24"/>
                <w:szCs w:val="24"/>
                <w:lang w:val="es-MX"/>
              </w:rPr>
              <w:lastRenderedPageBreak/>
              <w:t>de obtener un mural con las emociones mezcladas.</w:t>
            </w:r>
          </w:p>
          <w:p w14:paraId="2F1E3349" w14:textId="77777777" w:rsidR="00CD31AF" w:rsidRPr="00BE553F" w:rsidRDefault="00CD31AF" w:rsidP="00CD31AF">
            <w:pPr>
              <w:pStyle w:val="Prrafodelista"/>
              <w:numPr>
                <w:ilvl w:val="0"/>
                <w:numId w:val="27"/>
              </w:numPr>
              <w:spacing w:line="276" w:lineRule="auto"/>
              <w:jc w:val="both"/>
              <w:rPr>
                <w:rFonts w:ascii="Times New Roman" w:hAnsi="Times New Roman" w:cs="Times New Roman"/>
                <w:sz w:val="24"/>
                <w:szCs w:val="24"/>
                <w:lang w:val="es-MX"/>
              </w:rPr>
            </w:pPr>
            <w:r w:rsidRPr="00BE553F">
              <w:rPr>
                <w:rFonts w:ascii="Times New Roman" w:hAnsi="Times New Roman" w:cs="Times New Roman"/>
                <w:sz w:val="24"/>
                <w:szCs w:val="24"/>
                <w:lang w:val="es-MX"/>
              </w:rPr>
              <w:t xml:space="preserve">Al final los estudiantes nos comentaran que sintieron y que nos expliquen el producto final de su mural. </w:t>
            </w:r>
          </w:p>
          <w:p w14:paraId="34A241D9" w14:textId="77777777" w:rsidR="00CD31AF" w:rsidRPr="00BE553F" w:rsidRDefault="00CD31AF" w:rsidP="00CD31AF">
            <w:pPr>
              <w:spacing w:line="276" w:lineRule="auto"/>
              <w:jc w:val="both"/>
              <w:rPr>
                <w:rFonts w:ascii="Times New Roman" w:hAnsi="Times New Roman" w:cs="Times New Roman"/>
                <w:b/>
                <w:sz w:val="24"/>
                <w:szCs w:val="24"/>
                <w:lang w:val="es-MX"/>
              </w:rPr>
            </w:pPr>
            <w:r w:rsidRPr="00BE553F">
              <w:rPr>
                <w:rFonts w:ascii="Times New Roman" w:hAnsi="Times New Roman" w:cs="Times New Roman"/>
                <w:b/>
                <w:sz w:val="24"/>
                <w:szCs w:val="24"/>
                <w:lang w:val="es-MX"/>
              </w:rPr>
              <w:t>Cierre:</w:t>
            </w:r>
          </w:p>
          <w:p w14:paraId="4FC502DD" w14:textId="77777777" w:rsidR="00CD31AF" w:rsidRPr="00BE553F" w:rsidRDefault="00CD31AF" w:rsidP="00CD31AF">
            <w:pPr>
              <w:pStyle w:val="Prrafodelista"/>
              <w:numPr>
                <w:ilvl w:val="0"/>
                <w:numId w:val="23"/>
              </w:numPr>
              <w:spacing w:line="276" w:lineRule="auto"/>
              <w:jc w:val="both"/>
              <w:rPr>
                <w:rFonts w:ascii="Times New Roman" w:hAnsi="Times New Roman" w:cs="Times New Roman"/>
                <w:b/>
                <w:sz w:val="24"/>
                <w:szCs w:val="24"/>
                <w:lang w:val="es-ES"/>
              </w:rPr>
            </w:pPr>
            <w:r w:rsidRPr="00BE553F">
              <w:rPr>
                <w:rFonts w:ascii="Times New Roman" w:hAnsi="Times New Roman" w:cs="Times New Roman"/>
                <w:sz w:val="24"/>
                <w:szCs w:val="24"/>
              </w:rPr>
              <w:t>Conversatorio acerca de cómo se sintieron durante la actividad.</w:t>
            </w:r>
          </w:p>
          <w:p w14:paraId="540BBABD" w14:textId="77777777" w:rsidR="00CD31AF" w:rsidRPr="00BE553F" w:rsidRDefault="00CD31AF" w:rsidP="00CD31AF">
            <w:pPr>
              <w:pStyle w:val="Prrafodelista"/>
              <w:numPr>
                <w:ilvl w:val="0"/>
                <w:numId w:val="23"/>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La docente debe llevar un registro de la actividad realizada. </w:t>
            </w:r>
          </w:p>
          <w:p w14:paraId="6107D86C" w14:textId="77777777" w:rsidR="00CD31AF" w:rsidRPr="00CA506B" w:rsidRDefault="00CD31AF" w:rsidP="00CD31AF">
            <w:pPr>
              <w:pStyle w:val="Prrafodelista"/>
              <w:numPr>
                <w:ilvl w:val="0"/>
                <w:numId w:val="23"/>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Canción de despedida. </w:t>
            </w:r>
          </w:p>
        </w:tc>
        <w:tc>
          <w:tcPr>
            <w:tcW w:w="2146" w:type="dxa"/>
          </w:tcPr>
          <w:p w14:paraId="0506996E" w14:textId="77777777" w:rsidR="00CD31AF" w:rsidRPr="00BE553F" w:rsidRDefault="00CD31AF" w:rsidP="00CD31AF">
            <w:pPr>
              <w:pStyle w:val="Prrafodelista"/>
              <w:numPr>
                <w:ilvl w:val="0"/>
                <w:numId w:val="24"/>
              </w:numPr>
              <w:spacing w:line="276" w:lineRule="auto"/>
              <w:jc w:val="both"/>
              <w:rPr>
                <w:rFonts w:ascii="Times New Roman" w:hAnsi="Times New Roman" w:cs="Times New Roman"/>
                <w:b/>
                <w:sz w:val="24"/>
                <w:szCs w:val="24"/>
                <w:lang w:val="es-MX"/>
              </w:rPr>
            </w:pPr>
            <w:r w:rsidRPr="00BE553F">
              <w:rPr>
                <w:rFonts w:ascii="Times New Roman" w:hAnsi="Times New Roman" w:cs="Times New Roman"/>
                <w:sz w:val="24"/>
                <w:szCs w:val="24"/>
                <w:lang w:val="es-MX"/>
              </w:rPr>
              <w:lastRenderedPageBreak/>
              <w:t>Papelografo</w:t>
            </w:r>
          </w:p>
          <w:p w14:paraId="6938BD8B" w14:textId="77777777" w:rsidR="00CD31AF" w:rsidRPr="00BE553F" w:rsidRDefault="00CD31AF" w:rsidP="00CD31AF">
            <w:pPr>
              <w:pStyle w:val="Prrafodelista"/>
              <w:numPr>
                <w:ilvl w:val="0"/>
                <w:numId w:val="24"/>
              </w:numPr>
              <w:spacing w:line="276" w:lineRule="auto"/>
              <w:jc w:val="both"/>
              <w:rPr>
                <w:rFonts w:ascii="Times New Roman" w:hAnsi="Times New Roman" w:cs="Times New Roman"/>
                <w:b/>
                <w:sz w:val="24"/>
                <w:szCs w:val="24"/>
                <w:lang w:val="es-MX"/>
              </w:rPr>
            </w:pPr>
            <w:r w:rsidRPr="00BE553F">
              <w:rPr>
                <w:rFonts w:ascii="Times New Roman" w:hAnsi="Times New Roman" w:cs="Times New Roman"/>
                <w:sz w:val="24"/>
                <w:szCs w:val="24"/>
                <w:lang w:val="es-MX"/>
              </w:rPr>
              <w:t>Pinturas</w:t>
            </w:r>
          </w:p>
          <w:p w14:paraId="40CC5A42" w14:textId="77777777" w:rsidR="00CD31AF" w:rsidRPr="00BE553F" w:rsidRDefault="00CD31AF" w:rsidP="00CD31AF">
            <w:pPr>
              <w:pStyle w:val="Prrafodelista"/>
              <w:numPr>
                <w:ilvl w:val="0"/>
                <w:numId w:val="24"/>
              </w:numPr>
              <w:spacing w:line="276" w:lineRule="auto"/>
              <w:jc w:val="both"/>
              <w:rPr>
                <w:rFonts w:ascii="Times New Roman" w:hAnsi="Times New Roman" w:cs="Times New Roman"/>
                <w:b/>
                <w:sz w:val="24"/>
                <w:szCs w:val="24"/>
                <w:lang w:val="es-MX"/>
              </w:rPr>
            </w:pPr>
            <w:r w:rsidRPr="00BE553F">
              <w:rPr>
                <w:rFonts w:ascii="Times New Roman" w:hAnsi="Times New Roman" w:cs="Times New Roman"/>
                <w:sz w:val="24"/>
                <w:szCs w:val="24"/>
                <w:lang w:val="es-MX"/>
              </w:rPr>
              <w:t>Pincel</w:t>
            </w:r>
          </w:p>
          <w:p w14:paraId="7AAF6ADE" w14:textId="77777777" w:rsidR="00CD31AF" w:rsidRPr="00BE553F" w:rsidRDefault="00CD31AF" w:rsidP="00CD31AF">
            <w:pPr>
              <w:pStyle w:val="Prrafodelista"/>
              <w:numPr>
                <w:ilvl w:val="0"/>
                <w:numId w:val="24"/>
              </w:numPr>
              <w:spacing w:line="276" w:lineRule="auto"/>
              <w:jc w:val="both"/>
              <w:rPr>
                <w:rFonts w:ascii="Times New Roman" w:hAnsi="Times New Roman" w:cs="Times New Roman"/>
                <w:b/>
                <w:sz w:val="24"/>
                <w:szCs w:val="24"/>
                <w:lang w:val="es-MX"/>
              </w:rPr>
            </w:pPr>
            <w:r w:rsidRPr="00BE553F">
              <w:rPr>
                <w:rFonts w:ascii="Times New Roman" w:hAnsi="Times New Roman" w:cs="Times New Roman"/>
                <w:sz w:val="24"/>
                <w:szCs w:val="24"/>
                <w:lang w:val="es-MX"/>
              </w:rPr>
              <w:t xml:space="preserve">Elementos de la naturaleza, hojas, plumas, papel, etc. </w:t>
            </w:r>
          </w:p>
          <w:p w14:paraId="36A3BF22" w14:textId="77777777" w:rsidR="00CD31AF" w:rsidRPr="00593804" w:rsidRDefault="00CD31AF" w:rsidP="00CD31AF">
            <w:pPr>
              <w:pStyle w:val="Prrafodelista"/>
              <w:numPr>
                <w:ilvl w:val="0"/>
                <w:numId w:val="24"/>
              </w:numPr>
              <w:spacing w:line="276" w:lineRule="auto"/>
              <w:jc w:val="both"/>
              <w:rPr>
                <w:rFonts w:ascii="Times New Roman" w:hAnsi="Times New Roman" w:cs="Times New Roman"/>
                <w:b/>
                <w:sz w:val="24"/>
                <w:szCs w:val="24"/>
                <w:lang w:val="es-MX"/>
              </w:rPr>
            </w:pPr>
            <w:r w:rsidRPr="00BE553F">
              <w:rPr>
                <w:rFonts w:ascii="Times New Roman" w:hAnsi="Times New Roman" w:cs="Times New Roman"/>
                <w:sz w:val="24"/>
                <w:szCs w:val="24"/>
                <w:lang w:val="es-MX"/>
              </w:rPr>
              <w:t>Termómetro de las emociones</w:t>
            </w:r>
          </w:p>
          <w:p w14:paraId="42E85830" w14:textId="77777777" w:rsidR="00CD31AF" w:rsidRPr="00BE553F" w:rsidRDefault="00CD31AF" w:rsidP="00CD31AF">
            <w:pPr>
              <w:pStyle w:val="Prrafodelista"/>
              <w:numPr>
                <w:ilvl w:val="0"/>
                <w:numId w:val="24"/>
              </w:numPr>
              <w:spacing w:line="276" w:lineRule="auto"/>
              <w:jc w:val="both"/>
              <w:rPr>
                <w:rFonts w:ascii="Times New Roman" w:hAnsi="Times New Roman" w:cs="Times New Roman"/>
                <w:b/>
                <w:sz w:val="24"/>
                <w:szCs w:val="24"/>
                <w:lang w:val="es-MX"/>
              </w:rPr>
            </w:pPr>
            <w:r>
              <w:rPr>
                <w:rFonts w:ascii="Times New Roman" w:hAnsi="Times New Roman" w:cs="Times New Roman"/>
                <w:sz w:val="24"/>
                <w:szCs w:val="24"/>
                <w:lang w:val="es-MX"/>
              </w:rPr>
              <w:lastRenderedPageBreak/>
              <w:t>Música generadora</w:t>
            </w:r>
          </w:p>
          <w:p w14:paraId="668C054C" w14:textId="77777777" w:rsidR="00CD31AF" w:rsidRPr="006537D3" w:rsidRDefault="00CD31AF" w:rsidP="00CD31AF">
            <w:pPr>
              <w:spacing w:line="276" w:lineRule="auto"/>
              <w:rPr>
                <w:rFonts w:ascii="Times New Roman" w:hAnsi="Times New Roman" w:cs="Times New Roman"/>
                <w:sz w:val="24"/>
                <w:szCs w:val="24"/>
              </w:rPr>
            </w:pPr>
          </w:p>
        </w:tc>
        <w:tc>
          <w:tcPr>
            <w:tcW w:w="2410" w:type="dxa"/>
          </w:tcPr>
          <w:p w14:paraId="24B428FA" w14:textId="77777777" w:rsidR="00CD31AF" w:rsidRPr="006537D3"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40 minutos </w:t>
            </w:r>
          </w:p>
        </w:tc>
      </w:tr>
      <w:tr w:rsidR="00CD31AF" w:rsidRPr="001A177B" w14:paraId="036E3037" w14:textId="77777777" w:rsidTr="00CD31AF">
        <w:tc>
          <w:tcPr>
            <w:tcW w:w="2405" w:type="dxa"/>
          </w:tcPr>
          <w:p w14:paraId="1A0A3977"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lastRenderedPageBreak/>
              <w:t>ACTIVIDAD N° 6</w:t>
            </w:r>
          </w:p>
        </w:tc>
        <w:tc>
          <w:tcPr>
            <w:tcW w:w="11340" w:type="dxa"/>
            <w:gridSpan w:val="5"/>
          </w:tcPr>
          <w:p w14:paraId="154B43A1" w14:textId="77777777" w:rsidR="00CD31AF" w:rsidRPr="006537D3" w:rsidRDefault="00CD31AF" w:rsidP="00CD31AF">
            <w:pPr>
              <w:spacing w:line="276" w:lineRule="auto"/>
              <w:rPr>
                <w:rFonts w:ascii="Times New Roman" w:hAnsi="Times New Roman" w:cs="Times New Roman"/>
                <w:sz w:val="24"/>
                <w:szCs w:val="24"/>
              </w:rPr>
            </w:pPr>
            <w:r>
              <w:rPr>
                <w:rFonts w:ascii="Times New Roman" w:hAnsi="Times New Roman" w:cs="Times New Roman"/>
                <w:sz w:val="24"/>
                <w:szCs w:val="24"/>
              </w:rPr>
              <w:t>Me expreso con los instrumentos</w:t>
            </w:r>
          </w:p>
        </w:tc>
      </w:tr>
      <w:tr w:rsidR="00CD31AF" w:rsidRPr="001A177B" w14:paraId="5D57F89E" w14:textId="77777777" w:rsidTr="00CD31AF">
        <w:tc>
          <w:tcPr>
            <w:tcW w:w="2405" w:type="dxa"/>
          </w:tcPr>
          <w:p w14:paraId="353C4E5A"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Objetivo: </w:t>
            </w:r>
          </w:p>
        </w:tc>
        <w:tc>
          <w:tcPr>
            <w:tcW w:w="11340" w:type="dxa"/>
            <w:gridSpan w:val="5"/>
          </w:tcPr>
          <w:p w14:paraId="65969827" w14:textId="77777777" w:rsidR="00CD31AF" w:rsidRPr="006537D3" w:rsidRDefault="00CD31AF" w:rsidP="00CD31AF">
            <w:pPr>
              <w:spacing w:line="276" w:lineRule="auto"/>
              <w:rPr>
                <w:rFonts w:ascii="Times New Roman" w:hAnsi="Times New Roman" w:cs="Times New Roman"/>
                <w:sz w:val="24"/>
                <w:szCs w:val="24"/>
              </w:rPr>
            </w:pPr>
            <w:r>
              <w:rPr>
                <w:rFonts w:ascii="Times New Roman" w:hAnsi="Times New Roman" w:cs="Times New Roman"/>
                <w:sz w:val="24"/>
                <w:szCs w:val="24"/>
              </w:rPr>
              <w:t>Crear material con los infantes que les permitan expresar lo que sienten de otra forma que no sea la verbal.</w:t>
            </w:r>
          </w:p>
        </w:tc>
      </w:tr>
      <w:tr w:rsidR="00CD31AF" w:rsidRPr="001A177B" w14:paraId="2362E090" w14:textId="77777777" w:rsidTr="00CD31AF">
        <w:tc>
          <w:tcPr>
            <w:tcW w:w="2405" w:type="dxa"/>
          </w:tcPr>
          <w:p w14:paraId="12E9A72F"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Á</w:t>
            </w:r>
            <w:r w:rsidRPr="006537D3">
              <w:rPr>
                <w:rFonts w:ascii="Times New Roman" w:hAnsi="Times New Roman" w:cs="Times New Roman"/>
                <w:b/>
                <w:sz w:val="24"/>
                <w:szCs w:val="24"/>
              </w:rPr>
              <w:t>mbito</w:t>
            </w:r>
          </w:p>
        </w:tc>
        <w:tc>
          <w:tcPr>
            <w:tcW w:w="1843" w:type="dxa"/>
          </w:tcPr>
          <w:p w14:paraId="28BF6B20"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Destreza</w:t>
            </w:r>
          </w:p>
        </w:tc>
        <w:tc>
          <w:tcPr>
            <w:tcW w:w="4941" w:type="dxa"/>
            <w:gridSpan w:val="2"/>
          </w:tcPr>
          <w:p w14:paraId="527D752E"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Actividades</w:t>
            </w:r>
          </w:p>
        </w:tc>
        <w:tc>
          <w:tcPr>
            <w:tcW w:w="2146" w:type="dxa"/>
          </w:tcPr>
          <w:p w14:paraId="32053549"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Recursos</w:t>
            </w:r>
          </w:p>
        </w:tc>
        <w:tc>
          <w:tcPr>
            <w:tcW w:w="2410" w:type="dxa"/>
          </w:tcPr>
          <w:p w14:paraId="0CDA079E"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Tiempos aproximado</w:t>
            </w:r>
          </w:p>
        </w:tc>
      </w:tr>
      <w:tr w:rsidR="00CD31AF" w:rsidRPr="001A177B" w14:paraId="733E81F1" w14:textId="77777777" w:rsidTr="00CD31AF">
        <w:tc>
          <w:tcPr>
            <w:tcW w:w="2405" w:type="dxa"/>
          </w:tcPr>
          <w:p w14:paraId="234DB594" w14:textId="77777777" w:rsidR="00CD31AF" w:rsidRPr="007D67D4"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t>Expresión artística</w:t>
            </w:r>
          </w:p>
        </w:tc>
        <w:tc>
          <w:tcPr>
            <w:tcW w:w="1843" w:type="dxa"/>
          </w:tcPr>
          <w:p w14:paraId="773BAA41" w14:textId="77777777" w:rsidR="00CD31AF" w:rsidRPr="006537D3" w:rsidRDefault="00CD31AF" w:rsidP="00CD31AF">
            <w:pPr>
              <w:spacing w:line="276" w:lineRule="auto"/>
              <w:rPr>
                <w:rFonts w:ascii="Times New Roman" w:hAnsi="Times New Roman" w:cs="Times New Roman"/>
                <w:sz w:val="24"/>
                <w:szCs w:val="24"/>
              </w:rPr>
            </w:pPr>
            <w:r w:rsidRPr="00BE553F">
              <w:rPr>
                <w:rFonts w:ascii="Times New Roman" w:hAnsi="Times New Roman" w:cs="Times New Roman"/>
                <w:sz w:val="24"/>
                <w:szCs w:val="24"/>
              </w:rPr>
              <w:t>Ejecutar patrones de más de dos ritmos con partes del cuerpo y elementos o instrumentos sonoros</w:t>
            </w:r>
          </w:p>
        </w:tc>
        <w:tc>
          <w:tcPr>
            <w:tcW w:w="4941" w:type="dxa"/>
            <w:gridSpan w:val="2"/>
          </w:tcPr>
          <w:p w14:paraId="46FF885B" w14:textId="77777777" w:rsidR="00CD31AF" w:rsidRDefault="00CD31AF" w:rsidP="00CD31AF">
            <w:pPr>
              <w:spacing w:line="276" w:lineRule="auto"/>
              <w:jc w:val="both"/>
              <w:rPr>
                <w:rFonts w:ascii="Times New Roman" w:hAnsi="Times New Roman" w:cs="Times New Roman"/>
                <w:b/>
                <w:sz w:val="24"/>
                <w:szCs w:val="24"/>
              </w:rPr>
            </w:pPr>
            <w:r>
              <w:rPr>
                <w:rFonts w:ascii="Times New Roman" w:hAnsi="Times New Roman" w:cs="Times New Roman"/>
                <w:b/>
                <w:sz w:val="24"/>
                <w:szCs w:val="24"/>
              </w:rPr>
              <w:t>Inicio:</w:t>
            </w:r>
          </w:p>
          <w:p w14:paraId="541EF7EE"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b/>
                <w:sz w:val="24"/>
                <w:szCs w:val="24"/>
              </w:rPr>
            </w:pPr>
            <w:r w:rsidRPr="00BE553F">
              <w:rPr>
                <w:rFonts w:ascii="Times New Roman" w:hAnsi="Times New Roman" w:cs="Times New Roman"/>
                <w:sz w:val="24"/>
                <w:szCs w:val="24"/>
              </w:rPr>
              <w:t xml:space="preserve">Saludo y actividades de rutina. </w:t>
            </w:r>
          </w:p>
          <w:p w14:paraId="431A3C61"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b/>
                <w:sz w:val="24"/>
                <w:szCs w:val="24"/>
              </w:rPr>
            </w:pPr>
            <w:r>
              <w:rPr>
                <w:rFonts w:ascii="Times New Roman" w:hAnsi="Times New Roman" w:cs="Times New Roman"/>
                <w:sz w:val="24"/>
                <w:szCs w:val="24"/>
              </w:rPr>
              <w:t xml:space="preserve">Asamblea con el termómetro emocional </w:t>
            </w:r>
          </w:p>
          <w:p w14:paraId="608B23B0" w14:textId="77777777" w:rsidR="00CD31AF" w:rsidRPr="00BD0F68" w:rsidRDefault="00CD31AF" w:rsidP="00CD31AF">
            <w:pPr>
              <w:pStyle w:val="Prrafodelista"/>
              <w:numPr>
                <w:ilvl w:val="0"/>
                <w:numId w:val="21"/>
              </w:numPr>
              <w:spacing w:line="276" w:lineRule="auto"/>
              <w:jc w:val="both"/>
              <w:rPr>
                <w:rFonts w:ascii="Times New Roman" w:hAnsi="Times New Roman" w:cs="Times New Roman"/>
                <w:b/>
                <w:sz w:val="24"/>
                <w:szCs w:val="24"/>
              </w:rPr>
            </w:pPr>
            <w:r>
              <w:rPr>
                <w:rFonts w:ascii="Times New Roman" w:hAnsi="Times New Roman" w:cs="Times New Roman"/>
                <w:sz w:val="24"/>
                <w:szCs w:val="24"/>
              </w:rPr>
              <w:t xml:space="preserve">Conversatorio sobre la forma en qué expresamos lo que sentimos ya sea alegría, miedo, ira, tristeza o calma. </w:t>
            </w:r>
          </w:p>
          <w:p w14:paraId="54E4F798" w14:textId="77777777" w:rsidR="00CD31AF" w:rsidRPr="00BE553F" w:rsidRDefault="00CD31AF" w:rsidP="00CD31AF">
            <w:pPr>
              <w:spacing w:line="276" w:lineRule="auto"/>
              <w:jc w:val="both"/>
              <w:rPr>
                <w:rFonts w:ascii="Times New Roman" w:hAnsi="Times New Roman" w:cs="Times New Roman"/>
                <w:b/>
                <w:sz w:val="24"/>
                <w:szCs w:val="24"/>
              </w:rPr>
            </w:pPr>
            <w:r w:rsidRPr="00BE553F">
              <w:rPr>
                <w:rFonts w:ascii="Times New Roman" w:hAnsi="Times New Roman" w:cs="Times New Roman"/>
                <w:b/>
                <w:sz w:val="24"/>
                <w:szCs w:val="24"/>
              </w:rPr>
              <w:t xml:space="preserve">Desarrollo: </w:t>
            </w:r>
          </w:p>
          <w:p w14:paraId="6EFB6832"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b/>
                <w:sz w:val="24"/>
                <w:szCs w:val="24"/>
              </w:rPr>
            </w:pPr>
            <w:r>
              <w:rPr>
                <w:rFonts w:ascii="Times New Roman" w:hAnsi="Times New Roman" w:cs="Times New Roman"/>
                <w:sz w:val="24"/>
                <w:szCs w:val="24"/>
              </w:rPr>
              <w:t xml:space="preserve">A continuación, se creará dos instrumentos musicales que servirán como herramienta para la regulación. </w:t>
            </w:r>
          </w:p>
          <w:p w14:paraId="3DD9282C"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lastRenderedPageBreak/>
              <w:t>En primer lugar, recortar la parte baja de las dos botellas</w:t>
            </w:r>
            <w:r>
              <w:rPr>
                <w:rFonts w:ascii="Times New Roman" w:hAnsi="Times New Roman" w:cs="Times New Roman"/>
                <w:sz w:val="24"/>
                <w:szCs w:val="24"/>
              </w:rPr>
              <w:t xml:space="preserve"> con ayuda de un adulto</w:t>
            </w:r>
            <w:r w:rsidRPr="00BE553F">
              <w:rPr>
                <w:rFonts w:ascii="Times New Roman" w:hAnsi="Times New Roman" w:cs="Times New Roman"/>
                <w:sz w:val="24"/>
                <w:szCs w:val="24"/>
              </w:rPr>
              <w:t xml:space="preserve">. </w:t>
            </w:r>
          </w:p>
          <w:p w14:paraId="4EE6E9F0"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 xml:space="preserve">Cortar la parte alta de los globos de manera que queden solo las partes más grandes y colocarlas como una especie de tapa en cada botella. </w:t>
            </w:r>
          </w:p>
          <w:p w14:paraId="0BA980BF"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sz w:val="24"/>
                <w:szCs w:val="24"/>
              </w:rPr>
            </w:pPr>
            <w:r w:rsidRPr="00BE553F">
              <w:rPr>
                <w:rFonts w:ascii="Times New Roman" w:hAnsi="Times New Roman" w:cs="Times New Roman"/>
                <w:sz w:val="24"/>
                <w:szCs w:val="24"/>
              </w:rPr>
              <w:t xml:space="preserve">Antes de colocar los globos en las botellas, se debe colocar en la más pequeña las semillas, de forma que simulen ser una maraca cuando se la mueva. Para la botella pequeña colocar el globo amarillo y en la grande el globo rojo. </w:t>
            </w:r>
          </w:p>
          <w:p w14:paraId="00BCC9BA"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b/>
                <w:sz w:val="24"/>
                <w:szCs w:val="24"/>
              </w:rPr>
            </w:pPr>
            <w:r>
              <w:rPr>
                <w:rFonts w:ascii="Times New Roman" w:hAnsi="Times New Roman" w:cs="Times New Roman"/>
                <w:sz w:val="24"/>
                <w:szCs w:val="24"/>
              </w:rPr>
              <w:t xml:space="preserve">Asegurar con silicón los filos y templar los globos, pues la botella grande funcionará como un tambor. </w:t>
            </w:r>
          </w:p>
          <w:p w14:paraId="659389BC"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b/>
                <w:sz w:val="24"/>
                <w:szCs w:val="24"/>
              </w:rPr>
            </w:pPr>
            <w:r>
              <w:rPr>
                <w:rFonts w:ascii="Times New Roman" w:hAnsi="Times New Roman" w:cs="Times New Roman"/>
                <w:sz w:val="24"/>
                <w:szCs w:val="24"/>
              </w:rPr>
              <w:t xml:space="preserve">Adornar como le guste a cada niño ambos instrumentos. </w:t>
            </w:r>
          </w:p>
          <w:p w14:paraId="6817CEBB" w14:textId="77777777" w:rsidR="00CD31AF" w:rsidRPr="00BE553F" w:rsidRDefault="00CD31AF" w:rsidP="00CD31AF">
            <w:pPr>
              <w:pStyle w:val="Prrafodelista"/>
              <w:numPr>
                <w:ilvl w:val="0"/>
                <w:numId w:val="21"/>
              </w:numPr>
              <w:spacing w:line="276" w:lineRule="auto"/>
              <w:jc w:val="both"/>
              <w:rPr>
                <w:rFonts w:ascii="Times New Roman" w:hAnsi="Times New Roman" w:cs="Times New Roman"/>
                <w:b/>
                <w:sz w:val="24"/>
                <w:szCs w:val="24"/>
              </w:rPr>
            </w:pPr>
            <w:r>
              <w:rPr>
                <w:rFonts w:ascii="Times New Roman" w:hAnsi="Times New Roman" w:cs="Times New Roman"/>
                <w:sz w:val="24"/>
                <w:szCs w:val="24"/>
              </w:rPr>
              <w:t xml:space="preserve">A continuación, escuchar una canción en la que se identificará el patrón que existe para simularlo con los instrumentos. </w:t>
            </w:r>
          </w:p>
          <w:p w14:paraId="7462D4A4" w14:textId="77777777" w:rsidR="00CD31AF" w:rsidRPr="00BE553F" w:rsidRDefault="00CD31AF" w:rsidP="00CD31AF">
            <w:pPr>
              <w:spacing w:line="276" w:lineRule="auto"/>
              <w:ind w:left="360"/>
              <w:jc w:val="both"/>
              <w:rPr>
                <w:rFonts w:ascii="Times New Roman" w:hAnsi="Times New Roman" w:cs="Times New Roman"/>
                <w:b/>
                <w:sz w:val="24"/>
                <w:szCs w:val="24"/>
              </w:rPr>
            </w:pPr>
            <w:r w:rsidRPr="00BE553F">
              <w:rPr>
                <w:rFonts w:ascii="Times New Roman" w:hAnsi="Times New Roman" w:cs="Times New Roman"/>
                <w:b/>
                <w:sz w:val="24"/>
                <w:szCs w:val="24"/>
              </w:rPr>
              <w:t xml:space="preserve">Cierre: </w:t>
            </w:r>
            <w:r w:rsidRPr="00BE553F">
              <w:rPr>
                <w:rFonts w:ascii="Times New Roman" w:hAnsi="Times New Roman" w:cs="Times New Roman"/>
                <w:sz w:val="24"/>
                <w:szCs w:val="24"/>
              </w:rPr>
              <w:t xml:space="preserve"> </w:t>
            </w:r>
          </w:p>
          <w:p w14:paraId="0E848953" w14:textId="77777777" w:rsidR="00CD31AF" w:rsidRPr="00CA506B" w:rsidRDefault="00CD31AF" w:rsidP="00CD31AF">
            <w:pPr>
              <w:pStyle w:val="Prrafodelista"/>
              <w:numPr>
                <w:ilvl w:val="0"/>
                <w:numId w:val="21"/>
              </w:numPr>
              <w:spacing w:line="276" w:lineRule="auto"/>
              <w:jc w:val="both"/>
              <w:rPr>
                <w:rFonts w:ascii="Times New Roman" w:hAnsi="Times New Roman" w:cs="Times New Roman"/>
                <w:b/>
                <w:sz w:val="24"/>
                <w:szCs w:val="24"/>
              </w:rPr>
            </w:pPr>
            <w:r>
              <w:rPr>
                <w:rFonts w:ascii="Times New Roman" w:hAnsi="Times New Roman" w:cs="Times New Roman"/>
                <w:sz w:val="24"/>
                <w:szCs w:val="24"/>
              </w:rPr>
              <w:t xml:space="preserve">Al haber establecido el patrón y haber practicado, se acordará que cuando se sientan alegres y necesiten expresarlo, </w:t>
            </w:r>
            <w:r>
              <w:rPr>
                <w:rFonts w:ascii="Times New Roman" w:hAnsi="Times New Roman" w:cs="Times New Roman"/>
                <w:sz w:val="24"/>
                <w:szCs w:val="24"/>
              </w:rPr>
              <w:lastRenderedPageBreak/>
              <w:t xml:space="preserve">pueden usar el patrón con el instrumento amarillo y cuando tengan rabia, usar el patrón del instrumento rojo. </w:t>
            </w:r>
          </w:p>
        </w:tc>
        <w:tc>
          <w:tcPr>
            <w:tcW w:w="2146" w:type="dxa"/>
          </w:tcPr>
          <w:p w14:paraId="0D94DE71" w14:textId="77777777" w:rsidR="00CD31AF" w:rsidRPr="00CA506B" w:rsidRDefault="00CD31AF" w:rsidP="00CD31AF">
            <w:pPr>
              <w:pStyle w:val="Prrafodelista"/>
              <w:numPr>
                <w:ilvl w:val="0"/>
                <w:numId w:val="61"/>
              </w:numPr>
              <w:spacing w:line="276" w:lineRule="auto"/>
              <w:ind w:left="462"/>
              <w:rPr>
                <w:rFonts w:ascii="Times New Roman" w:hAnsi="Times New Roman" w:cs="Times New Roman"/>
                <w:sz w:val="24"/>
              </w:rPr>
            </w:pPr>
            <w:r w:rsidRPr="00CA506B">
              <w:rPr>
                <w:rFonts w:ascii="Times New Roman" w:hAnsi="Times New Roman" w:cs="Times New Roman"/>
                <w:sz w:val="24"/>
              </w:rPr>
              <w:lastRenderedPageBreak/>
              <w:t>Botella grande</w:t>
            </w:r>
          </w:p>
          <w:p w14:paraId="23264BC0" w14:textId="77777777" w:rsidR="00CD31AF" w:rsidRPr="00CA506B" w:rsidRDefault="00CD31AF" w:rsidP="00CD31AF">
            <w:pPr>
              <w:pStyle w:val="Prrafodelista"/>
              <w:numPr>
                <w:ilvl w:val="0"/>
                <w:numId w:val="61"/>
              </w:numPr>
              <w:spacing w:line="276" w:lineRule="auto"/>
              <w:ind w:left="462"/>
              <w:rPr>
                <w:rFonts w:ascii="Times New Roman" w:hAnsi="Times New Roman" w:cs="Times New Roman"/>
                <w:sz w:val="24"/>
              </w:rPr>
            </w:pPr>
            <w:r w:rsidRPr="00CA506B">
              <w:rPr>
                <w:rFonts w:ascii="Times New Roman" w:hAnsi="Times New Roman" w:cs="Times New Roman"/>
                <w:sz w:val="24"/>
              </w:rPr>
              <w:t>Botella pequeña</w:t>
            </w:r>
          </w:p>
          <w:p w14:paraId="0F34CF28" w14:textId="77777777" w:rsidR="00CD31AF" w:rsidRPr="00CA506B" w:rsidRDefault="00CD31AF" w:rsidP="00CD31AF">
            <w:pPr>
              <w:pStyle w:val="Prrafodelista"/>
              <w:numPr>
                <w:ilvl w:val="0"/>
                <w:numId w:val="61"/>
              </w:numPr>
              <w:spacing w:line="276" w:lineRule="auto"/>
              <w:ind w:left="462"/>
              <w:rPr>
                <w:rFonts w:ascii="Times New Roman" w:hAnsi="Times New Roman" w:cs="Times New Roman"/>
                <w:sz w:val="24"/>
              </w:rPr>
            </w:pPr>
            <w:r w:rsidRPr="00CA506B">
              <w:rPr>
                <w:rFonts w:ascii="Times New Roman" w:hAnsi="Times New Roman" w:cs="Times New Roman"/>
                <w:sz w:val="24"/>
              </w:rPr>
              <w:t>2 Globos desinflados rojo y amarillo</w:t>
            </w:r>
          </w:p>
          <w:p w14:paraId="77FBF32A" w14:textId="77777777" w:rsidR="00CD31AF" w:rsidRPr="00CA506B" w:rsidRDefault="00CD31AF" w:rsidP="00CD31AF">
            <w:pPr>
              <w:pStyle w:val="Prrafodelista"/>
              <w:numPr>
                <w:ilvl w:val="0"/>
                <w:numId w:val="61"/>
              </w:numPr>
              <w:spacing w:line="276" w:lineRule="auto"/>
              <w:ind w:left="462"/>
              <w:rPr>
                <w:rFonts w:ascii="Times New Roman" w:hAnsi="Times New Roman" w:cs="Times New Roman"/>
                <w:sz w:val="24"/>
              </w:rPr>
            </w:pPr>
            <w:r w:rsidRPr="00CA506B">
              <w:rPr>
                <w:rFonts w:ascii="Times New Roman" w:hAnsi="Times New Roman" w:cs="Times New Roman"/>
                <w:sz w:val="24"/>
              </w:rPr>
              <w:t xml:space="preserve">Hilo </w:t>
            </w:r>
          </w:p>
          <w:p w14:paraId="17AC96F5" w14:textId="77777777" w:rsidR="00CD31AF" w:rsidRPr="00CA506B" w:rsidRDefault="00CD31AF" w:rsidP="00CD31AF">
            <w:pPr>
              <w:pStyle w:val="Prrafodelista"/>
              <w:numPr>
                <w:ilvl w:val="0"/>
                <w:numId w:val="61"/>
              </w:numPr>
              <w:spacing w:line="276" w:lineRule="auto"/>
              <w:ind w:left="462"/>
              <w:rPr>
                <w:rFonts w:ascii="Times New Roman" w:hAnsi="Times New Roman" w:cs="Times New Roman"/>
                <w:sz w:val="24"/>
              </w:rPr>
            </w:pPr>
            <w:r w:rsidRPr="00CA506B">
              <w:rPr>
                <w:rFonts w:ascii="Times New Roman" w:hAnsi="Times New Roman" w:cs="Times New Roman"/>
                <w:sz w:val="24"/>
              </w:rPr>
              <w:t>Semilla (canguil, arroz, alverja)</w:t>
            </w:r>
          </w:p>
          <w:p w14:paraId="532802DB" w14:textId="77777777" w:rsidR="00CD31AF" w:rsidRPr="00CA506B" w:rsidRDefault="00CD31AF" w:rsidP="00CD31AF">
            <w:pPr>
              <w:pStyle w:val="Prrafodelista"/>
              <w:numPr>
                <w:ilvl w:val="0"/>
                <w:numId w:val="61"/>
              </w:numPr>
              <w:spacing w:line="276" w:lineRule="auto"/>
              <w:ind w:left="462"/>
              <w:rPr>
                <w:rFonts w:ascii="Times New Roman" w:hAnsi="Times New Roman" w:cs="Times New Roman"/>
                <w:sz w:val="24"/>
              </w:rPr>
            </w:pPr>
            <w:r w:rsidRPr="00CA506B">
              <w:rPr>
                <w:rFonts w:ascii="Times New Roman" w:hAnsi="Times New Roman" w:cs="Times New Roman"/>
                <w:sz w:val="24"/>
              </w:rPr>
              <w:t>Silicón</w:t>
            </w:r>
          </w:p>
          <w:p w14:paraId="41025AD5" w14:textId="77777777" w:rsidR="00CD31AF" w:rsidRPr="00CA506B" w:rsidRDefault="00CD31AF" w:rsidP="00CD31AF">
            <w:pPr>
              <w:pStyle w:val="Prrafodelista"/>
              <w:numPr>
                <w:ilvl w:val="0"/>
                <w:numId w:val="61"/>
              </w:numPr>
              <w:spacing w:line="276" w:lineRule="auto"/>
              <w:ind w:left="462"/>
              <w:rPr>
                <w:rFonts w:ascii="Times New Roman" w:hAnsi="Times New Roman" w:cs="Times New Roman"/>
                <w:sz w:val="24"/>
              </w:rPr>
            </w:pPr>
            <w:r w:rsidRPr="00CA506B">
              <w:rPr>
                <w:rFonts w:ascii="Times New Roman" w:hAnsi="Times New Roman" w:cs="Times New Roman"/>
                <w:sz w:val="24"/>
              </w:rPr>
              <w:lastRenderedPageBreak/>
              <w:t>Adornos</w:t>
            </w:r>
          </w:p>
          <w:p w14:paraId="12637DF7" w14:textId="77777777" w:rsidR="00CD31AF" w:rsidRPr="00CA506B" w:rsidRDefault="00CD31AF" w:rsidP="00CD31AF">
            <w:pPr>
              <w:pStyle w:val="Prrafodelista"/>
              <w:numPr>
                <w:ilvl w:val="0"/>
                <w:numId w:val="61"/>
              </w:numPr>
              <w:spacing w:line="276" w:lineRule="auto"/>
              <w:ind w:left="462"/>
              <w:rPr>
                <w:rFonts w:ascii="Times New Roman" w:hAnsi="Times New Roman" w:cs="Times New Roman"/>
                <w:sz w:val="24"/>
              </w:rPr>
            </w:pPr>
            <w:r w:rsidRPr="00CA506B">
              <w:rPr>
                <w:rFonts w:ascii="Times New Roman" w:hAnsi="Times New Roman" w:cs="Times New Roman"/>
                <w:sz w:val="24"/>
              </w:rPr>
              <w:t>Termómetro de las emociones</w:t>
            </w:r>
          </w:p>
          <w:p w14:paraId="0DE42561" w14:textId="77777777" w:rsidR="00CD31AF" w:rsidRPr="006537D3" w:rsidRDefault="00CD31AF" w:rsidP="00CD31AF">
            <w:pPr>
              <w:spacing w:line="276" w:lineRule="auto"/>
              <w:rPr>
                <w:rFonts w:ascii="Times New Roman" w:hAnsi="Times New Roman" w:cs="Times New Roman"/>
                <w:sz w:val="24"/>
                <w:szCs w:val="24"/>
              </w:rPr>
            </w:pPr>
          </w:p>
        </w:tc>
        <w:tc>
          <w:tcPr>
            <w:tcW w:w="2410" w:type="dxa"/>
          </w:tcPr>
          <w:p w14:paraId="047ABA02" w14:textId="77777777" w:rsidR="00CD31AF" w:rsidRPr="006537D3"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40 minutos</w:t>
            </w:r>
          </w:p>
        </w:tc>
      </w:tr>
      <w:tr w:rsidR="00CD31AF" w:rsidRPr="001A177B" w14:paraId="1DCD9A7D" w14:textId="77777777" w:rsidTr="00CD31AF">
        <w:tc>
          <w:tcPr>
            <w:tcW w:w="2405" w:type="dxa"/>
          </w:tcPr>
          <w:p w14:paraId="400BE2A0" w14:textId="77777777" w:rsidR="00CD31AF" w:rsidRPr="00EA5F67" w:rsidRDefault="00CD31AF" w:rsidP="00CD31AF">
            <w:pPr>
              <w:spacing w:line="276" w:lineRule="auto"/>
              <w:rPr>
                <w:rFonts w:ascii="Times New Roman" w:hAnsi="Times New Roman" w:cs="Times New Roman"/>
                <w:b/>
                <w:sz w:val="24"/>
                <w:szCs w:val="24"/>
              </w:rPr>
            </w:pPr>
            <w:r w:rsidRPr="00EA5F67">
              <w:rPr>
                <w:rFonts w:ascii="Times New Roman" w:hAnsi="Times New Roman" w:cs="Times New Roman"/>
                <w:b/>
                <w:sz w:val="24"/>
                <w:szCs w:val="24"/>
              </w:rPr>
              <w:lastRenderedPageBreak/>
              <w:t>ACTIVIDAD N° 7</w:t>
            </w:r>
          </w:p>
        </w:tc>
        <w:tc>
          <w:tcPr>
            <w:tcW w:w="11340" w:type="dxa"/>
            <w:gridSpan w:val="5"/>
          </w:tcPr>
          <w:p w14:paraId="2301F981" w14:textId="77777777" w:rsidR="00CD31AF" w:rsidRPr="00EA5F67" w:rsidRDefault="00CD31AF" w:rsidP="00CD31AF">
            <w:pPr>
              <w:spacing w:line="276" w:lineRule="auto"/>
              <w:rPr>
                <w:rFonts w:ascii="Times New Roman" w:hAnsi="Times New Roman" w:cs="Times New Roman"/>
                <w:sz w:val="24"/>
                <w:szCs w:val="24"/>
              </w:rPr>
            </w:pPr>
            <w:r w:rsidRPr="00EA5F67">
              <w:rPr>
                <w:rFonts w:ascii="Times New Roman" w:hAnsi="Times New Roman" w:cs="Times New Roman"/>
                <w:color w:val="000000"/>
                <w:sz w:val="24"/>
                <w:szCs w:val="24"/>
              </w:rPr>
              <w:t>Controlo mis emociones</w:t>
            </w:r>
          </w:p>
        </w:tc>
      </w:tr>
      <w:tr w:rsidR="00CD31AF" w:rsidRPr="001A177B" w14:paraId="5AC78553" w14:textId="77777777" w:rsidTr="00CD31AF">
        <w:tc>
          <w:tcPr>
            <w:tcW w:w="2405" w:type="dxa"/>
          </w:tcPr>
          <w:p w14:paraId="73AC71F7"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Objetivo: </w:t>
            </w:r>
          </w:p>
        </w:tc>
        <w:tc>
          <w:tcPr>
            <w:tcW w:w="11340" w:type="dxa"/>
            <w:gridSpan w:val="5"/>
          </w:tcPr>
          <w:p w14:paraId="399D18A7" w14:textId="77777777" w:rsidR="00CD31AF" w:rsidRPr="006537D3" w:rsidRDefault="00CD31AF" w:rsidP="00CD31AF">
            <w:pPr>
              <w:pStyle w:val="NormalWeb"/>
              <w:spacing w:before="0" w:beforeAutospacing="0" w:after="240" w:afterAutospacing="0" w:line="276" w:lineRule="auto"/>
            </w:pPr>
            <w:r w:rsidRPr="003C2A2B">
              <w:rPr>
                <w:color w:val="000000"/>
              </w:rPr>
              <w:t> Permitir que los niños expresen mediante dibujos en movimiento sus emociones y la causa de las mismas.</w:t>
            </w:r>
          </w:p>
        </w:tc>
      </w:tr>
      <w:tr w:rsidR="00CD31AF" w:rsidRPr="001A177B" w14:paraId="7404658C" w14:textId="77777777" w:rsidTr="00CD31AF">
        <w:tc>
          <w:tcPr>
            <w:tcW w:w="2405" w:type="dxa"/>
          </w:tcPr>
          <w:p w14:paraId="3352A602"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Á</w:t>
            </w:r>
            <w:r w:rsidRPr="006537D3">
              <w:rPr>
                <w:rFonts w:ascii="Times New Roman" w:hAnsi="Times New Roman" w:cs="Times New Roman"/>
                <w:b/>
                <w:sz w:val="24"/>
                <w:szCs w:val="24"/>
              </w:rPr>
              <w:t>mbito</w:t>
            </w:r>
          </w:p>
        </w:tc>
        <w:tc>
          <w:tcPr>
            <w:tcW w:w="1843" w:type="dxa"/>
          </w:tcPr>
          <w:p w14:paraId="04B760F0"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Destreza</w:t>
            </w:r>
          </w:p>
        </w:tc>
        <w:tc>
          <w:tcPr>
            <w:tcW w:w="4941" w:type="dxa"/>
            <w:gridSpan w:val="2"/>
          </w:tcPr>
          <w:p w14:paraId="0A0E923C"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Actividades</w:t>
            </w:r>
          </w:p>
        </w:tc>
        <w:tc>
          <w:tcPr>
            <w:tcW w:w="2146" w:type="dxa"/>
          </w:tcPr>
          <w:p w14:paraId="6C0CC05E"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Recursos</w:t>
            </w:r>
          </w:p>
        </w:tc>
        <w:tc>
          <w:tcPr>
            <w:tcW w:w="2410" w:type="dxa"/>
          </w:tcPr>
          <w:p w14:paraId="403CB54F"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Tiempo aproximado</w:t>
            </w:r>
          </w:p>
        </w:tc>
      </w:tr>
      <w:tr w:rsidR="00CD31AF" w:rsidRPr="001A177B" w14:paraId="34EE781B" w14:textId="77777777" w:rsidTr="00CD31AF">
        <w:tc>
          <w:tcPr>
            <w:tcW w:w="2405" w:type="dxa"/>
          </w:tcPr>
          <w:p w14:paraId="67B8A17F" w14:textId="77777777" w:rsidR="00CD31AF" w:rsidRPr="007D67D4"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t>Expresión artística</w:t>
            </w:r>
          </w:p>
        </w:tc>
        <w:tc>
          <w:tcPr>
            <w:tcW w:w="1843" w:type="dxa"/>
          </w:tcPr>
          <w:p w14:paraId="311865DF" w14:textId="77777777" w:rsidR="00CD31AF" w:rsidRPr="00EA5F67" w:rsidRDefault="00CD31AF" w:rsidP="00CD31AF">
            <w:pPr>
              <w:spacing w:line="276" w:lineRule="auto"/>
              <w:rPr>
                <w:rFonts w:ascii="Times New Roman" w:hAnsi="Times New Roman" w:cs="Times New Roman"/>
                <w:sz w:val="24"/>
                <w:szCs w:val="24"/>
              </w:rPr>
            </w:pPr>
            <w:r w:rsidRPr="00EA5F67">
              <w:rPr>
                <w:rFonts w:ascii="Times New Roman" w:hAnsi="Times New Roman" w:cs="Times New Roman"/>
                <w:color w:val="000000"/>
                <w:sz w:val="24"/>
              </w:rPr>
              <w:t>Expresar sus vivencias y experiencias a través del dibujo libre.</w:t>
            </w:r>
          </w:p>
        </w:tc>
        <w:tc>
          <w:tcPr>
            <w:tcW w:w="4941" w:type="dxa"/>
            <w:gridSpan w:val="2"/>
          </w:tcPr>
          <w:p w14:paraId="1008E299" w14:textId="77777777" w:rsidR="00CD31AF" w:rsidRDefault="00CD31AF" w:rsidP="00CD31AF">
            <w:pPr>
              <w:pStyle w:val="NormalWeb"/>
              <w:spacing w:before="0" w:beforeAutospacing="0" w:after="0" w:afterAutospacing="0" w:line="276" w:lineRule="auto"/>
              <w:jc w:val="both"/>
              <w:rPr>
                <w:b/>
                <w:bCs/>
                <w:color w:val="000000"/>
              </w:rPr>
            </w:pPr>
            <w:r>
              <w:rPr>
                <w:b/>
                <w:bCs/>
                <w:color w:val="000000"/>
              </w:rPr>
              <w:t xml:space="preserve">Inicio: </w:t>
            </w:r>
          </w:p>
          <w:p w14:paraId="3FE9BF1B" w14:textId="77777777" w:rsidR="00CD31AF" w:rsidRPr="003C2A2B" w:rsidRDefault="00CD31AF" w:rsidP="00CD31AF">
            <w:pPr>
              <w:pStyle w:val="NormalWeb"/>
              <w:numPr>
                <w:ilvl w:val="0"/>
                <w:numId w:val="37"/>
              </w:numPr>
              <w:spacing w:before="0" w:beforeAutospacing="0" w:after="0" w:afterAutospacing="0" w:line="276" w:lineRule="auto"/>
              <w:ind w:left="709"/>
              <w:jc w:val="both"/>
            </w:pPr>
            <w:r w:rsidRPr="003C2A2B">
              <w:rPr>
                <w:color w:val="000000"/>
              </w:rPr>
              <w:t>Saludo y actividades de rutina.</w:t>
            </w:r>
          </w:p>
          <w:p w14:paraId="05553924" w14:textId="77777777" w:rsidR="00CD31AF" w:rsidRPr="003C2A2B" w:rsidRDefault="00CD31AF" w:rsidP="00CD31AF">
            <w:pPr>
              <w:pStyle w:val="NormalWeb"/>
              <w:numPr>
                <w:ilvl w:val="0"/>
                <w:numId w:val="37"/>
              </w:numPr>
              <w:spacing w:before="0" w:beforeAutospacing="0" w:after="0" w:afterAutospacing="0" w:line="276" w:lineRule="auto"/>
              <w:ind w:left="709"/>
              <w:jc w:val="both"/>
            </w:pPr>
            <w:r w:rsidRPr="003C2A2B">
              <w:rPr>
                <w:color w:val="000000"/>
              </w:rPr>
              <w:t>Asamblea con el termómetro emocional</w:t>
            </w:r>
          </w:p>
          <w:p w14:paraId="317DD4C0" w14:textId="77777777" w:rsidR="00CD31AF" w:rsidRPr="00BD0F68" w:rsidRDefault="00CD31AF" w:rsidP="00CD31AF">
            <w:pPr>
              <w:pStyle w:val="NormalWeb"/>
              <w:numPr>
                <w:ilvl w:val="0"/>
                <w:numId w:val="37"/>
              </w:numPr>
              <w:spacing w:before="0" w:beforeAutospacing="0" w:after="0" w:afterAutospacing="0" w:line="276" w:lineRule="auto"/>
              <w:ind w:left="709"/>
              <w:jc w:val="both"/>
            </w:pPr>
            <w:r w:rsidRPr="003C2A2B">
              <w:rPr>
                <w:color w:val="000000"/>
              </w:rPr>
              <w:t>Realizar un pequeño conversatorio sobre las situaciones en donde se generan sus emociones, por ejemplo ¿cuándo tienen miedo?, ¿cuándo se sienten felices?, etc. </w:t>
            </w:r>
          </w:p>
          <w:p w14:paraId="435785D8" w14:textId="77777777" w:rsidR="00CD31AF" w:rsidRPr="003C2A2B" w:rsidRDefault="00CD31AF" w:rsidP="00CD31AF">
            <w:pPr>
              <w:pStyle w:val="NormalWeb"/>
              <w:spacing w:before="240" w:beforeAutospacing="0" w:after="0" w:afterAutospacing="0" w:line="276" w:lineRule="auto"/>
              <w:jc w:val="both"/>
            </w:pPr>
            <w:r w:rsidRPr="003C2A2B">
              <w:rPr>
                <w:b/>
                <w:bCs/>
                <w:color w:val="000000"/>
              </w:rPr>
              <w:t>Desarrollo:</w:t>
            </w:r>
          </w:p>
          <w:p w14:paraId="0FB67CDF" w14:textId="77777777" w:rsidR="00CD31AF" w:rsidRPr="003C2A2B" w:rsidRDefault="00CD31AF" w:rsidP="00CD31AF">
            <w:pPr>
              <w:pStyle w:val="NormalWeb"/>
              <w:numPr>
                <w:ilvl w:val="0"/>
                <w:numId w:val="37"/>
              </w:numPr>
              <w:spacing w:before="0" w:beforeAutospacing="0" w:after="0" w:afterAutospacing="0" w:line="276" w:lineRule="auto"/>
              <w:ind w:left="709"/>
              <w:jc w:val="both"/>
            </w:pPr>
            <w:r w:rsidRPr="003C2A2B">
              <w:rPr>
                <w:color w:val="000000"/>
              </w:rPr>
              <w:t>En un plato plano de fondo blanco, se les pedirá a los infantes que dibujen algunas de las situaciones que se mencionaron anteriormente, esto se hará con la ayuda del marcador. </w:t>
            </w:r>
          </w:p>
          <w:p w14:paraId="66E142D6" w14:textId="77777777" w:rsidR="00CD31AF" w:rsidRPr="003C2A2B" w:rsidRDefault="00CD31AF" w:rsidP="00CD31AF">
            <w:pPr>
              <w:pStyle w:val="NormalWeb"/>
              <w:numPr>
                <w:ilvl w:val="0"/>
                <w:numId w:val="37"/>
              </w:numPr>
              <w:spacing w:before="0" w:beforeAutospacing="0" w:after="0" w:afterAutospacing="0" w:line="276" w:lineRule="auto"/>
              <w:ind w:left="709"/>
              <w:jc w:val="both"/>
            </w:pPr>
            <w:r w:rsidRPr="003C2A2B">
              <w:rPr>
                <w:color w:val="000000"/>
              </w:rPr>
              <w:t xml:space="preserve">Cuando el dibujo esté listo se les pedirá que viertan el agua de manera suave y despacio hasta que el dibujo cobra vida y empiece a moverse. De esta manera se les </w:t>
            </w:r>
            <w:r w:rsidRPr="003C2A2B">
              <w:rPr>
                <w:color w:val="000000"/>
              </w:rPr>
              <w:lastRenderedPageBreak/>
              <w:t>explicara que nosotros tenemos el control de esa emoción o situación, pues podemos moverla, destruirla o volver a hacerla, pero de mejor manera. </w:t>
            </w:r>
          </w:p>
          <w:p w14:paraId="6ACE050C" w14:textId="77777777" w:rsidR="00CD31AF" w:rsidRPr="00EA5F67" w:rsidRDefault="00CD31AF" w:rsidP="00CD31AF">
            <w:pPr>
              <w:pStyle w:val="NormalWeb"/>
              <w:spacing w:before="240" w:beforeAutospacing="0" w:after="0" w:afterAutospacing="0" w:line="276" w:lineRule="auto"/>
              <w:jc w:val="both"/>
            </w:pPr>
            <w:r w:rsidRPr="00EA5F67">
              <w:rPr>
                <w:b/>
                <w:bCs/>
                <w:color w:val="000000"/>
              </w:rPr>
              <w:t>Cierre:</w:t>
            </w:r>
          </w:p>
          <w:p w14:paraId="7CA4A07B" w14:textId="77777777" w:rsidR="00CD31AF" w:rsidRPr="00EA5F67" w:rsidRDefault="00CD31AF" w:rsidP="00CD31AF">
            <w:pPr>
              <w:pStyle w:val="Prrafodelista"/>
              <w:numPr>
                <w:ilvl w:val="0"/>
                <w:numId w:val="21"/>
              </w:numPr>
              <w:spacing w:line="276" w:lineRule="auto"/>
              <w:rPr>
                <w:rFonts w:ascii="Times New Roman" w:hAnsi="Times New Roman" w:cs="Times New Roman"/>
                <w:sz w:val="24"/>
                <w:szCs w:val="24"/>
              </w:rPr>
            </w:pPr>
            <w:r w:rsidRPr="00EA5F67">
              <w:rPr>
                <w:rFonts w:ascii="Times New Roman" w:hAnsi="Times New Roman" w:cs="Times New Roman"/>
                <w:color w:val="000000"/>
                <w:sz w:val="24"/>
                <w:szCs w:val="24"/>
              </w:rPr>
              <w:t>Conversatorio acerca de lo que sintieron al poder manejar sus emociones de esta manera.</w:t>
            </w:r>
          </w:p>
        </w:tc>
        <w:tc>
          <w:tcPr>
            <w:tcW w:w="2146" w:type="dxa"/>
          </w:tcPr>
          <w:p w14:paraId="52AD8A17" w14:textId="77777777" w:rsidR="00CD31AF" w:rsidRDefault="00CD31AF" w:rsidP="00CD31AF">
            <w:pPr>
              <w:pStyle w:val="NormalWeb"/>
              <w:numPr>
                <w:ilvl w:val="0"/>
                <w:numId w:val="36"/>
              </w:numPr>
              <w:spacing w:before="0" w:beforeAutospacing="0" w:after="0" w:afterAutospacing="0" w:line="276" w:lineRule="auto"/>
            </w:pPr>
            <w:r w:rsidRPr="003C2A2B">
              <w:rPr>
                <w:color w:val="000000"/>
              </w:rPr>
              <w:lastRenderedPageBreak/>
              <w:t>Agua</w:t>
            </w:r>
          </w:p>
          <w:p w14:paraId="6697747D" w14:textId="77777777" w:rsidR="00CD31AF" w:rsidRPr="00593804" w:rsidRDefault="00CD31AF" w:rsidP="00CD31AF">
            <w:pPr>
              <w:pStyle w:val="NormalWeb"/>
              <w:numPr>
                <w:ilvl w:val="0"/>
                <w:numId w:val="36"/>
              </w:numPr>
              <w:spacing w:before="0" w:beforeAutospacing="0" w:after="0" w:afterAutospacing="0" w:line="276" w:lineRule="auto"/>
            </w:pPr>
            <w:r>
              <w:t xml:space="preserve">Jeringa </w:t>
            </w:r>
          </w:p>
          <w:p w14:paraId="5B5CBAF9" w14:textId="77777777" w:rsidR="00CD31AF" w:rsidRDefault="00CD31AF" w:rsidP="00CD31AF">
            <w:pPr>
              <w:pStyle w:val="NormalWeb"/>
              <w:numPr>
                <w:ilvl w:val="0"/>
                <w:numId w:val="36"/>
              </w:numPr>
              <w:spacing w:before="0" w:beforeAutospacing="0" w:after="0" w:afterAutospacing="0" w:line="276" w:lineRule="auto"/>
            </w:pPr>
            <w:r>
              <w:rPr>
                <w:color w:val="000000"/>
              </w:rPr>
              <w:t>Marcador</w:t>
            </w:r>
            <w:r w:rsidRPr="003C2A2B">
              <w:rPr>
                <w:color w:val="000000"/>
              </w:rPr>
              <w:t xml:space="preserve"> de pizarra </w:t>
            </w:r>
          </w:p>
          <w:p w14:paraId="0F7DBAF3" w14:textId="77777777" w:rsidR="00CD31AF" w:rsidRPr="003C2A2B" w:rsidRDefault="00CD31AF" w:rsidP="00CD31AF">
            <w:pPr>
              <w:pStyle w:val="NormalWeb"/>
              <w:numPr>
                <w:ilvl w:val="0"/>
                <w:numId w:val="36"/>
              </w:numPr>
              <w:spacing w:before="0" w:beforeAutospacing="0" w:after="0" w:afterAutospacing="0" w:line="276" w:lineRule="auto"/>
            </w:pPr>
            <w:r>
              <w:rPr>
                <w:color w:val="000000"/>
              </w:rPr>
              <w:t>P</w:t>
            </w:r>
            <w:r w:rsidRPr="003C2A2B">
              <w:rPr>
                <w:color w:val="000000"/>
              </w:rPr>
              <w:t>lato plano con fondo blanco</w:t>
            </w:r>
          </w:p>
          <w:p w14:paraId="6579C39B" w14:textId="77777777" w:rsidR="00CD31AF" w:rsidRPr="003C2A2B" w:rsidRDefault="00CD31AF" w:rsidP="00CD31AF">
            <w:pPr>
              <w:pStyle w:val="NormalWeb"/>
              <w:numPr>
                <w:ilvl w:val="0"/>
                <w:numId w:val="36"/>
              </w:numPr>
              <w:spacing w:before="0" w:beforeAutospacing="0" w:after="0" w:afterAutospacing="0" w:line="276" w:lineRule="auto"/>
            </w:pPr>
            <w:r w:rsidRPr="003C2A2B">
              <w:rPr>
                <w:color w:val="000000"/>
              </w:rPr>
              <w:t>Termómetro emocional</w:t>
            </w:r>
          </w:p>
          <w:p w14:paraId="0B520E84" w14:textId="77777777" w:rsidR="00CD31AF" w:rsidRPr="006537D3" w:rsidRDefault="00CD31AF" w:rsidP="00CD31AF">
            <w:pPr>
              <w:spacing w:line="276" w:lineRule="auto"/>
              <w:rPr>
                <w:rFonts w:ascii="Times New Roman" w:hAnsi="Times New Roman" w:cs="Times New Roman"/>
                <w:sz w:val="24"/>
                <w:szCs w:val="24"/>
              </w:rPr>
            </w:pPr>
          </w:p>
        </w:tc>
        <w:tc>
          <w:tcPr>
            <w:tcW w:w="2410" w:type="dxa"/>
          </w:tcPr>
          <w:p w14:paraId="6603A56F" w14:textId="77777777" w:rsidR="00CD31AF" w:rsidRPr="006537D3"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t>40 minutos</w:t>
            </w:r>
          </w:p>
        </w:tc>
      </w:tr>
      <w:tr w:rsidR="00CD31AF" w:rsidRPr="001A177B" w14:paraId="7741EB05" w14:textId="77777777" w:rsidTr="00CD31AF">
        <w:tc>
          <w:tcPr>
            <w:tcW w:w="2405" w:type="dxa"/>
          </w:tcPr>
          <w:p w14:paraId="3B82630C"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lastRenderedPageBreak/>
              <w:t>ACTIVIDAD N° 8</w:t>
            </w:r>
          </w:p>
        </w:tc>
        <w:tc>
          <w:tcPr>
            <w:tcW w:w="11340" w:type="dxa"/>
            <w:gridSpan w:val="5"/>
          </w:tcPr>
          <w:p w14:paraId="141EA8E4" w14:textId="77777777" w:rsidR="00CD31AF" w:rsidRPr="006537D3" w:rsidRDefault="00CD31AF" w:rsidP="00CD31AF">
            <w:pPr>
              <w:spacing w:line="276" w:lineRule="auto"/>
              <w:rPr>
                <w:rFonts w:ascii="Times New Roman" w:hAnsi="Times New Roman" w:cs="Times New Roman"/>
                <w:sz w:val="24"/>
                <w:szCs w:val="24"/>
              </w:rPr>
            </w:pPr>
            <w:r w:rsidRPr="00152FF7">
              <w:rPr>
                <w:rFonts w:ascii="Times New Roman" w:hAnsi="Times New Roman" w:cs="Times New Roman"/>
                <w:sz w:val="24"/>
                <w:szCs w:val="24"/>
              </w:rPr>
              <w:t>La cajita atrapa monstruos</w:t>
            </w:r>
          </w:p>
        </w:tc>
      </w:tr>
      <w:tr w:rsidR="00CD31AF" w:rsidRPr="001A177B" w14:paraId="707847C4" w14:textId="77777777" w:rsidTr="00CD31AF">
        <w:tc>
          <w:tcPr>
            <w:tcW w:w="2405" w:type="dxa"/>
          </w:tcPr>
          <w:p w14:paraId="36E227DC" w14:textId="77777777" w:rsidR="00CD31AF" w:rsidRDefault="00CD31AF" w:rsidP="00CD31AF">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Objetivo: </w:t>
            </w:r>
          </w:p>
        </w:tc>
        <w:tc>
          <w:tcPr>
            <w:tcW w:w="11340" w:type="dxa"/>
            <w:gridSpan w:val="5"/>
          </w:tcPr>
          <w:p w14:paraId="1D20054E" w14:textId="77777777" w:rsidR="00CD31AF" w:rsidRPr="006537D3" w:rsidRDefault="00CD31AF" w:rsidP="00CD31AF">
            <w:pPr>
              <w:pStyle w:val="NormalWeb"/>
              <w:spacing w:before="0" w:beforeAutospacing="0" w:after="240" w:afterAutospacing="0" w:line="276" w:lineRule="auto"/>
              <w:jc w:val="both"/>
            </w:pPr>
            <w:r w:rsidRPr="003C2A2B">
              <w:rPr>
                <w:color w:val="000000"/>
              </w:rPr>
              <w:t>Permitir que los niños que experimenten sus emociones mediante la creación de una cajita, en donde se ocultaran todas esas emocio</w:t>
            </w:r>
            <w:r>
              <w:rPr>
                <w:color w:val="000000"/>
              </w:rPr>
              <w:t>nes de miedo, enojo o tristeza.</w:t>
            </w:r>
          </w:p>
        </w:tc>
      </w:tr>
      <w:tr w:rsidR="00CD31AF" w:rsidRPr="001A177B" w14:paraId="2CAECEE0" w14:textId="77777777" w:rsidTr="00CD31AF">
        <w:tc>
          <w:tcPr>
            <w:tcW w:w="2405" w:type="dxa"/>
          </w:tcPr>
          <w:p w14:paraId="51662084"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Á</w:t>
            </w:r>
            <w:r w:rsidRPr="006537D3">
              <w:rPr>
                <w:rFonts w:ascii="Times New Roman" w:hAnsi="Times New Roman" w:cs="Times New Roman"/>
                <w:b/>
                <w:sz w:val="24"/>
                <w:szCs w:val="24"/>
              </w:rPr>
              <w:t>mbito</w:t>
            </w:r>
          </w:p>
        </w:tc>
        <w:tc>
          <w:tcPr>
            <w:tcW w:w="1843" w:type="dxa"/>
          </w:tcPr>
          <w:p w14:paraId="55FA3A99"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Destreza</w:t>
            </w:r>
          </w:p>
        </w:tc>
        <w:tc>
          <w:tcPr>
            <w:tcW w:w="4941" w:type="dxa"/>
            <w:gridSpan w:val="2"/>
          </w:tcPr>
          <w:p w14:paraId="7BA6E6D4"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Actividades</w:t>
            </w:r>
          </w:p>
        </w:tc>
        <w:tc>
          <w:tcPr>
            <w:tcW w:w="2146" w:type="dxa"/>
          </w:tcPr>
          <w:p w14:paraId="4CF25EC2" w14:textId="77777777" w:rsidR="00CD31AF" w:rsidRPr="006537D3" w:rsidRDefault="00CD31AF" w:rsidP="00CD31AF">
            <w:pPr>
              <w:spacing w:line="276" w:lineRule="auto"/>
              <w:jc w:val="center"/>
              <w:rPr>
                <w:rFonts w:ascii="Times New Roman" w:hAnsi="Times New Roman" w:cs="Times New Roman"/>
                <w:b/>
                <w:sz w:val="24"/>
                <w:szCs w:val="24"/>
              </w:rPr>
            </w:pPr>
            <w:r w:rsidRPr="006537D3">
              <w:rPr>
                <w:rFonts w:ascii="Times New Roman" w:hAnsi="Times New Roman" w:cs="Times New Roman"/>
                <w:b/>
                <w:sz w:val="24"/>
                <w:szCs w:val="24"/>
              </w:rPr>
              <w:t>Recursos</w:t>
            </w:r>
          </w:p>
        </w:tc>
        <w:tc>
          <w:tcPr>
            <w:tcW w:w="2410" w:type="dxa"/>
          </w:tcPr>
          <w:p w14:paraId="092A092E" w14:textId="77777777" w:rsidR="00CD31AF" w:rsidRPr="006537D3" w:rsidRDefault="00CD31AF" w:rsidP="00CD31AF">
            <w:pPr>
              <w:spacing w:line="276" w:lineRule="auto"/>
              <w:jc w:val="center"/>
              <w:rPr>
                <w:rFonts w:ascii="Times New Roman" w:hAnsi="Times New Roman" w:cs="Times New Roman"/>
                <w:b/>
                <w:sz w:val="24"/>
                <w:szCs w:val="24"/>
              </w:rPr>
            </w:pPr>
            <w:r>
              <w:rPr>
                <w:rFonts w:ascii="Times New Roman" w:hAnsi="Times New Roman" w:cs="Times New Roman"/>
                <w:b/>
                <w:sz w:val="24"/>
                <w:szCs w:val="24"/>
              </w:rPr>
              <w:t>Tiempos aproximado</w:t>
            </w:r>
          </w:p>
        </w:tc>
      </w:tr>
      <w:tr w:rsidR="00CD31AF" w:rsidRPr="001A177B" w14:paraId="7D7D9D92" w14:textId="77777777" w:rsidTr="00CD31AF">
        <w:tc>
          <w:tcPr>
            <w:tcW w:w="2405" w:type="dxa"/>
          </w:tcPr>
          <w:p w14:paraId="494344CF" w14:textId="77777777" w:rsidR="00CD31AF" w:rsidRPr="007D67D4"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t>Expresión artística</w:t>
            </w:r>
          </w:p>
        </w:tc>
        <w:tc>
          <w:tcPr>
            <w:tcW w:w="1843" w:type="dxa"/>
          </w:tcPr>
          <w:p w14:paraId="34B3A672" w14:textId="77777777" w:rsidR="00CD31AF" w:rsidRPr="003C2A2B" w:rsidRDefault="00CD31AF" w:rsidP="00CD31AF">
            <w:pPr>
              <w:pStyle w:val="NormalWeb"/>
              <w:spacing w:before="0" w:beforeAutospacing="0" w:after="240" w:afterAutospacing="0" w:line="276" w:lineRule="auto"/>
              <w:jc w:val="both"/>
            </w:pPr>
            <w:r w:rsidRPr="003C2A2B">
              <w:rPr>
                <w:color w:val="000000"/>
              </w:rPr>
              <w:t>Realizar actividades creativas utilizando las técnicas grafoplásticas con variedad de materiales.</w:t>
            </w:r>
          </w:p>
          <w:p w14:paraId="6B0536CF" w14:textId="77777777" w:rsidR="00CD31AF" w:rsidRPr="006537D3" w:rsidRDefault="00CD31AF" w:rsidP="00CD31AF">
            <w:pPr>
              <w:spacing w:line="276" w:lineRule="auto"/>
              <w:jc w:val="center"/>
              <w:rPr>
                <w:rFonts w:ascii="Times New Roman" w:hAnsi="Times New Roman" w:cs="Times New Roman"/>
                <w:sz w:val="24"/>
                <w:szCs w:val="24"/>
              </w:rPr>
            </w:pPr>
          </w:p>
        </w:tc>
        <w:tc>
          <w:tcPr>
            <w:tcW w:w="4941" w:type="dxa"/>
            <w:gridSpan w:val="2"/>
          </w:tcPr>
          <w:p w14:paraId="42148368" w14:textId="77777777" w:rsidR="00CD31AF" w:rsidRDefault="00CD31AF" w:rsidP="00CD31AF">
            <w:pPr>
              <w:pStyle w:val="NormalWeb"/>
              <w:spacing w:before="0" w:beforeAutospacing="0" w:after="0" w:afterAutospacing="0" w:line="276" w:lineRule="auto"/>
              <w:jc w:val="both"/>
              <w:rPr>
                <w:b/>
                <w:bCs/>
                <w:color w:val="000000"/>
              </w:rPr>
            </w:pPr>
            <w:r>
              <w:rPr>
                <w:b/>
                <w:bCs/>
                <w:color w:val="000000"/>
              </w:rPr>
              <w:t>Inicio:</w:t>
            </w:r>
          </w:p>
          <w:p w14:paraId="28020F50" w14:textId="77777777" w:rsidR="00CD31AF" w:rsidRPr="003C2A2B" w:rsidRDefault="00CD31AF" w:rsidP="00CD31AF">
            <w:pPr>
              <w:pStyle w:val="NormalWeb"/>
              <w:numPr>
                <w:ilvl w:val="0"/>
                <w:numId w:val="39"/>
              </w:numPr>
              <w:spacing w:before="0" w:beforeAutospacing="0" w:after="0" w:afterAutospacing="0" w:line="276" w:lineRule="auto"/>
              <w:ind w:left="709"/>
              <w:jc w:val="both"/>
            </w:pPr>
            <w:r w:rsidRPr="003C2A2B">
              <w:rPr>
                <w:color w:val="000000"/>
              </w:rPr>
              <w:t>Saludo y actividades de rutina.</w:t>
            </w:r>
          </w:p>
          <w:p w14:paraId="7212446E" w14:textId="77777777" w:rsidR="00CD31AF" w:rsidRPr="003C2A2B" w:rsidRDefault="00CD31AF" w:rsidP="00CD31AF">
            <w:pPr>
              <w:pStyle w:val="NormalWeb"/>
              <w:numPr>
                <w:ilvl w:val="0"/>
                <w:numId w:val="39"/>
              </w:numPr>
              <w:spacing w:before="0" w:beforeAutospacing="0" w:after="0" w:afterAutospacing="0" w:line="276" w:lineRule="auto"/>
              <w:ind w:left="709"/>
              <w:jc w:val="both"/>
            </w:pPr>
            <w:r w:rsidRPr="003C2A2B">
              <w:rPr>
                <w:color w:val="000000"/>
              </w:rPr>
              <w:t>Asamblea con el termómetro emocional</w:t>
            </w:r>
          </w:p>
          <w:p w14:paraId="41D81E08" w14:textId="77777777" w:rsidR="00CD31AF" w:rsidRPr="00BD0F68" w:rsidRDefault="00CD31AF" w:rsidP="00CD31AF">
            <w:pPr>
              <w:pStyle w:val="NormalWeb"/>
              <w:numPr>
                <w:ilvl w:val="0"/>
                <w:numId w:val="39"/>
              </w:numPr>
              <w:spacing w:before="0" w:beforeAutospacing="0" w:after="0" w:afterAutospacing="0" w:line="276" w:lineRule="auto"/>
              <w:ind w:left="709"/>
              <w:jc w:val="both"/>
              <w:rPr>
                <w:color w:val="000000"/>
              </w:rPr>
            </w:pPr>
            <w:r w:rsidRPr="003C2A2B">
              <w:rPr>
                <w:color w:val="000000"/>
              </w:rPr>
              <w:t>Realizar un pequeño conversatorio sobre las emociones en general, para así proceder a presentarles un pequeño cuento sobre dicha cajita. “</w:t>
            </w:r>
          </w:p>
          <w:p w14:paraId="1B04EC4E" w14:textId="77777777" w:rsidR="00CD31AF" w:rsidRPr="003C2A2B" w:rsidRDefault="00CD31AF" w:rsidP="00CD31AF">
            <w:pPr>
              <w:pStyle w:val="NormalWeb"/>
              <w:spacing w:before="0" w:beforeAutospacing="0" w:after="0" w:afterAutospacing="0" w:line="276" w:lineRule="auto"/>
              <w:jc w:val="both"/>
            </w:pPr>
            <w:r w:rsidRPr="003C2A2B">
              <w:rPr>
                <w:b/>
                <w:bCs/>
                <w:color w:val="000000"/>
              </w:rPr>
              <w:t>Desarrollo:</w:t>
            </w:r>
          </w:p>
          <w:p w14:paraId="26EA262F" w14:textId="77777777" w:rsidR="00CD31AF" w:rsidRPr="003C2A2B" w:rsidRDefault="00CD31AF" w:rsidP="00CD31AF">
            <w:pPr>
              <w:pStyle w:val="NormalWeb"/>
              <w:numPr>
                <w:ilvl w:val="0"/>
                <w:numId w:val="39"/>
              </w:numPr>
              <w:spacing w:before="0" w:beforeAutospacing="0" w:after="0" w:afterAutospacing="0" w:line="276" w:lineRule="auto"/>
              <w:ind w:left="709"/>
              <w:jc w:val="both"/>
              <w:rPr>
                <w:color w:val="000000"/>
              </w:rPr>
            </w:pPr>
            <w:r w:rsidRPr="003C2A2B">
              <w:rPr>
                <w:color w:val="000000"/>
              </w:rPr>
              <w:t xml:space="preserve">Primeramente, se decora la caja con los materiales que se solicitaron con </w:t>
            </w:r>
            <w:r w:rsidRPr="003C2A2B">
              <w:rPr>
                <w:color w:val="000000"/>
              </w:rPr>
              <w:lastRenderedPageBreak/>
              <w:t xml:space="preserve">anterioridad, ya sea con hojas, ramas, algodón, botones o semillas. </w:t>
            </w:r>
          </w:p>
          <w:p w14:paraId="7FC7953D" w14:textId="77777777" w:rsidR="00CD31AF" w:rsidRPr="003C2A2B" w:rsidRDefault="00CD31AF" w:rsidP="00CD31AF">
            <w:pPr>
              <w:pStyle w:val="NormalWeb"/>
              <w:numPr>
                <w:ilvl w:val="0"/>
                <w:numId w:val="39"/>
              </w:numPr>
              <w:spacing w:before="0" w:beforeAutospacing="0" w:after="0" w:afterAutospacing="0" w:line="276" w:lineRule="auto"/>
              <w:ind w:left="709"/>
              <w:jc w:val="both"/>
              <w:rPr>
                <w:color w:val="000000"/>
              </w:rPr>
            </w:pPr>
            <w:r w:rsidRPr="003C2A2B">
              <w:rPr>
                <w:color w:val="000000"/>
              </w:rPr>
              <w:t xml:space="preserve">Ahora se le explicara al infante que esta caja es mágica, pues es una caja que atrapa monstruos, atrapa las cosas malas. </w:t>
            </w:r>
          </w:p>
          <w:p w14:paraId="26B53FE5" w14:textId="77777777" w:rsidR="00CD31AF" w:rsidRPr="003C2A2B" w:rsidRDefault="00CD31AF" w:rsidP="00CD31AF">
            <w:pPr>
              <w:pStyle w:val="NormalWeb"/>
              <w:numPr>
                <w:ilvl w:val="0"/>
                <w:numId w:val="39"/>
              </w:numPr>
              <w:spacing w:before="0" w:beforeAutospacing="0" w:after="0" w:afterAutospacing="0" w:line="276" w:lineRule="auto"/>
              <w:ind w:left="709"/>
              <w:jc w:val="both"/>
              <w:rPr>
                <w:color w:val="000000"/>
              </w:rPr>
            </w:pPr>
            <w:r w:rsidRPr="003C2A2B">
              <w:rPr>
                <w:color w:val="000000"/>
              </w:rPr>
              <w:t xml:space="preserve">Se colocará esta cajita en un lugar fijo en casa para que el infante pueda acceder a ella siempre que él quiera, en dicho lugar siempre tendrá que haber pinturas y materiales para su uso. </w:t>
            </w:r>
          </w:p>
          <w:p w14:paraId="1260FC0D" w14:textId="77777777" w:rsidR="00CD31AF" w:rsidRPr="003C2A2B" w:rsidRDefault="00CD31AF" w:rsidP="00CD31AF">
            <w:pPr>
              <w:pStyle w:val="NormalWeb"/>
              <w:numPr>
                <w:ilvl w:val="0"/>
                <w:numId w:val="39"/>
              </w:numPr>
              <w:spacing w:before="0" w:beforeAutospacing="0" w:after="0" w:afterAutospacing="0" w:line="276" w:lineRule="auto"/>
              <w:ind w:left="709"/>
              <w:jc w:val="both"/>
              <w:rPr>
                <w:color w:val="000000"/>
              </w:rPr>
            </w:pPr>
            <w:r w:rsidRPr="003C2A2B">
              <w:rPr>
                <w:color w:val="000000"/>
              </w:rPr>
              <w:t>Cada vez que el infante se sienta con ira, triste o con miedo va a sacar una hoja de papel bond y dibujara lo que le ocurre, se</w:t>
            </w:r>
            <w:r>
              <w:rPr>
                <w:color w:val="000000"/>
              </w:rPr>
              <w:t>guidamente arrugara la hoja y la</w:t>
            </w:r>
            <w:r w:rsidRPr="003C2A2B">
              <w:rPr>
                <w:color w:val="000000"/>
              </w:rPr>
              <w:t xml:space="preserve"> deposit</w:t>
            </w:r>
            <w:r>
              <w:rPr>
                <w:color w:val="000000"/>
              </w:rPr>
              <w:t xml:space="preserve">ara dentro de la caja, para que así </w:t>
            </w:r>
            <w:r w:rsidRPr="003C2A2B">
              <w:rPr>
                <w:color w:val="000000"/>
              </w:rPr>
              <w:t xml:space="preserve">esta emoción desaparezca. </w:t>
            </w:r>
          </w:p>
          <w:p w14:paraId="2DB2399E" w14:textId="77777777" w:rsidR="00CD31AF" w:rsidRPr="003C2A2B" w:rsidRDefault="00CD31AF" w:rsidP="00CD31AF">
            <w:pPr>
              <w:pStyle w:val="NormalWeb"/>
              <w:spacing w:before="0" w:beforeAutospacing="0" w:after="0" w:afterAutospacing="0" w:line="276" w:lineRule="auto"/>
              <w:jc w:val="both"/>
            </w:pPr>
            <w:r w:rsidRPr="003C2A2B">
              <w:rPr>
                <w:b/>
                <w:bCs/>
                <w:color w:val="000000"/>
              </w:rPr>
              <w:t>Cierre:</w:t>
            </w:r>
          </w:p>
          <w:p w14:paraId="29593366" w14:textId="77777777" w:rsidR="00CD31AF" w:rsidRPr="00036FC5" w:rsidRDefault="00CD31AF" w:rsidP="00CD31AF">
            <w:pPr>
              <w:pStyle w:val="NormalWeb"/>
              <w:numPr>
                <w:ilvl w:val="0"/>
                <w:numId w:val="40"/>
              </w:numPr>
              <w:spacing w:before="0" w:beforeAutospacing="0" w:after="0" w:afterAutospacing="0" w:line="276" w:lineRule="auto"/>
              <w:jc w:val="both"/>
            </w:pPr>
            <w:r w:rsidRPr="003C2A2B">
              <w:rPr>
                <w:color w:val="000000"/>
              </w:rPr>
              <w:t xml:space="preserve">Conversatorio acerca de que piensan de esta actividad, como creen que les ayudara y para finalizar se les solicitara que realicemos la primera entrega a la cajita. </w:t>
            </w:r>
          </w:p>
          <w:p w14:paraId="5E159117" w14:textId="77777777" w:rsidR="00CD31AF" w:rsidRPr="006537D3" w:rsidRDefault="00CD31AF" w:rsidP="00CD31AF">
            <w:pPr>
              <w:spacing w:line="276" w:lineRule="auto"/>
              <w:rPr>
                <w:rFonts w:ascii="Times New Roman" w:hAnsi="Times New Roman" w:cs="Times New Roman"/>
                <w:sz w:val="24"/>
                <w:szCs w:val="24"/>
              </w:rPr>
            </w:pPr>
          </w:p>
        </w:tc>
        <w:tc>
          <w:tcPr>
            <w:tcW w:w="2146" w:type="dxa"/>
          </w:tcPr>
          <w:p w14:paraId="7C6C12AB" w14:textId="77777777" w:rsidR="00CD31AF" w:rsidRDefault="00CD31AF" w:rsidP="00CD31AF">
            <w:pPr>
              <w:pStyle w:val="NormalWeb"/>
              <w:numPr>
                <w:ilvl w:val="0"/>
                <w:numId w:val="38"/>
              </w:numPr>
              <w:spacing w:before="0" w:beforeAutospacing="0" w:after="0" w:afterAutospacing="0" w:line="276" w:lineRule="auto"/>
              <w:jc w:val="both"/>
            </w:pPr>
            <w:r w:rsidRPr="003C2A2B">
              <w:rPr>
                <w:color w:val="000000"/>
              </w:rPr>
              <w:lastRenderedPageBreak/>
              <w:t xml:space="preserve">Caja de cartón </w:t>
            </w:r>
          </w:p>
          <w:p w14:paraId="591518DD" w14:textId="77777777" w:rsidR="00CD31AF" w:rsidRPr="003C2A2B" w:rsidRDefault="00CD31AF" w:rsidP="00CD31AF">
            <w:pPr>
              <w:pStyle w:val="NormalWeb"/>
              <w:numPr>
                <w:ilvl w:val="0"/>
                <w:numId w:val="38"/>
              </w:numPr>
              <w:spacing w:before="0" w:beforeAutospacing="0" w:after="0" w:afterAutospacing="0" w:line="276" w:lineRule="auto"/>
              <w:jc w:val="both"/>
            </w:pPr>
            <w:r>
              <w:rPr>
                <w:color w:val="000000"/>
              </w:rPr>
              <w:t>T</w:t>
            </w:r>
            <w:r w:rsidRPr="003C2A2B">
              <w:rPr>
                <w:color w:val="000000"/>
              </w:rPr>
              <w:t xml:space="preserve">ijeras </w:t>
            </w:r>
          </w:p>
          <w:p w14:paraId="1967C21C" w14:textId="77777777" w:rsidR="00CD31AF" w:rsidRPr="003C2A2B" w:rsidRDefault="00CD31AF" w:rsidP="00CD31AF">
            <w:pPr>
              <w:pStyle w:val="NormalWeb"/>
              <w:numPr>
                <w:ilvl w:val="0"/>
                <w:numId w:val="38"/>
              </w:numPr>
              <w:spacing w:before="0" w:beforeAutospacing="0" w:after="0" w:afterAutospacing="0" w:line="276" w:lineRule="auto"/>
              <w:jc w:val="both"/>
              <w:rPr>
                <w:color w:val="000000"/>
              </w:rPr>
            </w:pPr>
            <w:r>
              <w:rPr>
                <w:color w:val="000000"/>
              </w:rPr>
              <w:t>G</w:t>
            </w:r>
            <w:r w:rsidRPr="003C2A2B">
              <w:rPr>
                <w:color w:val="000000"/>
              </w:rPr>
              <w:t>oma</w:t>
            </w:r>
          </w:p>
          <w:p w14:paraId="3C8E6E42" w14:textId="77777777" w:rsidR="00CD31AF" w:rsidRPr="003C2A2B" w:rsidRDefault="00CD31AF" w:rsidP="00CD31AF">
            <w:pPr>
              <w:pStyle w:val="NormalWeb"/>
              <w:numPr>
                <w:ilvl w:val="0"/>
                <w:numId w:val="38"/>
              </w:numPr>
              <w:spacing w:before="0" w:beforeAutospacing="0" w:after="0" w:afterAutospacing="0" w:line="276" w:lineRule="auto"/>
              <w:jc w:val="both"/>
            </w:pPr>
            <w:r w:rsidRPr="003C2A2B">
              <w:rPr>
                <w:color w:val="000000"/>
              </w:rPr>
              <w:t xml:space="preserve">Hojas secas, semillas, botones, algodón, etc. (materiales </w:t>
            </w:r>
            <w:r w:rsidRPr="003C2A2B">
              <w:rPr>
                <w:color w:val="000000"/>
              </w:rPr>
              <w:lastRenderedPageBreak/>
              <w:t>para decorar)</w:t>
            </w:r>
          </w:p>
          <w:p w14:paraId="3F28BBC2" w14:textId="77777777" w:rsidR="00CD31AF" w:rsidRPr="003C2A2B" w:rsidRDefault="00CD31AF" w:rsidP="00CD31AF">
            <w:pPr>
              <w:pStyle w:val="NormalWeb"/>
              <w:numPr>
                <w:ilvl w:val="0"/>
                <w:numId w:val="38"/>
              </w:numPr>
              <w:spacing w:before="0" w:beforeAutospacing="0" w:after="0" w:afterAutospacing="0" w:line="276" w:lineRule="auto"/>
              <w:jc w:val="both"/>
            </w:pPr>
            <w:r w:rsidRPr="003C2A2B">
              <w:rPr>
                <w:color w:val="000000"/>
              </w:rPr>
              <w:t>Pinturas</w:t>
            </w:r>
          </w:p>
          <w:p w14:paraId="18B7DCE4" w14:textId="77777777" w:rsidR="00CD31AF" w:rsidRPr="003C2A2B" w:rsidRDefault="00CD31AF" w:rsidP="00CD31AF">
            <w:pPr>
              <w:pStyle w:val="NormalWeb"/>
              <w:numPr>
                <w:ilvl w:val="0"/>
                <w:numId w:val="38"/>
              </w:numPr>
              <w:spacing w:before="0" w:beforeAutospacing="0" w:after="0" w:afterAutospacing="0" w:line="276" w:lineRule="auto"/>
              <w:jc w:val="both"/>
            </w:pPr>
            <w:r w:rsidRPr="003C2A2B">
              <w:rPr>
                <w:color w:val="000000"/>
              </w:rPr>
              <w:t>Hojas de papel bond</w:t>
            </w:r>
          </w:p>
          <w:p w14:paraId="60A1E161" w14:textId="77777777" w:rsidR="00CD31AF" w:rsidRPr="003C2A2B" w:rsidRDefault="00CD31AF" w:rsidP="00CD31AF">
            <w:pPr>
              <w:pStyle w:val="NormalWeb"/>
              <w:numPr>
                <w:ilvl w:val="0"/>
                <w:numId w:val="38"/>
              </w:numPr>
              <w:spacing w:before="0" w:beforeAutospacing="0" w:after="0" w:afterAutospacing="0" w:line="276" w:lineRule="auto"/>
              <w:jc w:val="both"/>
            </w:pPr>
            <w:r w:rsidRPr="003C2A2B">
              <w:rPr>
                <w:color w:val="000000"/>
              </w:rPr>
              <w:t>Termómetro emocional</w:t>
            </w:r>
          </w:p>
          <w:p w14:paraId="3D503C2D" w14:textId="77777777" w:rsidR="00CD31AF" w:rsidRPr="006537D3" w:rsidRDefault="00CD31AF" w:rsidP="00CD31AF">
            <w:pPr>
              <w:spacing w:line="276" w:lineRule="auto"/>
              <w:rPr>
                <w:rFonts w:ascii="Times New Roman" w:hAnsi="Times New Roman" w:cs="Times New Roman"/>
                <w:sz w:val="24"/>
                <w:szCs w:val="24"/>
              </w:rPr>
            </w:pPr>
          </w:p>
        </w:tc>
        <w:tc>
          <w:tcPr>
            <w:tcW w:w="2410" w:type="dxa"/>
          </w:tcPr>
          <w:p w14:paraId="4A216071" w14:textId="77777777" w:rsidR="00CD31AF" w:rsidRPr="006537D3" w:rsidRDefault="00CD31AF" w:rsidP="00CD31AF">
            <w:pPr>
              <w:spacing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40 minutos</w:t>
            </w:r>
          </w:p>
        </w:tc>
      </w:tr>
    </w:tbl>
    <w:p w14:paraId="5712F807" w14:textId="77777777" w:rsidR="00CD31AF" w:rsidRPr="00CD31AF" w:rsidRDefault="00CD31AF" w:rsidP="00CD31AF">
      <w:pPr>
        <w:tabs>
          <w:tab w:val="left" w:pos="5520"/>
        </w:tabs>
      </w:pPr>
    </w:p>
    <w:p w14:paraId="0DC2067A" w14:textId="77777777" w:rsidR="00CD31AF" w:rsidRDefault="00CD31AF" w:rsidP="00CD31AF">
      <w:pPr>
        <w:spacing w:line="276" w:lineRule="auto"/>
        <w:rPr>
          <w:rFonts w:ascii="Times New Roman" w:hAnsi="Times New Roman" w:cs="Times New Roman"/>
          <w:b/>
          <w:sz w:val="24"/>
          <w:szCs w:val="24"/>
        </w:rPr>
        <w:sectPr w:rsidR="00CD31AF" w:rsidSect="00CD31AF">
          <w:pgSz w:w="16838" w:h="11906" w:orient="landscape"/>
          <w:pgMar w:top="1418" w:right="1418" w:bottom="1418" w:left="1418" w:header="709" w:footer="709" w:gutter="0"/>
          <w:cols w:space="708"/>
          <w:titlePg/>
          <w:docGrid w:linePitch="360"/>
        </w:sectPr>
      </w:pPr>
    </w:p>
    <w:p w14:paraId="677F394E" w14:textId="77777777" w:rsidR="00601CF8" w:rsidRDefault="00AE079B" w:rsidP="00B64C6A">
      <w:pPr>
        <w:pStyle w:val="Ttulo1"/>
        <w:numPr>
          <w:ilvl w:val="0"/>
          <w:numId w:val="1"/>
        </w:numPr>
        <w:spacing w:before="0" w:line="360" w:lineRule="auto"/>
        <w:ind w:left="284" w:hanging="284"/>
        <w:rPr>
          <w:rFonts w:cs="Times New Roman"/>
        </w:rPr>
      </w:pPr>
      <w:bookmarkStart w:id="127" w:name="_Toc92396981"/>
      <w:bookmarkStart w:id="128" w:name="_Toc100778287"/>
      <w:r>
        <w:rPr>
          <w:rFonts w:cs="Times New Roman"/>
        </w:rPr>
        <w:lastRenderedPageBreak/>
        <w:t>Implementación de la propuesta de intervención educativa</w:t>
      </w:r>
      <w:bookmarkEnd w:id="127"/>
      <w:r w:rsidR="00E86298">
        <w:rPr>
          <w:rFonts w:cs="Times New Roman"/>
        </w:rPr>
        <w:t xml:space="preserve"> “T</w:t>
      </w:r>
      <w:r>
        <w:rPr>
          <w:rFonts w:cs="Times New Roman"/>
        </w:rPr>
        <w:t>odo mi desarrollo a la vez”</w:t>
      </w:r>
      <w:bookmarkEnd w:id="128"/>
    </w:p>
    <w:p w14:paraId="16C64E03" w14:textId="77777777" w:rsidR="00DE5506" w:rsidRDefault="00DE5506" w:rsidP="00B64C6A">
      <w:pPr>
        <w:pStyle w:val="Ttulo2"/>
        <w:numPr>
          <w:ilvl w:val="0"/>
          <w:numId w:val="6"/>
        </w:numPr>
        <w:spacing w:before="0" w:line="360" w:lineRule="auto"/>
        <w:ind w:hanging="436"/>
      </w:pPr>
      <w:bookmarkStart w:id="129" w:name="_Toc92396982"/>
      <w:bookmarkStart w:id="130" w:name="_Toc100778288"/>
      <w:r>
        <w:t>Elementos organizativos</w:t>
      </w:r>
      <w:bookmarkEnd w:id="129"/>
      <w:bookmarkEnd w:id="130"/>
      <w:r>
        <w:t xml:space="preserve"> </w:t>
      </w:r>
    </w:p>
    <w:p w14:paraId="50AB996A" w14:textId="5F5CC108" w:rsidR="00AE7A2C" w:rsidRDefault="00AE7A2C" w:rsidP="009207FC">
      <w:pPr>
        <w:spacing w:after="0" w:line="360" w:lineRule="auto"/>
        <w:ind w:firstLine="720"/>
        <w:jc w:val="both"/>
        <w:rPr>
          <w:rFonts w:ascii="Times New Roman" w:hAnsi="Times New Roman" w:cs="Times New Roman"/>
          <w:sz w:val="24"/>
        </w:rPr>
      </w:pPr>
      <w:r>
        <w:rPr>
          <w:rFonts w:ascii="Times New Roman" w:hAnsi="Times New Roman" w:cs="Times New Roman"/>
          <w:sz w:val="24"/>
        </w:rPr>
        <w:t>Una vez culminado el proceso de diseño de la propuesta de in</w:t>
      </w:r>
      <w:r w:rsidR="00E86298">
        <w:rPr>
          <w:rFonts w:ascii="Times New Roman" w:hAnsi="Times New Roman" w:cs="Times New Roman"/>
          <w:sz w:val="24"/>
        </w:rPr>
        <w:t>tervención educativa, se procedió</w:t>
      </w:r>
      <w:r>
        <w:rPr>
          <w:rFonts w:ascii="Times New Roman" w:hAnsi="Times New Roman" w:cs="Times New Roman"/>
          <w:sz w:val="24"/>
        </w:rPr>
        <w:t xml:space="preserve"> a realizar la implementación de la experiencia de aprendizaje en base al modelo de Reggio Emilia</w:t>
      </w:r>
      <w:r w:rsidR="00E86298">
        <w:rPr>
          <w:rFonts w:ascii="Times New Roman" w:hAnsi="Times New Roman" w:cs="Times New Roman"/>
          <w:sz w:val="24"/>
        </w:rPr>
        <w:t xml:space="preserve"> “Todo mi desarrollo a la vez”</w:t>
      </w:r>
      <w:r>
        <w:rPr>
          <w:rFonts w:ascii="Times New Roman" w:hAnsi="Times New Roman" w:cs="Times New Roman"/>
          <w:sz w:val="24"/>
        </w:rPr>
        <w:t>, para contribuir con el desarrollo emociona</w:t>
      </w:r>
      <w:r w:rsidR="00E64658">
        <w:rPr>
          <w:rFonts w:ascii="Times New Roman" w:hAnsi="Times New Roman" w:cs="Times New Roman"/>
          <w:sz w:val="24"/>
        </w:rPr>
        <w:t>l</w:t>
      </w:r>
      <w:r>
        <w:rPr>
          <w:rFonts w:ascii="Times New Roman" w:hAnsi="Times New Roman" w:cs="Times New Roman"/>
          <w:sz w:val="24"/>
        </w:rPr>
        <w:t xml:space="preserve"> de los infa</w:t>
      </w:r>
      <w:r w:rsidR="00904D5A">
        <w:rPr>
          <w:rFonts w:ascii="Times New Roman" w:hAnsi="Times New Roman" w:cs="Times New Roman"/>
          <w:sz w:val="24"/>
        </w:rPr>
        <w:t>ntes en el proceso de enseñanza-</w:t>
      </w:r>
      <w:r>
        <w:rPr>
          <w:rFonts w:ascii="Times New Roman" w:hAnsi="Times New Roman" w:cs="Times New Roman"/>
          <w:sz w:val="24"/>
        </w:rPr>
        <w:t xml:space="preserve">aprendizaje. Por tanto, los encuentros se realizaron los días lunes y miércoles de manera presencial desde el </w:t>
      </w:r>
      <w:r w:rsidR="000F6F6A">
        <w:rPr>
          <w:rFonts w:ascii="Times New Roman" w:hAnsi="Times New Roman" w:cs="Times New Roman"/>
          <w:sz w:val="24"/>
        </w:rPr>
        <w:t>8 de diciembre hasta el 28 de enero del 2022.</w:t>
      </w:r>
    </w:p>
    <w:p w14:paraId="6229468E" w14:textId="77777777" w:rsidR="00D43973" w:rsidRDefault="00AE7A2C" w:rsidP="009207FC">
      <w:pPr>
        <w:spacing w:after="0" w:line="360" w:lineRule="auto"/>
        <w:ind w:firstLine="720"/>
        <w:jc w:val="both"/>
        <w:rPr>
          <w:rFonts w:ascii="Times New Roman" w:hAnsi="Times New Roman" w:cs="Times New Roman"/>
          <w:sz w:val="24"/>
        </w:rPr>
      </w:pPr>
      <w:r>
        <w:rPr>
          <w:rFonts w:ascii="Times New Roman" w:hAnsi="Times New Roman" w:cs="Times New Roman"/>
          <w:sz w:val="24"/>
        </w:rPr>
        <w:t xml:space="preserve">Para alcanzar la implementación de esta propuesta, fue necesario determinar algunos elementos organizativos, mismos que </w:t>
      </w:r>
      <w:r w:rsidR="00A9268B">
        <w:rPr>
          <w:rFonts w:ascii="Times New Roman" w:hAnsi="Times New Roman" w:cs="Times New Roman"/>
          <w:sz w:val="24"/>
        </w:rPr>
        <w:t xml:space="preserve">se especifican a continuación: </w:t>
      </w:r>
    </w:p>
    <w:p w14:paraId="6484A7A0" w14:textId="77777777" w:rsidR="00AE7A2C" w:rsidRDefault="00AE7A2C" w:rsidP="00B64C6A">
      <w:pPr>
        <w:pStyle w:val="Prrafodelista"/>
        <w:numPr>
          <w:ilvl w:val="0"/>
          <w:numId w:val="28"/>
        </w:numPr>
        <w:spacing w:after="0" w:line="360" w:lineRule="auto"/>
        <w:rPr>
          <w:rFonts w:ascii="Times New Roman" w:hAnsi="Times New Roman" w:cs="Times New Roman"/>
          <w:b/>
          <w:sz w:val="24"/>
        </w:rPr>
      </w:pPr>
      <w:r w:rsidRPr="00B834BC">
        <w:rPr>
          <w:rFonts w:ascii="Times New Roman" w:hAnsi="Times New Roman" w:cs="Times New Roman"/>
          <w:b/>
          <w:sz w:val="24"/>
        </w:rPr>
        <w:t xml:space="preserve">Elementos organizativos </w:t>
      </w:r>
    </w:p>
    <w:p w14:paraId="501F907F" w14:textId="0733DD08" w:rsidR="00A94E63" w:rsidRPr="00A94E63" w:rsidRDefault="000F6F6A" w:rsidP="000F6F6A">
      <w:pPr>
        <w:pStyle w:val="Descripcin"/>
        <w:keepNext/>
        <w:rPr>
          <w:rFonts w:ascii="Times New Roman" w:hAnsi="Times New Roman" w:cs="Times New Roman"/>
          <w:b/>
          <w:i w:val="0"/>
          <w:color w:val="auto"/>
          <w:sz w:val="24"/>
        </w:rPr>
      </w:pPr>
      <w:bookmarkStart w:id="131" w:name="_Toc100773829"/>
      <w:r w:rsidRPr="00A94E63">
        <w:rPr>
          <w:rFonts w:ascii="Times New Roman" w:hAnsi="Times New Roman" w:cs="Times New Roman"/>
          <w:b/>
          <w:i w:val="0"/>
          <w:color w:val="auto"/>
          <w:sz w:val="24"/>
        </w:rPr>
        <w:t xml:space="preserve">Tabla </w:t>
      </w:r>
      <w:r w:rsidRPr="00A94E63">
        <w:rPr>
          <w:rFonts w:ascii="Times New Roman" w:hAnsi="Times New Roman" w:cs="Times New Roman"/>
          <w:b/>
          <w:i w:val="0"/>
          <w:color w:val="auto"/>
          <w:sz w:val="24"/>
        </w:rPr>
        <w:fldChar w:fldCharType="begin"/>
      </w:r>
      <w:r w:rsidRPr="00A94E63">
        <w:rPr>
          <w:rFonts w:ascii="Times New Roman" w:hAnsi="Times New Roman" w:cs="Times New Roman"/>
          <w:b/>
          <w:i w:val="0"/>
          <w:color w:val="auto"/>
          <w:sz w:val="24"/>
        </w:rPr>
        <w:instrText xml:space="preserve"> SEQ Tabla \* ARABIC </w:instrText>
      </w:r>
      <w:r w:rsidRPr="00A94E63">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12</w:t>
      </w:r>
      <w:bookmarkEnd w:id="131"/>
      <w:r w:rsidRPr="00A94E63">
        <w:rPr>
          <w:rFonts w:ascii="Times New Roman" w:hAnsi="Times New Roman" w:cs="Times New Roman"/>
          <w:b/>
          <w:i w:val="0"/>
          <w:color w:val="auto"/>
          <w:sz w:val="24"/>
        </w:rPr>
        <w:fldChar w:fldCharType="end"/>
      </w:r>
      <w:r w:rsidRPr="00A94E63">
        <w:rPr>
          <w:rFonts w:ascii="Times New Roman" w:hAnsi="Times New Roman" w:cs="Times New Roman"/>
          <w:b/>
          <w:i w:val="0"/>
          <w:color w:val="auto"/>
          <w:sz w:val="24"/>
        </w:rPr>
        <w:t xml:space="preserve"> </w:t>
      </w:r>
    </w:p>
    <w:p w14:paraId="65F73D23" w14:textId="77777777" w:rsidR="000F6F6A" w:rsidRPr="0075009A" w:rsidRDefault="000F6F6A" w:rsidP="000F6F6A">
      <w:pPr>
        <w:pStyle w:val="Descripcin"/>
        <w:keepNext/>
        <w:rPr>
          <w:rFonts w:ascii="Times New Roman" w:hAnsi="Times New Roman" w:cs="Times New Roman"/>
          <w:b/>
          <w:i w:val="0"/>
          <w:color w:val="auto"/>
          <w:sz w:val="24"/>
        </w:rPr>
      </w:pPr>
      <w:r w:rsidRPr="000F6F6A">
        <w:rPr>
          <w:rFonts w:ascii="Times New Roman" w:hAnsi="Times New Roman" w:cs="Times New Roman"/>
          <w:color w:val="auto"/>
          <w:sz w:val="24"/>
        </w:rPr>
        <w:t>Elementos organizativos</w:t>
      </w:r>
    </w:p>
    <w:tbl>
      <w:tblPr>
        <w:tblStyle w:val="Tablanormal2"/>
        <w:tblW w:w="0" w:type="auto"/>
        <w:tblLook w:val="04A0" w:firstRow="1" w:lastRow="0" w:firstColumn="1" w:lastColumn="0" w:noHBand="0" w:noVBand="1"/>
      </w:tblPr>
      <w:tblGrid>
        <w:gridCol w:w="2158"/>
        <w:gridCol w:w="2615"/>
        <w:gridCol w:w="2031"/>
        <w:gridCol w:w="1763"/>
      </w:tblGrid>
      <w:tr w:rsidR="00AE7A2C" w14:paraId="6159C282" w14:textId="77777777" w:rsidTr="00905F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8" w:type="dxa"/>
          </w:tcPr>
          <w:p w14:paraId="58F16239" w14:textId="77777777" w:rsidR="00AE7A2C" w:rsidRPr="00AE7A2C" w:rsidRDefault="00AE7A2C" w:rsidP="00660F9A">
            <w:pPr>
              <w:pStyle w:val="Prrafodelista"/>
              <w:spacing w:line="360" w:lineRule="auto"/>
              <w:ind w:left="0"/>
              <w:rPr>
                <w:rFonts w:ascii="Times New Roman" w:hAnsi="Times New Roman" w:cs="Times New Roman"/>
                <w:sz w:val="24"/>
              </w:rPr>
            </w:pPr>
            <w:r w:rsidRPr="00AE7A2C">
              <w:rPr>
                <w:rFonts w:ascii="Times New Roman" w:hAnsi="Times New Roman" w:cs="Times New Roman"/>
                <w:sz w:val="24"/>
              </w:rPr>
              <w:t xml:space="preserve">Elementos </w:t>
            </w:r>
          </w:p>
        </w:tc>
        <w:tc>
          <w:tcPr>
            <w:tcW w:w="2615" w:type="dxa"/>
          </w:tcPr>
          <w:p w14:paraId="3F51FDDF" w14:textId="77777777" w:rsidR="00AE7A2C" w:rsidRPr="00AE7A2C" w:rsidRDefault="00AE7A2C" w:rsidP="00660F9A">
            <w:pPr>
              <w:pStyle w:val="Prrafodelista"/>
              <w:spacing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AE7A2C">
              <w:rPr>
                <w:rFonts w:ascii="Times New Roman" w:hAnsi="Times New Roman" w:cs="Times New Roman"/>
                <w:sz w:val="24"/>
              </w:rPr>
              <w:t>Descripción</w:t>
            </w:r>
          </w:p>
        </w:tc>
        <w:tc>
          <w:tcPr>
            <w:tcW w:w="2031" w:type="dxa"/>
          </w:tcPr>
          <w:p w14:paraId="478533B2" w14:textId="77777777" w:rsidR="00AE7A2C" w:rsidRPr="00AE7A2C" w:rsidRDefault="00AE7A2C" w:rsidP="00660F9A">
            <w:pPr>
              <w:pStyle w:val="Prrafodelista"/>
              <w:spacing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AE7A2C">
              <w:rPr>
                <w:rFonts w:ascii="Times New Roman" w:hAnsi="Times New Roman" w:cs="Times New Roman"/>
                <w:sz w:val="24"/>
              </w:rPr>
              <w:t>Recursos</w:t>
            </w:r>
          </w:p>
        </w:tc>
        <w:tc>
          <w:tcPr>
            <w:tcW w:w="1763" w:type="dxa"/>
          </w:tcPr>
          <w:p w14:paraId="5C1D0BC7" w14:textId="77777777" w:rsidR="00AE7A2C" w:rsidRPr="00AE7A2C" w:rsidRDefault="00AE7A2C" w:rsidP="00660F9A">
            <w:pPr>
              <w:pStyle w:val="Prrafodelista"/>
              <w:spacing w:line="360" w:lineRule="auto"/>
              <w:ind w:left="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AE7A2C">
              <w:rPr>
                <w:rFonts w:ascii="Times New Roman" w:hAnsi="Times New Roman" w:cs="Times New Roman"/>
                <w:sz w:val="24"/>
              </w:rPr>
              <w:t xml:space="preserve">Temporización </w:t>
            </w:r>
          </w:p>
        </w:tc>
      </w:tr>
      <w:tr w:rsidR="00AE7A2C" w14:paraId="06C9E65F" w14:textId="77777777" w:rsidTr="00905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8" w:type="dxa"/>
          </w:tcPr>
          <w:p w14:paraId="4B87E0AC" w14:textId="77777777" w:rsidR="00AE7A2C" w:rsidRPr="00B834BC" w:rsidRDefault="00AE7A2C" w:rsidP="00660F9A">
            <w:pPr>
              <w:pStyle w:val="Prrafodelista"/>
              <w:spacing w:line="360" w:lineRule="auto"/>
              <w:ind w:left="0"/>
              <w:rPr>
                <w:rFonts w:ascii="Times New Roman" w:hAnsi="Times New Roman" w:cs="Times New Roman"/>
                <w:sz w:val="24"/>
              </w:rPr>
            </w:pPr>
            <w:r>
              <w:rPr>
                <w:rFonts w:ascii="Times New Roman" w:hAnsi="Times New Roman" w:cs="Times New Roman"/>
                <w:sz w:val="24"/>
              </w:rPr>
              <w:t>Socialización de la experiencia de aprendizaje en base al modelo de Reggio Emilia</w:t>
            </w:r>
          </w:p>
        </w:tc>
        <w:tc>
          <w:tcPr>
            <w:tcW w:w="2615" w:type="dxa"/>
          </w:tcPr>
          <w:p w14:paraId="36C31275" w14:textId="77777777" w:rsidR="00AE7A2C" w:rsidRPr="00B834BC" w:rsidRDefault="00AE7A2C" w:rsidP="00660F9A">
            <w:pPr>
              <w:pStyle w:val="Prrafodelista"/>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Se envió el diseño de la propuesta de intervención educativa, para que la tutora hiciera las respectivas observaciones sobre lo planteado</w:t>
            </w:r>
          </w:p>
        </w:tc>
        <w:tc>
          <w:tcPr>
            <w:tcW w:w="2031" w:type="dxa"/>
          </w:tcPr>
          <w:p w14:paraId="74A7E286" w14:textId="77777777" w:rsidR="00AE7A2C" w:rsidRPr="00567BB3" w:rsidRDefault="00AE7A2C" w:rsidP="00D05652">
            <w:pPr>
              <w:pStyle w:val="Prrafodelista"/>
              <w:numPr>
                <w:ilvl w:val="0"/>
                <w:numId w:val="29"/>
              </w:numPr>
              <w:spacing w:line="360" w:lineRule="auto"/>
              <w:ind w:left="319"/>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67BB3">
              <w:rPr>
                <w:rFonts w:ascii="Times New Roman" w:hAnsi="Times New Roman" w:cs="Times New Roman"/>
                <w:sz w:val="24"/>
              </w:rPr>
              <w:t>WhatsApp</w:t>
            </w:r>
          </w:p>
        </w:tc>
        <w:tc>
          <w:tcPr>
            <w:tcW w:w="1763" w:type="dxa"/>
          </w:tcPr>
          <w:p w14:paraId="67AA2E95" w14:textId="77777777" w:rsidR="00AE7A2C" w:rsidRDefault="00AE7A2C" w:rsidP="00660F9A">
            <w:pPr>
              <w:pStyle w:val="Prrafodelista"/>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p>
        </w:tc>
      </w:tr>
      <w:tr w:rsidR="00AE7A2C" w14:paraId="61067E9A" w14:textId="77777777" w:rsidTr="00905F87">
        <w:tc>
          <w:tcPr>
            <w:cnfStyle w:val="001000000000" w:firstRow="0" w:lastRow="0" w:firstColumn="1" w:lastColumn="0" w:oddVBand="0" w:evenVBand="0" w:oddHBand="0" w:evenHBand="0" w:firstRowFirstColumn="0" w:firstRowLastColumn="0" w:lastRowFirstColumn="0" w:lastRowLastColumn="0"/>
            <w:tcW w:w="2158" w:type="dxa"/>
          </w:tcPr>
          <w:p w14:paraId="0A976EA1" w14:textId="77777777" w:rsidR="00AE7A2C" w:rsidRPr="00B834BC" w:rsidRDefault="00AE7A2C" w:rsidP="00660F9A">
            <w:pPr>
              <w:pStyle w:val="Prrafodelista"/>
              <w:spacing w:line="360" w:lineRule="auto"/>
              <w:ind w:left="0"/>
              <w:rPr>
                <w:rFonts w:ascii="Times New Roman" w:hAnsi="Times New Roman" w:cs="Times New Roman"/>
                <w:sz w:val="24"/>
              </w:rPr>
            </w:pPr>
            <w:r>
              <w:rPr>
                <w:rFonts w:ascii="Times New Roman" w:hAnsi="Times New Roman" w:cs="Times New Roman"/>
                <w:sz w:val="24"/>
              </w:rPr>
              <w:t>Retroalimentación de los aspectos a mejorar</w:t>
            </w:r>
          </w:p>
        </w:tc>
        <w:tc>
          <w:tcPr>
            <w:tcW w:w="2615" w:type="dxa"/>
          </w:tcPr>
          <w:p w14:paraId="6E7BDF17" w14:textId="77777777" w:rsidR="00AE7A2C" w:rsidRPr="00567BB3" w:rsidRDefault="00AE7A2C" w:rsidP="001521FA">
            <w:pPr>
              <w:pStyle w:val="Prrafodelista"/>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En un encuentro realizado por zoom, se llevó a cabo la retroalimentación de las actividades, </w:t>
            </w:r>
            <w:r w:rsidR="001521FA">
              <w:rPr>
                <w:rFonts w:ascii="Times New Roman" w:hAnsi="Times New Roman" w:cs="Times New Roman"/>
                <w:sz w:val="24"/>
              </w:rPr>
              <w:t xml:space="preserve">de lo que se señaló </w:t>
            </w:r>
            <w:r>
              <w:rPr>
                <w:rFonts w:ascii="Times New Roman" w:hAnsi="Times New Roman" w:cs="Times New Roman"/>
                <w:sz w:val="24"/>
              </w:rPr>
              <w:t xml:space="preserve">que se debía establecer los momentos de la clase. </w:t>
            </w:r>
          </w:p>
        </w:tc>
        <w:tc>
          <w:tcPr>
            <w:tcW w:w="2031" w:type="dxa"/>
          </w:tcPr>
          <w:p w14:paraId="212A75EF" w14:textId="77777777" w:rsidR="00AE7A2C" w:rsidRDefault="00AE7A2C" w:rsidP="00D05652">
            <w:pPr>
              <w:pStyle w:val="Prrafodelista"/>
              <w:numPr>
                <w:ilvl w:val="0"/>
                <w:numId w:val="29"/>
              </w:numPr>
              <w:spacing w:line="360" w:lineRule="auto"/>
              <w:ind w:left="345"/>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rPr>
            </w:pPr>
            <w:r>
              <w:rPr>
                <w:rFonts w:ascii="Times New Roman" w:hAnsi="Times New Roman" w:cs="Times New Roman"/>
                <w:sz w:val="24"/>
              </w:rPr>
              <w:t>Sala de Zoom</w:t>
            </w:r>
          </w:p>
        </w:tc>
        <w:tc>
          <w:tcPr>
            <w:tcW w:w="1763" w:type="dxa"/>
          </w:tcPr>
          <w:p w14:paraId="74FB1FF9" w14:textId="77777777" w:rsidR="00AE7A2C" w:rsidRPr="00567BB3" w:rsidRDefault="00AE7A2C" w:rsidP="00660F9A">
            <w:pPr>
              <w:pStyle w:val="Prrafodelista"/>
              <w:spacing w:line="36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40 minutos </w:t>
            </w:r>
          </w:p>
        </w:tc>
      </w:tr>
      <w:tr w:rsidR="00AE7A2C" w14:paraId="5FC3027D" w14:textId="77777777" w:rsidTr="00905F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8" w:type="dxa"/>
          </w:tcPr>
          <w:p w14:paraId="5133D08E" w14:textId="77777777" w:rsidR="00AE7A2C" w:rsidRPr="00B834BC" w:rsidRDefault="00AE7A2C" w:rsidP="00660F9A">
            <w:pPr>
              <w:pStyle w:val="Prrafodelista"/>
              <w:spacing w:line="360" w:lineRule="auto"/>
              <w:ind w:left="0"/>
              <w:rPr>
                <w:rFonts w:ascii="Times New Roman" w:hAnsi="Times New Roman" w:cs="Times New Roman"/>
                <w:sz w:val="24"/>
              </w:rPr>
            </w:pPr>
            <w:r>
              <w:rPr>
                <w:rFonts w:ascii="Times New Roman" w:hAnsi="Times New Roman" w:cs="Times New Roman"/>
                <w:sz w:val="24"/>
              </w:rPr>
              <w:t xml:space="preserve">Segunda socialización de la </w:t>
            </w:r>
            <w:r>
              <w:rPr>
                <w:rFonts w:ascii="Times New Roman" w:hAnsi="Times New Roman" w:cs="Times New Roman"/>
                <w:sz w:val="24"/>
              </w:rPr>
              <w:lastRenderedPageBreak/>
              <w:t xml:space="preserve">experiencia de aprendizaje en base al modelo de Reggio Emilia </w:t>
            </w:r>
          </w:p>
        </w:tc>
        <w:tc>
          <w:tcPr>
            <w:tcW w:w="2615" w:type="dxa"/>
          </w:tcPr>
          <w:p w14:paraId="4BD4C608" w14:textId="77777777" w:rsidR="00AE7A2C" w:rsidRPr="00567BB3" w:rsidRDefault="00AE7A2C" w:rsidP="00660F9A">
            <w:pPr>
              <w:pStyle w:val="Prrafodelista"/>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lastRenderedPageBreak/>
              <w:t xml:space="preserve">Se envió la propuesta de intervención educativa a </w:t>
            </w:r>
            <w:r>
              <w:rPr>
                <w:rFonts w:ascii="Times New Roman" w:hAnsi="Times New Roman" w:cs="Times New Roman"/>
                <w:sz w:val="24"/>
              </w:rPr>
              <w:lastRenderedPageBreak/>
              <w:t xml:space="preserve">la Rectora del Centro de Educación Inicial para poner a su conocimiento lo que se iba a realizar. </w:t>
            </w:r>
          </w:p>
        </w:tc>
        <w:tc>
          <w:tcPr>
            <w:tcW w:w="2031" w:type="dxa"/>
          </w:tcPr>
          <w:p w14:paraId="3CBDF0B5" w14:textId="77777777" w:rsidR="00AE7A2C" w:rsidRPr="00567BB3" w:rsidRDefault="00AE7A2C" w:rsidP="00D05652">
            <w:pPr>
              <w:pStyle w:val="Prrafodelista"/>
              <w:numPr>
                <w:ilvl w:val="0"/>
                <w:numId w:val="29"/>
              </w:numPr>
              <w:spacing w:line="360" w:lineRule="auto"/>
              <w:ind w:left="345" w:hanging="345"/>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567BB3">
              <w:rPr>
                <w:rFonts w:ascii="Times New Roman" w:hAnsi="Times New Roman" w:cs="Times New Roman"/>
                <w:sz w:val="24"/>
              </w:rPr>
              <w:lastRenderedPageBreak/>
              <w:t>WhatsApp</w:t>
            </w:r>
          </w:p>
        </w:tc>
        <w:tc>
          <w:tcPr>
            <w:tcW w:w="1763" w:type="dxa"/>
          </w:tcPr>
          <w:p w14:paraId="5DC81463" w14:textId="77777777" w:rsidR="00AE7A2C" w:rsidRDefault="00AE7A2C" w:rsidP="00660F9A">
            <w:pPr>
              <w:pStyle w:val="Prrafodelista"/>
              <w:spacing w:line="36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rPr>
            </w:pPr>
          </w:p>
        </w:tc>
      </w:tr>
      <w:tr w:rsidR="00AE7A2C" w14:paraId="24AC565E" w14:textId="77777777" w:rsidTr="00905F87">
        <w:trPr>
          <w:trHeight w:val="64"/>
        </w:trPr>
        <w:tc>
          <w:tcPr>
            <w:cnfStyle w:val="001000000000" w:firstRow="0" w:lastRow="0" w:firstColumn="1" w:lastColumn="0" w:oddVBand="0" w:evenVBand="0" w:oddHBand="0" w:evenHBand="0" w:firstRowFirstColumn="0" w:firstRowLastColumn="0" w:lastRowFirstColumn="0" w:lastRowLastColumn="0"/>
            <w:tcW w:w="2158" w:type="dxa"/>
          </w:tcPr>
          <w:p w14:paraId="57435E29" w14:textId="77777777" w:rsidR="00AE7A2C" w:rsidRDefault="00AE7A2C" w:rsidP="00660F9A">
            <w:pPr>
              <w:pStyle w:val="Prrafodelista"/>
              <w:spacing w:line="360" w:lineRule="auto"/>
              <w:ind w:left="0"/>
              <w:rPr>
                <w:rFonts w:ascii="Times New Roman" w:hAnsi="Times New Roman" w:cs="Times New Roman"/>
                <w:b w:val="0"/>
                <w:sz w:val="24"/>
              </w:rPr>
            </w:pPr>
            <w:r>
              <w:rPr>
                <w:rFonts w:ascii="Times New Roman" w:hAnsi="Times New Roman" w:cs="Times New Roman"/>
                <w:b w:val="0"/>
                <w:sz w:val="24"/>
              </w:rPr>
              <w:lastRenderedPageBreak/>
              <w:t>Responsables:</w:t>
            </w:r>
          </w:p>
        </w:tc>
        <w:tc>
          <w:tcPr>
            <w:tcW w:w="6409" w:type="dxa"/>
            <w:gridSpan w:val="3"/>
          </w:tcPr>
          <w:p w14:paraId="4E80222F" w14:textId="77777777" w:rsidR="00AE7A2C" w:rsidRPr="00B834BC" w:rsidRDefault="00AE7A2C" w:rsidP="00660F9A">
            <w:pPr>
              <w:pStyle w:val="Prrafodelista"/>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Investigadoras</w:t>
            </w:r>
          </w:p>
        </w:tc>
      </w:tr>
    </w:tbl>
    <w:p w14:paraId="027A2034" w14:textId="77777777" w:rsidR="00905F87" w:rsidRPr="00905F87" w:rsidRDefault="00905F87" w:rsidP="00905F87">
      <w:bookmarkStart w:id="132" w:name="_Toc92396983"/>
      <w:r w:rsidRPr="00905F87">
        <w:rPr>
          <w:rFonts w:ascii="Times New Roman" w:hAnsi="Times New Roman" w:cs="Times New Roman"/>
          <w:i/>
          <w:sz w:val="24"/>
        </w:rPr>
        <w:t xml:space="preserve">Nota. </w:t>
      </w:r>
      <w:r w:rsidRPr="00905F87">
        <w:rPr>
          <w:rFonts w:ascii="Times New Roman" w:hAnsi="Times New Roman" w:cs="Times New Roman"/>
          <w:sz w:val="24"/>
        </w:rPr>
        <w:t>Elaboración propia</w:t>
      </w:r>
      <w:r w:rsidR="00A94E63">
        <w:rPr>
          <w:rFonts w:ascii="Times New Roman" w:hAnsi="Times New Roman" w:cs="Times New Roman"/>
          <w:sz w:val="24"/>
        </w:rPr>
        <w:t>.</w:t>
      </w:r>
    </w:p>
    <w:p w14:paraId="22322C61" w14:textId="77777777" w:rsidR="00DE5506" w:rsidRDefault="00DE5506" w:rsidP="00D05652">
      <w:pPr>
        <w:pStyle w:val="Ttulo2"/>
        <w:numPr>
          <w:ilvl w:val="0"/>
          <w:numId w:val="6"/>
        </w:numPr>
        <w:spacing w:before="0" w:line="360" w:lineRule="auto"/>
        <w:ind w:hanging="436"/>
      </w:pPr>
      <w:bookmarkStart w:id="133" w:name="_Toc100778289"/>
      <w:r>
        <w:t>Descripción de la propuesta de intervención educativa</w:t>
      </w:r>
      <w:bookmarkEnd w:id="132"/>
      <w:bookmarkEnd w:id="133"/>
      <w:r>
        <w:t xml:space="preserve"> </w:t>
      </w:r>
    </w:p>
    <w:p w14:paraId="79DD55A3" w14:textId="77777777" w:rsidR="00020F7E" w:rsidRDefault="00020F7E" w:rsidP="00D05652">
      <w:pPr>
        <w:pStyle w:val="Ttulo3"/>
        <w:numPr>
          <w:ilvl w:val="0"/>
          <w:numId w:val="14"/>
        </w:numPr>
        <w:spacing w:before="0" w:line="360" w:lineRule="auto"/>
        <w:ind w:left="993" w:hanging="567"/>
      </w:pPr>
      <w:bookmarkStart w:id="134" w:name="_Toc92396984"/>
      <w:bookmarkStart w:id="135" w:name="_Toc100778290"/>
      <w:r>
        <w:t>Actividad 1</w:t>
      </w:r>
      <w:r w:rsidR="00C9442D">
        <w:t>: Creando mi termómetro emocional</w:t>
      </w:r>
      <w:bookmarkEnd w:id="134"/>
      <w:bookmarkEnd w:id="135"/>
      <w:r w:rsidR="00C9442D">
        <w:t xml:space="preserve"> </w:t>
      </w:r>
    </w:p>
    <w:p w14:paraId="3B2B3B3C" w14:textId="77777777" w:rsidR="00AE7A2C" w:rsidRPr="00AE7A2C" w:rsidRDefault="00AE7A2C" w:rsidP="00B64C6A">
      <w:pPr>
        <w:spacing w:after="0" w:line="360" w:lineRule="auto"/>
        <w:jc w:val="both"/>
        <w:rPr>
          <w:rFonts w:ascii="Times New Roman" w:hAnsi="Times New Roman" w:cs="Times New Roman"/>
          <w:sz w:val="24"/>
        </w:rPr>
      </w:pPr>
      <w:r w:rsidRPr="00AE7A2C">
        <w:rPr>
          <w:rFonts w:ascii="Times New Roman" w:hAnsi="Times New Roman" w:cs="Times New Roman"/>
          <w:b/>
          <w:sz w:val="24"/>
        </w:rPr>
        <w:t xml:space="preserve">Fecha: </w:t>
      </w:r>
      <w:r w:rsidRPr="00AE7A2C">
        <w:rPr>
          <w:rFonts w:ascii="Times New Roman" w:hAnsi="Times New Roman" w:cs="Times New Roman"/>
          <w:sz w:val="24"/>
        </w:rPr>
        <w:t>8 de diciembre del 2021</w:t>
      </w:r>
    </w:p>
    <w:p w14:paraId="048C51BB" w14:textId="77777777" w:rsidR="00AE7A2C" w:rsidRPr="00AE7A2C" w:rsidRDefault="00AE7A2C" w:rsidP="00B64C6A">
      <w:pPr>
        <w:spacing w:after="0" w:line="360" w:lineRule="auto"/>
        <w:jc w:val="both"/>
        <w:rPr>
          <w:rFonts w:ascii="Times New Roman" w:hAnsi="Times New Roman" w:cs="Times New Roman"/>
          <w:sz w:val="24"/>
        </w:rPr>
      </w:pPr>
      <w:r w:rsidRPr="00AE7A2C">
        <w:rPr>
          <w:rFonts w:ascii="Times New Roman" w:hAnsi="Times New Roman" w:cs="Times New Roman"/>
          <w:b/>
          <w:sz w:val="24"/>
        </w:rPr>
        <w:t xml:space="preserve">Hora: </w:t>
      </w:r>
      <w:r w:rsidRPr="00AE7A2C">
        <w:rPr>
          <w:rFonts w:ascii="Times New Roman" w:hAnsi="Times New Roman" w:cs="Times New Roman"/>
          <w:sz w:val="24"/>
        </w:rPr>
        <w:t>8H30 AM</w:t>
      </w:r>
    </w:p>
    <w:p w14:paraId="162819C0" w14:textId="77777777" w:rsidR="00AE7A2C" w:rsidRPr="00AE7A2C" w:rsidRDefault="00AE7A2C" w:rsidP="00B64C6A">
      <w:pPr>
        <w:spacing w:after="0" w:line="360" w:lineRule="auto"/>
        <w:jc w:val="both"/>
        <w:rPr>
          <w:rFonts w:ascii="Times New Roman" w:hAnsi="Times New Roman" w:cs="Times New Roman"/>
          <w:sz w:val="24"/>
        </w:rPr>
      </w:pPr>
      <w:r w:rsidRPr="00AE7A2C">
        <w:rPr>
          <w:rFonts w:ascii="Times New Roman" w:hAnsi="Times New Roman" w:cs="Times New Roman"/>
          <w:b/>
          <w:sz w:val="24"/>
        </w:rPr>
        <w:t xml:space="preserve">Modalidad: </w:t>
      </w:r>
      <w:r w:rsidRPr="00AE7A2C">
        <w:rPr>
          <w:rFonts w:ascii="Times New Roman" w:hAnsi="Times New Roman" w:cs="Times New Roman"/>
          <w:sz w:val="24"/>
        </w:rPr>
        <w:t xml:space="preserve">Presencial </w:t>
      </w:r>
    </w:p>
    <w:p w14:paraId="1B7091AD" w14:textId="77777777" w:rsidR="00AE7A2C" w:rsidRPr="00AE7A2C" w:rsidRDefault="00AE7A2C" w:rsidP="00B64C6A">
      <w:pPr>
        <w:spacing w:after="0" w:line="360" w:lineRule="auto"/>
        <w:jc w:val="both"/>
        <w:rPr>
          <w:rFonts w:ascii="Times New Roman" w:hAnsi="Times New Roman" w:cs="Times New Roman"/>
          <w:b/>
          <w:sz w:val="24"/>
        </w:rPr>
      </w:pPr>
      <w:r w:rsidRPr="00AE7A2C">
        <w:rPr>
          <w:rFonts w:ascii="Times New Roman" w:hAnsi="Times New Roman" w:cs="Times New Roman"/>
          <w:b/>
          <w:sz w:val="24"/>
        </w:rPr>
        <w:t xml:space="preserve">Descripción: </w:t>
      </w:r>
    </w:p>
    <w:p w14:paraId="489152CB" w14:textId="719A9C0D" w:rsidR="00AA4107" w:rsidRDefault="00AE7A2C" w:rsidP="008E1356">
      <w:pPr>
        <w:spacing w:after="0" w:line="360" w:lineRule="auto"/>
        <w:ind w:firstLine="720"/>
        <w:jc w:val="both"/>
        <w:rPr>
          <w:rFonts w:ascii="Times New Roman" w:hAnsi="Times New Roman" w:cs="Times New Roman"/>
          <w:sz w:val="24"/>
        </w:rPr>
      </w:pPr>
      <w:r w:rsidRPr="00AE7A2C">
        <w:rPr>
          <w:rFonts w:ascii="Times New Roman" w:hAnsi="Times New Roman" w:cs="Times New Roman"/>
          <w:sz w:val="24"/>
        </w:rPr>
        <w:t xml:space="preserve">La actividad se </w:t>
      </w:r>
      <w:r w:rsidR="00DB0408">
        <w:rPr>
          <w:rFonts w:ascii="Times New Roman" w:hAnsi="Times New Roman" w:cs="Times New Roman"/>
          <w:sz w:val="24"/>
        </w:rPr>
        <w:t>llevó a cabo</w:t>
      </w:r>
      <w:r w:rsidR="001521FA">
        <w:rPr>
          <w:rFonts w:ascii="Times New Roman" w:hAnsi="Times New Roman" w:cs="Times New Roman"/>
          <w:sz w:val="24"/>
        </w:rPr>
        <w:t xml:space="preserve"> en horas de la mañana, en consideración de</w:t>
      </w:r>
      <w:r w:rsidRPr="00AE7A2C">
        <w:rPr>
          <w:rFonts w:ascii="Times New Roman" w:hAnsi="Times New Roman" w:cs="Times New Roman"/>
          <w:sz w:val="24"/>
        </w:rPr>
        <w:t xml:space="preserve"> las </w:t>
      </w:r>
      <w:r w:rsidR="00DB0408">
        <w:rPr>
          <w:rFonts w:ascii="Times New Roman" w:hAnsi="Times New Roman" w:cs="Times New Roman"/>
          <w:sz w:val="24"/>
        </w:rPr>
        <w:t>rutinas establecidas, se realizaron</w:t>
      </w:r>
      <w:r w:rsidRPr="00AE7A2C">
        <w:rPr>
          <w:rFonts w:ascii="Times New Roman" w:hAnsi="Times New Roman" w:cs="Times New Roman"/>
          <w:sz w:val="24"/>
        </w:rPr>
        <w:t xml:space="preserve"> las actividades i</w:t>
      </w:r>
      <w:r w:rsidR="00DB0408">
        <w:rPr>
          <w:rFonts w:ascii="Times New Roman" w:hAnsi="Times New Roman" w:cs="Times New Roman"/>
          <w:sz w:val="24"/>
        </w:rPr>
        <w:t>niciales y se procedió a brinda</w:t>
      </w:r>
      <w:r w:rsidRPr="00AE7A2C">
        <w:rPr>
          <w:rFonts w:ascii="Times New Roman" w:hAnsi="Times New Roman" w:cs="Times New Roman"/>
          <w:sz w:val="24"/>
        </w:rPr>
        <w:t>r una introducción de las ac</w:t>
      </w:r>
      <w:r w:rsidR="00DA6C00">
        <w:rPr>
          <w:rFonts w:ascii="Times New Roman" w:hAnsi="Times New Roman" w:cs="Times New Roman"/>
          <w:sz w:val="24"/>
        </w:rPr>
        <w:t>tividades que se realizarán</w:t>
      </w:r>
      <w:r w:rsidR="00DB0408">
        <w:rPr>
          <w:rFonts w:ascii="Times New Roman" w:hAnsi="Times New Roman" w:cs="Times New Roman"/>
          <w:sz w:val="24"/>
        </w:rPr>
        <w:t>. En primer lugar, se presentaron</w:t>
      </w:r>
      <w:r w:rsidRPr="00AE7A2C">
        <w:rPr>
          <w:rFonts w:ascii="Times New Roman" w:hAnsi="Times New Roman" w:cs="Times New Roman"/>
          <w:sz w:val="24"/>
        </w:rPr>
        <w:t xml:space="preserve"> cuatro emociones a los infantes: alegría, tris</w:t>
      </w:r>
      <w:r w:rsidR="00DB0408">
        <w:rPr>
          <w:rFonts w:ascii="Times New Roman" w:hAnsi="Times New Roman" w:cs="Times New Roman"/>
          <w:sz w:val="24"/>
        </w:rPr>
        <w:t>teza, miedo e ira, se identificaron</w:t>
      </w:r>
      <w:r w:rsidRPr="00AE7A2C">
        <w:rPr>
          <w:rFonts w:ascii="Times New Roman" w:hAnsi="Times New Roman" w:cs="Times New Roman"/>
          <w:sz w:val="24"/>
        </w:rPr>
        <w:t xml:space="preserve"> las características de cada una, como las facciones que se presentan, situaciones que las genera, etc. A con</w:t>
      </w:r>
      <w:r w:rsidR="00DA6C00">
        <w:rPr>
          <w:rFonts w:ascii="Times New Roman" w:hAnsi="Times New Roman" w:cs="Times New Roman"/>
          <w:sz w:val="24"/>
        </w:rPr>
        <w:t>tinuación, dado que</w:t>
      </w:r>
      <w:r w:rsidR="00794780">
        <w:rPr>
          <w:rFonts w:ascii="Times New Roman" w:hAnsi="Times New Roman" w:cs="Times New Roman"/>
          <w:sz w:val="24"/>
        </w:rPr>
        <w:t>,</w:t>
      </w:r>
      <w:r w:rsidRPr="00AE7A2C">
        <w:rPr>
          <w:rFonts w:ascii="Times New Roman" w:hAnsi="Times New Roman" w:cs="Times New Roman"/>
          <w:sz w:val="24"/>
        </w:rPr>
        <w:t xml:space="preserve"> los infantes ya tuvieron un proceso previo sobre Educación Emocional, se recordó el color que identifica a cada emoción y los nombres, pues existe una confusión entre algunas de ellas. Una vez finalizado esto, se inició con la elaboración del semáforo de las emociones en conjunto con los infantes, mientras las investigadoras cortaban algunos cartones, los infantes en parejas, se encargaban de pintar los recuadros que servirían para el semáforo.</w:t>
      </w:r>
    </w:p>
    <w:p w14:paraId="0A221163" w14:textId="77777777" w:rsidR="008E1356" w:rsidRDefault="00AE7A2C" w:rsidP="007763BE">
      <w:pPr>
        <w:spacing w:after="0" w:line="360" w:lineRule="auto"/>
        <w:ind w:firstLine="720"/>
        <w:jc w:val="both"/>
        <w:rPr>
          <w:rFonts w:ascii="Times New Roman" w:hAnsi="Times New Roman" w:cs="Times New Roman"/>
          <w:sz w:val="24"/>
        </w:rPr>
      </w:pPr>
      <w:r w:rsidRPr="00AE7A2C">
        <w:rPr>
          <w:rFonts w:ascii="Times New Roman" w:hAnsi="Times New Roman" w:cs="Times New Roman"/>
          <w:sz w:val="24"/>
        </w:rPr>
        <w:t xml:space="preserve"> De la misma forma, fueron uniéndose a una de las investigadoras para pegar el recuadro que le corresponde a cada emoción, es decir pasaron cuatro parejas. Al concluir con ello, se realiz</w:t>
      </w:r>
      <w:r w:rsidR="00DA6C00">
        <w:rPr>
          <w:rFonts w:ascii="Times New Roman" w:hAnsi="Times New Roman" w:cs="Times New Roman"/>
          <w:sz w:val="24"/>
        </w:rPr>
        <w:t>ó una asamblea para colocar</w:t>
      </w:r>
      <w:r w:rsidRPr="00AE7A2C">
        <w:rPr>
          <w:rFonts w:ascii="Times New Roman" w:hAnsi="Times New Roman" w:cs="Times New Roman"/>
          <w:sz w:val="24"/>
        </w:rPr>
        <w:t xml:space="preserve"> la emoci</w:t>
      </w:r>
      <w:r w:rsidR="00DA6C00">
        <w:rPr>
          <w:rFonts w:ascii="Times New Roman" w:hAnsi="Times New Roman" w:cs="Times New Roman"/>
          <w:sz w:val="24"/>
        </w:rPr>
        <w:t>ón de forma conjunta, recordar</w:t>
      </w:r>
      <w:r w:rsidRPr="00AE7A2C">
        <w:rPr>
          <w:rFonts w:ascii="Times New Roman" w:hAnsi="Times New Roman" w:cs="Times New Roman"/>
          <w:sz w:val="24"/>
        </w:rPr>
        <w:t xml:space="preserve"> los nombres y colores. A esta herramienta se la denominó el termómetro de las</w:t>
      </w:r>
      <w:r w:rsidR="00DA6C00">
        <w:rPr>
          <w:rFonts w:ascii="Times New Roman" w:hAnsi="Times New Roman" w:cs="Times New Roman"/>
          <w:sz w:val="24"/>
        </w:rPr>
        <w:t xml:space="preserve"> emociones, el cual se utilizó</w:t>
      </w:r>
      <w:r w:rsidRPr="00AE7A2C">
        <w:rPr>
          <w:rFonts w:ascii="Times New Roman" w:hAnsi="Times New Roman" w:cs="Times New Roman"/>
          <w:sz w:val="24"/>
        </w:rPr>
        <w:t xml:space="preserve"> todos los días para saber cómo se sienten cada </w:t>
      </w:r>
      <w:r w:rsidR="00DA6C00">
        <w:rPr>
          <w:rFonts w:ascii="Times New Roman" w:hAnsi="Times New Roman" w:cs="Times New Roman"/>
          <w:sz w:val="24"/>
        </w:rPr>
        <w:t>día los participantes, desde el primer e</w:t>
      </w:r>
      <w:r w:rsidRPr="00AE7A2C">
        <w:rPr>
          <w:rFonts w:ascii="Times New Roman" w:hAnsi="Times New Roman" w:cs="Times New Roman"/>
          <w:sz w:val="24"/>
        </w:rPr>
        <w:t xml:space="preserve">ncuentro tras concluir la elaboración. </w:t>
      </w:r>
      <w:r w:rsidR="00825EE2">
        <w:rPr>
          <w:rFonts w:ascii="Times New Roman" w:hAnsi="Times New Roman" w:cs="Times New Roman"/>
          <w:sz w:val="24"/>
        </w:rPr>
        <w:t xml:space="preserve"> </w:t>
      </w:r>
    </w:p>
    <w:p w14:paraId="5801BC0F" w14:textId="77777777" w:rsidR="007763BE" w:rsidRDefault="007763BE" w:rsidP="007763BE">
      <w:pPr>
        <w:spacing w:after="0" w:line="360" w:lineRule="auto"/>
        <w:ind w:firstLine="720"/>
        <w:jc w:val="both"/>
        <w:rPr>
          <w:rFonts w:ascii="Times New Roman" w:hAnsi="Times New Roman" w:cs="Times New Roman"/>
          <w:sz w:val="24"/>
        </w:rPr>
      </w:pPr>
    </w:p>
    <w:p w14:paraId="55987506" w14:textId="77777777" w:rsidR="007763BE" w:rsidRDefault="007763BE" w:rsidP="007763BE">
      <w:pPr>
        <w:spacing w:after="0" w:line="360" w:lineRule="auto"/>
        <w:ind w:firstLine="720"/>
        <w:jc w:val="both"/>
        <w:rPr>
          <w:rFonts w:ascii="Times New Roman" w:hAnsi="Times New Roman" w:cs="Times New Roman"/>
          <w:sz w:val="24"/>
        </w:rPr>
      </w:pPr>
    </w:p>
    <w:p w14:paraId="54CE3E65" w14:textId="77777777" w:rsidR="007763BE" w:rsidRDefault="007763BE" w:rsidP="007763BE">
      <w:pPr>
        <w:spacing w:after="0" w:line="360" w:lineRule="auto"/>
        <w:ind w:firstLine="720"/>
        <w:jc w:val="both"/>
        <w:rPr>
          <w:rFonts w:ascii="Times New Roman" w:hAnsi="Times New Roman" w:cs="Times New Roman"/>
          <w:sz w:val="24"/>
        </w:rPr>
      </w:pPr>
    </w:p>
    <w:p w14:paraId="073C9305" w14:textId="77777777" w:rsidR="00AC5501" w:rsidRDefault="00AC5501" w:rsidP="00AC5501">
      <w:pPr>
        <w:spacing w:after="0" w:line="360" w:lineRule="auto"/>
        <w:ind w:firstLine="720"/>
        <w:jc w:val="both"/>
        <w:rPr>
          <w:rFonts w:ascii="Times New Roman" w:hAnsi="Times New Roman" w:cs="Times New Roman"/>
          <w:sz w:val="24"/>
        </w:rPr>
      </w:pPr>
    </w:p>
    <w:p w14:paraId="39E0D0A1" w14:textId="62356D9E" w:rsidR="00AC5501" w:rsidRPr="00AC5501" w:rsidRDefault="009207FC" w:rsidP="00AC5501">
      <w:pPr>
        <w:spacing w:after="0" w:line="360" w:lineRule="auto"/>
        <w:ind w:firstLine="720"/>
        <w:jc w:val="both"/>
        <w:rPr>
          <w:rFonts w:ascii="Times New Roman" w:hAnsi="Times New Roman" w:cs="Times New Roman"/>
          <w:sz w:val="24"/>
        </w:rPr>
      </w:pPr>
      <w:r w:rsidRPr="00825EE2">
        <w:rPr>
          <w:rFonts w:ascii="Times New Roman" w:hAnsi="Times New Roman" w:cs="Times New Roman"/>
          <w:noProof/>
          <w:sz w:val="36"/>
        </w:rPr>
        <w:drawing>
          <wp:anchor distT="0" distB="0" distL="114300" distR="114300" simplePos="0" relativeHeight="251768832" behindDoc="0" locked="0" layoutInCell="1" allowOverlap="1" wp14:anchorId="11C7A29F" wp14:editId="48CB0846">
            <wp:simplePos x="0" y="0"/>
            <wp:positionH relativeFrom="margin">
              <wp:posOffset>2939191</wp:posOffset>
            </wp:positionH>
            <wp:positionV relativeFrom="paragraph">
              <wp:posOffset>312797</wp:posOffset>
            </wp:positionV>
            <wp:extent cx="2447925" cy="1381125"/>
            <wp:effectExtent l="0" t="0" r="9525" b="9525"/>
            <wp:wrapSquare wrapText="bothSides"/>
            <wp:docPr id="26" name="Imagen 26" descr="C:\Users\vanes\Downloads\WhatsApp Image 2022-02-01 at 10.20.51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anes\Downloads\WhatsApp Image 2022-02-01 at 10.20.51 (4).jpe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47925" cy="1381125"/>
                    </a:xfrm>
                    <a:prstGeom prst="rect">
                      <a:avLst/>
                    </a:prstGeom>
                    <a:noFill/>
                    <a:ln>
                      <a:noFill/>
                    </a:ln>
                  </pic:spPr>
                </pic:pic>
              </a:graphicData>
            </a:graphic>
            <wp14:sizeRelH relativeFrom="page">
              <wp14:pctWidth>0</wp14:pctWidth>
            </wp14:sizeRelH>
            <wp14:sizeRelV relativeFrom="page">
              <wp14:pctHeight>0</wp14:pctHeight>
            </wp14:sizeRelV>
          </wp:anchor>
        </w:drawing>
      </w:r>
      <w:r w:rsidR="0029635D" w:rsidRPr="008E1356">
        <w:rPr>
          <w:rFonts w:ascii="Times New Roman" w:hAnsi="Times New Roman" w:cs="Times New Roman"/>
          <w:noProof/>
          <w:sz w:val="24"/>
        </w:rPr>
        <w:drawing>
          <wp:anchor distT="0" distB="0" distL="114300" distR="114300" simplePos="0" relativeHeight="251767808" behindDoc="0" locked="0" layoutInCell="1" allowOverlap="1" wp14:anchorId="46109951" wp14:editId="5466BB26">
            <wp:simplePos x="0" y="0"/>
            <wp:positionH relativeFrom="margin">
              <wp:posOffset>304800</wp:posOffset>
            </wp:positionH>
            <wp:positionV relativeFrom="paragraph">
              <wp:posOffset>323850</wp:posOffset>
            </wp:positionV>
            <wp:extent cx="2447925" cy="1367790"/>
            <wp:effectExtent l="0" t="0" r="9525" b="381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2-02-01 at 10.51.55.jpe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447925" cy="1367790"/>
                    </a:xfrm>
                    <a:prstGeom prst="rect">
                      <a:avLst/>
                    </a:prstGeom>
                  </pic:spPr>
                </pic:pic>
              </a:graphicData>
            </a:graphic>
            <wp14:sizeRelH relativeFrom="page">
              <wp14:pctWidth>0</wp14:pctWidth>
            </wp14:sizeRelH>
            <wp14:sizeRelV relativeFrom="page">
              <wp14:pctHeight>0</wp14:pctHeight>
            </wp14:sizeRelV>
          </wp:anchor>
        </w:drawing>
      </w:r>
      <w:r w:rsidR="0029635D">
        <w:rPr>
          <w:noProof/>
        </w:rPr>
        <mc:AlternateContent>
          <mc:Choice Requires="wps">
            <w:drawing>
              <wp:anchor distT="0" distB="0" distL="114300" distR="114300" simplePos="0" relativeHeight="252106752" behindDoc="0" locked="0" layoutInCell="1" allowOverlap="1" wp14:anchorId="1C69540E" wp14:editId="0FCA60C0">
                <wp:simplePos x="0" y="0"/>
                <wp:positionH relativeFrom="column">
                  <wp:posOffset>328295</wp:posOffset>
                </wp:positionH>
                <wp:positionV relativeFrom="paragraph">
                  <wp:posOffset>28575</wp:posOffset>
                </wp:positionV>
                <wp:extent cx="2447925" cy="248400"/>
                <wp:effectExtent l="0" t="0" r="9525" b="0"/>
                <wp:wrapSquare wrapText="bothSides"/>
                <wp:docPr id="84" name="Cuadro de texto 84"/>
                <wp:cNvGraphicFramePr/>
                <a:graphic xmlns:a="http://schemas.openxmlformats.org/drawingml/2006/main">
                  <a:graphicData uri="http://schemas.microsoft.com/office/word/2010/wordprocessingShape">
                    <wps:wsp>
                      <wps:cNvSpPr txBox="1"/>
                      <wps:spPr>
                        <a:xfrm>
                          <a:off x="0" y="0"/>
                          <a:ext cx="2447925" cy="248400"/>
                        </a:xfrm>
                        <a:prstGeom prst="rect">
                          <a:avLst/>
                        </a:prstGeom>
                        <a:solidFill>
                          <a:prstClr val="white"/>
                        </a:solidFill>
                        <a:ln>
                          <a:noFill/>
                        </a:ln>
                      </wps:spPr>
                      <wps:txbx>
                        <w:txbxContent>
                          <w:p w14:paraId="535501BA" w14:textId="1DC4D7F3" w:rsidR="0040141D" w:rsidRPr="00A415FE" w:rsidRDefault="0040141D" w:rsidP="00A415FE">
                            <w:pPr>
                              <w:pStyle w:val="Descripcin"/>
                              <w:rPr>
                                <w:rFonts w:ascii="Times New Roman" w:hAnsi="Times New Roman" w:cs="Times New Roman"/>
                                <w:noProof/>
                                <w:sz w:val="36"/>
                              </w:rPr>
                            </w:pPr>
                            <w:bookmarkStart w:id="136" w:name="_Toc100769736"/>
                            <w:r w:rsidRPr="00A415FE">
                              <w:rPr>
                                <w:rFonts w:ascii="Times New Roman" w:hAnsi="Times New Roman" w:cs="Times New Roman"/>
                                <w:sz w:val="24"/>
                              </w:rPr>
                              <w:t xml:space="preserve">Imagen </w:t>
                            </w:r>
                            <w:r w:rsidRPr="00A415FE">
                              <w:rPr>
                                <w:rFonts w:ascii="Times New Roman" w:hAnsi="Times New Roman" w:cs="Times New Roman"/>
                                <w:sz w:val="24"/>
                              </w:rPr>
                              <w:fldChar w:fldCharType="begin"/>
                            </w:r>
                            <w:r w:rsidRPr="00A415FE">
                              <w:rPr>
                                <w:rFonts w:ascii="Times New Roman" w:hAnsi="Times New Roman" w:cs="Times New Roman"/>
                                <w:sz w:val="24"/>
                              </w:rPr>
                              <w:instrText xml:space="preserve"> SEQ Imagen \* ARABIC </w:instrText>
                            </w:r>
                            <w:r w:rsidRPr="00A415FE">
                              <w:rPr>
                                <w:rFonts w:ascii="Times New Roman" w:hAnsi="Times New Roman" w:cs="Times New Roman"/>
                                <w:sz w:val="24"/>
                              </w:rPr>
                              <w:fldChar w:fldCharType="separate"/>
                            </w:r>
                            <w:r w:rsidR="00834DF0">
                              <w:rPr>
                                <w:rFonts w:ascii="Times New Roman" w:hAnsi="Times New Roman" w:cs="Times New Roman"/>
                                <w:noProof/>
                                <w:sz w:val="24"/>
                              </w:rPr>
                              <w:t>1</w:t>
                            </w:r>
                            <w:r w:rsidRPr="00A415FE">
                              <w:rPr>
                                <w:rFonts w:ascii="Times New Roman" w:hAnsi="Times New Roman" w:cs="Times New Roman"/>
                                <w:sz w:val="24"/>
                              </w:rPr>
                              <w:fldChar w:fldCharType="end"/>
                            </w:r>
                            <w:r w:rsidRPr="00A415FE">
                              <w:rPr>
                                <w:rFonts w:ascii="Times New Roman" w:hAnsi="Times New Roman" w:cs="Times New Roman"/>
                                <w:sz w:val="24"/>
                              </w:rPr>
                              <w:t xml:space="preserve"> Implementación</w:t>
                            </w:r>
                            <w:bookmarkEnd w:id="13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C69540E" id="_x0000_t202" coordsize="21600,21600" o:spt="202" path="m,l,21600r21600,l21600,xe">
                <v:stroke joinstyle="miter"/>
                <v:path gradientshapeok="t" o:connecttype="rect"/>
              </v:shapetype>
              <v:shape id="Cuadro de texto 84" o:spid="_x0000_s1026" type="#_x0000_t202" style="position:absolute;left:0;text-align:left;margin-left:25.85pt;margin-top:2.25pt;width:192.75pt;height:19.55pt;z-index:252106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" stroked="f">
                <v:textbox inset="0,0,0,0">
                  <w:txbxContent>
                    <w:p w14:paraId="535501BA" w14:textId="1DC4D7F3" w:rsidR="0040141D" w:rsidRPr="00A415FE" w:rsidRDefault="0040141D" w:rsidP="00A415FE">
                      <w:pPr>
                        <w:pStyle w:val="Descripcin"/>
                        <w:rPr>
                          <w:rFonts w:ascii="Times New Roman" w:hAnsi="Times New Roman" w:cs="Times New Roman"/>
                          <w:noProof/>
                          <w:sz w:val="36"/>
                        </w:rPr>
                      </w:pPr>
                      <w:bookmarkStart w:id="137" w:name="_Toc100769736"/>
                      <w:r w:rsidRPr="00A415FE">
                        <w:rPr>
                          <w:rFonts w:ascii="Times New Roman" w:hAnsi="Times New Roman" w:cs="Times New Roman"/>
                          <w:sz w:val="24"/>
                        </w:rPr>
                        <w:t xml:space="preserve">Imagen </w:t>
                      </w:r>
                      <w:r w:rsidRPr="00A415FE">
                        <w:rPr>
                          <w:rFonts w:ascii="Times New Roman" w:hAnsi="Times New Roman" w:cs="Times New Roman"/>
                          <w:sz w:val="24"/>
                        </w:rPr>
                        <w:fldChar w:fldCharType="begin"/>
                      </w:r>
                      <w:r w:rsidRPr="00A415FE">
                        <w:rPr>
                          <w:rFonts w:ascii="Times New Roman" w:hAnsi="Times New Roman" w:cs="Times New Roman"/>
                          <w:sz w:val="24"/>
                        </w:rPr>
                        <w:instrText xml:space="preserve"> SEQ Imagen \* ARABIC </w:instrText>
                      </w:r>
                      <w:r w:rsidRPr="00A415FE">
                        <w:rPr>
                          <w:rFonts w:ascii="Times New Roman" w:hAnsi="Times New Roman" w:cs="Times New Roman"/>
                          <w:sz w:val="24"/>
                        </w:rPr>
                        <w:fldChar w:fldCharType="separate"/>
                      </w:r>
                      <w:r w:rsidR="00834DF0">
                        <w:rPr>
                          <w:rFonts w:ascii="Times New Roman" w:hAnsi="Times New Roman" w:cs="Times New Roman"/>
                          <w:noProof/>
                          <w:sz w:val="24"/>
                        </w:rPr>
                        <w:t>1</w:t>
                      </w:r>
                      <w:r w:rsidRPr="00A415FE">
                        <w:rPr>
                          <w:rFonts w:ascii="Times New Roman" w:hAnsi="Times New Roman" w:cs="Times New Roman"/>
                          <w:sz w:val="24"/>
                        </w:rPr>
                        <w:fldChar w:fldCharType="end"/>
                      </w:r>
                      <w:r w:rsidRPr="00A415FE">
                        <w:rPr>
                          <w:rFonts w:ascii="Times New Roman" w:hAnsi="Times New Roman" w:cs="Times New Roman"/>
                          <w:sz w:val="24"/>
                        </w:rPr>
                        <w:t xml:space="preserve"> Implementación</w:t>
                      </w:r>
                      <w:bookmarkEnd w:id="137"/>
                    </w:p>
                  </w:txbxContent>
                </v:textbox>
                <w10:wrap type="square"/>
              </v:shape>
            </w:pict>
          </mc:Fallback>
        </mc:AlternateContent>
      </w:r>
      <w:r w:rsidR="00A415FE" w:rsidRPr="00AC5501">
        <w:rPr>
          <w:rFonts w:ascii="Times New Roman" w:hAnsi="Times New Roman" w:cs="Times New Roman"/>
          <w:noProof/>
          <w:sz w:val="24"/>
        </w:rPr>
        <mc:AlternateContent>
          <mc:Choice Requires="wps">
            <w:drawing>
              <wp:anchor distT="45720" distB="45720" distL="114300" distR="114300" simplePos="0" relativeHeight="252067840" behindDoc="0" locked="0" layoutInCell="1" allowOverlap="1" wp14:anchorId="61EE5A0C" wp14:editId="10017653">
                <wp:simplePos x="0" y="0"/>
                <wp:positionH relativeFrom="margin">
                  <wp:posOffset>323850</wp:posOffset>
                </wp:positionH>
                <wp:positionV relativeFrom="paragraph">
                  <wp:posOffset>1736725</wp:posOffset>
                </wp:positionV>
                <wp:extent cx="2419350" cy="1404620"/>
                <wp:effectExtent l="0" t="0" r="19050" b="1016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746819D6" w14:textId="77777777" w:rsidR="0040141D" w:rsidRPr="00AC5501" w:rsidRDefault="0040141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1EE5A0C" id="Cuadro de texto 2" o:spid="_x0000_s1027" type="#_x0000_t202" style="position:absolute;left:0;text-align:left;margin-left:25.5pt;margin-top:136.75pt;width:190.5pt;height:110.6pt;z-index:2520678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" strokecolor="white [3212]">
                <v:textbox style="mso-fit-shape-to-text:t">
                  <w:txbxContent>
                    <w:p w14:paraId="746819D6" w14:textId="77777777" w:rsidR="0040141D" w:rsidRPr="00AC5501" w:rsidRDefault="0040141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00A415FE" w:rsidRPr="00AC5501">
        <w:rPr>
          <w:rFonts w:ascii="Times New Roman" w:hAnsi="Times New Roman" w:cs="Times New Roman"/>
          <w:noProof/>
          <w:sz w:val="24"/>
        </w:rPr>
        <mc:AlternateContent>
          <mc:Choice Requires="wps">
            <w:drawing>
              <wp:anchor distT="45720" distB="45720" distL="114300" distR="114300" simplePos="0" relativeHeight="252069888" behindDoc="0" locked="0" layoutInCell="1" allowOverlap="1" wp14:anchorId="2324FA36" wp14:editId="5C9FBBF6">
                <wp:simplePos x="0" y="0"/>
                <wp:positionH relativeFrom="margin">
                  <wp:posOffset>2966720</wp:posOffset>
                </wp:positionH>
                <wp:positionV relativeFrom="paragraph">
                  <wp:posOffset>1702435</wp:posOffset>
                </wp:positionV>
                <wp:extent cx="2419350" cy="1404620"/>
                <wp:effectExtent l="0" t="0" r="19050" b="10160"/>
                <wp:wrapSquare wrapText="bothSides"/>
                <wp:docPr id="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129D1FC9" w14:textId="77777777" w:rsidR="0040141D" w:rsidRPr="00AC5501" w:rsidRDefault="0040141D" w:rsidP="00AC5501">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24FA36" id="_x0000_s1028" type="#_x0000_t202" style="position:absolute;left:0;text-align:left;margin-left:233.6pt;margin-top:134.05pt;width:190.5pt;height:110.6pt;z-index:2520698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" strokecolor="white [3212]">
                <v:textbox style="mso-fit-shape-to-text:t">
                  <w:txbxContent>
                    <w:p w14:paraId="129D1FC9" w14:textId="77777777" w:rsidR="0040141D" w:rsidRPr="00AC5501" w:rsidRDefault="0040141D" w:rsidP="00AC5501">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00A415FE">
        <w:rPr>
          <w:noProof/>
        </w:rPr>
        <mc:AlternateContent>
          <mc:Choice Requires="wps">
            <w:drawing>
              <wp:anchor distT="0" distB="0" distL="114300" distR="114300" simplePos="0" relativeHeight="252104704" behindDoc="0" locked="0" layoutInCell="1" allowOverlap="1" wp14:anchorId="76FABE1B" wp14:editId="0C5C07AD">
                <wp:simplePos x="0" y="0"/>
                <wp:positionH relativeFrom="column">
                  <wp:posOffset>2943225</wp:posOffset>
                </wp:positionH>
                <wp:positionV relativeFrom="paragraph">
                  <wp:posOffset>0</wp:posOffset>
                </wp:positionV>
                <wp:extent cx="2447925" cy="248400"/>
                <wp:effectExtent l="0" t="0" r="9525" b="0"/>
                <wp:wrapSquare wrapText="bothSides"/>
                <wp:docPr id="82" name="Cuadro de texto 82"/>
                <wp:cNvGraphicFramePr/>
                <a:graphic xmlns:a="http://schemas.openxmlformats.org/drawingml/2006/main">
                  <a:graphicData uri="http://schemas.microsoft.com/office/word/2010/wordprocessingShape">
                    <wps:wsp>
                      <wps:cNvSpPr txBox="1"/>
                      <wps:spPr>
                        <a:xfrm>
                          <a:off x="0" y="0"/>
                          <a:ext cx="2447925" cy="248400"/>
                        </a:xfrm>
                        <a:prstGeom prst="rect">
                          <a:avLst/>
                        </a:prstGeom>
                        <a:solidFill>
                          <a:prstClr val="white"/>
                        </a:solidFill>
                        <a:ln>
                          <a:noFill/>
                        </a:ln>
                      </wps:spPr>
                      <wps:txbx>
                        <w:txbxContent>
                          <w:p w14:paraId="12CCDE4E" w14:textId="183C7CA0" w:rsidR="0040141D" w:rsidRPr="00A415FE" w:rsidRDefault="0040141D" w:rsidP="00A415FE">
                            <w:pPr>
                              <w:pStyle w:val="Descripcin"/>
                              <w:rPr>
                                <w:rFonts w:ascii="Times New Roman" w:hAnsi="Times New Roman" w:cs="Times New Roman"/>
                                <w:noProof/>
                                <w:sz w:val="36"/>
                              </w:rPr>
                            </w:pPr>
                            <w:bookmarkStart w:id="137" w:name="_Toc100769737"/>
                            <w:r w:rsidRPr="00A415FE">
                              <w:rPr>
                                <w:rFonts w:ascii="Times New Roman" w:hAnsi="Times New Roman" w:cs="Times New Roman"/>
                                <w:sz w:val="24"/>
                              </w:rPr>
                              <w:t xml:space="preserve">Imagen </w:t>
                            </w:r>
                            <w:r w:rsidRPr="00A415FE">
                              <w:rPr>
                                <w:rFonts w:ascii="Times New Roman" w:hAnsi="Times New Roman" w:cs="Times New Roman"/>
                                <w:sz w:val="24"/>
                              </w:rPr>
                              <w:fldChar w:fldCharType="begin"/>
                            </w:r>
                            <w:r w:rsidRPr="00A415FE">
                              <w:rPr>
                                <w:rFonts w:ascii="Times New Roman" w:hAnsi="Times New Roman" w:cs="Times New Roman"/>
                                <w:sz w:val="24"/>
                              </w:rPr>
                              <w:instrText xml:space="preserve"> SEQ Imagen \* ARABIC </w:instrText>
                            </w:r>
                            <w:r w:rsidRPr="00A415FE">
                              <w:rPr>
                                <w:rFonts w:ascii="Times New Roman" w:hAnsi="Times New Roman" w:cs="Times New Roman"/>
                                <w:sz w:val="24"/>
                              </w:rPr>
                              <w:fldChar w:fldCharType="separate"/>
                            </w:r>
                            <w:r w:rsidR="00834DF0">
                              <w:rPr>
                                <w:rFonts w:ascii="Times New Roman" w:hAnsi="Times New Roman" w:cs="Times New Roman"/>
                                <w:noProof/>
                                <w:sz w:val="24"/>
                              </w:rPr>
                              <w:t>2</w:t>
                            </w:r>
                            <w:r w:rsidRPr="00A415FE">
                              <w:rPr>
                                <w:rFonts w:ascii="Times New Roman" w:hAnsi="Times New Roman" w:cs="Times New Roman"/>
                                <w:sz w:val="24"/>
                              </w:rPr>
                              <w:fldChar w:fldCharType="end"/>
                            </w:r>
                            <w:r w:rsidRPr="00A415FE">
                              <w:rPr>
                                <w:rFonts w:ascii="Times New Roman" w:hAnsi="Times New Roman" w:cs="Times New Roman"/>
                                <w:sz w:val="24"/>
                              </w:rPr>
                              <w:t xml:space="preserve"> Implementación</w:t>
                            </w:r>
                            <w:bookmarkEnd w:id="13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6FABE1B" id="Cuadro de texto 82" o:spid="_x0000_s1029" type="#_x0000_t202" style="position:absolute;left:0;text-align:left;margin-left:231.75pt;margin-top:0;width:192.75pt;height:19.55pt;z-index:252104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" stroked="f">
                <v:textbox inset="0,0,0,0">
                  <w:txbxContent>
                    <w:p w14:paraId="12CCDE4E" w14:textId="183C7CA0" w:rsidR="0040141D" w:rsidRPr="00A415FE" w:rsidRDefault="0040141D" w:rsidP="00A415FE">
                      <w:pPr>
                        <w:pStyle w:val="Descripcin"/>
                        <w:rPr>
                          <w:rFonts w:ascii="Times New Roman" w:hAnsi="Times New Roman" w:cs="Times New Roman"/>
                          <w:noProof/>
                          <w:sz w:val="36"/>
                        </w:rPr>
                      </w:pPr>
                      <w:bookmarkStart w:id="139" w:name="_Toc100769737"/>
                      <w:r w:rsidRPr="00A415FE">
                        <w:rPr>
                          <w:rFonts w:ascii="Times New Roman" w:hAnsi="Times New Roman" w:cs="Times New Roman"/>
                          <w:sz w:val="24"/>
                        </w:rPr>
                        <w:t xml:space="preserve">Imagen </w:t>
                      </w:r>
                      <w:r w:rsidRPr="00A415FE">
                        <w:rPr>
                          <w:rFonts w:ascii="Times New Roman" w:hAnsi="Times New Roman" w:cs="Times New Roman"/>
                          <w:sz w:val="24"/>
                        </w:rPr>
                        <w:fldChar w:fldCharType="begin"/>
                      </w:r>
                      <w:r w:rsidRPr="00A415FE">
                        <w:rPr>
                          <w:rFonts w:ascii="Times New Roman" w:hAnsi="Times New Roman" w:cs="Times New Roman"/>
                          <w:sz w:val="24"/>
                        </w:rPr>
                        <w:instrText xml:space="preserve"> SEQ Imagen \* ARABIC </w:instrText>
                      </w:r>
                      <w:r w:rsidRPr="00A415FE">
                        <w:rPr>
                          <w:rFonts w:ascii="Times New Roman" w:hAnsi="Times New Roman" w:cs="Times New Roman"/>
                          <w:sz w:val="24"/>
                        </w:rPr>
                        <w:fldChar w:fldCharType="separate"/>
                      </w:r>
                      <w:r w:rsidR="00834DF0">
                        <w:rPr>
                          <w:rFonts w:ascii="Times New Roman" w:hAnsi="Times New Roman" w:cs="Times New Roman"/>
                          <w:noProof/>
                          <w:sz w:val="24"/>
                        </w:rPr>
                        <w:t>2</w:t>
                      </w:r>
                      <w:r w:rsidRPr="00A415FE">
                        <w:rPr>
                          <w:rFonts w:ascii="Times New Roman" w:hAnsi="Times New Roman" w:cs="Times New Roman"/>
                          <w:sz w:val="24"/>
                        </w:rPr>
                        <w:fldChar w:fldCharType="end"/>
                      </w:r>
                      <w:r w:rsidRPr="00A415FE">
                        <w:rPr>
                          <w:rFonts w:ascii="Times New Roman" w:hAnsi="Times New Roman" w:cs="Times New Roman"/>
                          <w:sz w:val="24"/>
                        </w:rPr>
                        <w:t xml:space="preserve"> Implementación</w:t>
                      </w:r>
                      <w:bookmarkEnd w:id="139"/>
                    </w:p>
                  </w:txbxContent>
                </v:textbox>
                <w10:wrap type="square"/>
              </v:shape>
            </w:pict>
          </mc:Fallback>
        </mc:AlternateContent>
      </w:r>
      <w:bookmarkStart w:id="138" w:name="_Toc92396985"/>
    </w:p>
    <w:p w14:paraId="00B0719B" w14:textId="77777777" w:rsidR="00C9442D" w:rsidRDefault="00C9442D" w:rsidP="00D05652">
      <w:pPr>
        <w:pStyle w:val="Ttulo3"/>
        <w:numPr>
          <w:ilvl w:val="0"/>
          <w:numId w:val="14"/>
        </w:numPr>
        <w:spacing w:before="0" w:line="360" w:lineRule="auto"/>
        <w:ind w:left="993" w:hanging="567"/>
      </w:pPr>
      <w:bookmarkStart w:id="139" w:name="_Toc100778291"/>
      <w:r>
        <w:t>Actividad 2: Con lodo creo mi emoción</w:t>
      </w:r>
      <w:bookmarkEnd w:id="138"/>
      <w:bookmarkEnd w:id="139"/>
      <w:r>
        <w:t xml:space="preserve"> </w:t>
      </w:r>
    </w:p>
    <w:p w14:paraId="0C02F4DE" w14:textId="77777777" w:rsidR="00A77058" w:rsidRPr="00A77058" w:rsidRDefault="00A77058" w:rsidP="00B64C6A">
      <w:pPr>
        <w:spacing w:after="0" w:line="360" w:lineRule="auto"/>
        <w:jc w:val="both"/>
        <w:rPr>
          <w:rFonts w:ascii="Times New Roman" w:hAnsi="Times New Roman" w:cs="Times New Roman"/>
          <w:sz w:val="24"/>
        </w:rPr>
      </w:pPr>
      <w:r w:rsidRPr="00A77058">
        <w:rPr>
          <w:rFonts w:ascii="Times New Roman" w:hAnsi="Times New Roman" w:cs="Times New Roman"/>
          <w:b/>
          <w:sz w:val="24"/>
        </w:rPr>
        <w:t xml:space="preserve">Fecha: </w:t>
      </w:r>
      <w:r w:rsidRPr="00A77058">
        <w:rPr>
          <w:rFonts w:ascii="Times New Roman" w:hAnsi="Times New Roman" w:cs="Times New Roman"/>
          <w:sz w:val="24"/>
        </w:rPr>
        <w:t>8 de diciembre del 2021</w:t>
      </w:r>
    </w:p>
    <w:p w14:paraId="6878ACE8" w14:textId="77777777" w:rsidR="00A77058" w:rsidRPr="00A77058" w:rsidRDefault="00A77058" w:rsidP="00B64C6A">
      <w:pPr>
        <w:spacing w:after="0" w:line="360" w:lineRule="auto"/>
        <w:jc w:val="both"/>
        <w:rPr>
          <w:rFonts w:ascii="Times New Roman" w:hAnsi="Times New Roman" w:cs="Times New Roman"/>
          <w:sz w:val="24"/>
        </w:rPr>
      </w:pPr>
      <w:r w:rsidRPr="00A77058">
        <w:rPr>
          <w:rFonts w:ascii="Times New Roman" w:hAnsi="Times New Roman" w:cs="Times New Roman"/>
          <w:b/>
          <w:sz w:val="24"/>
        </w:rPr>
        <w:t xml:space="preserve">Hora: </w:t>
      </w:r>
      <w:r w:rsidRPr="00A77058">
        <w:rPr>
          <w:rFonts w:ascii="Times New Roman" w:hAnsi="Times New Roman" w:cs="Times New Roman"/>
          <w:sz w:val="24"/>
        </w:rPr>
        <w:t>10h00 AM</w:t>
      </w:r>
    </w:p>
    <w:p w14:paraId="788E37D4" w14:textId="77777777" w:rsidR="00A77058" w:rsidRPr="00A77058" w:rsidRDefault="00A77058" w:rsidP="00B64C6A">
      <w:pPr>
        <w:spacing w:after="0" w:line="360" w:lineRule="auto"/>
        <w:jc w:val="both"/>
        <w:rPr>
          <w:rFonts w:ascii="Times New Roman" w:hAnsi="Times New Roman" w:cs="Times New Roman"/>
          <w:sz w:val="24"/>
        </w:rPr>
      </w:pPr>
      <w:r w:rsidRPr="00A77058">
        <w:rPr>
          <w:rFonts w:ascii="Times New Roman" w:hAnsi="Times New Roman" w:cs="Times New Roman"/>
          <w:b/>
          <w:sz w:val="24"/>
        </w:rPr>
        <w:t xml:space="preserve">Modalidad: </w:t>
      </w:r>
      <w:r w:rsidRPr="00A77058">
        <w:rPr>
          <w:rFonts w:ascii="Times New Roman" w:hAnsi="Times New Roman" w:cs="Times New Roman"/>
          <w:sz w:val="24"/>
        </w:rPr>
        <w:t xml:space="preserve">Presencial </w:t>
      </w:r>
    </w:p>
    <w:p w14:paraId="0300A59F" w14:textId="77777777" w:rsidR="00A77058" w:rsidRPr="00A77058" w:rsidRDefault="00A77058" w:rsidP="00B64C6A">
      <w:pPr>
        <w:spacing w:after="0" w:line="360" w:lineRule="auto"/>
        <w:jc w:val="both"/>
        <w:rPr>
          <w:rFonts w:ascii="Times New Roman" w:hAnsi="Times New Roman" w:cs="Times New Roman"/>
          <w:b/>
          <w:sz w:val="24"/>
        </w:rPr>
      </w:pPr>
      <w:r w:rsidRPr="00A77058">
        <w:rPr>
          <w:rFonts w:ascii="Times New Roman" w:hAnsi="Times New Roman" w:cs="Times New Roman"/>
          <w:b/>
          <w:sz w:val="24"/>
        </w:rPr>
        <w:t xml:space="preserve">Descripción: </w:t>
      </w:r>
    </w:p>
    <w:p w14:paraId="4ADE83ED" w14:textId="2B0A4CC7" w:rsidR="00AA4107" w:rsidRDefault="00D5394A" w:rsidP="00825EE2">
      <w:pPr>
        <w:spacing w:after="0" w:line="360" w:lineRule="auto"/>
        <w:ind w:firstLine="720"/>
        <w:jc w:val="both"/>
        <w:rPr>
          <w:rFonts w:ascii="Times New Roman" w:hAnsi="Times New Roman" w:cs="Times New Roman"/>
          <w:sz w:val="24"/>
        </w:rPr>
      </w:pPr>
      <w:r>
        <w:rPr>
          <w:rFonts w:ascii="Times New Roman" w:hAnsi="Times New Roman" w:cs="Times New Roman"/>
          <w:sz w:val="24"/>
        </w:rPr>
        <w:t xml:space="preserve">Dado que </w:t>
      </w:r>
      <w:r w:rsidR="00A77058" w:rsidRPr="00A77058">
        <w:rPr>
          <w:rFonts w:ascii="Times New Roman" w:hAnsi="Times New Roman" w:cs="Times New Roman"/>
          <w:sz w:val="24"/>
        </w:rPr>
        <w:t>la primera actividad propuesta estaba enfocada en la creación de esta herramienta para cada día, se procedió a realizar otra de las actividades e</w:t>
      </w:r>
      <w:r>
        <w:rPr>
          <w:rFonts w:ascii="Times New Roman" w:hAnsi="Times New Roman" w:cs="Times New Roman"/>
          <w:sz w:val="24"/>
        </w:rPr>
        <w:t>l mismo día, misma que estuvo</w:t>
      </w:r>
      <w:r w:rsidR="00A77058" w:rsidRPr="00A77058">
        <w:rPr>
          <w:rFonts w:ascii="Times New Roman" w:hAnsi="Times New Roman" w:cs="Times New Roman"/>
          <w:sz w:val="24"/>
        </w:rPr>
        <w:t xml:space="preserve"> enfocada en la identificación de las emociones y s</w:t>
      </w:r>
      <w:r>
        <w:rPr>
          <w:rFonts w:ascii="Times New Roman" w:hAnsi="Times New Roman" w:cs="Times New Roman"/>
          <w:sz w:val="24"/>
        </w:rPr>
        <w:t>us facciones. Puesto que,</w:t>
      </w:r>
      <w:r w:rsidR="00A77058" w:rsidRPr="00A77058">
        <w:rPr>
          <w:rFonts w:ascii="Times New Roman" w:hAnsi="Times New Roman" w:cs="Times New Roman"/>
          <w:sz w:val="24"/>
        </w:rPr>
        <w:t xml:space="preserve"> en la mañana ya se realizó la asamblea, se p</w:t>
      </w:r>
      <w:r w:rsidR="00DB0408">
        <w:rPr>
          <w:rFonts w:ascii="Times New Roman" w:hAnsi="Times New Roman" w:cs="Times New Roman"/>
          <w:sz w:val="24"/>
        </w:rPr>
        <w:t>rocedió a realizar la actividad. E</w:t>
      </w:r>
      <w:r w:rsidR="00A77058" w:rsidRPr="00A77058">
        <w:rPr>
          <w:rFonts w:ascii="Times New Roman" w:hAnsi="Times New Roman" w:cs="Times New Roman"/>
          <w:sz w:val="24"/>
        </w:rPr>
        <w:t xml:space="preserve">n primer lugar, se colocó en medio del aula la tierra y el agua necesarias para la actividad, de manera que los infantes al ingresar pudieran observar e interactuar con esto y realizar preguntas al respecto. Se procedió a ubicarse alrededor del material, tanto niños y niñas, como las investigadoras para conversar sobre las emociones, cuáles son y las facciones que tiene, para a continuación moldearlas con el lodo que se elaboraría. </w:t>
      </w:r>
    </w:p>
    <w:p w14:paraId="5577F9A9" w14:textId="26F01213" w:rsidR="00825EE2" w:rsidRDefault="00A77058" w:rsidP="00825EE2">
      <w:pPr>
        <w:spacing w:after="0" w:line="360" w:lineRule="auto"/>
        <w:ind w:firstLine="720"/>
        <w:jc w:val="both"/>
        <w:rPr>
          <w:rFonts w:ascii="Times New Roman" w:hAnsi="Times New Roman" w:cs="Times New Roman"/>
          <w:sz w:val="24"/>
        </w:rPr>
      </w:pPr>
      <w:r w:rsidRPr="00A77058">
        <w:rPr>
          <w:rFonts w:ascii="Times New Roman" w:hAnsi="Times New Roman" w:cs="Times New Roman"/>
          <w:sz w:val="24"/>
        </w:rPr>
        <w:t>De este modo, cada infante tomó una porción de tierra y de acuerdo a como</w:t>
      </w:r>
      <w:r w:rsidR="00D5394A">
        <w:rPr>
          <w:rFonts w:ascii="Times New Roman" w:hAnsi="Times New Roman" w:cs="Times New Roman"/>
          <w:sz w:val="24"/>
        </w:rPr>
        <w:t xml:space="preserve"> lo consideraban, por lo que colocaban</w:t>
      </w:r>
      <w:r w:rsidRPr="00A77058">
        <w:rPr>
          <w:rFonts w:ascii="Times New Roman" w:hAnsi="Times New Roman" w:cs="Times New Roman"/>
          <w:sz w:val="24"/>
        </w:rPr>
        <w:t xml:space="preserve"> el agua hasta conseguir que el lodo fuera moldeable. Los infantes realizaron cuatro bolitas de lodo, que cada una sería una emoción, procedie</w:t>
      </w:r>
      <w:r w:rsidR="00D5394A">
        <w:rPr>
          <w:rFonts w:ascii="Times New Roman" w:hAnsi="Times New Roman" w:cs="Times New Roman"/>
          <w:sz w:val="24"/>
        </w:rPr>
        <w:t>ron a aplastarlas y dibujarles</w:t>
      </w:r>
      <w:r w:rsidRPr="00A77058">
        <w:rPr>
          <w:rFonts w:ascii="Times New Roman" w:hAnsi="Times New Roman" w:cs="Times New Roman"/>
          <w:sz w:val="24"/>
        </w:rPr>
        <w:t xml:space="preserve"> las facciones de cada una, en algunos casos eran notarias, pero a otros</w:t>
      </w:r>
      <w:r w:rsidR="00D5394A">
        <w:rPr>
          <w:rFonts w:ascii="Times New Roman" w:hAnsi="Times New Roman" w:cs="Times New Roman"/>
          <w:sz w:val="24"/>
        </w:rPr>
        <w:t xml:space="preserve"> les costó un poco, por lo que buscaron</w:t>
      </w:r>
      <w:r w:rsidRPr="00A77058">
        <w:rPr>
          <w:rFonts w:ascii="Times New Roman" w:hAnsi="Times New Roman" w:cs="Times New Roman"/>
          <w:sz w:val="24"/>
        </w:rPr>
        <w:t xml:space="preserve"> las formas de realizarlo. Cuando todos concluyeron, se realizó un conversatorio para que cada uno mostrara sus productos y</w:t>
      </w:r>
      <w:r w:rsidR="00DB0408">
        <w:rPr>
          <w:rFonts w:ascii="Times New Roman" w:hAnsi="Times New Roman" w:cs="Times New Roman"/>
          <w:sz w:val="24"/>
        </w:rPr>
        <w:t xml:space="preserve"> lo explicara</w:t>
      </w:r>
      <w:r w:rsidRPr="00A77058">
        <w:rPr>
          <w:rFonts w:ascii="Times New Roman" w:hAnsi="Times New Roman" w:cs="Times New Roman"/>
          <w:sz w:val="24"/>
        </w:rPr>
        <w:t xml:space="preserve">. Finalmente </w:t>
      </w:r>
      <w:r w:rsidRPr="00A77058">
        <w:rPr>
          <w:rFonts w:ascii="Times New Roman" w:hAnsi="Times New Roman" w:cs="Times New Roman"/>
          <w:sz w:val="24"/>
        </w:rPr>
        <w:lastRenderedPageBreak/>
        <w:t xml:space="preserve">se recolectó todo el sobrante de tierra y se limpió el espacio con apoyo de los niños y niñas, para proceder a lavarse las manos y retirarse a sus hogares. </w:t>
      </w:r>
    </w:p>
    <w:p w14:paraId="76B19BB6" w14:textId="7BE62E86" w:rsidR="00825EE2" w:rsidRPr="00A77058" w:rsidRDefault="009207FC" w:rsidP="00954026">
      <w:pPr>
        <w:spacing w:after="0" w:line="360" w:lineRule="auto"/>
        <w:ind w:firstLine="720"/>
        <w:jc w:val="both"/>
        <w:rPr>
          <w:rFonts w:ascii="Times New Roman" w:hAnsi="Times New Roman" w:cs="Times New Roman"/>
          <w:sz w:val="24"/>
        </w:rPr>
      </w:pPr>
      <w:r w:rsidRPr="00825EE2">
        <w:rPr>
          <w:rFonts w:ascii="Times New Roman" w:hAnsi="Times New Roman" w:cs="Times New Roman"/>
          <w:noProof/>
          <w:sz w:val="24"/>
        </w:rPr>
        <w:drawing>
          <wp:anchor distT="0" distB="0" distL="114300" distR="114300" simplePos="0" relativeHeight="251780096" behindDoc="0" locked="0" layoutInCell="1" allowOverlap="1" wp14:anchorId="482E1D6B" wp14:editId="7B7A12A7">
            <wp:simplePos x="0" y="0"/>
            <wp:positionH relativeFrom="margin">
              <wp:posOffset>2932654</wp:posOffset>
            </wp:positionH>
            <wp:positionV relativeFrom="paragraph">
              <wp:posOffset>335635</wp:posOffset>
            </wp:positionV>
            <wp:extent cx="2467610" cy="1355090"/>
            <wp:effectExtent l="0" t="0" r="8890" b="0"/>
            <wp:wrapThrough wrapText="bothSides">
              <wp:wrapPolygon edited="0">
                <wp:start x="0" y="0"/>
                <wp:lineTo x="0" y="21256"/>
                <wp:lineTo x="21511" y="21256"/>
                <wp:lineTo x="21511" y="0"/>
                <wp:lineTo x="0" y="0"/>
              </wp:wrapPolygon>
            </wp:wrapThrough>
            <wp:docPr id="58" name="Imagen 58"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otomontaje deocultar_caras_en_fotos 2163"/>
                    <pic:cNvPicPr>
                      <a:picLocks noChangeAspect="1" noChangeArrowheads="1"/>
                    </pic:cNvPicPr>
                  </pic:nvPicPr>
                  <pic:blipFill rotWithShape="1">
                    <a:blip r:embed="rId36">
                      <a:extLst>
                        <a:ext uri="{28A0092B-C50C-407E-A947-70E740481C1C}">
                          <a14:useLocalDpi xmlns:a14="http://schemas.microsoft.com/office/drawing/2010/main" val="0"/>
                        </a:ext>
                      </a:extLst>
                    </a:blip>
                    <a:srcRect b="7911"/>
                    <a:stretch/>
                  </pic:blipFill>
                  <pic:spPr bwMode="auto">
                    <a:xfrm>
                      <a:off x="0" y="0"/>
                      <a:ext cx="2467610" cy="13550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9635D" w:rsidRPr="00AC5501">
        <w:rPr>
          <w:rFonts w:ascii="Times New Roman" w:hAnsi="Times New Roman" w:cs="Times New Roman"/>
          <w:noProof/>
          <w:sz w:val="24"/>
        </w:rPr>
        <mc:AlternateContent>
          <mc:Choice Requires="wps">
            <w:drawing>
              <wp:anchor distT="45720" distB="45720" distL="114300" distR="114300" simplePos="0" relativeHeight="252073984" behindDoc="0" locked="0" layoutInCell="1" allowOverlap="1" wp14:anchorId="419F20AF" wp14:editId="10B5B331">
                <wp:simplePos x="0" y="0"/>
                <wp:positionH relativeFrom="margin">
                  <wp:posOffset>2962275</wp:posOffset>
                </wp:positionH>
                <wp:positionV relativeFrom="paragraph">
                  <wp:posOffset>1689100</wp:posOffset>
                </wp:positionV>
                <wp:extent cx="2419350" cy="1404620"/>
                <wp:effectExtent l="0" t="0" r="19050" b="1016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35D6699B" w14:textId="77777777" w:rsidR="0040141D" w:rsidRPr="00AC5501" w:rsidRDefault="0040141D" w:rsidP="00954026">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19F20AF" id="_x0000_s1030" type="#_x0000_t202" style="position:absolute;left:0;text-align:left;margin-left:233.25pt;margin-top:133pt;width:190.5pt;height:110.6pt;z-index:2520739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" strokecolor="white [3212]">
                <v:textbox style="mso-fit-shape-to-text:t">
                  <w:txbxContent>
                    <w:p w14:paraId="35D6699B" w14:textId="77777777" w:rsidR="0040141D" w:rsidRPr="00AC5501" w:rsidRDefault="0040141D" w:rsidP="00954026">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0029635D" w:rsidRPr="00AC5501">
        <w:rPr>
          <w:rFonts w:ascii="Times New Roman" w:hAnsi="Times New Roman" w:cs="Times New Roman"/>
          <w:noProof/>
          <w:sz w:val="24"/>
        </w:rPr>
        <mc:AlternateContent>
          <mc:Choice Requires="wps">
            <w:drawing>
              <wp:anchor distT="45720" distB="45720" distL="114300" distR="114300" simplePos="0" relativeHeight="252071936" behindDoc="0" locked="0" layoutInCell="1" allowOverlap="1" wp14:anchorId="25A81B92" wp14:editId="3D366F6E">
                <wp:simplePos x="0" y="0"/>
                <wp:positionH relativeFrom="margin">
                  <wp:align>left</wp:align>
                </wp:positionH>
                <wp:positionV relativeFrom="paragraph">
                  <wp:posOffset>1737995</wp:posOffset>
                </wp:positionV>
                <wp:extent cx="2419350" cy="1404620"/>
                <wp:effectExtent l="0" t="0" r="19050" b="10160"/>
                <wp:wrapSquare wrapText="bothSides"/>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3AA7111B" w14:textId="77777777" w:rsidR="0040141D" w:rsidRPr="00AC5501" w:rsidRDefault="0040141D" w:rsidP="00954026">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5A81B92" id="_x0000_s1031" type="#_x0000_t202" style="position:absolute;left:0;text-align:left;margin-left:0;margin-top:136.85pt;width:190.5pt;height:110.6pt;z-index:25207193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" strokecolor="white [3212]">
                <v:textbox style="mso-fit-shape-to-text:t">
                  <w:txbxContent>
                    <w:p w14:paraId="3AA7111B" w14:textId="77777777" w:rsidR="0040141D" w:rsidRPr="00AC5501" w:rsidRDefault="0040141D" w:rsidP="00954026">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0029635D" w:rsidRPr="00825EE2">
        <w:rPr>
          <w:rFonts w:ascii="Times New Roman" w:hAnsi="Times New Roman" w:cs="Times New Roman"/>
          <w:noProof/>
          <w:sz w:val="24"/>
        </w:rPr>
        <w:drawing>
          <wp:anchor distT="0" distB="0" distL="114300" distR="114300" simplePos="0" relativeHeight="251777024" behindDoc="0" locked="0" layoutInCell="1" allowOverlap="1" wp14:anchorId="6C5D9C0F" wp14:editId="04AF718A">
            <wp:simplePos x="0" y="0"/>
            <wp:positionH relativeFrom="margin">
              <wp:align>left</wp:align>
            </wp:positionH>
            <wp:positionV relativeFrom="paragraph">
              <wp:posOffset>340360</wp:posOffset>
            </wp:positionV>
            <wp:extent cx="2447925" cy="1371600"/>
            <wp:effectExtent l="0" t="0" r="9525" b="0"/>
            <wp:wrapThrough wrapText="bothSides">
              <wp:wrapPolygon edited="0">
                <wp:start x="0" y="0"/>
                <wp:lineTo x="0" y="21300"/>
                <wp:lineTo x="21516" y="21300"/>
                <wp:lineTo x="21516" y="0"/>
                <wp:lineTo x="0" y="0"/>
              </wp:wrapPolygon>
            </wp:wrapThrough>
            <wp:docPr id="56" name="Imagen 56" descr="C:\Users\vanes\Downloads\WhatsApp Image 2022-02-04 at 20.54.21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anes\Downloads\WhatsApp Image 2022-02-04 at 20.54.21 (3).jpe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47925"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0029635D">
        <w:rPr>
          <w:noProof/>
        </w:rPr>
        <mc:AlternateContent>
          <mc:Choice Requires="wps">
            <w:drawing>
              <wp:anchor distT="0" distB="0" distL="114300" distR="114300" simplePos="0" relativeHeight="252102656" behindDoc="0" locked="0" layoutInCell="1" allowOverlap="1" wp14:anchorId="19069456" wp14:editId="2C7558B2">
                <wp:simplePos x="0" y="0"/>
                <wp:positionH relativeFrom="margin">
                  <wp:align>left</wp:align>
                </wp:positionH>
                <wp:positionV relativeFrom="paragraph">
                  <wp:posOffset>46990</wp:posOffset>
                </wp:positionV>
                <wp:extent cx="2447925" cy="248400"/>
                <wp:effectExtent l="0" t="0" r="9525" b="0"/>
                <wp:wrapThrough wrapText="bothSides">
                  <wp:wrapPolygon edited="0">
                    <wp:start x="0" y="0"/>
                    <wp:lineTo x="0" y="19887"/>
                    <wp:lineTo x="21516" y="19887"/>
                    <wp:lineTo x="21516" y="0"/>
                    <wp:lineTo x="0" y="0"/>
                  </wp:wrapPolygon>
                </wp:wrapThrough>
                <wp:docPr id="81" name="Cuadro de texto 81"/>
                <wp:cNvGraphicFramePr/>
                <a:graphic xmlns:a="http://schemas.openxmlformats.org/drawingml/2006/main">
                  <a:graphicData uri="http://schemas.microsoft.com/office/word/2010/wordprocessingShape">
                    <wps:wsp>
                      <wps:cNvSpPr txBox="1"/>
                      <wps:spPr>
                        <a:xfrm>
                          <a:off x="0" y="0"/>
                          <a:ext cx="2447925" cy="248400"/>
                        </a:xfrm>
                        <a:prstGeom prst="rect">
                          <a:avLst/>
                        </a:prstGeom>
                        <a:solidFill>
                          <a:prstClr val="white"/>
                        </a:solidFill>
                        <a:ln>
                          <a:noFill/>
                        </a:ln>
                      </wps:spPr>
                      <wps:txbx>
                        <w:txbxContent>
                          <w:p w14:paraId="053CC4C6" w14:textId="4A2DBFF1" w:rsidR="0040141D" w:rsidRPr="00A415FE" w:rsidRDefault="0040141D" w:rsidP="00A415FE">
                            <w:pPr>
                              <w:pStyle w:val="Descripcin"/>
                              <w:rPr>
                                <w:rFonts w:ascii="Times New Roman" w:hAnsi="Times New Roman" w:cs="Times New Roman"/>
                                <w:noProof/>
                                <w:sz w:val="36"/>
                              </w:rPr>
                            </w:pPr>
                            <w:bookmarkStart w:id="140" w:name="_Toc100769738"/>
                            <w:r w:rsidRPr="00A415FE">
                              <w:rPr>
                                <w:rFonts w:ascii="Times New Roman" w:hAnsi="Times New Roman" w:cs="Times New Roman"/>
                                <w:sz w:val="24"/>
                              </w:rPr>
                              <w:t xml:space="preserve">Imagen </w:t>
                            </w:r>
                            <w:r w:rsidRPr="00A415FE">
                              <w:rPr>
                                <w:rFonts w:ascii="Times New Roman" w:hAnsi="Times New Roman" w:cs="Times New Roman"/>
                                <w:sz w:val="24"/>
                              </w:rPr>
                              <w:fldChar w:fldCharType="begin"/>
                            </w:r>
                            <w:r w:rsidRPr="00A415FE">
                              <w:rPr>
                                <w:rFonts w:ascii="Times New Roman" w:hAnsi="Times New Roman" w:cs="Times New Roman"/>
                                <w:sz w:val="24"/>
                              </w:rPr>
                              <w:instrText xml:space="preserve"> SEQ Imagen \* ARABIC </w:instrText>
                            </w:r>
                            <w:r w:rsidRPr="00A415FE">
                              <w:rPr>
                                <w:rFonts w:ascii="Times New Roman" w:hAnsi="Times New Roman" w:cs="Times New Roman"/>
                                <w:sz w:val="24"/>
                              </w:rPr>
                              <w:fldChar w:fldCharType="separate"/>
                            </w:r>
                            <w:r w:rsidR="00834DF0">
                              <w:rPr>
                                <w:rFonts w:ascii="Times New Roman" w:hAnsi="Times New Roman" w:cs="Times New Roman"/>
                                <w:noProof/>
                                <w:sz w:val="24"/>
                              </w:rPr>
                              <w:t>3</w:t>
                            </w:r>
                            <w:r w:rsidRPr="00A415FE">
                              <w:rPr>
                                <w:rFonts w:ascii="Times New Roman" w:hAnsi="Times New Roman" w:cs="Times New Roman"/>
                                <w:sz w:val="24"/>
                              </w:rPr>
                              <w:fldChar w:fldCharType="end"/>
                            </w:r>
                            <w:r w:rsidRPr="00A415FE">
                              <w:rPr>
                                <w:rFonts w:ascii="Times New Roman" w:hAnsi="Times New Roman" w:cs="Times New Roman"/>
                                <w:sz w:val="24"/>
                              </w:rPr>
                              <w:t xml:space="preserve"> Implementación</w:t>
                            </w:r>
                            <w:bookmarkEnd w:id="14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069456" id="Cuadro de texto 81" o:spid="_x0000_s1032" type="#_x0000_t202" style="position:absolute;left:0;text-align:left;margin-left:0;margin-top:3.7pt;width:192.75pt;height:19.55pt;z-index:25210265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" stroked="f">
                <v:textbox inset="0,0,0,0">
                  <w:txbxContent>
                    <w:p w14:paraId="053CC4C6" w14:textId="4A2DBFF1" w:rsidR="0040141D" w:rsidRPr="00A415FE" w:rsidRDefault="0040141D" w:rsidP="00A415FE">
                      <w:pPr>
                        <w:pStyle w:val="Descripcin"/>
                        <w:rPr>
                          <w:rFonts w:ascii="Times New Roman" w:hAnsi="Times New Roman" w:cs="Times New Roman"/>
                          <w:noProof/>
                          <w:sz w:val="36"/>
                        </w:rPr>
                      </w:pPr>
                      <w:bookmarkStart w:id="143" w:name="_Toc100769738"/>
                      <w:r w:rsidRPr="00A415FE">
                        <w:rPr>
                          <w:rFonts w:ascii="Times New Roman" w:hAnsi="Times New Roman" w:cs="Times New Roman"/>
                          <w:sz w:val="24"/>
                        </w:rPr>
                        <w:t xml:space="preserve">Imagen </w:t>
                      </w:r>
                      <w:r w:rsidRPr="00A415FE">
                        <w:rPr>
                          <w:rFonts w:ascii="Times New Roman" w:hAnsi="Times New Roman" w:cs="Times New Roman"/>
                          <w:sz w:val="24"/>
                        </w:rPr>
                        <w:fldChar w:fldCharType="begin"/>
                      </w:r>
                      <w:r w:rsidRPr="00A415FE">
                        <w:rPr>
                          <w:rFonts w:ascii="Times New Roman" w:hAnsi="Times New Roman" w:cs="Times New Roman"/>
                          <w:sz w:val="24"/>
                        </w:rPr>
                        <w:instrText xml:space="preserve"> SEQ Imagen \* ARABIC </w:instrText>
                      </w:r>
                      <w:r w:rsidRPr="00A415FE">
                        <w:rPr>
                          <w:rFonts w:ascii="Times New Roman" w:hAnsi="Times New Roman" w:cs="Times New Roman"/>
                          <w:sz w:val="24"/>
                        </w:rPr>
                        <w:fldChar w:fldCharType="separate"/>
                      </w:r>
                      <w:r w:rsidR="00834DF0">
                        <w:rPr>
                          <w:rFonts w:ascii="Times New Roman" w:hAnsi="Times New Roman" w:cs="Times New Roman"/>
                          <w:noProof/>
                          <w:sz w:val="24"/>
                        </w:rPr>
                        <w:t>3</w:t>
                      </w:r>
                      <w:r w:rsidRPr="00A415FE">
                        <w:rPr>
                          <w:rFonts w:ascii="Times New Roman" w:hAnsi="Times New Roman" w:cs="Times New Roman"/>
                          <w:sz w:val="24"/>
                        </w:rPr>
                        <w:fldChar w:fldCharType="end"/>
                      </w:r>
                      <w:r w:rsidRPr="00A415FE">
                        <w:rPr>
                          <w:rFonts w:ascii="Times New Roman" w:hAnsi="Times New Roman" w:cs="Times New Roman"/>
                          <w:sz w:val="24"/>
                        </w:rPr>
                        <w:t xml:space="preserve"> Implementación</w:t>
                      </w:r>
                      <w:bookmarkEnd w:id="143"/>
                    </w:p>
                  </w:txbxContent>
                </v:textbox>
                <w10:wrap type="through" anchorx="margin"/>
              </v:shape>
            </w:pict>
          </mc:Fallback>
        </mc:AlternateContent>
      </w:r>
      <w:r w:rsidR="00A415FE">
        <w:rPr>
          <w:noProof/>
        </w:rPr>
        <mc:AlternateContent>
          <mc:Choice Requires="wps">
            <w:drawing>
              <wp:anchor distT="0" distB="0" distL="114300" distR="114300" simplePos="0" relativeHeight="252100608" behindDoc="0" locked="0" layoutInCell="1" allowOverlap="1" wp14:anchorId="2CD87A02" wp14:editId="07CD744C">
                <wp:simplePos x="0" y="0"/>
                <wp:positionH relativeFrom="column">
                  <wp:posOffset>2971165</wp:posOffset>
                </wp:positionH>
                <wp:positionV relativeFrom="paragraph">
                  <wp:posOffset>0</wp:posOffset>
                </wp:positionV>
                <wp:extent cx="2467610" cy="248400"/>
                <wp:effectExtent l="0" t="0" r="8890" b="0"/>
                <wp:wrapThrough wrapText="bothSides">
                  <wp:wrapPolygon edited="0">
                    <wp:start x="0" y="0"/>
                    <wp:lineTo x="0" y="19887"/>
                    <wp:lineTo x="21511" y="19887"/>
                    <wp:lineTo x="21511" y="0"/>
                    <wp:lineTo x="0" y="0"/>
                  </wp:wrapPolygon>
                </wp:wrapThrough>
                <wp:docPr id="79" name="Cuadro de texto 79"/>
                <wp:cNvGraphicFramePr/>
                <a:graphic xmlns:a="http://schemas.openxmlformats.org/drawingml/2006/main">
                  <a:graphicData uri="http://schemas.microsoft.com/office/word/2010/wordprocessingShape">
                    <wps:wsp>
                      <wps:cNvSpPr txBox="1"/>
                      <wps:spPr>
                        <a:xfrm>
                          <a:off x="0" y="0"/>
                          <a:ext cx="2467610" cy="248400"/>
                        </a:xfrm>
                        <a:prstGeom prst="rect">
                          <a:avLst/>
                        </a:prstGeom>
                        <a:solidFill>
                          <a:prstClr val="white"/>
                        </a:solidFill>
                        <a:ln>
                          <a:noFill/>
                        </a:ln>
                      </wps:spPr>
                      <wps:txbx>
                        <w:txbxContent>
                          <w:p w14:paraId="7AB3FB0D" w14:textId="0ED19021" w:rsidR="0040141D" w:rsidRPr="00A415FE" w:rsidRDefault="0040141D" w:rsidP="00A415FE">
                            <w:pPr>
                              <w:pStyle w:val="Descripcin"/>
                              <w:rPr>
                                <w:rFonts w:ascii="Times New Roman" w:hAnsi="Times New Roman" w:cs="Times New Roman"/>
                                <w:noProof/>
                                <w:sz w:val="36"/>
                              </w:rPr>
                            </w:pPr>
                            <w:bookmarkStart w:id="141" w:name="_Toc100769739"/>
                            <w:r w:rsidRPr="00A415FE">
                              <w:rPr>
                                <w:rFonts w:ascii="Times New Roman" w:hAnsi="Times New Roman" w:cs="Times New Roman"/>
                                <w:sz w:val="24"/>
                              </w:rPr>
                              <w:t xml:space="preserve">Imagen </w:t>
                            </w:r>
                            <w:r w:rsidRPr="00A415FE">
                              <w:rPr>
                                <w:rFonts w:ascii="Times New Roman" w:hAnsi="Times New Roman" w:cs="Times New Roman"/>
                                <w:sz w:val="24"/>
                              </w:rPr>
                              <w:fldChar w:fldCharType="begin"/>
                            </w:r>
                            <w:r w:rsidRPr="00A415FE">
                              <w:rPr>
                                <w:rFonts w:ascii="Times New Roman" w:hAnsi="Times New Roman" w:cs="Times New Roman"/>
                                <w:sz w:val="24"/>
                              </w:rPr>
                              <w:instrText xml:space="preserve"> SEQ Imagen \* ARABIC </w:instrText>
                            </w:r>
                            <w:r w:rsidRPr="00A415FE">
                              <w:rPr>
                                <w:rFonts w:ascii="Times New Roman" w:hAnsi="Times New Roman" w:cs="Times New Roman"/>
                                <w:sz w:val="24"/>
                              </w:rPr>
                              <w:fldChar w:fldCharType="separate"/>
                            </w:r>
                            <w:r w:rsidR="00834DF0">
                              <w:rPr>
                                <w:rFonts w:ascii="Times New Roman" w:hAnsi="Times New Roman" w:cs="Times New Roman"/>
                                <w:noProof/>
                                <w:sz w:val="24"/>
                              </w:rPr>
                              <w:t>4</w:t>
                            </w:r>
                            <w:r w:rsidRPr="00A415FE">
                              <w:rPr>
                                <w:rFonts w:ascii="Times New Roman" w:hAnsi="Times New Roman" w:cs="Times New Roman"/>
                                <w:sz w:val="24"/>
                              </w:rPr>
                              <w:fldChar w:fldCharType="end"/>
                            </w:r>
                            <w:r w:rsidRPr="00A415FE">
                              <w:rPr>
                                <w:rFonts w:ascii="Times New Roman" w:hAnsi="Times New Roman" w:cs="Times New Roman"/>
                                <w:sz w:val="24"/>
                              </w:rPr>
                              <w:t xml:space="preserve"> Implementación</w:t>
                            </w:r>
                            <w:bookmarkEnd w:id="14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CD87A02" id="Cuadro de texto 79" o:spid="_x0000_s1033" type="#_x0000_t202" style="position:absolute;left:0;text-align:left;margin-left:233.95pt;margin-top:0;width:194.3pt;height:19.55pt;z-index:252100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" stroked="f">
                <v:textbox inset="0,0,0,0">
                  <w:txbxContent>
                    <w:p w14:paraId="7AB3FB0D" w14:textId="0ED19021" w:rsidR="0040141D" w:rsidRPr="00A415FE" w:rsidRDefault="0040141D" w:rsidP="00A415FE">
                      <w:pPr>
                        <w:pStyle w:val="Descripcin"/>
                        <w:rPr>
                          <w:rFonts w:ascii="Times New Roman" w:hAnsi="Times New Roman" w:cs="Times New Roman"/>
                          <w:noProof/>
                          <w:sz w:val="36"/>
                        </w:rPr>
                      </w:pPr>
                      <w:bookmarkStart w:id="145" w:name="_Toc100769739"/>
                      <w:r w:rsidRPr="00A415FE">
                        <w:rPr>
                          <w:rFonts w:ascii="Times New Roman" w:hAnsi="Times New Roman" w:cs="Times New Roman"/>
                          <w:sz w:val="24"/>
                        </w:rPr>
                        <w:t xml:space="preserve">Imagen </w:t>
                      </w:r>
                      <w:r w:rsidRPr="00A415FE">
                        <w:rPr>
                          <w:rFonts w:ascii="Times New Roman" w:hAnsi="Times New Roman" w:cs="Times New Roman"/>
                          <w:sz w:val="24"/>
                        </w:rPr>
                        <w:fldChar w:fldCharType="begin"/>
                      </w:r>
                      <w:r w:rsidRPr="00A415FE">
                        <w:rPr>
                          <w:rFonts w:ascii="Times New Roman" w:hAnsi="Times New Roman" w:cs="Times New Roman"/>
                          <w:sz w:val="24"/>
                        </w:rPr>
                        <w:instrText xml:space="preserve"> SEQ Imagen \* ARABIC </w:instrText>
                      </w:r>
                      <w:r w:rsidRPr="00A415FE">
                        <w:rPr>
                          <w:rFonts w:ascii="Times New Roman" w:hAnsi="Times New Roman" w:cs="Times New Roman"/>
                          <w:sz w:val="24"/>
                        </w:rPr>
                        <w:fldChar w:fldCharType="separate"/>
                      </w:r>
                      <w:r w:rsidR="00834DF0">
                        <w:rPr>
                          <w:rFonts w:ascii="Times New Roman" w:hAnsi="Times New Roman" w:cs="Times New Roman"/>
                          <w:noProof/>
                          <w:sz w:val="24"/>
                        </w:rPr>
                        <w:t>4</w:t>
                      </w:r>
                      <w:r w:rsidRPr="00A415FE">
                        <w:rPr>
                          <w:rFonts w:ascii="Times New Roman" w:hAnsi="Times New Roman" w:cs="Times New Roman"/>
                          <w:sz w:val="24"/>
                        </w:rPr>
                        <w:fldChar w:fldCharType="end"/>
                      </w:r>
                      <w:r w:rsidRPr="00A415FE">
                        <w:rPr>
                          <w:rFonts w:ascii="Times New Roman" w:hAnsi="Times New Roman" w:cs="Times New Roman"/>
                          <w:sz w:val="24"/>
                        </w:rPr>
                        <w:t xml:space="preserve"> Implementación</w:t>
                      </w:r>
                      <w:bookmarkEnd w:id="145"/>
                    </w:p>
                  </w:txbxContent>
                </v:textbox>
                <w10:wrap type="through"/>
              </v:shape>
            </w:pict>
          </mc:Fallback>
        </mc:AlternateContent>
      </w:r>
    </w:p>
    <w:p w14:paraId="16AF94B9" w14:textId="77777777" w:rsidR="00C9442D" w:rsidRDefault="00C9442D" w:rsidP="00B64C6A">
      <w:pPr>
        <w:pStyle w:val="Ttulo3"/>
        <w:numPr>
          <w:ilvl w:val="0"/>
          <w:numId w:val="14"/>
        </w:numPr>
        <w:spacing w:before="0" w:line="360" w:lineRule="auto"/>
        <w:ind w:left="993" w:hanging="567"/>
        <w:jc w:val="both"/>
      </w:pPr>
      <w:bookmarkStart w:id="142" w:name="_Toc92396986"/>
      <w:bookmarkStart w:id="143" w:name="_Toc100778292"/>
      <w:r>
        <w:t>Actividad 3: Creando mi salida emocional</w:t>
      </w:r>
      <w:bookmarkEnd w:id="142"/>
      <w:bookmarkEnd w:id="143"/>
      <w:r>
        <w:t xml:space="preserve"> </w:t>
      </w:r>
    </w:p>
    <w:p w14:paraId="68E93D91" w14:textId="77777777" w:rsidR="00A77058" w:rsidRPr="00A77058" w:rsidRDefault="00A77058" w:rsidP="00B64C6A">
      <w:pPr>
        <w:spacing w:after="0" w:line="360" w:lineRule="auto"/>
        <w:jc w:val="both"/>
        <w:rPr>
          <w:rFonts w:ascii="Times New Roman" w:hAnsi="Times New Roman" w:cs="Times New Roman"/>
          <w:sz w:val="24"/>
        </w:rPr>
      </w:pPr>
      <w:r w:rsidRPr="00A77058">
        <w:rPr>
          <w:rFonts w:ascii="Times New Roman" w:hAnsi="Times New Roman" w:cs="Times New Roman"/>
          <w:b/>
          <w:sz w:val="24"/>
        </w:rPr>
        <w:t xml:space="preserve">Fecha: </w:t>
      </w:r>
      <w:r w:rsidRPr="00A77058">
        <w:rPr>
          <w:rFonts w:ascii="Times New Roman" w:hAnsi="Times New Roman" w:cs="Times New Roman"/>
          <w:sz w:val="24"/>
        </w:rPr>
        <w:t>13 de diciembre del 2021</w:t>
      </w:r>
    </w:p>
    <w:p w14:paraId="56EBE500" w14:textId="77777777" w:rsidR="00A77058" w:rsidRPr="00A77058" w:rsidRDefault="00A77058" w:rsidP="00B64C6A">
      <w:pPr>
        <w:spacing w:after="0" w:line="360" w:lineRule="auto"/>
        <w:jc w:val="both"/>
        <w:rPr>
          <w:rFonts w:ascii="Times New Roman" w:hAnsi="Times New Roman" w:cs="Times New Roman"/>
          <w:sz w:val="24"/>
        </w:rPr>
      </w:pPr>
      <w:r w:rsidRPr="00A77058">
        <w:rPr>
          <w:rFonts w:ascii="Times New Roman" w:hAnsi="Times New Roman" w:cs="Times New Roman"/>
          <w:b/>
          <w:sz w:val="24"/>
        </w:rPr>
        <w:t xml:space="preserve">Hora: </w:t>
      </w:r>
      <w:r w:rsidRPr="00A77058">
        <w:rPr>
          <w:rFonts w:ascii="Times New Roman" w:hAnsi="Times New Roman" w:cs="Times New Roman"/>
          <w:sz w:val="24"/>
        </w:rPr>
        <w:t>8H30 AM</w:t>
      </w:r>
    </w:p>
    <w:p w14:paraId="32BD1E79" w14:textId="77777777" w:rsidR="00A77058" w:rsidRPr="00A77058" w:rsidRDefault="00A77058" w:rsidP="00B64C6A">
      <w:pPr>
        <w:spacing w:after="0" w:line="360" w:lineRule="auto"/>
        <w:jc w:val="both"/>
        <w:rPr>
          <w:rFonts w:ascii="Times New Roman" w:hAnsi="Times New Roman" w:cs="Times New Roman"/>
          <w:sz w:val="24"/>
        </w:rPr>
      </w:pPr>
      <w:r w:rsidRPr="00A77058">
        <w:rPr>
          <w:rFonts w:ascii="Times New Roman" w:hAnsi="Times New Roman" w:cs="Times New Roman"/>
          <w:b/>
          <w:sz w:val="24"/>
        </w:rPr>
        <w:t xml:space="preserve">Modalidad: </w:t>
      </w:r>
      <w:r w:rsidRPr="00A77058">
        <w:rPr>
          <w:rFonts w:ascii="Times New Roman" w:hAnsi="Times New Roman" w:cs="Times New Roman"/>
          <w:sz w:val="24"/>
        </w:rPr>
        <w:t xml:space="preserve">Presencial </w:t>
      </w:r>
    </w:p>
    <w:p w14:paraId="1C46C9E5" w14:textId="77777777" w:rsidR="00A77058" w:rsidRPr="00A77058" w:rsidRDefault="00A77058" w:rsidP="00B64C6A">
      <w:pPr>
        <w:spacing w:after="0" w:line="360" w:lineRule="auto"/>
        <w:jc w:val="both"/>
        <w:rPr>
          <w:rFonts w:ascii="Times New Roman" w:hAnsi="Times New Roman" w:cs="Times New Roman"/>
          <w:b/>
          <w:sz w:val="24"/>
        </w:rPr>
      </w:pPr>
      <w:r w:rsidRPr="00A77058">
        <w:rPr>
          <w:rFonts w:ascii="Times New Roman" w:hAnsi="Times New Roman" w:cs="Times New Roman"/>
          <w:b/>
          <w:sz w:val="24"/>
        </w:rPr>
        <w:t xml:space="preserve">Descripción: </w:t>
      </w:r>
    </w:p>
    <w:p w14:paraId="62BC2A09" w14:textId="04CDC479" w:rsidR="00AA4107" w:rsidRDefault="00A77058" w:rsidP="00B64C6A">
      <w:pPr>
        <w:spacing w:after="0" w:line="360" w:lineRule="auto"/>
        <w:ind w:firstLine="720"/>
        <w:jc w:val="both"/>
        <w:rPr>
          <w:rFonts w:ascii="Times New Roman" w:hAnsi="Times New Roman" w:cs="Times New Roman"/>
          <w:sz w:val="24"/>
        </w:rPr>
      </w:pPr>
      <w:r w:rsidRPr="00A77058">
        <w:rPr>
          <w:rFonts w:ascii="Times New Roman" w:hAnsi="Times New Roman" w:cs="Times New Roman"/>
          <w:sz w:val="24"/>
        </w:rPr>
        <w:t xml:space="preserve">El encuentro de este día inició con la asamblea </w:t>
      </w:r>
      <w:r w:rsidR="00D5394A">
        <w:rPr>
          <w:rFonts w:ascii="Times New Roman" w:hAnsi="Times New Roman" w:cs="Times New Roman"/>
          <w:sz w:val="24"/>
        </w:rPr>
        <w:t xml:space="preserve">para que </w:t>
      </w:r>
      <w:r w:rsidRPr="00A77058">
        <w:rPr>
          <w:rFonts w:ascii="Times New Roman" w:hAnsi="Times New Roman" w:cs="Times New Roman"/>
          <w:sz w:val="24"/>
        </w:rPr>
        <w:t xml:space="preserve">cada uno </w:t>
      </w:r>
      <w:r w:rsidR="00D5394A">
        <w:rPr>
          <w:rFonts w:ascii="Times New Roman" w:hAnsi="Times New Roman" w:cs="Times New Roman"/>
          <w:sz w:val="24"/>
        </w:rPr>
        <w:t xml:space="preserve">mencione </w:t>
      </w:r>
      <w:r w:rsidRPr="00A77058">
        <w:rPr>
          <w:rFonts w:ascii="Times New Roman" w:hAnsi="Times New Roman" w:cs="Times New Roman"/>
          <w:sz w:val="24"/>
        </w:rPr>
        <w:t>cómo se siente, a través del termómetro</w:t>
      </w:r>
      <w:r w:rsidR="00D5394A">
        <w:rPr>
          <w:rFonts w:ascii="Times New Roman" w:hAnsi="Times New Roman" w:cs="Times New Roman"/>
          <w:sz w:val="24"/>
        </w:rPr>
        <w:t xml:space="preserve"> de las emociones, para luego</w:t>
      </w:r>
      <w:r w:rsidRPr="00A77058">
        <w:rPr>
          <w:rFonts w:ascii="Times New Roman" w:hAnsi="Times New Roman" w:cs="Times New Roman"/>
          <w:sz w:val="24"/>
        </w:rPr>
        <w:t xml:space="preserve"> colocar una pinza en el recuadro que es de su emoción. Luego</w:t>
      </w:r>
      <w:r w:rsidR="00DB0408">
        <w:rPr>
          <w:rFonts w:ascii="Times New Roman" w:hAnsi="Times New Roman" w:cs="Times New Roman"/>
          <w:sz w:val="24"/>
        </w:rPr>
        <w:t>,</w:t>
      </w:r>
      <w:r w:rsidRPr="00A77058">
        <w:rPr>
          <w:rFonts w:ascii="Times New Roman" w:hAnsi="Times New Roman" w:cs="Times New Roman"/>
          <w:sz w:val="24"/>
        </w:rPr>
        <w:t xml:space="preserve"> se observó qué emoción es la que más se repite y cuantos se sienten </w:t>
      </w:r>
      <w:r w:rsidR="00D5394A">
        <w:rPr>
          <w:rFonts w:ascii="Times New Roman" w:hAnsi="Times New Roman" w:cs="Times New Roman"/>
          <w:sz w:val="24"/>
        </w:rPr>
        <w:t>de una u otra forma, se preguntaron</w:t>
      </w:r>
      <w:r w:rsidRPr="00A77058">
        <w:rPr>
          <w:rFonts w:ascii="Times New Roman" w:hAnsi="Times New Roman" w:cs="Times New Roman"/>
          <w:sz w:val="24"/>
        </w:rPr>
        <w:t xml:space="preserve"> razones o causas de esto. Tras realizar esta actividad, fue necesario salir del aula hacia un espacio abierto en donde se pudiera conversar entre todos sobre situaciones </w:t>
      </w:r>
      <w:r w:rsidR="00D5394A">
        <w:rPr>
          <w:rFonts w:ascii="Times New Roman" w:hAnsi="Times New Roman" w:cs="Times New Roman"/>
          <w:sz w:val="24"/>
        </w:rPr>
        <w:t>que les generan ira, ante lo cual, cada uno mencionó una</w:t>
      </w:r>
      <w:r w:rsidRPr="00A77058">
        <w:rPr>
          <w:rFonts w:ascii="Times New Roman" w:hAnsi="Times New Roman" w:cs="Times New Roman"/>
          <w:sz w:val="24"/>
        </w:rPr>
        <w:t>. A continuación, se habló sobre lo que hacen cuando se sienten así y las acciones que apoyan pa</w:t>
      </w:r>
      <w:r w:rsidR="00542F7D">
        <w:rPr>
          <w:rFonts w:ascii="Times New Roman" w:hAnsi="Times New Roman" w:cs="Times New Roman"/>
          <w:sz w:val="24"/>
        </w:rPr>
        <w:t>ra calmar esta emoción, con</w:t>
      </w:r>
      <w:r w:rsidRPr="00A77058">
        <w:rPr>
          <w:rFonts w:ascii="Times New Roman" w:hAnsi="Times New Roman" w:cs="Times New Roman"/>
          <w:sz w:val="24"/>
        </w:rPr>
        <w:t xml:space="preserve"> énfasis</w:t>
      </w:r>
      <w:r w:rsidR="00542F7D">
        <w:rPr>
          <w:rFonts w:ascii="Times New Roman" w:hAnsi="Times New Roman" w:cs="Times New Roman"/>
          <w:sz w:val="24"/>
        </w:rPr>
        <w:t xml:space="preserve"> en</w:t>
      </w:r>
      <w:r w:rsidRPr="00A77058">
        <w:rPr>
          <w:rFonts w:ascii="Times New Roman" w:hAnsi="Times New Roman" w:cs="Times New Roman"/>
          <w:sz w:val="24"/>
        </w:rPr>
        <w:t xml:space="preserve"> que siempre pueden acudir a un adulto que les podrá ayudar. Se colocó en medio del grupo una caja sellada y con un agujero en medio, cada infante debía introducir una mano sin observar que hay dentro, para manipular lo que adentro se encontraba y adivinar qué es. </w:t>
      </w:r>
    </w:p>
    <w:p w14:paraId="67A57EEC" w14:textId="0293B33A" w:rsidR="00A77058" w:rsidRDefault="00A77058" w:rsidP="00B64C6A">
      <w:pPr>
        <w:spacing w:after="0" w:line="360" w:lineRule="auto"/>
        <w:ind w:firstLine="720"/>
        <w:jc w:val="both"/>
        <w:rPr>
          <w:rFonts w:ascii="Times New Roman" w:hAnsi="Times New Roman" w:cs="Times New Roman"/>
          <w:sz w:val="24"/>
        </w:rPr>
      </w:pPr>
      <w:r w:rsidRPr="00A77058">
        <w:rPr>
          <w:rFonts w:ascii="Times New Roman" w:hAnsi="Times New Roman" w:cs="Times New Roman"/>
          <w:sz w:val="24"/>
        </w:rPr>
        <w:t>Algunos niños mostraron miedo de introducir su mano, pues al inicio sentían texturas extrañas y optaban por no hacerlo, otro</w:t>
      </w:r>
      <w:r w:rsidR="00DB0408">
        <w:rPr>
          <w:rFonts w:ascii="Times New Roman" w:hAnsi="Times New Roman" w:cs="Times New Roman"/>
          <w:sz w:val="24"/>
        </w:rPr>
        <w:t>s</w:t>
      </w:r>
      <w:r w:rsidRPr="00A77058">
        <w:rPr>
          <w:rFonts w:ascii="Times New Roman" w:hAnsi="Times New Roman" w:cs="Times New Roman"/>
          <w:sz w:val="24"/>
        </w:rPr>
        <w:t xml:space="preserve"> por otro lado, no mostraban dificultad o miedo y mencionaban en seguida que era hojas secas, la textura de estas, los sonidos que hacen, etc. Tras concluir esto, se procedió a c</w:t>
      </w:r>
      <w:r w:rsidR="00D5394A">
        <w:rPr>
          <w:rFonts w:ascii="Times New Roman" w:hAnsi="Times New Roman" w:cs="Times New Roman"/>
          <w:sz w:val="24"/>
        </w:rPr>
        <w:t>rear la salida emocional, para lo cual</w:t>
      </w:r>
      <w:r w:rsidRPr="00A77058">
        <w:rPr>
          <w:rFonts w:ascii="Times New Roman" w:hAnsi="Times New Roman" w:cs="Times New Roman"/>
          <w:sz w:val="24"/>
        </w:rPr>
        <w:t xml:space="preserve">, cada uno debía colocar </w:t>
      </w:r>
      <w:r w:rsidRPr="00A77058">
        <w:rPr>
          <w:rFonts w:ascii="Times New Roman" w:hAnsi="Times New Roman" w:cs="Times New Roman"/>
          <w:sz w:val="24"/>
        </w:rPr>
        <w:lastRenderedPageBreak/>
        <w:t>en su funda algunas hojas, para luego sellarla. Finalmente, estru</w:t>
      </w:r>
      <w:r w:rsidR="00D5394A">
        <w:rPr>
          <w:rFonts w:ascii="Times New Roman" w:hAnsi="Times New Roman" w:cs="Times New Roman"/>
          <w:sz w:val="24"/>
        </w:rPr>
        <w:t>jaron las hojas y sintieron las texturas, para luego mencionar</w:t>
      </w:r>
      <w:r w:rsidRPr="00A77058">
        <w:rPr>
          <w:rFonts w:ascii="Times New Roman" w:hAnsi="Times New Roman" w:cs="Times New Roman"/>
          <w:sz w:val="24"/>
        </w:rPr>
        <w:t xml:space="preserve"> como esto les ayuda a disipar lo </w:t>
      </w:r>
      <w:r w:rsidR="00D5394A">
        <w:rPr>
          <w:rFonts w:ascii="Times New Roman" w:hAnsi="Times New Roman" w:cs="Times New Roman"/>
          <w:sz w:val="24"/>
        </w:rPr>
        <w:t>que en ese momento sientes o piensan.</w:t>
      </w:r>
    </w:p>
    <w:p w14:paraId="530313E7" w14:textId="7DD126FD" w:rsidR="00825EE2" w:rsidRDefault="00A03CF1" w:rsidP="00A415FE">
      <w:pPr>
        <w:spacing w:line="360" w:lineRule="auto"/>
        <w:jc w:val="both"/>
        <w:rPr>
          <w:rFonts w:ascii="Times New Roman" w:hAnsi="Times New Roman" w:cs="Times New Roman"/>
          <w:sz w:val="24"/>
        </w:rPr>
      </w:pPr>
      <w:r>
        <w:rPr>
          <w:noProof/>
        </w:rPr>
        <mc:AlternateContent>
          <mc:Choice Requires="wps">
            <w:drawing>
              <wp:anchor distT="0" distB="0" distL="114300" distR="114300" simplePos="0" relativeHeight="252098560" behindDoc="0" locked="0" layoutInCell="1" allowOverlap="1" wp14:anchorId="6FF34BB7" wp14:editId="49D19544">
                <wp:simplePos x="0" y="0"/>
                <wp:positionH relativeFrom="margin">
                  <wp:align>left</wp:align>
                </wp:positionH>
                <wp:positionV relativeFrom="paragraph">
                  <wp:posOffset>17145</wp:posOffset>
                </wp:positionV>
                <wp:extent cx="2447925" cy="248400"/>
                <wp:effectExtent l="0" t="0" r="9525" b="0"/>
                <wp:wrapThrough wrapText="bothSides">
                  <wp:wrapPolygon edited="0">
                    <wp:start x="0" y="0"/>
                    <wp:lineTo x="0" y="19887"/>
                    <wp:lineTo x="21516" y="19887"/>
                    <wp:lineTo x="21516" y="0"/>
                    <wp:lineTo x="0" y="0"/>
                  </wp:wrapPolygon>
                </wp:wrapThrough>
                <wp:docPr id="77" name="Cuadro de texto 77"/>
                <wp:cNvGraphicFramePr/>
                <a:graphic xmlns:a="http://schemas.openxmlformats.org/drawingml/2006/main">
                  <a:graphicData uri="http://schemas.microsoft.com/office/word/2010/wordprocessingShape">
                    <wps:wsp>
                      <wps:cNvSpPr txBox="1"/>
                      <wps:spPr>
                        <a:xfrm>
                          <a:off x="0" y="0"/>
                          <a:ext cx="2447925" cy="248400"/>
                        </a:xfrm>
                        <a:prstGeom prst="rect">
                          <a:avLst/>
                        </a:prstGeom>
                        <a:solidFill>
                          <a:prstClr val="white"/>
                        </a:solidFill>
                        <a:ln>
                          <a:noFill/>
                        </a:ln>
                      </wps:spPr>
                      <wps:txbx>
                        <w:txbxContent>
                          <w:p w14:paraId="23715B20" w14:textId="1BBBC088" w:rsidR="0040141D" w:rsidRPr="0058719E" w:rsidRDefault="0040141D" w:rsidP="0058719E">
                            <w:pPr>
                              <w:pStyle w:val="Descripcin"/>
                              <w:rPr>
                                <w:rFonts w:ascii="Times New Roman" w:hAnsi="Times New Roman" w:cs="Times New Roman"/>
                                <w:sz w:val="36"/>
                              </w:rPr>
                            </w:pPr>
                            <w:bookmarkStart w:id="144" w:name="_Toc100769741"/>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5</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4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FF34BB7" id="Cuadro de texto 77" o:spid="_x0000_s1034" type="#_x0000_t202" style="position:absolute;left:0;text-align:left;margin-left:0;margin-top:1.35pt;width:192.75pt;height:19.55pt;z-index:25209856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" stroked="f">
                <v:textbox inset="0,0,0,0">
                  <w:txbxContent>
                    <w:p w14:paraId="23715B20" w14:textId="1BBBC088" w:rsidR="0040141D" w:rsidRPr="0058719E" w:rsidRDefault="0040141D" w:rsidP="0058719E">
                      <w:pPr>
                        <w:pStyle w:val="Descripcin"/>
                        <w:rPr>
                          <w:rFonts w:ascii="Times New Roman" w:hAnsi="Times New Roman" w:cs="Times New Roman"/>
                          <w:sz w:val="36"/>
                        </w:rPr>
                      </w:pPr>
                      <w:bookmarkStart w:id="149" w:name="_Toc100769741"/>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5</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49"/>
                    </w:p>
                  </w:txbxContent>
                </v:textbox>
                <w10:wrap type="through" anchorx="margin"/>
              </v:shape>
            </w:pict>
          </mc:Fallback>
        </mc:AlternateContent>
      </w:r>
      <w:r>
        <w:rPr>
          <w:noProof/>
        </w:rPr>
        <mc:AlternateContent>
          <mc:Choice Requires="wps">
            <w:drawing>
              <wp:anchor distT="0" distB="0" distL="114300" distR="114300" simplePos="0" relativeHeight="252096512" behindDoc="0" locked="0" layoutInCell="1" allowOverlap="1" wp14:anchorId="7254731D" wp14:editId="3117A7BC">
                <wp:simplePos x="0" y="0"/>
                <wp:positionH relativeFrom="margin">
                  <wp:posOffset>2743200</wp:posOffset>
                </wp:positionH>
                <wp:positionV relativeFrom="paragraph">
                  <wp:posOffset>17145</wp:posOffset>
                </wp:positionV>
                <wp:extent cx="2454275" cy="248285"/>
                <wp:effectExtent l="0" t="0" r="3175" b="0"/>
                <wp:wrapThrough wrapText="bothSides">
                  <wp:wrapPolygon edited="0">
                    <wp:start x="0" y="0"/>
                    <wp:lineTo x="0" y="19887"/>
                    <wp:lineTo x="21460" y="19887"/>
                    <wp:lineTo x="21460" y="0"/>
                    <wp:lineTo x="0" y="0"/>
                  </wp:wrapPolygon>
                </wp:wrapThrough>
                <wp:docPr id="76" name="Cuadro de texto 76"/>
                <wp:cNvGraphicFramePr/>
                <a:graphic xmlns:a="http://schemas.openxmlformats.org/drawingml/2006/main">
                  <a:graphicData uri="http://schemas.microsoft.com/office/word/2010/wordprocessingShape">
                    <wps:wsp>
                      <wps:cNvSpPr txBox="1"/>
                      <wps:spPr>
                        <a:xfrm>
                          <a:off x="0" y="0"/>
                          <a:ext cx="2454275" cy="248285"/>
                        </a:xfrm>
                        <a:prstGeom prst="rect">
                          <a:avLst/>
                        </a:prstGeom>
                        <a:solidFill>
                          <a:prstClr val="white"/>
                        </a:solidFill>
                        <a:ln>
                          <a:noFill/>
                        </a:ln>
                      </wps:spPr>
                      <wps:txbx>
                        <w:txbxContent>
                          <w:p w14:paraId="1BC3A964" w14:textId="6F561010" w:rsidR="0040141D" w:rsidRPr="0058719E" w:rsidRDefault="0040141D" w:rsidP="0058719E">
                            <w:pPr>
                              <w:pStyle w:val="Descripcin"/>
                              <w:rPr>
                                <w:rFonts w:ascii="Times New Roman" w:hAnsi="Times New Roman" w:cs="Times New Roman"/>
                                <w:sz w:val="36"/>
                              </w:rPr>
                            </w:pPr>
                            <w:bookmarkStart w:id="145" w:name="_Toc100769740"/>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6</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4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54731D" id="Cuadro de texto 76" o:spid="_x0000_s1035" type="#_x0000_t202" style="position:absolute;left:0;text-align:left;margin-left:3in;margin-top:1.35pt;width:193.25pt;height:19.55pt;z-index:25209651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" stroked="f">
                <v:textbox inset="0,0,0,0">
                  <w:txbxContent>
                    <w:p w14:paraId="1BC3A964" w14:textId="6F561010" w:rsidR="0040141D" w:rsidRPr="0058719E" w:rsidRDefault="0040141D" w:rsidP="0058719E">
                      <w:pPr>
                        <w:pStyle w:val="Descripcin"/>
                        <w:rPr>
                          <w:rFonts w:ascii="Times New Roman" w:hAnsi="Times New Roman" w:cs="Times New Roman"/>
                          <w:sz w:val="36"/>
                        </w:rPr>
                      </w:pPr>
                      <w:bookmarkStart w:id="151" w:name="_Toc100769740"/>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6</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51"/>
                    </w:p>
                  </w:txbxContent>
                </v:textbox>
                <w10:wrap type="through" anchorx="margin"/>
              </v:shape>
            </w:pict>
          </mc:Fallback>
        </mc:AlternateContent>
      </w:r>
      <w:r w:rsidR="00DB0408" w:rsidRPr="00AC5501">
        <w:rPr>
          <w:rFonts w:ascii="Times New Roman" w:hAnsi="Times New Roman" w:cs="Times New Roman"/>
          <w:noProof/>
          <w:sz w:val="24"/>
        </w:rPr>
        <mc:AlternateContent>
          <mc:Choice Requires="wps">
            <w:drawing>
              <wp:anchor distT="45720" distB="45720" distL="114300" distR="114300" simplePos="0" relativeHeight="252108800" behindDoc="0" locked="0" layoutInCell="1" allowOverlap="1" wp14:anchorId="0D8F2378" wp14:editId="589F63E2">
                <wp:simplePos x="0" y="0"/>
                <wp:positionH relativeFrom="margin">
                  <wp:align>left</wp:align>
                </wp:positionH>
                <wp:positionV relativeFrom="paragraph">
                  <wp:posOffset>1692910</wp:posOffset>
                </wp:positionV>
                <wp:extent cx="2419350" cy="1404620"/>
                <wp:effectExtent l="0" t="0" r="19050" b="10160"/>
                <wp:wrapSquare wrapText="bothSides"/>
                <wp:docPr id="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3A4286C6"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D8F2378" id="_x0000_s1036" type="#_x0000_t202" style="position:absolute;left:0;text-align:left;margin-left:0;margin-top:133.3pt;width:190.5pt;height:110.6pt;z-index:25210880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" strokecolor="white [3212]">
                <v:textbox style="mso-fit-shape-to-text:t">
                  <w:txbxContent>
                    <w:p w14:paraId="3A4286C6"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00A94E63" w:rsidRPr="00AC5501">
        <w:rPr>
          <w:rFonts w:ascii="Times New Roman" w:hAnsi="Times New Roman" w:cs="Times New Roman"/>
          <w:noProof/>
          <w:sz w:val="24"/>
        </w:rPr>
        <mc:AlternateContent>
          <mc:Choice Requires="wps">
            <w:drawing>
              <wp:anchor distT="45720" distB="45720" distL="114300" distR="114300" simplePos="0" relativeHeight="252110848" behindDoc="0" locked="0" layoutInCell="1" allowOverlap="1" wp14:anchorId="72E702DF" wp14:editId="2366200C">
                <wp:simplePos x="0" y="0"/>
                <wp:positionH relativeFrom="margin">
                  <wp:posOffset>2820670</wp:posOffset>
                </wp:positionH>
                <wp:positionV relativeFrom="paragraph">
                  <wp:posOffset>1708150</wp:posOffset>
                </wp:positionV>
                <wp:extent cx="2419350" cy="1404620"/>
                <wp:effectExtent l="0" t="0" r="19050" b="10160"/>
                <wp:wrapSquare wrapText="bothSides"/>
                <wp:docPr id="8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72B76A24"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2E702DF" id="_x0000_s1037" type="#_x0000_t202" style="position:absolute;left:0;text-align:left;margin-left:222.1pt;margin-top:134.5pt;width:190.5pt;height:110.6pt;z-index:2521108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" strokecolor="white [3212]">
                <v:textbox style="mso-fit-shape-to-text:t">
                  <w:txbxContent>
                    <w:p w14:paraId="72B76A24"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00A94E63" w:rsidRPr="00825EE2">
        <w:rPr>
          <w:rFonts w:ascii="Times New Roman" w:hAnsi="Times New Roman" w:cs="Times New Roman"/>
          <w:noProof/>
          <w:sz w:val="24"/>
        </w:rPr>
        <w:drawing>
          <wp:anchor distT="0" distB="0" distL="114300" distR="114300" simplePos="0" relativeHeight="251792384" behindDoc="0" locked="0" layoutInCell="1" allowOverlap="1" wp14:anchorId="1FE829BA" wp14:editId="54A912E3">
            <wp:simplePos x="0" y="0"/>
            <wp:positionH relativeFrom="margin">
              <wp:posOffset>2788285</wp:posOffset>
            </wp:positionH>
            <wp:positionV relativeFrom="paragraph">
              <wp:posOffset>320040</wp:posOffset>
            </wp:positionV>
            <wp:extent cx="2447925" cy="1381760"/>
            <wp:effectExtent l="0" t="0" r="9525" b="8890"/>
            <wp:wrapThrough wrapText="bothSides">
              <wp:wrapPolygon edited="0">
                <wp:start x="0" y="0"/>
                <wp:lineTo x="0" y="21441"/>
                <wp:lineTo x="21516" y="21441"/>
                <wp:lineTo x="21516" y="0"/>
                <wp:lineTo x="0" y="0"/>
              </wp:wrapPolygon>
            </wp:wrapThrough>
            <wp:docPr id="61" name="Imagen 61"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tomontaje deocultar_caras_en_fotos 2163"/>
                    <pic:cNvPicPr>
                      <a:picLocks noChangeAspect="1" noChangeArrowheads="1"/>
                    </pic:cNvPicPr>
                  </pic:nvPicPr>
                  <pic:blipFill rotWithShape="1">
                    <a:blip r:embed="rId38">
                      <a:extLst>
                        <a:ext uri="{28A0092B-C50C-407E-A947-70E740481C1C}">
                          <a14:useLocalDpi xmlns:a14="http://schemas.microsoft.com/office/drawing/2010/main" val="0"/>
                        </a:ext>
                      </a:extLst>
                    </a:blip>
                    <a:srcRect b="6923"/>
                    <a:stretch/>
                  </pic:blipFill>
                  <pic:spPr bwMode="auto">
                    <a:xfrm>
                      <a:off x="0" y="0"/>
                      <a:ext cx="2447925" cy="13817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94E63" w:rsidRPr="00825EE2">
        <w:rPr>
          <w:rFonts w:ascii="Times New Roman" w:hAnsi="Times New Roman" w:cs="Times New Roman"/>
          <w:noProof/>
          <w:sz w:val="24"/>
        </w:rPr>
        <w:drawing>
          <wp:anchor distT="0" distB="0" distL="114300" distR="114300" simplePos="0" relativeHeight="251791360" behindDoc="0" locked="0" layoutInCell="1" allowOverlap="1" wp14:anchorId="6C3D18AE" wp14:editId="7EE8BD8C">
            <wp:simplePos x="0" y="0"/>
            <wp:positionH relativeFrom="margin">
              <wp:posOffset>0</wp:posOffset>
            </wp:positionH>
            <wp:positionV relativeFrom="paragraph">
              <wp:posOffset>310515</wp:posOffset>
            </wp:positionV>
            <wp:extent cx="2454275" cy="1355090"/>
            <wp:effectExtent l="0" t="0" r="3175" b="0"/>
            <wp:wrapThrough wrapText="bothSides">
              <wp:wrapPolygon edited="0">
                <wp:start x="0" y="0"/>
                <wp:lineTo x="0" y="21256"/>
                <wp:lineTo x="21460" y="21256"/>
                <wp:lineTo x="21460" y="0"/>
                <wp:lineTo x="0" y="0"/>
              </wp:wrapPolygon>
            </wp:wrapThrough>
            <wp:docPr id="59" name="Imagen 59"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tomontaje deocultar_caras_en_fotos 2163"/>
                    <pic:cNvPicPr>
                      <a:picLocks noChangeAspect="1" noChangeArrowheads="1"/>
                    </pic:cNvPicPr>
                  </pic:nvPicPr>
                  <pic:blipFill rotWithShape="1">
                    <a:blip r:embed="rId39">
                      <a:extLst>
                        <a:ext uri="{28A0092B-C50C-407E-A947-70E740481C1C}">
                          <a14:useLocalDpi xmlns:a14="http://schemas.microsoft.com/office/drawing/2010/main" val="0"/>
                        </a:ext>
                      </a:extLst>
                    </a:blip>
                    <a:srcRect b="6232"/>
                    <a:stretch/>
                  </pic:blipFill>
                  <pic:spPr bwMode="auto">
                    <a:xfrm>
                      <a:off x="0" y="0"/>
                      <a:ext cx="2454275" cy="13550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81F5B89" w14:textId="77777777" w:rsidR="00076A19" w:rsidRDefault="00076A19" w:rsidP="00076A19">
      <w:pPr>
        <w:spacing w:line="360" w:lineRule="auto"/>
        <w:ind w:firstLine="720"/>
        <w:jc w:val="both"/>
        <w:rPr>
          <w:rFonts w:ascii="Times New Roman" w:hAnsi="Times New Roman" w:cs="Times New Roman"/>
          <w:sz w:val="24"/>
        </w:rPr>
      </w:pPr>
    </w:p>
    <w:p w14:paraId="26076FB6" w14:textId="77777777" w:rsidR="00C9442D" w:rsidRDefault="00C9442D" w:rsidP="00076A19">
      <w:pPr>
        <w:pStyle w:val="Ttulo3"/>
        <w:numPr>
          <w:ilvl w:val="0"/>
          <w:numId w:val="14"/>
        </w:numPr>
        <w:spacing w:before="0" w:line="360" w:lineRule="auto"/>
        <w:ind w:left="993" w:hanging="567"/>
        <w:jc w:val="both"/>
      </w:pPr>
      <w:bookmarkStart w:id="146" w:name="_Toc92396987"/>
      <w:bookmarkStart w:id="147" w:name="_Toc100778293"/>
      <w:r>
        <w:t>Actividad 4: Pintando con verduras</w:t>
      </w:r>
      <w:bookmarkEnd w:id="146"/>
      <w:bookmarkEnd w:id="147"/>
    </w:p>
    <w:p w14:paraId="065563E6" w14:textId="77777777" w:rsidR="00A77058" w:rsidRPr="00A77058" w:rsidRDefault="00A77058" w:rsidP="00076A19">
      <w:pPr>
        <w:spacing w:after="0" w:line="360" w:lineRule="auto"/>
        <w:jc w:val="both"/>
        <w:rPr>
          <w:rFonts w:ascii="Times New Roman" w:hAnsi="Times New Roman" w:cs="Times New Roman"/>
          <w:sz w:val="24"/>
        </w:rPr>
      </w:pPr>
      <w:r w:rsidRPr="00A77058">
        <w:rPr>
          <w:rFonts w:ascii="Times New Roman" w:hAnsi="Times New Roman" w:cs="Times New Roman"/>
          <w:b/>
          <w:sz w:val="24"/>
        </w:rPr>
        <w:t xml:space="preserve">Fecha: </w:t>
      </w:r>
      <w:r w:rsidRPr="00A77058">
        <w:rPr>
          <w:rFonts w:ascii="Times New Roman" w:hAnsi="Times New Roman" w:cs="Times New Roman"/>
          <w:sz w:val="24"/>
        </w:rPr>
        <w:t>15 de diciembre del 2021</w:t>
      </w:r>
    </w:p>
    <w:p w14:paraId="14E62CAC" w14:textId="77777777" w:rsidR="00A77058" w:rsidRPr="00A77058" w:rsidRDefault="00A77058" w:rsidP="00076A19">
      <w:pPr>
        <w:spacing w:after="0" w:line="360" w:lineRule="auto"/>
        <w:jc w:val="both"/>
        <w:rPr>
          <w:rFonts w:ascii="Times New Roman" w:hAnsi="Times New Roman" w:cs="Times New Roman"/>
          <w:sz w:val="24"/>
        </w:rPr>
      </w:pPr>
      <w:r w:rsidRPr="00A77058">
        <w:rPr>
          <w:rFonts w:ascii="Times New Roman" w:hAnsi="Times New Roman" w:cs="Times New Roman"/>
          <w:b/>
          <w:sz w:val="24"/>
        </w:rPr>
        <w:t xml:space="preserve">Hora: </w:t>
      </w:r>
      <w:r w:rsidRPr="00A77058">
        <w:rPr>
          <w:rFonts w:ascii="Times New Roman" w:hAnsi="Times New Roman" w:cs="Times New Roman"/>
          <w:sz w:val="24"/>
        </w:rPr>
        <w:t>8H30 AM</w:t>
      </w:r>
    </w:p>
    <w:p w14:paraId="5D4C8C36" w14:textId="77777777" w:rsidR="00A77058" w:rsidRPr="00A77058" w:rsidRDefault="00A77058" w:rsidP="00076A19">
      <w:pPr>
        <w:spacing w:after="0" w:line="360" w:lineRule="auto"/>
        <w:jc w:val="both"/>
        <w:rPr>
          <w:rFonts w:ascii="Times New Roman" w:hAnsi="Times New Roman" w:cs="Times New Roman"/>
          <w:sz w:val="24"/>
        </w:rPr>
      </w:pPr>
      <w:r w:rsidRPr="00A77058">
        <w:rPr>
          <w:rFonts w:ascii="Times New Roman" w:hAnsi="Times New Roman" w:cs="Times New Roman"/>
          <w:b/>
          <w:sz w:val="24"/>
        </w:rPr>
        <w:t xml:space="preserve">Modalidad: </w:t>
      </w:r>
      <w:r w:rsidRPr="00A77058">
        <w:rPr>
          <w:rFonts w:ascii="Times New Roman" w:hAnsi="Times New Roman" w:cs="Times New Roman"/>
          <w:sz w:val="24"/>
        </w:rPr>
        <w:t xml:space="preserve">Presencial </w:t>
      </w:r>
    </w:p>
    <w:p w14:paraId="5CABE9A1" w14:textId="77777777" w:rsidR="00A77058" w:rsidRPr="00A77058" w:rsidRDefault="00A77058" w:rsidP="00076A19">
      <w:pPr>
        <w:spacing w:after="0" w:line="360" w:lineRule="auto"/>
        <w:jc w:val="both"/>
        <w:rPr>
          <w:rFonts w:ascii="Times New Roman" w:hAnsi="Times New Roman" w:cs="Times New Roman"/>
          <w:b/>
          <w:sz w:val="24"/>
        </w:rPr>
      </w:pPr>
      <w:r w:rsidRPr="00A77058">
        <w:rPr>
          <w:rFonts w:ascii="Times New Roman" w:hAnsi="Times New Roman" w:cs="Times New Roman"/>
          <w:b/>
          <w:sz w:val="24"/>
        </w:rPr>
        <w:t xml:space="preserve">Descripción: </w:t>
      </w:r>
    </w:p>
    <w:p w14:paraId="4A2EA28D" w14:textId="61BA1A10" w:rsidR="00076A19" w:rsidRDefault="00A77058" w:rsidP="00DB0408">
      <w:pPr>
        <w:spacing w:after="0" w:line="360" w:lineRule="auto"/>
        <w:ind w:firstLine="720"/>
        <w:jc w:val="both"/>
        <w:rPr>
          <w:rFonts w:ascii="Times New Roman" w:hAnsi="Times New Roman" w:cs="Times New Roman"/>
          <w:sz w:val="24"/>
        </w:rPr>
      </w:pPr>
      <w:r w:rsidRPr="00A77058">
        <w:rPr>
          <w:rFonts w:ascii="Times New Roman" w:hAnsi="Times New Roman" w:cs="Times New Roman"/>
          <w:sz w:val="24"/>
        </w:rPr>
        <w:t>El cuarto encuentro inició con la asamblea para usar el termómetro de las emociones, en la que cada niño mencio</w:t>
      </w:r>
      <w:r w:rsidR="00542F7D">
        <w:rPr>
          <w:rFonts w:ascii="Times New Roman" w:hAnsi="Times New Roman" w:cs="Times New Roman"/>
          <w:sz w:val="24"/>
        </w:rPr>
        <w:t>nó la emoción que sentía</w:t>
      </w:r>
      <w:r w:rsidRPr="00A77058">
        <w:rPr>
          <w:rFonts w:ascii="Times New Roman" w:hAnsi="Times New Roman" w:cs="Times New Roman"/>
          <w:sz w:val="24"/>
        </w:rPr>
        <w:t>, para luego colocar en el recuadro que le corresponde a su emoción una pinza que lo identifica. A continuación, se procedió a imitar las diferentes e</w:t>
      </w:r>
      <w:r w:rsidR="00B0312C">
        <w:rPr>
          <w:rFonts w:ascii="Times New Roman" w:hAnsi="Times New Roman" w:cs="Times New Roman"/>
          <w:sz w:val="24"/>
        </w:rPr>
        <w:t>mociones, en el orden que</w:t>
      </w:r>
      <w:r w:rsidRPr="00A77058">
        <w:rPr>
          <w:rFonts w:ascii="Times New Roman" w:hAnsi="Times New Roman" w:cs="Times New Roman"/>
          <w:sz w:val="24"/>
        </w:rPr>
        <w:t xml:space="preserve"> los infantes</w:t>
      </w:r>
      <w:r w:rsidR="00B0312C">
        <w:rPr>
          <w:rFonts w:ascii="Times New Roman" w:hAnsi="Times New Roman" w:cs="Times New Roman"/>
          <w:sz w:val="24"/>
        </w:rPr>
        <w:t xml:space="preserve"> las nombraran para luego repasarlas</w:t>
      </w:r>
      <w:r w:rsidRPr="00A77058">
        <w:rPr>
          <w:rFonts w:ascii="Times New Roman" w:hAnsi="Times New Roman" w:cs="Times New Roman"/>
          <w:sz w:val="24"/>
        </w:rPr>
        <w:t>. Tras concluir, se cerró el espacio de diálogo para pr</w:t>
      </w:r>
      <w:r w:rsidR="00DB0408">
        <w:rPr>
          <w:rFonts w:ascii="Times New Roman" w:hAnsi="Times New Roman" w:cs="Times New Roman"/>
          <w:sz w:val="24"/>
        </w:rPr>
        <w:t>oceder a realizar la actividad. E</w:t>
      </w:r>
      <w:r w:rsidRPr="00A77058">
        <w:rPr>
          <w:rFonts w:ascii="Times New Roman" w:hAnsi="Times New Roman" w:cs="Times New Roman"/>
          <w:sz w:val="24"/>
        </w:rPr>
        <w:t>n un espacio del aula se colocaron cuatro caballetes para pintar, algunos recipientes, pinceles y remolachas partidas a la mitad. Los infantes se dirigieron al espacio y observaron e interactuaron con lo que observaban, algunos mencionaba</w:t>
      </w:r>
      <w:r w:rsidR="00DB0408">
        <w:rPr>
          <w:rFonts w:ascii="Times New Roman" w:hAnsi="Times New Roman" w:cs="Times New Roman"/>
          <w:sz w:val="24"/>
        </w:rPr>
        <w:t>n que vamos a jugar a los pintores</w:t>
      </w:r>
      <w:r w:rsidRPr="00A77058">
        <w:rPr>
          <w:rFonts w:ascii="Times New Roman" w:hAnsi="Times New Roman" w:cs="Times New Roman"/>
          <w:sz w:val="24"/>
        </w:rPr>
        <w:t xml:space="preserve">, sin embargo, no comprendían la presencia de las remolachas. </w:t>
      </w:r>
    </w:p>
    <w:p w14:paraId="7A1EC5A0" w14:textId="685907E5" w:rsidR="00037F53" w:rsidRDefault="00EA37AE" w:rsidP="009207FC">
      <w:pPr>
        <w:spacing w:after="0" w:line="360" w:lineRule="auto"/>
        <w:ind w:firstLine="720"/>
        <w:jc w:val="both"/>
        <w:rPr>
          <w:rFonts w:ascii="Times New Roman" w:hAnsi="Times New Roman" w:cs="Times New Roman"/>
          <w:sz w:val="24"/>
        </w:rPr>
      </w:pPr>
      <w:r>
        <w:rPr>
          <w:noProof/>
        </w:rPr>
        <mc:AlternateContent>
          <mc:Choice Requires="wps">
            <w:drawing>
              <wp:anchor distT="0" distB="0" distL="114300" distR="114300" simplePos="0" relativeHeight="251933696" behindDoc="0" locked="0" layoutInCell="1" allowOverlap="1" wp14:anchorId="41BCAB41" wp14:editId="7E02BF24">
                <wp:simplePos x="0" y="0"/>
                <wp:positionH relativeFrom="column">
                  <wp:posOffset>2744124</wp:posOffset>
                </wp:positionH>
                <wp:positionV relativeFrom="paragraph">
                  <wp:posOffset>4334337</wp:posOffset>
                </wp:positionV>
                <wp:extent cx="2489085" cy="554182"/>
                <wp:effectExtent l="0" t="0" r="26035" b="17780"/>
                <wp:wrapNone/>
                <wp:docPr id="106" name="Rectángulo 106"/>
                <wp:cNvGraphicFramePr/>
                <a:graphic xmlns:a="http://schemas.openxmlformats.org/drawingml/2006/main">
                  <a:graphicData uri="http://schemas.microsoft.com/office/word/2010/wordprocessingShape">
                    <wps:wsp>
                      <wps:cNvSpPr/>
                      <wps:spPr>
                        <a:xfrm>
                          <a:off x="0" y="0"/>
                          <a:ext cx="2489085" cy="554182"/>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6828AE0A" w14:textId="77777777" w:rsidR="0040141D" w:rsidRPr="00D156EF" w:rsidRDefault="0040141D" w:rsidP="00EA37AE">
                            <w:pPr>
                              <w:rPr>
                                <w:rFonts w:ascii="Times New Roman" w:hAnsi="Times New Roman" w:cs="Times New Roman"/>
                                <w:color w:val="44546A" w:themeColor="text2"/>
                                <w:sz w:val="24"/>
                              </w:rPr>
                            </w:pPr>
                            <w:r w:rsidRPr="00D156EF">
                              <w:rPr>
                                <w:rFonts w:ascii="Times New Roman" w:hAnsi="Times New Roman" w:cs="Times New Roman"/>
                                <w:i/>
                                <w:color w:val="44546A" w:themeColor="text2"/>
                                <w:sz w:val="24"/>
                              </w:rPr>
                              <w:t>Nota</w:t>
                            </w:r>
                            <w:r w:rsidRPr="00D156EF">
                              <w:rPr>
                                <w:rFonts w:ascii="Times New Roman" w:hAnsi="Times New Roman" w:cs="Times New Roman"/>
                                <w:color w:val="44546A" w:themeColor="text2"/>
                                <w:sz w:val="24"/>
                              </w:rPr>
                              <w:t xml:space="preserve">. Fotografía tomada por las autoras </w:t>
                            </w:r>
                          </w:p>
                          <w:p w14:paraId="7BA9A725" w14:textId="77777777" w:rsidR="0040141D" w:rsidRDefault="0040141D"/>
                          <w:p w14:paraId="367E3DC3" w14:textId="77777777" w:rsidR="0040141D" w:rsidRPr="00D156EF" w:rsidRDefault="0040141D" w:rsidP="00EA37AE">
                            <w:pPr>
                              <w:rPr>
                                <w:rFonts w:ascii="Times New Roman" w:hAnsi="Times New Roman" w:cs="Times New Roman"/>
                                <w:color w:val="44546A" w:themeColor="text2"/>
                                <w:sz w:val="24"/>
                              </w:rPr>
                            </w:pPr>
                            <w:r w:rsidRPr="00D156EF">
                              <w:rPr>
                                <w:rFonts w:ascii="Times New Roman" w:hAnsi="Times New Roman" w:cs="Times New Roman"/>
                                <w:i/>
                                <w:color w:val="44546A" w:themeColor="text2"/>
                                <w:sz w:val="24"/>
                              </w:rPr>
                              <w:t>Nota</w:t>
                            </w:r>
                            <w:r w:rsidRPr="00D156EF">
                              <w:rPr>
                                <w:rFonts w:ascii="Times New Roman" w:hAnsi="Times New Roman" w:cs="Times New Roman"/>
                                <w:color w:val="44546A" w:themeColor="text2"/>
                                <w:sz w:val="24"/>
                              </w:rPr>
                              <w:t xml:space="preserve">. Fotografía tomada por las autoras </w:t>
                            </w:r>
                          </w:p>
                          <w:p w14:paraId="24143D7B" w14:textId="77777777" w:rsidR="0040141D" w:rsidRDefault="0040141D"/>
                          <w:p w14:paraId="378750C8" w14:textId="77777777" w:rsidR="0040141D" w:rsidRPr="00D156EF" w:rsidRDefault="0040141D" w:rsidP="00EA37AE">
                            <w:pPr>
                              <w:rPr>
                                <w:rFonts w:ascii="Times New Roman" w:hAnsi="Times New Roman" w:cs="Times New Roman"/>
                                <w:color w:val="44546A" w:themeColor="text2"/>
                                <w:sz w:val="24"/>
                              </w:rPr>
                            </w:pPr>
                            <w:r w:rsidRPr="00D156EF">
                              <w:rPr>
                                <w:rFonts w:ascii="Times New Roman" w:hAnsi="Times New Roman" w:cs="Times New Roman"/>
                                <w:i/>
                                <w:color w:val="44546A" w:themeColor="text2"/>
                                <w:sz w:val="24"/>
                              </w:rPr>
                              <w:t>Nota</w:t>
                            </w:r>
                            <w:r w:rsidRPr="00D156EF">
                              <w:rPr>
                                <w:rFonts w:ascii="Times New Roman" w:hAnsi="Times New Roman" w:cs="Times New Roman"/>
                                <w:color w:val="44546A" w:themeColor="text2"/>
                                <w:sz w:val="24"/>
                              </w:rPr>
                              <w:t xml:space="preserve">. Fotografía tomada por las autoras </w:t>
                            </w:r>
                          </w:p>
                          <w:p w14:paraId="5D32CBDE" w14:textId="77777777" w:rsidR="0040141D" w:rsidRDefault="0040141D"/>
                          <w:p w14:paraId="00C3DADF" w14:textId="77777777" w:rsidR="0040141D" w:rsidRPr="00D156EF" w:rsidRDefault="0040141D" w:rsidP="00EA37AE">
                            <w:pPr>
                              <w:rPr>
                                <w:rFonts w:ascii="Times New Roman" w:hAnsi="Times New Roman" w:cs="Times New Roman"/>
                                <w:color w:val="44546A" w:themeColor="text2"/>
                                <w:sz w:val="24"/>
                              </w:rPr>
                            </w:pPr>
                            <w:r w:rsidRPr="00D156EF">
                              <w:rPr>
                                <w:rFonts w:ascii="Times New Roman" w:hAnsi="Times New Roman" w:cs="Times New Roman"/>
                                <w:i/>
                                <w:color w:val="44546A" w:themeColor="text2"/>
                                <w:sz w:val="24"/>
                              </w:rPr>
                              <w:t>Nota</w:t>
                            </w:r>
                            <w:r w:rsidRPr="00D156EF">
                              <w:rPr>
                                <w:rFonts w:ascii="Times New Roman" w:hAnsi="Times New Roman" w:cs="Times New Roman"/>
                                <w:color w:val="44546A" w:themeColor="text2"/>
                                <w:sz w:val="24"/>
                              </w:rPr>
                              <w:t xml:space="preserve">. Fotografía tomada por las autoras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BCAB41" id="Rectángulo 106" o:spid="_x0000_s1038" style="position:absolute;left:0;text-align:left;margin-left:216.05pt;margin-top:341.3pt;width:196pt;height:43.65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" fillcolor="white [3212]" strokecolor="white [3212]" strokeweight="1pt">
                <v:textbox>
                  <w:txbxContent>
                    <w:p w14:paraId="6828AE0A" w14:textId="77777777" w:rsidR="0040141D" w:rsidRPr="00D156EF" w:rsidRDefault="0040141D" w:rsidP="00EA37AE">
                      <w:pPr>
                        <w:rPr>
                          <w:rFonts w:ascii="Times New Roman" w:hAnsi="Times New Roman" w:cs="Times New Roman"/>
                          <w:color w:val="44546A" w:themeColor="text2"/>
                          <w:sz w:val="24"/>
                        </w:rPr>
                      </w:pPr>
                      <w:r w:rsidRPr="00D156EF">
                        <w:rPr>
                          <w:rFonts w:ascii="Times New Roman" w:hAnsi="Times New Roman" w:cs="Times New Roman"/>
                          <w:i/>
                          <w:color w:val="44546A" w:themeColor="text2"/>
                          <w:sz w:val="24"/>
                        </w:rPr>
                        <w:t>Nota</w:t>
                      </w:r>
                      <w:r w:rsidRPr="00D156EF">
                        <w:rPr>
                          <w:rFonts w:ascii="Times New Roman" w:hAnsi="Times New Roman" w:cs="Times New Roman"/>
                          <w:color w:val="44546A" w:themeColor="text2"/>
                          <w:sz w:val="24"/>
                        </w:rPr>
                        <w:t xml:space="preserve">. Fotografía tomada por las autoras </w:t>
                      </w:r>
                    </w:p>
                    <w:p w14:paraId="7BA9A725" w14:textId="77777777" w:rsidR="0040141D" w:rsidRDefault="0040141D"/>
                    <w:p w14:paraId="367E3DC3" w14:textId="77777777" w:rsidR="0040141D" w:rsidRPr="00D156EF" w:rsidRDefault="0040141D" w:rsidP="00EA37AE">
                      <w:pPr>
                        <w:rPr>
                          <w:rFonts w:ascii="Times New Roman" w:hAnsi="Times New Roman" w:cs="Times New Roman"/>
                          <w:color w:val="44546A" w:themeColor="text2"/>
                          <w:sz w:val="24"/>
                        </w:rPr>
                      </w:pPr>
                      <w:r w:rsidRPr="00D156EF">
                        <w:rPr>
                          <w:rFonts w:ascii="Times New Roman" w:hAnsi="Times New Roman" w:cs="Times New Roman"/>
                          <w:i/>
                          <w:color w:val="44546A" w:themeColor="text2"/>
                          <w:sz w:val="24"/>
                        </w:rPr>
                        <w:t>Nota</w:t>
                      </w:r>
                      <w:r w:rsidRPr="00D156EF">
                        <w:rPr>
                          <w:rFonts w:ascii="Times New Roman" w:hAnsi="Times New Roman" w:cs="Times New Roman"/>
                          <w:color w:val="44546A" w:themeColor="text2"/>
                          <w:sz w:val="24"/>
                        </w:rPr>
                        <w:t xml:space="preserve">. Fotografía tomada por las autoras </w:t>
                      </w:r>
                    </w:p>
                    <w:p w14:paraId="24143D7B" w14:textId="77777777" w:rsidR="0040141D" w:rsidRDefault="0040141D"/>
                    <w:p w14:paraId="378750C8" w14:textId="77777777" w:rsidR="0040141D" w:rsidRPr="00D156EF" w:rsidRDefault="0040141D" w:rsidP="00EA37AE">
                      <w:pPr>
                        <w:rPr>
                          <w:rFonts w:ascii="Times New Roman" w:hAnsi="Times New Roman" w:cs="Times New Roman"/>
                          <w:color w:val="44546A" w:themeColor="text2"/>
                          <w:sz w:val="24"/>
                        </w:rPr>
                      </w:pPr>
                      <w:r w:rsidRPr="00D156EF">
                        <w:rPr>
                          <w:rFonts w:ascii="Times New Roman" w:hAnsi="Times New Roman" w:cs="Times New Roman"/>
                          <w:i/>
                          <w:color w:val="44546A" w:themeColor="text2"/>
                          <w:sz w:val="24"/>
                        </w:rPr>
                        <w:t>Nota</w:t>
                      </w:r>
                      <w:r w:rsidRPr="00D156EF">
                        <w:rPr>
                          <w:rFonts w:ascii="Times New Roman" w:hAnsi="Times New Roman" w:cs="Times New Roman"/>
                          <w:color w:val="44546A" w:themeColor="text2"/>
                          <w:sz w:val="24"/>
                        </w:rPr>
                        <w:t xml:space="preserve">. Fotografía tomada por las autoras </w:t>
                      </w:r>
                    </w:p>
                    <w:p w14:paraId="5D32CBDE" w14:textId="77777777" w:rsidR="0040141D" w:rsidRDefault="0040141D"/>
                    <w:p w14:paraId="00C3DADF" w14:textId="77777777" w:rsidR="0040141D" w:rsidRPr="00D156EF" w:rsidRDefault="0040141D" w:rsidP="00EA37AE">
                      <w:pPr>
                        <w:rPr>
                          <w:rFonts w:ascii="Times New Roman" w:hAnsi="Times New Roman" w:cs="Times New Roman"/>
                          <w:color w:val="44546A" w:themeColor="text2"/>
                          <w:sz w:val="24"/>
                        </w:rPr>
                      </w:pPr>
                      <w:r w:rsidRPr="00D156EF">
                        <w:rPr>
                          <w:rFonts w:ascii="Times New Roman" w:hAnsi="Times New Roman" w:cs="Times New Roman"/>
                          <w:i/>
                          <w:color w:val="44546A" w:themeColor="text2"/>
                          <w:sz w:val="24"/>
                        </w:rPr>
                        <w:t>Nota</w:t>
                      </w:r>
                      <w:r w:rsidRPr="00D156EF">
                        <w:rPr>
                          <w:rFonts w:ascii="Times New Roman" w:hAnsi="Times New Roman" w:cs="Times New Roman"/>
                          <w:color w:val="44546A" w:themeColor="text2"/>
                          <w:sz w:val="24"/>
                        </w:rPr>
                        <w:t xml:space="preserve">. Fotografía tomada por las autoras </w:t>
                      </w:r>
                    </w:p>
                  </w:txbxContent>
                </v:textbox>
              </v:rect>
            </w:pict>
          </mc:Fallback>
        </mc:AlternateContent>
      </w:r>
      <w:r w:rsidR="00A77058" w:rsidRPr="00A77058">
        <w:rPr>
          <w:rFonts w:ascii="Times New Roman" w:hAnsi="Times New Roman" w:cs="Times New Roman"/>
          <w:sz w:val="24"/>
        </w:rPr>
        <w:t>A continuación, se les pidió a los niños que tocaran las remolachas y observaran qué tiene de particular, ante lo cual notaron que se m</w:t>
      </w:r>
      <w:r w:rsidR="00B0312C">
        <w:rPr>
          <w:rFonts w:ascii="Times New Roman" w:hAnsi="Times New Roman" w:cs="Times New Roman"/>
          <w:sz w:val="24"/>
        </w:rPr>
        <w:t xml:space="preserve">anchaban sus manos, y manifestaron </w:t>
      </w:r>
      <w:r w:rsidR="00A77058" w:rsidRPr="00A77058">
        <w:rPr>
          <w:rFonts w:ascii="Times New Roman" w:hAnsi="Times New Roman" w:cs="Times New Roman"/>
          <w:sz w:val="24"/>
        </w:rPr>
        <w:t>que funcionaría como pintura. En grupos, se procedió a extraer líquido de la remolacha p</w:t>
      </w:r>
      <w:r w:rsidR="00B0312C">
        <w:rPr>
          <w:rFonts w:ascii="Times New Roman" w:hAnsi="Times New Roman" w:cs="Times New Roman"/>
          <w:sz w:val="24"/>
        </w:rPr>
        <w:t xml:space="preserve">ara fabricar la pintura, con el uso de </w:t>
      </w:r>
      <w:r w:rsidR="00A77058" w:rsidRPr="00A77058">
        <w:rPr>
          <w:rFonts w:ascii="Times New Roman" w:hAnsi="Times New Roman" w:cs="Times New Roman"/>
          <w:sz w:val="24"/>
        </w:rPr>
        <w:t xml:space="preserve">un tenedor y un poco de agua, para luego dirigirse a jugar a los pintores. </w:t>
      </w:r>
      <w:r w:rsidR="00A77058" w:rsidRPr="00A77058">
        <w:rPr>
          <w:rFonts w:ascii="Times New Roman" w:hAnsi="Times New Roman" w:cs="Times New Roman"/>
          <w:sz w:val="24"/>
        </w:rPr>
        <w:lastRenderedPageBreak/>
        <w:t>La actividad consistió en que uno de los infantes realiza el papel de pintor y el otro de modelo, de manera que uno de ellos imitara una emoción, mientras que el otro la</w:t>
      </w:r>
      <w:r w:rsidR="00B0312C">
        <w:rPr>
          <w:rFonts w:ascii="Times New Roman" w:hAnsi="Times New Roman" w:cs="Times New Roman"/>
          <w:sz w:val="24"/>
        </w:rPr>
        <w:t xml:space="preserve"> plasmaba como dibujo lo que observaba en</w:t>
      </w:r>
      <w:r w:rsidR="00A77058" w:rsidRPr="00A77058">
        <w:rPr>
          <w:rFonts w:ascii="Times New Roman" w:hAnsi="Times New Roman" w:cs="Times New Roman"/>
          <w:sz w:val="24"/>
        </w:rPr>
        <w:t xml:space="preserve"> el rostro de su compañero. Cuando todos acabaron, cada niño debía</w:t>
      </w:r>
      <w:r w:rsidR="00DB0408">
        <w:rPr>
          <w:rFonts w:ascii="Times New Roman" w:hAnsi="Times New Roman" w:cs="Times New Roman"/>
          <w:sz w:val="24"/>
        </w:rPr>
        <w:t xml:space="preserve"> mostrar los dibujos que realizaron</w:t>
      </w:r>
      <w:r w:rsidR="00A77058" w:rsidRPr="00A77058">
        <w:rPr>
          <w:rFonts w:ascii="Times New Roman" w:hAnsi="Times New Roman" w:cs="Times New Roman"/>
          <w:sz w:val="24"/>
        </w:rPr>
        <w:t xml:space="preserve"> y</w:t>
      </w:r>
      <w:r w:rsidR="00B0312C">
        <w:rPr>
          <w:rFonts w:ascii="Times New Roman" w:hAnsi="Times New Roman" w:cs="Times New Roman"/>
          <w:sz w:val="24"/>
        </w:rPr>
        <w:t xml:space="preserve"> la emoción que estaba plasmada</w:t>
      </w:r>
      <w:r w:rsidR="00A77058" w:rsidRPr="00A77058">
        <w:rPr>
          <w:rFonts w:ascii="Times New Roman" w:hAnsi="Times New Roman" w:cs="Times New Roman"/>
          <w:sz w:val="24"/>
        </w:rPr>
        <w:t xml:space="preserve"> en el. Finalmente se limpió el espacio que se utilizó, se lavaron los materiales y guardaron en su lugar con ayuda de los infantes.</w:t>
      </w:r>
    </w:p>
    <w:p w14:paraId="09907321" w14:textId="04AF97CB" w:rsidR="00954026" w:rsidRDefault="00A94E63" w:rsidP="00076A19">
      <w:pPr>
        <w:spacing w:line="360" w:lineRule="auto"/>
        <w:jc w:val="both"/>
        <w:rPr>
          <w:rFonts w:ascii="Times New Roman" w:hAnsi="Times New Roman" w:cs="Times New Roman"/>
          <w:sz w:val="24"/>
        </w:rPr>
      </w:pPr>
      <w:r>
        <w:rPr>
          <w:noProof/>
        </w:rPr>
        <mc:AlternateContent>
          <mc:Choice Requires="wps">
            <w:drawing>
              <wp:anchor distT="0" distB="0" distL="114300" distR="114300" simplePos="0" relativeHeight="252092416" behindDoc="0" locked="0" layoutInCell="1" allowOverlap="1" wp14:anchorId="4A6BC2CF" wp14:editId="5A086A7F">
                <wp:simplePos x="0" y="0"/>
                <wp:positionH relativeFrom="column">
                  <wp:posOffset>52070</wp:posOffset>
                </wp:positionH>
                <wp:positionV relativeFrom="paragraph">
                  <wp:posOffset>102235</wp:posOffset>
                </wp:positionV>
                <wp:extent cx="2437130" cy="248285"/>
                <wp:effectExtent l="0" t="0" r="1270" b="0"/>
                <wp:wrapThrough wrapText="bothSides">
                  <wp:wrapPolygon edited="0">
                    <wp:start x="0" y="0"/>
                    <wp:lineTo x="0" y="19887"/>
                    <wp:lineTo x="21442" y="19887"/>
                    <wp:lineTo x="21442" y="0"/>
                    <wp:lineTo x="0" y="0"/>
                  </wp:wrapPolygon>
                </wp:wrapThrough>
                <wp:docPr id="74" name="Cuadro de texto 74"/>
                <wp:cNvGraphicFramePr/>
                <a:graphic xmlns:a="http://schemas.openxmlformats.org/drawingml/2006/main">
                  <a:graphicData uri="http://schemas.microsoft.com/office/word/2010/wordprocessingShape">
                    <wps:wsp>
                      <wps:cNvSpPr txBox="1"/>
                      <wps:spPr>
                        <a:xfrm>
                          <a:off x="0" y="0"/>
                          <a:ext cx="2437130" cy="248285"/>
                        </a:xfrm>
                        <a:prstGeom prst="rect">
                          <a:avLst/>
                        </a:prstGeom>
                        <a:solidFill>
                          <a:prstClr val="white"/>
                        </a:solidFill>
                        <a:ln>
                          <a:noFill/>
                        </a:ln>
                      </wps:spPr>
                      <wps:txbx>
                        <w:txbxContent>
                          <w:p w14:paraId="27C542D9" w14:textId="05D6D67A" w:rsidR="0040141D" w:rsidRPr="0058719E" w:rsidRDefault="0040141D" w:rsidP="0058719E">
                            <w:pPr>
                              <w:pStyle w:val="Descripcin"/>
                              <w:rPr>
                                <w:rFonts w:ascii="Times New Roman" w:hAnsi="Times New Roman" w:cs="Times New Roman"/>
                                <w:noProof/>
                                <w:sz w:val="36"/>
                              </w:rPr>
                            </w:pPr>
                            <w:bookmarkStart w:id="148" w:name="_Toc100769742"/>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7</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4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A6BC2CF" id="Cuadro de texto 74" o:spid="_x0000_s1039" type="#_x0000_t202" style="position:absolute;left:0;text-align:left;margin-left:4.1pt;margin-top:8.05pt;width:191.9pt;height:19.55pt;z-index:252092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" stroked="f">
                <v:textbox inset="0,0,0,0">
                  <w:txbxContent>
                    <w:p w14:paraId="27C542D9" w14:textId="05D6D67A" w:rsidR="0040141D" w:rsidRPr="0058719E" w:rsidRDefault="0040141D" w:rsidP="0058719E">
                      <w:pPr>
                        <w:pStyle w:val="Descripcin"/>
                        <w:rPr>
                          <w:rFonts w:ascii="Times New Roman" w:hAnsi="Times New Roman" w:cs="Times New Roman"/>
                          <w:noProof/>
                          <w:sz w:val="36"/>
                        </w:rPr>
                      </w:pPr>
                      <w:bookmarkStart w:id="155" w:name="_Toc100769742"/>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7</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55"/>
                    </w:p>
                  </w:txbxContent>
                </v:textbox>
                <w10:wrap type="through"/>
              </v:shape>
            </w:pict>
          </mc:Fallback>
        </mc:AlternateContent>
      </w:r>
      <w:r>
        <w:rPr>
          <w:noProof/>
        </w:rPr>
        <mc:AlternateContent>
          <mc:Choice Requires="wps">
            <w:drawing>
              <wp:anchor distT="0" distB="0" distL="114300" distR="114300" simplePos="0" relativeHeight="252094464" behindDoc="0" locked="0" layoutInCell="1" allowOverlap="1" wp14:anchorId="3AFB8321" wp14:editId="5DE259FC">
                <wp:simplePos x="0" y="0"/>
                <wp:positionH relativeFrom="column">
                  <wp:posOffset>2780030</wp:posOffset>
                </wp:positionH>
                <wp:positionV relativeFrom="paragraph">
                  <wp:posOffset>102235</wp:posOffset>
                </wp:positionV>
                <wp:extent cx="2447925" cy="248400"/>
                <wp:effectExtent l="0" t="0" r="9525" b="0"/>
                <wp:wrapSquare wrapText="bothSides"/>
                <wp:docPr id="75" name="Cuadro de texto 75"/>
                <wp:cNvGraphicFramePr/>
                <a:graphic xmlns:a="http://schemas.openxmlformats.org/drawingml/2006/main">
                  <a:graphicData uri="http://schemas.microsoft.com/office/word/2010/wordprocessingShape">
                    <wps:wsp>
                      <wps:cNvSpPr txBox="1"/>
                      <wps:spPr>
                        <a:xfrm>
                          <a:off x="0" y="0"/>
                          <a:ext cx="2447925" cy="248400"/>
                        </a:xfrm>
                        <a:prstGeom prst="rect">
                          <a:avLst/>
                        </a:prstGeom>
                        <a:solidFill>
                          <a:prstClr val="white"/>
                        </a:solidFill>
                        <a:ln>
                          <a:noFill/>
                        </a:ln>
                      </wps:spPr>
                      <wps:txbx>
                        <w:txbxContent>
                          <w:p w14:paraId="4E36A6EB" w14:textId="5B7FE03C" w:rsidR="0040141D" w:rsidRPr="0058719E" w:rsidRDefault="0040141D" w:rsidP="0058719E">
                            <w:pPr>
                              <w:pStyle w:val="Descripcin"/>
                              <w:rPr>
                                <w:rFonts w:ascii="Times New Roman" w:hAnsi="Times New Roman" w:cs="Times New Roman"/>
                                <w:noProof/>
                                <w:sz w:val="24"/>
                              </w:rPr>
                            </w:pPr>
                            <w:bookmarkStart w:id="149" w:name="_Toc100769743"/>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8</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4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FB8321" id="Cuadro de texto 75" o:spid="_x0000_s1040" type="#_x0000_t202" style="position:absolute;left:0;text-align:left;margin-left:218.9pt;margin-top:8.05pt;width:192.75pt;height:19.55pt;z-index:252094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" stroked="f">
                <v:textbox inset="0,0,0,0">
                  <w:txbxContent>
                    <w:p w14:paraId="4E36A6EB" w14:textId="5B7FE03C" w:rsidR="0040141D" w:rsidRPr="0058719E" w:rsidRDefault="0040141D" w:rsidP="0058719E">
                      <w:pPr>
                        <w:pStyle w:val="Descripcin"/>
                        <w:rPr>
                          <w:rFonts w:ascii="Times New Roman" w:hAnsi="Times New Roman" w:cs="Times New Roman"/>
                          <w:noProof/>
                          <w:sz w:val="24"/>
                        </w:rPr>
                      </w:pPr>
                      <w:bookmarkStart w:id="157" w:name="_Toc100769743"/>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8</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57"/>
                    </w:p>
                  </w:txbxContent>
                </v:textbox>
                <w10:wrap type="square"/>
              </v:shape>
            </w:pict>
          </mc:Fallback>
        </mc:AlternateContent>
      </w:r>
    </w:p>
    <w:p w14:paraId="059D70F7" w14:textId="72D13F69" w:rsidR="00954026" w:rsidRDefault="0038334A" w:rsidP="00076A19">
      <w:pPr>
        <w:spacing w:line="360" w:lineRule="auto"/>
        <w:jc w:val="both"/>
        <w:rPr>
          <w:rFonts w:ascii="Times New Roman" w:hAnsi="Times New Roman" w:cs="Times New Roman"/>
          <w:sz w:val="24"/>
        </w:rPr>
      </w:pPr>
      <w:r w:rsidRPr="00037F53">
        <w:rPr>
          <w:rFonts w:ascii="Times New Roman" w:hAnsi="Times New Roman" w:cs="Times New Roman"/>
          <w:noProof/>
          <w:sz w:val="24"/>
        </w:rPr>
        <w:drawing>
          <wp:anchor distT="0" distB="0" distL="114300" distR="114300" simplePos="0" relativeHeight="251788543" behindDoc="0" locked="0" layoutInCell="1" allowOverlap="1" wp14:anchorId="4FA2FFF3" wp14:editId="4270387C">
            <wp:simplePos x="0" y="0"/>
            <wp:positionH relativeFrom="column">
              <wp:posOffset>2834640</wp:posOffset>
            </wp:positionH>
            <wp:positionV relativeFrom="paragraph">
              <wp:posOffset>5715</wp:posOffset>
            </wp:positionV>
            <wp:extent cx="2447925" cy="1360170"/>
            <wp:effectExtent l="0" t="0" r="0" b="0"/>
            <wp:wrapSquare wrapText="bothSides"/>
            <wp:docPr id="69" name="Imagen 69"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otomontaje deocultar_caras_en_fotos 2163"/>
                    <pic:cNvPicPr>
                      <a:picLocks noChangeAspect="1" noChangeArrowheads="1"/>
                    </pic:cNvPicPr>
                  </pic:nvPicPr>
                  <pic:blipFill rotWithShape="1">
                    <a:blip r:embed="rId40">
                      <a:extLst>
                        <a:ext uri="{28A0092B-C50C-407E-A947-70E740481C1C}">
                          <a14:useLocalDpi xmlns:a14="http://schemas.microsoft.com/office/drawing/2010/main" val="0"/>
                        </a:ext>
                      </a:extLst>
                    </a:blip>
                    <a:srcRect b="5123"/>
                    <a:stretch/>
                  </pic:blipFill>
                  <pic:spPr bwMode="auto">
                    <a:xfrm>
                      <a:off x="0" y="0"/>
                      <a:ext cx="2447925" cy="13601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37F53">
        <w:rPr>
          <w:rFonts w:ascii="Times New Roman" w:hAnsi="Times New Roman" w:cs="Times New Roman"/>
          <w:noProof/>
          <w:sz w:val="24"/>
        </w:rPr>
        <w:drawing>
          <wp:anchor distT="0" distB="0" distL="114300" distR="114300" simplePos="0" relativeHeight="251785727" behindDoc="0" locked="0" layoutInCell="1" allowOverlap="1" wp14:anchorId="685DD1D0" wp14:editId="630DBE6A">
            <wp:simplePos x="0" y="0"/>
            <wp:positionH relativeFrom="margin">
              <wp:posOffset>77470</wp:posOffset>
            </wp:positionH>
            <wp:positionV relativeFrom="page">
              <wp:posOffset>3274060</wp:posOffset>
            </wp:positionV>
            <wp:extent cx="2437130" cy="1360805"/>
            <wp:effectExtent l="0" t="0" r="1270" b="0"/>
            <wp:wrapSquare wrapText="bothSides"/>
            <wp:docPr id="68" name="Imagen 68"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otomontaje deocultar_caras_en_fotos 2163"/>
                    <pic:cNvPicPr>
                      <a:picLocks noChangeAspect="1" noChangeArrowheads="1"/>
                    </pic:cNvPicPr>
                  </pic:nvPicPr>
                  <pic:blipFill rotWithShape="1">
                    <a:blip r:embed="rId41">
                      <a:extLst>
                        <a:ext uri="{28A0092B-C50C-407E-A947-70E740481C1C}">
                          <a14:useLocalDpi xmlns:a14="http://schemas.microsoft.com/office/drawing/2010/main" val="0"/>
                        </a:ext>
                      </a:extLst>
                    </a:blip>
                    <a:srcRect b="8565"/>
                    <a:stretch/>
                  </pic:blipFill>
                  <pic:spPr bwMode="auto">
                    <a:xfrm>
                      <a:off x="0" y="0"/>
                      <a:ext cx="2437130" cy="13608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4035B26" w14:textId="77777777" w:rsidR="00954026" w:rsidRDefault="00954026" w:rsidP="00076A19">
      <w:pPr>
        <w:spacing w:line="360" w:lineRule="auto"/>
        <w:jc w:val="both"/>
        <w:rPr>
          <w:rFonts w:ascii="Times New Roman" w:hAnsi="Times New Roman" w:cs="Times New Roman"/>
          <w:sz w:val="24"/>
        </w:rPr>
      </w:pPr>
    </w:p>
    <w:p w14:paraId="0FCC62C0" w14:textId="77777777" w:rsidR="00954026" w:rsidRDefault="00A77058" w:rsidP="00076A19">
      <w:pPr>
        <w:spacing w:line="360" w:lineRule="auto"/>
        <w:jc w:val="both"/>
        <w:rPr>
          <w:rFonts w:ascii="Times New Roman" w:hAnsi="Times New Roman" w:cs="Times New Roman"/>
          <w:sz w:val="24"/>
        </w:rPr>
      </w:pPr>
      <w:r w:rsidRPr="00A77058">
        <w:rPr>
          <w:rFonts w:ascii="Times New Roman" w:hAnsi="Times New Roman" w:cs="Times New Roman"/>
          <w:sz w:val="24"/>
        </w:rPr>
        <w:t xml:space="preserve">   </w:t>
      </w:r>
    </w:p>
    <w:p w14:paraId="2EF51E17" w14:textId="77777777" w:rsidR="00B9219B" w:rsidRDefault="00B9219B" w:rsidP="00EA37AE">
      <w:pPr>
        <w:spacing w:line="360" w:lineRule="auto"/>
        <w:jc w:val="both"/>
        <w:rPr>
          <w:rFonts w:ascii="Times New Roman" w:hAnsi="Times New Roman" w:cs="Times New Roman"/>
          <w:sz w:val="24"/>
        </w:rPr>
      </w:pPr>
    </w:p>
    <w:p w14:paraId="0C9036FE" w14:textId="77777777" w:rsidR="00A415FE" w:rsidRDefault="00A94E63" w:rsidP="00EA37AE">
      <w:pPr>
        <w:spacing w:line="360" w:lineRule="auto"/>
        <w:jc w:val="both"/>
        <w:rPr>
          <w:rFonts w:ascii="Times New Roman" w:hAnsi="Times New Roman" w:cs="Times New Roman"/>
          <w:sz w:val="24"/>
        </w:rPr>
      </w:pPr>
      <w:r w:rsidRPr="00AC5501">
        <w:rPr>
          <w:rFonts w:ascii="Times New Roman" w:hAnsi="Times New Roman" w:cs="Times New Roman"/>
          <w:noProof/>
          <w:sz w:val="24"/>
        </w:rPr>
        <mc:AlternateContent>
          <mc:Choice Requires="wps">
            <w:drawing>
              <wp:anchor distT="45720" distB="45720" distL="114300" distR="114300" simplePos="0" relativeHeight="252114944" behindDoc="0" locked="0" layoutInCell="1" allowOverlap="1" wp14:anchorId="297A4C50" wp14:editId="654C4A27">
                <wp:simplePos x="0" y="0"/>
                <wp:positionH relativeFrom="margin">
                  <wp:posOffset>2825526</wp:posOffset>
                </wp:positionH>
                <wp:positionV relativeFrom="paragraph">
                  <wp:posOffset>3810</wp:posOffset>
                </wp:positionV>
                <wp:extent cx="2419350" cy="1404620"/>
                <wp:effectExtent l="0" t="0" r="19050" b="10160"/>
                <wp:wrapSquare wrapText="bothSides"/>
                <wp:docPr id="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38EC3346"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97A4C50" id="_x0000_s1041" type="#_x0000_t202" style="position:absolute;left:0;text-align:left;margin-left:222.5pt;margin-top:.3pt;width:190.5pt;height:110.6pt;z-index:2521149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" strokecolor="white [3212]">
                <v:textbox style="mso-fit-shape-to-text:t">
                  <w:txbxContent>
                    <w:p w14:paraId="38EC3346"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Pr="00AC5501">
        <w:rPr>
          <w:rFonts w:ascii="Times New Roman" w:hAnsi="Times New Roman" w:cs="Times New Roman"/>
          <w:noProof/>
          <w:sz w:val="24"/>
        </w:rPr>
        <mc:AlternateContent>
          <mc:Choice Requires="wps">
            <w:drawing>
              <wp:anchor distT="45720" distB="45720" distL="114300" distR="114300" simplePos="0" relativeHeight="252112896" behindDoc="0" locked="0" layoutInCell="1" allowOverlap="1" wp14:anchorId="2EC7FFDF" wp14:editId="49AFDF9C">
                <wp:simplePos x="0" y="0"/>
                <wp:positionH relativeFrom="margin">
                  <wp:align>left</wp:align>
                </wp:positionH>
                <wp:positionV relativeFrom="paragraph">
                  <wp:posOffset>13335</wp:posOffset>
                </wp:positionV>
                <wp:extent cx="2419350" cy="1404620"/>
                <wp:effectExtent l="0" t="0" r="19050" b="10160"/>
                <wp:wrapSquare wrapText="bothSides"/>
                <wp:docPr id="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08605CB6"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EC7FFDF" id="_x0000_s1042" type="#_x0000_t202" style="position:absolute;left:0;text-align:left;margin-left:0;margin-top:1.05pt;width:190.5pt;height:110.6pt;z-index:25211289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" strokecolor="white [3212]">
                <v:textbox style="mso-fit-shape-to-text:t">
                  <w:txbxContent>
                    <w:p w14:paraId="08605CB6"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p>
    <w:p w14:paraId="139A7190" w14:textId="77777777" w:rsidR="00A415FE" w:rsidRPr="00A77058" w:rsidRDefault="00A415FE" w:rsidP="00EA37AE">
      <w:pPr>
        <w:spacing w:line="360" w:lineRule="auto"/>
        <w:jc w:val="both"/>
        <w:rPr>
          <w:rFonts w:ascii="Times New Roman" w:hAnsi="Times New Roman" w:cs="Times New Roman"/>
          <w:sz w:val="24"/>
        </w:rPr>
      </w:pPr>
    </w:p>
    <w:p w14:paraId="27035923" w14:textId="77777777" w:rsidR="00C9442D" w:rsidRDefault="00C9442D" w:rsidP="00076A19">
      <w:pPr>
        <w:pStyle w:val="Ttulo3"/>
        <w:numPr>
          <w:ilvl w:val="0"/>
          <w:numId w:val="14"/>
        </w:numPr>
        <w:spacing w:before="0" w:line="360" w:lineRule="auto"/>
        <w:ind w:left="993" w:hanging="567"/>
      </w:pPr>
      <w:bookmarkStart w:id="150" w:name="_Toc92396988"/>
      <w:bookmarkStart w:id="151" w:name="_Toc100778294"/>
      <w:r w:rsidRPr="0020462F">
        <w:t>Actividad 5: Pintando las emociones</w:t>
      </w:r>
      <w:bookmarkEnd w:id="150"/>
      <w:bookmarkEnd w:id="151"/>
    </w:p>
    <w:p w14:paraId="467F538E" w14:textId="77777777" w:rsidR="00EF3F88" w:rsidRPr="00EF3F88" w:rsidRDefault="00EF3F88" w:rsidP="00076A19">
      <w:pPr>
        <w:spacing w:after="0" w:line="360" w:lineRule="auto"/>
        <w:jc w:val="both"/>
        <w:rPr>
          <w:rFonts w:ascii="Times New Roman" w:hAnsi="Times New Roman" w:cs="Times New Roman"/>
          <w:sz w:val="24"/>
        </w:rPr>
      </w:pPr>
      <w:r w:rsidRPr="00EF3F88">
        <w:rPr>
          <w:rFonts w:ascii="Times New Roman" w:hAnsi="Times New Roman" w:cs="Times New Roman"/>
          <w:b/>
          <w:sz w:val="24"/>
        </w:rPr>
        <w:t xml:space="preserve">Fecha: </w:t>
      </w:r>
      <w:r>
        <w:rPr>
          <w:rFonts w:ascii="Times New Roman" w:hAnsi="Times New Roman" w:cs="Times New Roman"/>
          <w:sz w:val="24"/>
        </w:rPr>
        <w:t>19 de enero del 2022</w:t>
      </w:r>
    </w:p>
    <w:p w14:paraId="1DB53F23" w14:textId="77777777" w:rsidR="00EF3F88" w:rsidRDefault="00EF3F88" w:rsidP="00076A19">
      <w:pPr>
        <w:spacing w:after="0" w:line="360" w:lineRule="auto"/>
        <w:jc w:val="both"/>
        <w:rPr>
          <w:rFonts w:ascii="Times New Roman" w:hAnsi="Times New Roman" w:cs="Times New Roman"/>
          <w:sz w:val="24"/>
        </w:rPr>
      </w:pPr>
      <w:r w:rsidRPr="00EF3F88">
        <w:rPr>
          <w:rFonts w:ascii="Times New Roman" w:hAnsi="Times New Roman" w:cs="Times New Roman"/>
          <w:b/>
          <w:sz w:val="24"/>
        </w:rPr>
        <w:t xml:space="preserve">Hora: </w:t>
      </w:r>
      <w:r>
        <w:rPr>
          <w:rFonts w:ascii="Times New Roman" w:hAnsi="Times New Roman" w:cs="Times New Roman"/>
          <w:sz w:val="24"/>
        </w:rPr>
        <w:t>Grupo 1 09</w:t>
      </w:r>
      <w:r w:rsidRPr="00EF3F88">
        <w:rPr>
          <w:rFonts w:ascii="Times New Roman" w:hAnsi="Times New Roman" w:cs="Times New Roman"/>
          <w:sz w:val="24"/>
        </w:rPr>
        <w:t>H30 AM</w:t>
      </w:r>
    </w:p>
    <w:p w14:paraId="4D43DF4E" w14:textId="77777777" w:rsidR="00EF3F88" w:rsidRPr="00EF3F88" w:rsidRDefault="00EF3F88" w:rsidP="00076A19">
      <w:pPr>
        <w:spacing w:after="0" w:line="360" w:lineRule="auto"/>
        <w:jc w:val="both"/>
        <w:rPr>
          <w:rFonts w:ascii="Times New Roman" w:hAnsi="Times New Roman" w:cs="Times New Roman"/>
          <w:sz w:val="24"/>
        </w:rPr>
      </w:pPr>
      <w:r>
        <w:rPr>
          <w:rFonts w:ascii="Times New Roman" w:hAnsi="Times New Roman" w:cs="Times New Roman"/>
          <w:sz w:val="24"/>
        </w:rPr>
        <w:tab/>
        <w:t>Grupo 2 10H30 AM</w:t>
      </w:r>
    </w:p>
    <w:p w14:paraId="3FDA9904" w14:textId="77777777" w:rsidR="00EF3F88" w:rsidRPr="00EF3F88" w:rsidRDefault="00EF3F88" w:rsidP="00076A19">
      <w:pPr>
        <w:spacing w:after="0" w:line="360" w:lineRule="auto"/>
        <w:jc w:val="both"/>
        <w:rPr>
          <w:rFonts w:ascii="Times New Roman" w:hAnsi="Times New Roman" w:cs="Times New Roman"/>
          <w:sz w:val="24"/>
        </w:rPr>
      </w:pPr>
      <w:r w:rsidRPr="00EF3F88">
        <w:rPr>
          <w:rFonts w:ascii="Times New Roman" w:hAnsi="Times New Roman" w:cs="Times New Roman"/>
          <w:b/>
          <w:sz w:val="24"/>
        </w:rPr>
        <w:t xml:space="preserve">Modalidad: </w:t>
      </w:r>
      <w:r>
        <w:rPr>
          <w:rFonts w:ascii="Times New Roman" w:hAnsi="Times New Roman" w:cs="Times New Roman"/>
          <w:sz w:val="24"/>
        </w:rPr>
        <w:t>Virtual</w:t>
      </w:r>
    </w:p>
    <w:p w14:paraId="402CF496" w14:textId="77777777" w:rsidR="00EF3F88" w:rsidRDefault="00EF3F88" w:rsidP="00076A19">
      <w:pPr>
        <w:spacing w:after="0"/>
        <w:rPr>
          <w:rFonts w:ascii="Times New Roman" w:hAnsi="Times New Roman" w:cs="Times New Roman"/>
          <w:b/>
          <w:sz w:val="24"/>
        </w:rPr>
      </w:pPr>
      <w:r w:rsidRPr="00EF3F88">
        <w:rPr>
          <w:rFonts w:ascii="Times New Roman" w:hAnsi="Times New Roman" w:cs="Times New Roman"/>
          <w:b/>
          <w:sz w:val="24"/>
        </w:rPr>
        <w:t>Descripción</w:t>
      </w:r>
      <w:r w:rsidR="00076A19">
        <w:rPr>
          <w:rFonts w:ascii="Times New Roman" w:hAnsi="Times New Roman" w:cs="Times New Roman"/>
          <w:b/>
          <w:sz w:val="24"/>
        </w:rPr>
        <w:t>:</w:t>
      </w:r>
    </w:p>
    <w:p w14:paraId="17AFF8EF" w14:textId="77777777" w:rsidR="00EF3F88" w:rsidRDefault="00B0312C" w:rsidP="00076A19">
      <w:pPr>
        <w:spacing w:after="0" w:line="360" w:lineRule="auto"/>
        <w:ind w:firstLine="720"/>
        <w:jc w:val="both"/>
        <w:rPr>
          <w:rFonts w:ascii="Times New Roman" w:hAnsi="Times New Roman" w:cs="Times New Roman"/>
          <w:sz w:val="24"/>
        </w:rPr>
      </w:pPr>
      <w:r>
        <w:rPr>
          <w:rFonts w:ascii="Times New Roman" w:hAnsi="Times New Roman" w:cs="Times New Roman"/>
          <w:sz w:val="24"/>
        </w:rPr>
        <w:t>Dentro de esta descripción</w:t>
      </w:r>
      <w:r w:rsidR="00A80092">
        <w:rPr>
          <w:rFonts w:ascii="Times New Roman" w:hAnsi="Times New Roman" w:cs="Times New Roman"/>
          <w:sz w:val="24"/>
        </w:rPr>
        <w:t xml:space="preserve"> se debe mencionar las razones por las cuales se da el cambio de modalidad de la aplica</w:t>
      </w:r>
      <w:r>
        <w:rPr>
          <w:rFonts w:ascii="Times New Roman" w:hAnsi="Times New Roman" w:cs="Times New Roman"/>
          <w:sz w:val="24"/>
        </w:rPr>
        <w:t>ción de la propuesta, pues,</w:t>
      </w:r>
      <w:r w:rsidR="00A80092">
        <w:rPr>
          <w:rFonts w:ascii="Times New Roman" w:hAnsi="Times New Roman" w:cs="Times New Roman"/>
          <w:sz w:val="24"/>
        </w:rPr>
        <w:t xml:space="preserve"> al inicio del año 2022 se dio un aumento de casos por Covid-19 las autoridades educativas nacionales, decidieron retornar a la modalidad virtual</w:t>
      </w:r>
      <w:r>
        <w:rPr>
          <w:rFonts w:ascii="Times New Roman" w:hAnsi="Times New Roman" w:cs="Times New Roman"/>
          <w:sz w:val="24"/>
        </w:rPr>
        <w:t xml:space="preserve"> a todas las instituciones, por lo que, se dio</w:t>
      </w:r>
      <w:r w:rsidR="00A80092">
        <w:rPr>
          <w:rFonts w:ascii="Times New Roman" w:hAnsi="Times New Roman" w:cs="Times New Roman"/>
          <w:sz w:val="24"/>
        </w:rPr>
        <w:t xml:space="preserve"> este giro a la propuesta. De esta forma, una vez aclarado este aspecto, se procederá a describir lo realizado e</w:t>
      </w:r>
      <w:r>
        <w:rPr>
          <w:rFonts w:ascii="Times New Roman" w:hAnsi="Times New Roman" w:cs="Times New Roman"/>
          <w:sz w:val="24"/>
        </w:rPr>
        <w:t>n esta sesión, que, en función de</w:t>
      </w:r>
      <w:r w:rsidR="00A80092">
        <w:rPr>
          <w:rFonts w:ascii="Times New Roman" w:hAnsi="Times New Roman" w:cs="Times New Roman"/>
          <w:sz w:val="24"/>
        </w:rPr>
        <w:t xml:space="preserve"> la forma de </w:t>
      </w:r>
      <w:r w:rsidR="00F054D8">
        <w:rPr>
          <w:rFonts w:ascii="Times New Roman" w:hAnsi="Times New Roman" w:cs="Times New Roman"/>
          <w:sz w:val="24"/>
        </w:rPr>
        <w:t xml:space="preserve">trabajo de la docente, se tuvo que trabajar dos veces el mismo día, pues los estudiantes están divididos en dos grupos que ingresan en diferentes horarios por la disponibilidad de conexión. </w:t>
      </w:r>
    </w:p>
    <w:p w14:paraId="54EDA584" w14:textId="77777777" w:rsidR="00037F53" w:rsidRDefault="00F054D8" w:rsidP="00076A19">
      <w:pPr>
        <w:spacing w:after="0" w:line="360" w:lineRule="auto"/>
        <w:ind w:firstLine="720"/>
        <w:jc w:val="both"/>
        <w:rPr>
          <w:rFonts w:ascii="Times New Roman" w:hAnsi="Times New Roman" w:cs="Times New Roman"/>
          <w:sz w:val="24"/>
        </w:rPr>
      </w:pPr>
      <w:r>
        <w:rPr>
          <w:rFonts w:ascii="Times New Roman" w:hAnsi="Times New Roman" w:cs="Times New Roman"/>
          <w:sz w:val="24"/>
        </w:rPr>
        <w:t>En relación con lo mencionado,</w:t>
      </w:r>
      <w:r w:rsidR="005E3A4C">
        <w:rPr>
          <w:rFonts w:ascii="Times New Roman" w:hAnsi="Times New Roman" w:cs="Times New Roman"/>
          <w:sz w:val="24"/>
        </w:rPr>
        <w:t xml:space="preserve"> el quinto encuentro</w:t>
      </w:r>
      <w:r>
        <w:rPr>
          <w:rFonts w:ascii="Times New Roman" w:hAnsi="Times New Roman" w:cs="Times New Roman"/>
          <w:sz w:val="24"/>
        </w:rPr>
        <w:t xml:space="preserve"> inició con las actividades de rutina, para continuar con la asamblea, en la que, los niños tuvieron la oportunidad de mencionar cómo </w:t>
      </w:r>
      <w:r>
        <w:rPr>
          <w:rFonts w:ascii="Times New Roman" w:hAnsi="Times New Roman" w:cs="Times New Roman"/>
          <w:sz w:val="24"/>
        </w:rPr>
        <w:lastRenderedPageBreak/>
        <w:t xml:space="preserve">se sentían, el color de la emoción con la que se identifican y las razones que la causa. A continuación, se procedió a comentarles a los infantes que se iba a realizar una actividad para la que se necesitaría usar uno de los cinco sentidos, el oído, por lo que sería necesario que se concentren y cierren sus ojos mientras escuchaban. </w:t>
      </w:r>
      <w:r w:rsidR="00F41BC8">
        <w:rPr>
          <w:rFonts w:ascii="Times New Roman" w:hAnsi="Times New Roman" w:cs="Times New Roman"/>
          <w:sz w:val="24"/>
        </w:rPr>
        <w:t xml:space="preserve">Por tanto, </w:t>
      </w:r>
      <w:r w:rsidR="00B0312C">
        <w:rPr>
          <w:rFonts w:ascii="Times New Roman" w:hAnsi="Times New Roman" w:cs="Times New Roman"/>
          <w:sz w:val="24"/>
        </w:rPr>
        <w:t>se compartió sonido para presentar cuatro dif</w:t>
      </w:r>
      <w:r w:rsidR="00F41BC8">
        <w:rPr>
          <w:rFonts w:ascii="Times New Roman" w:hAnsi="Times New Roman" w:cs="Times New Roman"/>
          <w:sz w:val="24"/>
        </w:rPr>
        <w:t>erentes canciones, ante lo cual, tras escuchar una, los infantes debían mencionar qué sintieron y plasmarla en e</w:t>
      </w:r>
      <w:r w:rsidR="00B0312C">
        <w:rPr>
          <w:rFonts w:ascii="Times New Roman" w:hAnsi="Times New Roman" w:cs="Times New Roman"/>
          <w:sz w:val="24"/>
        </w:rPr>
        <w:t>l mural de las emociones, con</w:t>
      </w:r>
      <w:r w:rsidR="00F41BC8">
        <w:rPr>
          <w:rFonts w:ascii="Times New Roman" w:hAnsi="Times New Roman" w:cs="Times New Roman"/>
          <w:sz w:val="24"/>
        </w:rPr>
        <w:t xml:space="preserve"> materiales de la naturaleza y el color de la emoción que le corresponde.</w:t>
      </w:r>
    </w:p>
    <w:p w14:paraId="3BF397BD" w14:textId="77777777" w:rsidR="00A80092" w:rsidRDefault="00D7734A" w:rsidP="00F41BC8">
      <w:pPr>
        <w:spacing w:line="360" w:lineRule="auto"/>
        <w:ind w:firstLine="720"/>
        <w:jc w:val="both"/>
        <w:rPr>
          <w:rFonts w:ascii="Times New Roman" w:hAnsi="Times New Roman" w:cs="Times New Roman"/>
          <w:sz w:val="24"/>
        </w:rPr>
      </w:pPr>
      <w:r>
        <w:rPr>
          <w:noProof/>
        </w:rPr>
        <mc:AlternateContent>
          <mc:Choice Requires="wps">
            <w:drawing>
              <wp:anchor distT="0" distB="0" distL="114300" distR="114300" simplePos="0" relativeHeight="252090368" behindDoc="0" locked="0" layoutInCell="1" allowOverlap="1" wp14:anchorId="7B223617" wp14:editId="6A820910">
                <wp:simplePos x="0" y="0"/>
                <wp:positionH relativeFrom="margin">
                  <wp:align>left</wp:align>
                </wp:positionH>
                <wp:positionV relativeFrom="paragraph">
                  <wp:posOffset>1647825</wp:posOffset>
                </wp:positionV>
                <wp:extent cx="2457450" cy="248285"/>
                <wp:effectExtent l="0" t="0" r="0" b="0"/>
                <wp:wrapSquare wrapText="bothSides"/>
                <wp:docPr id="73" name="Cuadro de texto 73"/>
                <wp:cNvGraphicFramePr/>
                <a:graphic xmlns:a="http://schemas.openxmlformats.org/drawingml/2006/main">
                  <a:graphicData uri="http://schemas.microsoft.com/office/word/2010/wordprocessingShape">
                    <wps:wsp>
                      <wps:cNvSpPr txBox="1"/>
                      <wps:spPr>
                        <a:xfrm>
                          <a:off x="0" y="0"/>
                          <a:ext cx="2457450" cy="248285"/>
                        </a:xfrm>
                        <a:prstGeom prst="rect">
                          <a:avLst/>
                        </a:prstGeom>
                        <a:solidFill>
                          <a:prstClr val="white"/>
                        </a:solidFill>
                        <a:ln>
                          <a:noFill/>
                        </a:ln>
                      </wps:spPr>
                      <wps:txbx>
                        <w:txbxContent>
                          <w:p w14:paraId="40D7A50D" w14:textId="598E2829" w:rsidR="0040141D" w:rsidRPr="0058719E" w:rsidRDefault="0040141D" w:rsidP="0058719E">
                            <w:pPr>
                              <w:pStyle w:val="Descripcin"/>
                              <w:rPr>
                                <w:rFonts w:ascii="Times New Roman" w:hAnsi="Times New Roman" w:cs="Times New Roman"/>
                                <w:noProof/>
                                <w:sz w:val="36"/>
                              </w:rPr>
                            </w:pPr>
                            <w:bookmarkStart w:id="152" w:name="_Toc100769744"/>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9</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5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B223617" id="Cuadro de texto 73" o:spid="_x0000_s1043" type="#_x0000_t202" style="position:absolute;left:0;text-align:left;margin-left:0;margin-top:129.75pt;width:193.5pt;height:19.55pt;z-index:25209036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" stroked="f">
                <v:textbox inset="0,0,0,0">
                  <w:txbxContent>
                    <w:p w14:paraId="40D7A50D" w14:textId="598E2829" w:rsidR="0040141D" w:rsidRPr="0058719E" w:rsidRDefault="0040141D" w:rsidP="0058719E">
                      <w:pPr>
                        <w:pStyle w:val="Descripcin"/>
                        <w:rPr>
                          <w:rFonts w:ascii="Times New Roman" w:hAnsi="Times New Roman" w:cs="Times New Roman"/>
                          <w:noProof/>
                          <w:sz w:val="36"/>
                        </w:rPr>
                      </w:pPr>
                      <w:bookmarkStart w:id="161" w:name="_Toc100769744"/>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9</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61"/>
                    </w:p>
                  </w:txbxContent>
                </v:textbox>
                <w10:wrap type="square" anchorx="margin"/>
              </v:shape>
            </w:pict>
          </mc:Fallback>
        </mc:AlternateContent>
      </w:r>
      <w:r w:rsidR="00F41BC8">
        <w:rPr>
          <w:rFonts w:ascii="Times New Roman" w:hAnsi="Times New Roman" w:cs="Times New Roman"/>
          <w:sz w:val="24"/>
        </w:rPr>
        <w:t xml:space="preserve"> De esta forma, tras escuchar las cuatro diferentes canciones, los infantes plasmaron cuatro emociones que debían presentar ante sus compañeros. Para concluir con la actividad, se solicitó que después de mostrar su trabajo, comentaran como se sintieron durante el proceso de la construcción del mural y con las canciones que escucharon. Por otro lado, es importante mencionar que una desventaja identificada es que el tiempo que ofrece la sala de zoom era muy corto, por lo que se debía apresurar un poco el proceso de la actividad.  </w:t>
      </w:r>
    </w:p>
    <w:p w14:paraId="0B10FEE3" w14:textId="77777777" w:rsidR="00444C44" w:rsidRDefault="00D7734A" w:rsidP="002D35ED">
      <w:pPr>
        <w:spacing w:line="360" w:lineRule="auto"/>
        <w:jc w:val="both"/>
        <w:rPr>
          <w:rFonts w:ascii="Times New Roman" w:hAnsi="Times New Roman" w:cs="Times New Roman"/>
          <w:sz w:val="24"/>
        </w:rPr>
      </w:pPr>
      <w:r>
        <w:rPr>
          <w:noProof/>
        </w:rPr>
        <mc:AlternateContent>
          <mc:Choice Requires="wps">
            <w:drawing>
              <wp:anchor distT="0" distB="0" distL="114300" distR="114300" simplePos="0" relativeHeight="252088320" behindDoc="0" locked="0" layoutInCell="1" allowOverlap="1" wp14:anchorId="19A29CA2" wp14:editId="0E5FA2F5">
                <wp:simplePos x="0" y="0"/>
                <wp:positionH relativeFrom="margin">
                  <wp:posOffset>3019425</wp:posOffset>
                </wp:positionH>
                <wp:positionV relativeFrom="paragraph">
                  <wp:posOffset>10160</wp:posOffset>
                </wp:positionV>
                <wp:extent cx="2419350" cy="248285"/>
                <wp:effectExtent l="0" t="0" r="0" b="0"/>
                <wp:wrapSquare wrapText="bothSides"/>
                <wp:docPr id="72" name="Cuadro de texto 72"/>
                <wp:cNvGraphicFramePr/>
                <a:graphic xmlns:a="http://schemas.openxmlformats.org/drawingml/2006/main">
                  <a:graphicData uri="http://schemas.microsoft.com/office/word/2010/wordprocessingShape">
                    <wps:wsp>
                      <wps:cNvSpPr txBox="1"/>
                      <wps:spPr>
                        <a:xfrm>
                          <a:off x="0" y="0"/>
                          <a:ext cx="2419350" cy="248285"/>
                        </a:xfrm>
                        <a:prstGeom prst="rect">
                          <a:avLst/>
                        </a:prstGeom>
                        <a:solidFill>
                          <a:prstClr val="white"/>
                        </a:solidFill>
                        <a:ln>
                          <a:noFill/>
                        </a:ln>
                      </wps:spPr>
                      <wps:txbx>
                        <w:txbxContent>
                          <w:p w14:paraId="58512CFD" w14:textId="34B4A365" w:rsidR="0040141D" w:rsidRPr="0058719E" w:rsidRDefault="0040141D" w:rsidP="0058719E">
                            <w:pPr>
                              <w:pStyle w:val="Descripcin"/>
                              <w:rPr>
                                <w:rFonts w:ascii="Times New Roman" w:hAnsi="Times New Roman" w:cs="Times New Roman"/>
                                <w:noProof/>
                                <w:sz w:val="36"/>
                              </w:rPr>
                            </w:pPr>
                            <w:bookmarkStart w:id="153" w:name="_Toc100769745"/>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10</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5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A29CA2" id="Cuadro de texto 72" o:spid="_x0000_s1044" type="#_x0000_t202" style="position:absolute;left:0;text-align:left;margin-left:237.75pt;margin-top:.8pt;width:190.5pt;height:19.55pt;z-index:25208832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" stroked="f">
                <v:textbox inset="0,0,0,0">
                  <w:txbxContent>
                    <w:p w14:paraId="58512CFD" w14:textId="34B4A365" w:rsidR="0040141D" w:rsidRPr="0058719E" w:rsidRDefault="0040141D" w:rsidP="0058719E">
                      <w:pPr>
                        <w:pStyle w:val="Descripcin"/>
                        <w:rPr>
                          <w:rFonts w:ascii="Times New Roman" w:hAnsi="Times New Roman" w:cs="Times New Roman"/>
                          <w:noProof/>
                          <w:sz w:val="36"/>
                        </w:rPr>
                      </w:pPr>
                      <w:bookmarkStart w:id="163" w:name="_Toc100769745"/>
                      <w:r w:rsidRPr="0058719E">
                        <w:rPr>
                          <w:rFonts w:ascii="Times New Roman" w:hAnsi="Times New Roman" w:cs="Times New Roman"/>
                          <w:sz w:val="24"/>
                        </w:rPr>
                        <w:t xml:space="preserve">Imagen </w:t>
                      </w:r>
                      <w:r w:rsidRPr="0058719E">
                        <w:rPr>
                          <w:rFonts w:ascii="Times New Roman" w:hAnsi="Times New Roman" w:cs="Times New Roman"/>
                          <w:sz w:val="24"/>
                        </w:rPr>
                        <w:fldChar w:fldCharType="begin"/>
                      </w:r>
                      <w:r w:rsidRPr="0058719E">
                        <w:rPr>
                          <w:rFonts w:ascii="Times New Roman" w:hAnsi="Times New Roman" w:cs="Times New Roman"/>
                          <w:sz w:val="24"/>
                        </w:rPr>
                        <w:instrText xml:space="preserve"> SEQ Imagen \* ARABIC </w:instrText>
                      </w:r>
                      <w:r w:rsidRPr="0058719E">
                        <w:rPr>
                          <w:rFonts w:ascii="Times New Roman" w:hAnsi="Times New Roman" w:cs="Times New Roman"/>
                          <w:sz w:val="24"/>
                        </w:rPr>
                        <w:fldChar w:fldCharType="separate"/>
                      </w:r>
                      <w:r w:rsidR="00834DF0">
                        <w:rPr>
                          <w:rFonts w:ascii="Times New Roman" w:hAnsi="Times New Roman" w:cs="Times New Roman"/>
                          <w:noProof/>
                          <w:sz w:val="24"/>
                        </w:rPr>
                        <w:t>10</w:t>
                      </w:r>
                      <w:r w:rsidRPr="0058719E">
                        <w:rPr>
                          <w:rFonts w:ascii="Times New Roman" w:hAnsi="Times New Roman" w:cs="Times New Roman"/>
                          <w:sz w:val="24"/>
                        </w:rPr>
                        <w:fldChar w:fldCharType="end"/>
                      </w:r>
                      <w:r w:rsidRPr="0058719E">
                        <w:rPr>
                          <w:rFonts w:ascii="Times New Roman" w:hAnsi="Times New Roman" w:cs="Times New Roman"/>
                          <w:sz w:val="24"/>
                        </w:rPr>
                        <w:t xml:space="preserve"> Implementación</w:t>
                      </w:r>
                      <w:bookmarkEnd w:id="163"/>
                    </w:p>
                  </w:txbxContent>
                </v:textbox>
                <w10:wrap type="square" anchorx="margin"/>
              </v:shape>
            </w:pict>
          </mc:Fallback>
        </mc:AlternateContent>
      </w:r>
    </w:p>
    <w:p w14:paraId="260EFA0C" w14:textId="77777777" w:rsidR="00444C44" w:rsidRDefault="00D7734A" w:rsidP="002D35ED">
      <w:pPr>
        <w:spacing w:line="360" w:lineRule="auto"/>
        <w:jc w:val="both"/>
        <w:rPr>
          <w:rFonts w:ascii="Times New Roman" w:hAnsi="Times New Roman" w:cs="Times New Roman"/>
          <w:sz w:val="24"/>
        </w:rPr>
      </w:pPr>
      <w:r w:rsidRPr="00037F53">
        <w:rPr>
          <w:rFonts w:ascii="Times New Roman" w:hAnsi="Times New Roman" w:cs="Times New Roman"/>
          <w:noProof/>
          <w:sz w:val="24"/>
        </w:rPr>
        <w:drawing>
          <wp:anchor distT="0" distB="0" distL="114300" distR="114300" simplePos="0" relativeHeight="251822080" behindDoc="1" locked="0" layoutInCell="1" allowOverlap="1" wp14:anchorId="05FB5C03" wp14:editId="17058BC0">
            <wp:simplePos x="0" y="0"/>
            <wp:positionH relativeFrom="margin">
              <wp:posOffset>3009900</wp:posOffset>
            </wp:positionH>
            <wp:positionV relativeFrom="paragraph">
              <wp:posOffset>8255</wp:posOffset>
            </wp:positionV>
            <wp:extent cx="2419350" cy="1392555"/>
            <wp:effectExtent l="0" t="0" r="0" b="0"/>
            <wp:wrapSquare wrapText="bothSides"/>
            <wp:docPr id="50" name="Imagen 50" descr="C:\Users\vanes\Downloads\WhatsApp Image 2022-02-04 at 22.04.50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anes\Downloads\WhatsApp Image 2022-02-04 at 22.04.50 (4).jpe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19350" cy="1392555"/>
                    </a:xfrm>
                    <a:prstGeom prst="rect">
                      <a:avLst/>
                    </a:prstGeom>
                    <a:noFill/>
                    <a:ln>
                      <a:noFill/>
                    </a:ln>
                  </pic:spPr>
                </pic:pic>
              </a:graphicData>
            </a:graphic>
            <wp14:sizeRelH relativeFrom="page">
              <wp14:pctWidth>0</wp14:pctWidth>
            </wp14:sizeRelH>
            <wp14:sizeRelV relativeFrom="page">
              <wp14:pctHeight>0</wp14:pctHeight>
            </wp14:sizeRelV>
          </wp:anchor>
        </w:drawing>
      </w:r>
      <w:r w:rsidR="0029635D" w:rsidRPr="00037F53">
        <w:rPr>
          <w:rFonts w:ascii="Times New Roman" w:hAnsi="Times New Roman" w:cs="Times New Roman"/>
          <w:noProof/>
          <w:sz w:val="24"/>
        </w:rPr>
        <w:drawing>
          <wp:anchor distT="0" distB="0" distL="114300" distR="114300" simplePos="0" relativeHeight="251825152" behindDoc="0" locked="0" layoutInCell="1" allowOverlap="1" wp14:anchorId="4ACF021E" wp14:editId="029109AD">
            <wp:simplePos x="0" y="0"/>
            <wp:positionH relativeFrom="margin">
              <wp:align>left</wp:align>
            </wp:positionH>
            <wp:positionV relativeFrom="paragraph">
              <wp:posOffset>13335</wp:posOffset>
            </wp:positionV>
            <wp:extent cx="2457450" cy="1392555"/>
            <wp:effectExtent l="0" t="0" r="0" b="0"/>
            <wp:wrapSquare wrapText="bothSides"/>
            <wp:docPr id="78" name="Imagen 78"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fotomontaje deocultar_caras_en_fotos 2163"/>
                    <pic:cNvPicPr>
                      <a:picLocks noChangeAspect="1" noChangeArrowheads="1"/>
                    </pic:cNvPicPr>
                  </pic:nvPicPr>
                  <pic:blipFill rotWithShape="1">
                    <a:blip r:embed="rId43">
                      <a:extLst>
                        <a:ext uri="{28A0092B-C50C-407E-A947-70E740481C1C}">
                          <a14:useLocalDpi xmlns:a14="http://schemas.microsoft.com/office/drawing/2010/main" val="0"/>
                        </a:ext>
                      </a:extLst>
                    </a:blip>
                    <a:srcRect b="7242"/>
                    <a:stretch/>
                  </pic:blipFill>
                  <pic:spPr bwMode="auto">
                    <a:xfrm>
                      <a:off x="0" y="0"/>
                      <a:ext cx="2457450" cy="13925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79B5EF3" w14:textId="77777777" w:rsidR="00076A19" w:rsidRDefault="00076A19" w:rsidP="002D35ED">
      <w:pPr>
        <w:spacing w:line="360" w:lineRule="auto"/>
        <w:jc w:val="both"/>
        <w:rPr>
          <w:rFonts w:ascii="Times New Roman" w:hAnsi="Times New Roman" w:cs="Times New Roman"/>
          <w:sz w:val="24"/>
        </w:rPr>
      </w:pPr>
    </w:p>
    <w:p w14:paraId="0E9659C9" w14:textId="77777777" w:rsidR="00076A19" w:rsidRDefault="00076A19" w:rsidP="002D35ED">
      <w:pPr>
        <w:spacing w:line="360" w:lineRule="auto"/>
        <w:jc w:val="both"/>
        <w:rPr>
          <w:rFonts w:ascii="Times New Roman" w:hAnsi="Times New Roman" w:cs="Times New Roman"/>
          <w:sz w:val="24"/>
        </w:rPr>
      </w:pPr>
    </w:p>
    <w:p w14:paraId="38FF2EC4" w14:textId="77777777" w:rsidR="00076A19" w:rsidRDefault="00D7734A" w:rsidP="002D35ED">
      <w:pPr>
        <w:spacing w:line="360" w:lineRule="auto"/>
        <w:jc w:val="both"/>
        <w:rPr>
          <w:rFonts w:ascii="Times New Roman" w:hAnsi="Times New Roman" w:cs="Times New Roman"/>
          <w:sz w:val="24"/>
        </w:rPr>
      </w:pPr>
      <w:r w:rsidRPr="00AC5501">
        <w:rPr>
          <w:rFonts w:ascii="Times New Roman" w:hAnsi="Times New Roman" w:cs="Times New Roman"/>
          <w:noProof/>
          <w:sz w:val="24"/>
        </w:rPr>
        <mc:AlternateContent>
          <mc:Choice Requires="wps">
            <w:drawing>
              <wp:anchor distT="45720" distB="45720" distL="114300" distR="114300" simplePos="0" relativeHeight="252119040" behindDoc="0" locked="0" layoutInCell="1" allowOverlap="1" wp14:anchorId="112CDDFC" wp14:editId="014CBF81">
                <wp:simplePos x="0" y="0"/>
                <wp:positionH relativeFrom="margin">
                  <wp:posOffset>3048000</wp:posOffset>
                </wp:positionH>
                <wp:positionV relativeFrom="paragraph">
                  <wp:posOffset>315595</wp:posOffset>
                </wp:positionV>
                <wp:extent cx="2419350" cy="1404620"/>
                <wp:effectExtent l="0" t="0" r="19050" b="10160"/>
                <wp:wrapSquare wrapText="bothSides"/>
                <wp:docPr id="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1E3FC060"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12CDDFC" id="_x0000_s1045" type="#_x0000_t202" style="position:absolute;left:0;text-align:left;margin-left:240pt;margin-top:24.85pt;width:190.5pt;height:110.6pt;z-index:2521190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" strokecolor="white [3212]">
                <v:textbox style="mso-fit-shape-to-text:t">
                  <w:txbxContent>
                    <w:p w14:paraId="1E3FC060"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0029635D" w:rsidRPr="00AC5501">
        <w:rPr>
          <w:rFonts w:ascii="Times New Roman" w:hAnsi="Times New Roman" w:cs="Times New Roman"/>
          <w:noProof/>
          <w:sz w:val="24"/>
        </w:rPr>
        <mc:AlternateContent>
          <mc:Choice Requires="wps">
            <w:drawing>
              <wp:anchor distT="45720" distB="45720" distL="114300" distR="114300" simplePos="0" relativeHeight="252116992" behindDoc="0" locked="0" layoutInCell="1" allowOverlap="1" wp14:anchorId="785B6FC2" wp14:editId="66DB52A5">
                <wp:simplePos x="0" y="0"/>
                <wp:positionH relativeFrom="margin">
                  <wp:posOffset>47625</wp:posOffset>
                </wp:positionH>
                <wp:positionV relativeFrom="paragraph">
                  <wp:posOffset>338455</wp:posOffset>
                </wp:positionV>
                <wp:extent cx="2419350" cy="1404620"/>
                <wp:effectExtent l="0" t="0" r="19050" b="10160"/>
                <wp:wrapSquare wrapText="bothSides"/>
                <wp:docPr id="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099B9107"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85B6FC2" id="_x0000_s1046" type="#_x0000_t202" style="position:absolute;left:0;text-align:left;margin-left:3.75pt;margin-top:26.65pt;width:190.5pt;height:110.6pt;z-index:2521169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" strokecolor="white [3212]">
                <v:textbox style="mso-fit-shape-to-text:t">
                  <w:txbxContent>
                    <w:p w14:paraId="099B9107" w14:textId="77777777" w:rsidR="0040141D" w:rsidRPr="00AC5501" w:rsidRDefault="0040141D" w:rsidP="00A415FE">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p>
    <w:p w14:paraId="30B1D844" w14:textId="77777777" w:rsidR="00444C44" w:rsidRDefault="00444C44" w:rsidP="002D35ED">
      <w:pPr>
        <w:spacing w:line="360" w:lineRule="auto"/>
        <w:jc w:val="both"/>
        <w:rPr>
          <w:rFonts w:ascii="Times New Roman" w:hAnsi="Times New Roman" w:cs="Times New Roman"/>
          <w:sz w:val="24"/>
        </w:rPr>
      </w:pPr>
    </w:p>
    <w:p w14:paraId="31C271FC" w14:textId="77777777" w:rsidR="00076A19" w:rsidRPr="00EF3F88" w:rsidRDefault="00076A19" w:rsidP="002D35ED">
      <w:pPr>
        <w:spacing w:line="360" w:lineRule="auto"/>
        <w:jc w:val="both"/>
        <w:rPr>
          <w:rFonts w:ascii="Times New Roman" w:hAnsi="Times New Roman" w:cs="Times New Roman"/>
          <w:sz w:val="24"/>
        </w:rPr>
      </w:pPr>
    </w:p>
    <w:p w14:paraId="0B9B9CC1" w14:textId="77777777" w:rsidR="00C9442D" w:rsidRDefault="00A872B2" w:rsidP="00076A19">
      <w:pPr>
        <w:pStyle w:val="Ttulo3"/>
        <w:numPr>
          <w:ilvl w:val="0"/>
          <w:numId w:val="14"/>
        </w:numPr>
        <w:spacing w:before="0" w:line="360" w:lineRule="auto"/>
        <w:ind w:left="993" w:hanging="567"/>
      </w:pPr>
      <w:bookmarkStart w:id="154" w:name="_Toc92396991"/>
      <w:bookmarkStart w:id="155" w:name="_Toc100778295"/>
      <w:r>
        <w:t>Actividad 6</w:t>
      </w:r>
      <w:r w:rsidR="00C9442D" w:rsidRPr="0020462F">
        <w:t>: Me expreso con los instrumentos</w:t>
      </w:r>
      <w:bookmarkEnd w:id="154"/>
      <w:bookmarkEnd w:id="155"/>
    </w:p>
    <w:p w14:paraId="6BD9412C" w14:textId="77777777" w:rsidR="00F41BC8" w:rsidRPr="00F41BC8" w:rsidRDefault="00F41BC8" w:rsidP="00076A19">
      <w:pPr>
        <w:spacing w:after="0" w:line="360" w:lineRule="auto"/>
        <w:jc w:val="both"/>
        <w:rPr>
          <w:rFonts w:ascii="Times New Roman" w:hAnsi="Times New Roman" w:cs="Times New Roman"/>
          <w:sz w:val="24"/>
        </w:rPr>
      </w:pPr>
      <w:r w:rsidRPr="00F41BC8">
        <w:rPr>
          <w:rFonts w:ascii="Times New Roman" w:hAnsi="Times New Roman" w:cs="Times New Roman"/>
          <w:b/>
          <w:sz w:val="24"/>
        </w:rPr>
        <w:t xml:space="preserve">Fecha: </w:t>
      </w:r>
      <w:r w:rsidR="00194AD3">
        <w:rPr>
          <w:rFonts w:ascii="Times New Roman" w:hAnsi="Times New Roman" w:cs="Times New Roman"/>
          <w:sz w:val="24"/>
        </w:rPr>
        <w:t>21</w:t>
      </w:r>
      <w:r w:rsidRPr="00F41BC8">
        <w:rPr>
          <w:rFonts w:ascii="Times New Roman" w:hAnsi="Times New Roman" w:cs="Times New Roman"/>
          <w:sz w:val="24"/>
        </w:rPr>
        <w:t xml:space="preserve"> de enero del 2022</w:t>
      </w:r>
    </w:p>
    <w:p w14:paraId="08A62382" w14:textId="77777777" w:rsidR="00F41BC8" w:rsidRPr="00F41BC8" w:rsidRDefault="00F41BC8" w:rsidP="00076A19">
      <w:pPr>
        <w:spacing w:after="0" w:line="360" w:lineRule="auto"/>
        <w:jc w:val="both"/>
        <w:rPr>
          <w:rFonts w:ascii="Times New Roman" w:hAnsi="Times New Roman" w:cs="Times New Roman"/>
          <w:sz w:val="24"/>
        </w:rPr>
      </w:pPr>
      <w:r w:rsidRPr="00F41BC8">
        <w:rPr>
          <w:rFonts w:ascii="Times New Roman" w:hAnsi="Times New Roman" w:cs="Times New Roman"/>
          <w:b/>
          <w:sz w:val="24"/>
        </w:rPr>
        <w:t xml:space="preserve">Hora: </w:t>
      </w:r>
      <w:r w:rsidRPr="00F41BC8">
        <w:rPr>
          <w:rFonts w:ascii="Times New Roman" w:hAnsi="Times New Roman" w:cs="Times New Roman"/>
          <w:sz w:val="24"/>
        </w:rPr>
        <w:t>Grupo 1 09H30 AM</w:t>
      </w:r>
    </w:p>
    <w:p w14:paraId="68ACE2B4" w14:textId="77777777" w:rsidR="00F41BC8" w:rsidRPr="00F41BC8" w:rsidRDefault="00F41BC8" w:rsidP="00076A19">
      <w:pPr>
        <w:spacing w:after="0" w:line="360" w:lineRule="auto"/>
        <w:jc w:val="both"/>
        <w:rPr>
          <w:rFonts w:ascii="Times New Roman" w:hAnsi="Times New Roman" w:cs="Times New Roman"/>
          <w:sz w:val="24"/>
        </w:rPr>
      </w:pPr>
      <w:r w:rsidRPr="00F41BC8">
        <w:rPr>
          <w:rFonts w:ascii="Times New Roman" w:hAnsi="Times New Roman" w:cs="Times New Roman"/>
          <w:sz w:val="24"/>
        </w:rPr>
        <w:tab/>
        <w:t>Grupo 2 10H30 AM</w:t>
      </w:r>
    </w:p>
    <w:p w14:paraId="4B82013C" w14:textId="77777777" w:rsidR="00F41BC8" w:rsidRPr="00F41BC8" w:rsidRDefault="00F41BC8" w:rsidP="00076A19">
      <w:pPr>
        <w:spacing w:after="0" w:line="360" w:lineRule="auto"/>
        <w:jc w:val="both"/>
        <w:rPr>
          <w:rFonts w:ascii="Times New Roman" w:hAnsi="Times New Roman" w:cs="Times New Roman"/>
          <w:sz w:val="24"/>
        </w:rPr>
      </w:pPr>
      <w:r w:rsidRPr="00F41BC8">
        <w:rPr>
          <w:rFonts w:ascii="Times New Roman" w:hAnsi="Times New Roman" w:cs="Times New Roman"/>
          <w:b/>
          <w:sz w:val="24"/>
        </w:rPr>
        <w:t xml:space="preserve">Modalidad: </w:t>
      </w:r>
      <w:r w:rsidRPr="00F41BC8">
        <w:rPr>
          <w:rFonts w:ascii="Times New Roman" w:hAnsi="Times New Roman" w:cs="Times New Roman"/>
          <w:sz w:val="24"/>
        </w:rPr>
        <w:t>Virtual</w:t>
      </w:r>
    </w:p>
    <w:p w14:paraId="55763F93" w14:textId="77777777" w:rsidR="00F41BC8" w:rsidRDefault="00F41BC8" w:rsidP="00076A19">
      <w:pPr>
        <w:spacing w:after="0"/>
        <w:rPr>
          <w:rFonts w:ascii="Times New Roman" w:hAnsi="Times New Roman" w:cs="Times New Roman"/>
          <w:b/>
          <w:sz w:val="24"/>
        </w:rPr>
      </w:pPr>
      <w:r w:rsidRPr="00F41BC8">
        <w:rPr>
          <w:rFonts w:ascii="Times New Roman" w:hAnsi="Times New Roman" w:cs="Times New Roman"/>
          <w:b/>
          <w:sz w:val="24"/>
        </w:rPr>
        <w:t>Descripción</w:t>
      </w:r>
      <w:r w:rsidR="00076A19">
        <w:rPr>
          <w:rFonts w:ascii="Times New Roman" w:hAnsi="Times New Roman" w:cs="Times New Roman"/>
          <w:b/>
          <w:sz w:val="24"/>
        </w:rPr>
        <w:t>:</w:t>
      </w:r>
    </w:p>
    <w:p w14:paraId="3471D002" w14:textId="77777777" w:rsidR="00AA4107" w:rsidRDefault="00194AD3" w:rsidP="00B9219B">
      <w:pPr>
        <w:spacing w:after="0" w:line="360" w:lineRule="auto"/>
        <w:ind w:firstLine="720"/>
        <w:jc w:val="both"/>
        <w:rPr>
          <w:rFonts w:ascii="Times New Roman" w:hAnsi="Times New Roman" w:cs="Times New Roman"/>
          <w:sz w:val="24"/>
        </w:rPr>
      </w:pPr>
      <w:r>
        <w:rPr>
          <w:rFonts w:ascii="Times New Roman" w:hAnsi="Times New Roman" w:cs="Times New Roman"/>
          <w:sz w:val="24"/>
        </w:rPr>
        <w:t>La sexta actividad planificada dentro de esta experiencia, inici</w:t>
      </w:r>
      <w:r w:rsidR="00542F7D">
        <w:rPr>
          <w:rFonts w:ascii="Times New Roman" w:hAnsi="Times New Roman" w:cs="Times New Roman"/>
          <w:sz w:val="24"/>
        </w:rPr>
        <w:t>ó con</w:t>
      </w:r>
      <w:r w:rsidR="00F77B0E">
        <w:rPr>
          <w:rFonts w:ascii="Times New Roman" w:hAnsi="Times New Roman" w:cs="Times New Roman"/>
          <w:sz w:val="24"/>
        </w:rPr>
        <w:t xml:space="preserve"> el espacio para que los infantes compartan cómo se sienten, el color de la emoción y las razones de esto dentro de la asamblea, en donde se busca promover la escucha activa entre pares. T</w:t>
      </w:r>
      <w:r w:rsidR="00B56844">
        <w:rPr>
          <w:rFonts w:ascii="Times New Roman" w:hAnsi="Times New Roman" w:cs="Times New Roman"/>
          <w:sz w:val="24"/>
        </w:rPr>
        <w:t xml:space="preserve">ras finalizar este </w:t>
      </w:r>
      <w:r w:rsidR="00B56844">
        <w:rPr>
          <w:rFonts w:ascii="Times New Roman" w:hAnsi="Times New Roman" w:cs="Times New Roman"/>
          <w:sz w:val="24"/>
        </w:rPr>
        <w:lastRenderedPageBreak/>
        <w:t>momento, se preguntó a los infantes cómo actuaban cuando la emoción de</w:t>
      </w:r>
      <w:r w:rsidR="00B0312C">
        <w:rPr>
          <w:rFonts w:ascii="Times New Roman" w:hAnsi="Times New Roman" w:cs="Times New Roman"/>
          <w:sz w:val="24"/>
        </w:rPr>
        <w:t xml:space="preserve"> la i</w:t>
      </w:r>
      <w:r w:rsidR="00B56844">
        <w:rPr>
          <w:rFonts w:ascii="Times New Roman" w:hAnsi="Times New Roman" w:cs="Times New Roman"/>
          <w:sz w:val="24"/>
        </w:rPr>
        <w:t xml:space="preserve">ra, el miedo, la tristeza o la alegría aparecía, a lo que varios respondieron que gritan o buscan a sus papas, lo segundo tanto en la alegría como en el miedo, la tristeza o el enojo. A </w:t>
      </w:r>
      <w:r w:rsidR="001F0158">
        <w:rPr>
          <w:rFonts w:ascii="Times New Roman" w:hAnsi="Times New Roman" w:cs="Times New Roman"/>
          <w:sz w:val="24"/>
        </w:rPr>
        <w:t>continuación,</w:t>
      </w:r>
      <w:r w:rsidR="00B56844">
        <w:rPr>
          <w:rFonts w:ascii="Times New Roman" w:hAnsi="Times New Roman" w:cs="Times New Roman"/>
          <w:sz w:val="24"/>
        </w:rPr>
        <w:t xml:space="preserve"> </w:t>
      </w:r>
      <w:r w:rsidR="001F0158">
        <w:rPr>
          <w:rFonts w:ascii="Times New Roman" w:hAnsi="Times New Roman" w:cs="Times New Roman"/>
          <w:sz w:val="24"/>
        </w:rPr>
        <w:t>se habló sobre cómo los sentidos pueden ayudar a controlar todas estas situaciones y que en este caso crearíamos instrumentos musicales. S</w:t>
      </w:r>
      <w:r w:rsidR="00B56844">
        <w:rPr>
          <w:rFonts w:ascii="Times New Roman" w:hAnsi="Times New Roman" w:cs="Times New Roman"/>
          <w:sz w:val="24"/>
        </w:rPr>
        <w:t>e solicitó que</w:t>
      </w:r>
      <w:r w:rsidR="001F0158">
        <w:rPr>
          <w:rFonts w:ascii="Times New Roman" w:hAnsi="Times New Roman" w:cs="Times New Roman"/>
          <w:sz w:val="24"/>
        </w:rPr>
        <w:t xml:space="preserve"> sacaran los materiales solicitados con anterioridad, para iniciar con el proceso debían identificar cual era la botella grande y pedir la ayuda de un adulto para cortar el pico y la parte inferior.</w:t>
      </w:r>
    </w:p>
    <w:p w14:paraId="0D459BE5" w14:textId="77777777" w:rsidR="002D35ED" w:rsidRDefault="0029635D" w:rsidP="005616F1">
      <w:pPr>
        <w:spacing w:line="360" w:lineRule="auto"/>
        <w:ind w:firstLine="720"/>
        <w:jc w:val="both"/>
        <w:rPr>
          <w:rFonts w:ascii="Times New Roman" w:hAnsi="Times New Roman" w:cs="Times New Roman"/>
          <w:sz w:val="24"/>
        </w:rPr>
      </w:pPr>
      <w:r>
        <w:rPr>
          <w:noProof/>
        </w:rPr>
        <mc:AlternateContent>
          <mc:Choice Requires="wps">
            <w:drawing>
              <wp:anchor distT="0" distB="0" distL="114300" distR="114300" simplePos="0" relativeHeight="252086272" behindDoc="0" locked="0" layoutInCell="1" allowOverlap="1" wp14:anchorId="06FE8259" wp14:editId="6CDB5437">
                <wp:simplePos x="0" y="0"/>
                <wp:positionH relativeFrom="column">
                  <wp:posOffset>13970</wp:posOffset>
                </wp:positionH>
                <wp:positionV relativeFrom="paragraph">
                  <wp:posOffset>2157095</wp:posOffset>
                </wp:positionV>
                <wp:extent cx="2447925" cy="248400"/>
                <wp:effectExtent l="0" t="0" r="9525" b="0"/>
                <wp:wrapSquare wrapText="bothSides"/>
                <wp:docPr id="71" name="Cuadro de texto 71"/>
                <wp:cNvGraphicFramePr/>
                <a:graphic xmlns:a="http://schemas.openxmlformats.org/drawingml/2006/main">
                  <a:graphicData uri="http://schemas.microsoft.com/office/word/2010/wordprocessingShape">
                    <wps:wsp>
                      <wps:cNvSpPr txBox="1"/>
                      <wps:spPr>
                        <a:xfrm>
                          <a:off x="0" y="0"/>
                          <a:ext cx="2447925" cy="248400"/>
                        </a:xfrm>
                        <a:prstGeom prst="rect">
                          <a:avLst/>
                        </a:prstGeom>
                        <a:solidFill>
                          <a:prstClr val="white"/>
                        </a:solidFill>
                        <a:ln>
                          <a:noFill/>
                        </a:ln>
                      </wps:spPr>
                      <wps:txbx>
                        <w:txbxContent>
                          <w:p w14:paraId="0CE97410" w14:textId="34C53C72" w:rsidR="0040141D" w:rsidRPr="00954026" w:rsidRDefault="0040141D" w:rsidP="00954026">
                            <w:pPr>
                              <w:pStyle w:val="Descripcin"/>
                              <w:rPr>
                                <w:rFonts w:ascii="Times New Roman" w:hAnsi="Times New Roman" w:cs="Times New Roman"/>
                                <w:noProof/>
                                <w:sz w:val="36"/>
                              </w:rPr>
                            </w:pPr>
                            <w:bookmarkStart w:id="156" w:name="_Toc100769746"/>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11</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5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6FE8259" id="Cuadro de texto 71" o:spid="_x0000_s1047" type="#_x0000_t202" style="position:absolute;left:0;text-align:left;margin-left:1.1pt;margin-top:169.85pt;width:192.75pt;height:19.55pt;z-index:252086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" stroked="f">
                <v:textbox inset="0,0,0,0">
                  <w:txbxContent>
                    <w:p w14:paraId="0CE97410" w14:textId="34C53C72" w:rsidR="0040141D" w:rsidRPr="00954026" w:rsidRDefault="0040141D" w:rsidP="00954026">
                      <w:pPr>
                        <w:pStyle w:val="Descripcin"/>
                        <w:rPr>
                          <w:rFonts w:ascii="Times New Roman" w:hAnsi="Times New Roman" w:cs="Times New Roman"/>
                          <w:noProof/>
                          <w:sz w:val="36"/>
                        </w:rPr>
                      </w:pPr>
                      <w:bookmarkStart w:id="167" w:name="_Toc100769746"/>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11</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67"/>
                    </w:p>
                  </w:txbxContent>
                </v:textbox>
                <w10:wrap type="square"/>
              </v:shape>
            </w:pict>
          </mc:Fallback>
        </mc:AlternateContent>
      </w:r>
      <w:r>
        <w:rPr>
          <w:noProof/>
        </w:rPr>
        <mc:AlternateContent>
          <mc:Choice Requires="wps">
            <w:drawing>
              <wp:anchor distT="0" distB="0" distL="114300" distR="114300" simplePos="0" relativeHeight="252084224" behindDoc="0" locked="0" layoutInCell="1" allowOverlap="1" wp14:anchorId="353AB18D" wp14:editId="27BA3388">
                <wp:simplePos x="0" y="0"/>
                <wp:positionH relativeFrom="column">
                  <wp:posOffset>2852420</wp:posOffset>
                </wp:positionH>
                <wp:positionV relativeFrom="paragraph">
                  <wp:posOffset>2161540</wp:posOffset>
                </wp:positionV>
                <wp:extent cx="2430780" cy="248400"/>
                <wp:effectExtent l="0" t="0" r="7620" b="0"/>
                <wp:wrapSquare wrapText="bothSides"/>
                <wp:docPr id="67" name="Cuadro de texto 67"/>
                <wp:cNvGraphicFramePr/>
                <a:graphic xmlns:a="http://schemas.openxmlformats.org/drawingml/2006/main">
                  <a:graphicData uri="http://schemas.microsoft.com/office/word/2010/wordprocessingShape">
                    <wps:wsp>
                      <wps:cNvSpPr txBox="1"/>
                      <wps:spPr>
                        <a:xfrm>
                          <a:off x="0" y="0"/>
                          <a:ext cx="2430780" cy="248400"/>
                        </a:xfrm>
                        <a:prstGeom prst="rect">
                          <a:avLst/>
                        </a:prstGeom>
                        <a:solidFill>
                          <a:prstClr val="white"/>
                        </a:solidFill>
                        <a:ln>
                          <a:noFill/>
                        </a:ln>
                      </wps:spPr>
                      <wps:txbx>
                        <w:txbxContent>
                          <w:p w14:paraId="36DE15B2" w14:textId="4E8D8DB7" w:rsidR="0040141D" w:rsidRPr="00954026" w:rsidRDefault="0040141D" w:rsidP="00954026">
                            <w:pPr>
                              <w:pStyle w:val="Descripcin"/>
                              <w:rPr>
                                <w:rFonts w:ascii="Times New Roman" w:hAnsi="Times New Roman" w:cs="Times New Roman"/>
                                <w:noProof/>
                                <w:sz w:val="36"/>
                              </w:rPr>
                            </w:pPr>
                            <w:bookmarkStart w:id="157" w:name="_Toc100769747"/>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12</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5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53AB18D" id="Cuadro de texto 67" o:spid="_x0000_s1048" type="#_x0000_t202" style="position:absolute;left:0;text-align:left;margin-left:224.6pt;margin-top:170.2pt;width:191.4pt;height:19.55pt;z-index:252084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" stroked="f">
                <v:textbox inset="0,0,0,0">
                  <w:txbxContent>
                    <w:p w14:paraId="36DE15B2" w14:textId="4E8D8DB7" w:rsidR="0040141D" w:rsidRPr="00954026" w:rsidRDefault="0040141D" w:rsidP="00954026">
                      <w:pPr>
                        <w:pStyle w:val="Descripcin"/>
                        <w:rPr>
                          <w:rFonts w:ascii="Times New Roman" w:hAnsi="Times New Roman" w:cs="Times New Roman"/>
                          <w:noProof/>
                          <w:sz w:val="36"/>
                        </w:rPr>
                      </w:pPr>
                      <w:bookmarkStart w:id="169" w:name="_Toc100769747"/>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12</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69"/>
                    </w:p>
                  </w:txbxContent>
                </v:textbox>
                <w10:wrap type="square"/>
              </v:shape>
            </w:pict>
          </mc:Fallback>
        </mc:AlternateContent>
      </w:r>
      <w:r w:rsidR="001F0158">
        <w:rPr>
          <w:rFonts w:ascii="Times New Roman" w:hAnsi="Times New Roman" w:cs="Times New Roman"/>
          <w:sz w:val="24"/>
        </w:rPr>
        <w:t xml:space="preserve"> Luego procedieron a colocar las semillas dentro de una de las dos partes, sellar con la otra y asegurar ya sea con cinta o silicona, de acuerdo al material que tuvieran. Se realizó es mismo proceso con la botella pequeña solicitada. Después de que todos finalizaran, se pidió sacar los globos desinflados, cortar la parte superior e colocar en la parte de arriba de la botella, de manera que los colores y el tamaño de cada botella ayudaran a establecer el ritmo a seguir. En conjunto todos tocaron sus instrumentos según el patrón establecido, con un poco de dificultad en algunos casos. Finalmente se realizó el cierre con un conversatorio a cerca de la actividad y cómo se sintieron al crear y usar los instrumentos musicales. </w:t>
      </w:r>
    </w:p>
    <w:p w14:paraId="427A5863" w14:textId="77777777" w:rsidR="008F3A66" w:rsidRDefault="00813976" w:rsidP="00306D61">
      <w:pPr>
        <w:spacing w:line="360" w:lineRule="auto"/>
        <w:jc w:val="both"/>
        <w:rPr>
          <w:rFonts w:ascii="Times New Roman" w:hAnsi="Times New Roman" w:cs="Times New Roman"/>
          <w:sz w:val="24"/>
        </w:rPr>
      </w:pPr>
      <w:r w:rsidRPr="008F3A66">
        <w:rPr>
          <w:rFonts w:ascii="Times New Roman" w:hAnsi="Times New Roman" w:cs="Times New Roman"/>
          <w:noProof/>
          <w:sz w:val="24"/>
        </w:rPr>
        <w:drawing>
          <wp:anchor distT="0" distB="0" distL="114300" distR="114300" simplePos="0" relativeHeight="251828224" behindDoc="0" locked="0" layoutInCell="1" allowOverlap="1" wp14:anchorId="2D57C2EC" wp14:editId="1ADD9B66">
            <wp:simplePos x="0" y="0"/>
            <wp:positionH relativeFrom="column">
              <wp:posOffset>2839720</wp:posOffset>
            </wp:positionH>
            <wp:positionV relativeFrom="paragraph">
              <wp:posOffset>227965</wp:posOffset>
            </wp:positionV>
            <wp:extent cx="2430780" cy="1387475"/>
            <wp:effectExtent l="0" t="0" r="7620" b="3175"/>
            <wp:wrapSquare wrapText="bothSides"/>
            <wp:docPr id="83" name="Imagen 83"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fotomontaje depixelate-more 717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430780" cy="1387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5501">
        <w:rPr>
          <w:rFonts w:ascii="Times New Roman" w:hAnsi="Times New Roman" w:cs="Times New Roman"/>
          <w:noProof/>
          <w:sz w:val="24"/>
        </w:rPr>
        <mc:AlternateContent>
          <mc:Choice Requires="wps">
            <w:drawing>
              <wp:anchor distT="45720" distB="45720" distL="114300" distR="114300" simplePos="0" relativeHeight="252123136" behindDoc="0" locked="0" layoutInCell="1" allowOverlap="1" wp14:anchorId="429F4C5B" wp14:editId="744110A7">
                <wp:simplePos x="0" y="0"/>
                <wp:positionH relativeFrom="margin">
                  <wp:posOffset>2838450</wp:posOffset>
                </wp:positionH>
                <wp:positionV relativeFrom="paragraph">
                  <wp:posOffset>1612265</wp:posOffset>
                </wp:positionV>
                <wp:extent cx="2419350" cy="540000"/>
                <wp:effectExtent l="0" t="0" r="19050" b="12700"/>
                <wp:wrapSquare wrapText="bothSides"/>
                <wp:docPr id="1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540000"/>
                        </a:xfrm>
                        <a:prstGeom prst="rect">
                          <a:avLst/>
                        </a:prstGeom>
                        <a:solidFill>
                          <a:srgbClr val="FFFFFF"/>
                        </a:solidFill>
                        <a:ln w="9525">
                          <a:solidFill>
                            <a:schemeClr val="bg1"/>
                          </a:solidFill>
                          <a:miter lim="800000"/>
                          <a:headEnd/>
                          <a:tailEnd/>
                        </a:ln>
                      </wps:spPr>
                      <wps:txbx>
                        <w:txbxContent>
                          <w:p w14:paraId="07F7F74D"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9F4C5B" id="_x0000_s1049" type="#_x0000_t202" style="position:absolute;left:0;text-align:left;margin-left:223.5pt;margin-top:126.95pt;width:190.5pt;height:42.5pt;z-index:2521231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" strokecolor="white [3212]">
                <v:textbox>
                  <w:txbxContent>
                    <w:p w14:paraId="07F7F74D"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0029635D" w:rsidRPr="008F3A66">
        <w:rPr>
          <w:rFonts w:ascii="Times New Roman" w:hAnsi="Times New Roman" w:cs="Times New Roman"/>
          <w:noProof/>
          <w:sz w:val="24"/>
        </w:rPr>
        <w:drawing>
          <wp:anchor distT="0" distB="0" distL="114300" distR="114300" simplePos="0" relativeHeight="251827200" behindDoc="0" locked="0" layoutInCell="1" allowOverlap="1" wp14:anchorId="7F28CF73" wp14:editId="5BAB677C">
            <wp:simplePos x="0" y="0"/>
            <wp:positionH relativeFrom="margin">
              <wp:posOffset>6350</wp:posOffset>
            </wp:positionH>
            <wp:positionV relativeFrom="paragraph">
              <wp:posOffset>213995</wp:posOffset>
            </wp:positionV>
            <wp:extent cx="2447925" cy="1397635"/>
            <wp:effectExtent l="0" t="0" r="9525" b="0"/>
            <wp:wrapSquare wrapText="bothSides"/>
            <wp:docPr id="80" name="Imagen 80"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otomontaje deocultar_caras_en_fotos 2163"/>
                    <pic:cNvPicPr>
                      <a:picLocks noChangeAspect="1" noChangeArrowheads="1"/>
                    </pic:cNvPicPr>
                  </pic:nvPicPr>
                  <pic:blipFill rotWithShape="1">
                    <a:blip r:embed="rId45">
                      <a:extLst>
                        <a:ext uri="{28A0092B-C50C-407E-A947-70E740481C1C}">
                          <a14:useLocalDpi xmlns:a14="http://schemas.microsoft.com/office/drawing/2010/main" val="0"/>
                        </a:ext>
                      </a:extLst>
                    </a:blip>
                    <a:srcRect b="6551"/>
                    <a:stretch/>
                  </pic:blipFill>
                  <pic:spPr bwMode="auto">
                    <a:xfrm>
                      <a:off x="0" y="0"/>
                      <a:ext cx="2447925" cy="13976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A9DB0A5" w14:textId="77777777" w:rsidR="00076A19" w:rsidRPr="001F0158" w:rsidRDefault="0029635D" w:rsidP="0029635D">
      <w:pPr>
        <w:tabs>
          <w:tab w:val="center" w:pos="4600"/>
        </w:tabs>
        <w:spacing w:line="360" w:lineRule="auto"/>
        <w:jc w:val="both"/>
        <w:rPr>
          <w:rFonts w:ascii="Times New Roman" w:hAnsi="Times New Roman" w:cs="Times New Roman"/>
          <w:sz w:val="24"/>
        </w:rPr>
      </w:pPr>
      <w:r w:rsidRPr="00AC5501">
        <w:rPr>
          <w:rFonts w:ascii="Times New Roman" w:hAnsi="Times New Roman" w:cs="Times New Roman"/>
          <w:noProof/>
          <w:sz w:val="24"/>
        </w:rPr>
        <mc:AlternateContent>
          <mc:Choice Requires="wps">
            <w:drawing>
              <wp:anchor distT="45720" distB="45720" distL="114300" distR="114300" simplePos="0" relativeHeight="252121088" behindDoc="0" locked="0" layoutInCell="1" allowOverlap="1" wp14:anchorId="59ADF1DD" wp14:editId="012481C2">
                <wp:simplePos x="0" y="0"/>
                <wp:positionH relativeFrom="margin">
                  <wp:align>left</wp:align>
                </wp:positionH>
                <wp:positionV relativeFrom="paragraph">
                  <wp:posOffset>1247775</wp:posOffset>
                </wp:positionV>
                <wp:extent cx="2419350" cy="1404620"/>
                <wp:effectExtent l="0" t="0" r="19050" b="10160"/>
                <wp:wrapSquare wrapText="bothSides"/>
                <wp:docPr id="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2A11596A"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9ADF1DD" id="_x0000_s1050" type="#_x0000_t202" style="position:absolute;left:0;text-align:left;margin-left:0;margin-top:98.25pt;width:190.5pt;height:110.6pt;z-index:25212108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" strokecolor="white [3212]">
                <v:textbox style="mso-fit-shape-to-text:t">
                  <w:txbxContent>
                    <w:p w14:paraId="2A11596A"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p>
    <w:p w14:paraId="3E8E8C3F" w14:textId="77777777" w:rsidR="00813976" w:rsidRDefault="00813976" w:rsidP="00813976">
      <w:bookmarkStart w:id="158" w:name="_Toc92396992"/>
    </w:p>
    <w:p w14:paraId="7DA732B6" w14:textId="77777777" w:rsidR="00813976" w:rsidRDefault="00813976" w:rsidP="00813976"/>
    <w:p w14:paraId="12516A8E" w14:textId="77777777" w:rsidR="00813976" w:rsidRDefault="00813976" w:rsidP="00813976"/>
    <w:p w14:paraId="58717591" w14:textId="77777777" w:rsidR="00813976" w:rsidRDefault="00813976" w:rsidP="00813976"/>
    <w:p w14:paraId="13B82D6C" w14:textId="77777777" w:rsidR="00813976" w:rsidRDefault="00813976" w:rsidP="00813976"/>
    <w:p w14:paraId="1BB3315F" w14:textId="77777777" w:rsidR="00813976" w:rsidRPr="00813976" w:rsidRDefault="00813976" w:rsidP="00813976"/>
    <w:p w14:paraId="4479D8A3" w14:textId="77777777" w:rsidR="00A872B2" w:rsidRDefault="00A872B2" w:rsidP="00076A19">
      <w:pPr>
        <w:pStyle w:val="Ttulo3"/>
        <w:numPr>
          <w:ilvl w:val="0"/>
          <w:numId w:val="14"/>
        </w:numPr>
        <w:spacing w:before="0" w:line="360" w:lineRule="auto"/>
        <w:ind w:left="993" w:hanging="567"/>
      </w:pPr>
      <w:bookmarkStart w:id="159" w:name="_Toc100778296"/>
      <w:r>
        <w:t>Actividad 7</w:t>
      </w:r>
      <w:r w:rsidR="00C9442D" w:rsidRPr="0020462F">
        <w:t xml:space="preserve">: </w:t>
      </w:r>
      <w:bookmarkStart w:id="160" w:name="_Toc92396993"/>
      <w:bookmarkEnd w:id="158"/>
      <w:r>
        <w:t>Controlo mis emociones</w:t>
      </w:r>
      <w:bookmarkEnd w:id="159"/>
    </w:p>
    <w:p w14:paraId="1178B7DD" w14:textId="77777777" w:rsidR="00F41BC8" w:rsidRPr="00F41BC8" w:rsidRDefault="00F41BC8" w:rsidP="00076A19">
      <w:pPr>
        <w:spacing w:after="0" w:line="360" w:lineRule="auto"/>
        <w:jc w:val="both"/>
        <w:rPr>
          <w:rFonts w:ascii="Times New Roman" w:hAnsi="Times New Roman" w:cs="Times New Roman"/>
          <w:sz w:val="24"/>
        </w:rPr>
      </w:pPr>
      <w:r w:rsidRPr="00F41BC8">
        <w:rPr>
          <w:rFonts w:ascii="Times New Roman" w:hAnsi="Times New Roman" w:cs="Times New Roman"/>
          <w:b/>
          <w:sz w:val="24"/>
        </w:rPr>
        <w:t xml:space="preserve">Fecha: </w:t>
      </w:r>
      <w:r w:rsidR="00194AD3">
        <w:rPr>
          <w:rFonts w:ascii="Times New Roman" w:hAnsi="Times New Roman" w:cs="Times New Roman"/>
          <w:sz w:val="24"/>
        </w:rPr>
        <w:t>26</w:t>
      </w:r>
      <w:r w:rsidRPr="00F41BC8">
        <w:rPr>
          <w:rFonts w:ascii="Times New Roman" w:hAnsi="Times New Roman" w:cs="Times New Roman"/>
          <w:sz w:val="24"/>
        </w:rPr>
        <w:t xml:space="preserve"> de enero del 2022</w:t>
      </w:r>
    </w:p>
    <w:p w14:paraId="5F325A2C" w14:textId="77777777" w:rsidR="00F41BC8" w:rsidRPr="00F41BC8" w:rsidRDefault="00F41BC8" w:rsidP="00076A19">
      <w:pPr>
        <w:spacing w:after="0" w:line="360" w:lineRule="auto"/>
        <w:jc w:val="both"/>
        <w:rPr>
          <w:rFonts w:ascii="Times New Roman" w:hAnsi="Times New Roman" w:cs="Times New Roman"/>
          <w:sz w:val="24"/>
        </w:rPr>
      </w:pPr>
      <w:r w:rsidRPr="00F41BC8">
        <w:rPr>
          <w:rFonts w:ascii="Times New Roman" w:hAnsi="Times New Roman" w:cs="Times New Roman"/>
          <w:b/>
          <w:sz w:val="24"/>
        </w:rPr>
        <w:t xml:space="preserve">Hora: </w:t>
      </w:r>
      <w:r w:rsidRPr="00F41BC8">
        <w:rPr>
          <w:rFonts w:ascii="Times New Roman" w:hAnsi="Times New Roman" w:cs="Times New Roman"/>
          <w:sz w:val="24"/>
        </w:rPr>
        <w:t>Grupo 1 09H30 AM</w:t>
      </w:r>
    </w:p>
    <w:p w14:paraId="29BA2F5D" w14:textId="77777777" w:rsidR="00F41BC8" w:rsidRPr="00F41BC8" w:rsidRDefault="00F41BC8" w:rsidP="00076A19">
      <w:pPr>
        <w:spacing w:after="0" w:line="360" w:lineRule="auto"/>
        <w:jc w:val="both"/>
        <w:rPr>
          <w:rFonts w:ascii="Times New Roman" w:hAnsi="Times New Roman" w:cs="Times New Roman"/>
          <w:sz w:val="24"/>
        </w:rPr>
      </w:pPr>
      <w:r w:rsidRPr="00F41BC8">
        <w:rPr>
          <w:rFonts w:ascii="Times New Roman" w:hAnsi="Times New Roman" w:cs="Times New Roman"/>
          <w:sz w:val="24"/>
        </w:rPr>
        <w:tab/>
        <w:t>Grupo 2 10H30 AM</w:t>
      </w:r>
    </w:p>
    <w:p w14:paraId="66B7D368" w14:textId="77777777" w:rsidR="00F41BC8" w:rsidRPr="00F41BC8" w:rsidRDefault="00F41BC8" w:rsidP="00076A19">
      <w:pPr>
        <w:spacing w:after="0" w:line="360" w:lineRule="auto"/>
        <w:jc w:val="both"/>
        <w:rPr>
          <w:rFonts w:ascii="Times New Roman" w:hAnsi="Times New Roman" w:cs="Times New Roman"/>
          <w:sz w:val="24"/>
        </w:rPr>
      </w:pPr>
      <w:r w:rsidRPr="00F41BC8">
        <w:rPr>
          <w:rFonts w:ascii="Times New Roman" w:hAnsi="Times New Roman" w:cs="Times New Roman"/>
          <w:b/>
          <w:sz w:val="24"/>
        </w:rPr>
        <w:t xml:space="preserve">Modalidad: </w:t>
      </w:r>
      <w:r w:rsidRPr="00F41BC8">
        <w:rPr>
          <w:rFonts w:ascii="Times New Roman" w:hAnsi="Times New Roman" w:cs="Times New Roman"/>
          <w:sz w:val="24"/>
        </w:rPr>
        <w:t>Virtual</w:t>
      </w:r>
    </w:p>
    <w:p w14:paraId="353627B4" w14:textId="77777777" w:rsidR="00F41BC8" w:rsidRDefault="00F41BC8" w:rsidP="00076A19">
      <w:pPr>
        <w:spacing w:after="0"/>
        <w:rPr>
          <w:rFonts w:ascii="Times New Roman" w:hAnsi="Times New Roman" w:cs="Times New Roman"/>
          <w:b/>
          <w:sz w:val="24"/>
        </w:rPr>
      </w:pPr>
      <w:r w:rsidRPr="00F41BC8">
        <w:rPr>
          <w:rFonts w:ascii="Times New Roman" w:hAnsi="Times New Roman" w:cs="Times New Roman"/>
          <w:b/>
          <w:sz w:val="24"/>
        </w:rPr>
        <w:t>Descripción</w:t>
      </w:r>
      <w:r w:rsidR="00B9219B">
        <w:rPr>
          <w:rFonts w:ascii="Times New Roman" w:hAnsi="Times New Roman" w:cs="Times New Roman"/>
          <w:b/>
          <w:sz w:val="24"/>
        </w:rPr>
        <w:t>:</w:t>
      </w:r>
    </w:p>
    <w:p w14:paraId="799E05F2" w14:textId="14432C86" w:rsidR="00AA4107" w:rsidRDefault="005E3A4C" w:rsidP="00B9219B">
      <w:pPr>
        <w:spacing w:after="0" w:line="360" w:lineRule="auto"/>
        <w:ind w:firstLine="720"/>
        <w:jc w:val="both"/>
        <w:rPr>
          <w:rFonts w:ascii="Times New Roman" w:hAnsi="Times New Roman" w:cs="Times New Roman"/>
          <w:sz w:val="24"/>
        </w:rPr>
      </w:pPr>
      <w:r>
        <w:rPr>
          <w:rFonts w:ascii="Times New Roman" w:hAnsi="Times New Roman" w:cs="Times New Roman"/>
          <w:sz w:val="24"/>
        </w:rPr>
        <w:lastRenderedPageBreak/>
        <w:t>El séptimo encuentro inició con la asamblea establecida para cada mañana, destinada a conocer cómo se sienten los niños en ese primer momento de la clase, así como</w:t>
      </w:r>
      <w:r w:rsidR="009F7051">
        <w:rPr>
          <w:rFonts w:ascii="Times New Roman" w:hAnsi="Times New Roman" w:cs="Times New Roman"/>
          <w:sz w:val="24"/>
        </w:rPr>
        <w:t xml:space="preserve"> razones que generan esta emoción. A continuación, se conversó con los infantes sobre las cosas que prov</w:t>
      </w:r>
      <w:r w:rsidR="00542F7D">
        <w:rPr>
          <w:rFonts w:ascii="Times New Roman" w:hAnsi="Times New Roman" w:cs="Times New Roman"/>
          <w:sz w:val="24"/>
        </w:rPr>
        <w:t xml:space="preserve">ocan miedo en ellos, </w:t>
      </w:r>
      <w:r w:rsidR="008360A4">
        <w:rPr>
          <w:rFonts w:ascii="Times New Roman" w:hAnsi="Times New Roman" w:cs="Times New Roman"/>
          <w:sz w:val="24"/>
        </w:rPr>
        <w:t>de manera que,</w:t>
      </w:r>
      <w:r w:rsidR="00B17684">
        <w:rPr>
          <w:rFonts w:ascii="Times New Roman" w:hAnsi="Times New Roman" w:cs="Times New Roman"/>
          <w:sz w:val="24"/>
        </w:rPr>
        <w:t xml:space="preserve"> todos</w:t>
      </w:r>
      <w:r w:rsidR="009F7051">
        <w:rPr>
          <w:rFonts w:ascii="Times New Roman" w:hAnsi="Times New Roman" w:cs="Times New Roman"/>
          <w:sz w:val="24"/>
        </w:rPr>
        <w:t xml:space="preserve"> </w:t>
      </w:r>
      <w:r w:rsidR="008360A4">
        <w:rPr>
          <w:rFonts w:ascii="Times New Roman" w:hAnsi="Times New Roman" w:cs="Times New Roman"/>
          <w:sz w:val="24"/>
        </w:rPr>
        <w:t xml:space="preserve">participaran </w:t>
      </w:r>
      <w:r w:rsidR="009F7051">
        <w:rPr>
          <w:rFonts w:ascii="Times New Roman" w:hAnsi="Times New Roman" w:cs="Times New Roman"/>
          <w:sz w:val="24"/>
        </w:rPr>
        <w:t>dentro de la ses</w:t>
      </w:r>
      <w:r w:rsidR="00B17684">
        <w:rPr>
          <w:rFonts w:ascii="Times New Roman" w:hAnsi="Times New Roman" w:cs="Times New Roman"/>
          <w:sz w:val="24"/>
        </w:rPr>
        <w:t>ión. Tras haber escuchado a cada participante</w:t>
      </w:r>
      <w:r w:rsidR="009F7051">
        <w:rPr>
          <w:rFonts w:ascii="Times New Roman" w:hAnsi="Times New Roman" w:cs="Times New Roman"/>
          <w:sz w:val="24"/>
        </w:rPr>
        <w:t>, se procedió a sacar los materiales solicitados a través de la invitación enviada, para iniciar con la actividad. Para mayor comprensión de la actividad a realizar, se presentó un video demostrativo del experimento a realizar y que pudieran observar qué debía suceder. En primer lugar, debían sacar el plato de loza y con el marcador de pizarra borrable, plasmar aquello que les causara miedo. Algunos niños dibujaron insectos, o</w:t>
      </w:r>
      <w:r w:rsidR="00B0312C">
        <w:rPr>
          <w:rFonts w:ascii="Times New Roman" w:hAnsi="Times New Roman" w:cs="Times New Roman"/>
          <w:sz w:val="24"/>
        </w:rPr>
        <w:t>tros dibujaron personas que gritaban</w:t>
      </w:r>
      <w:r w:rsidR="009F7051">
        <w:rPr>
          <w:rFonts w:ascii="Times New Roman" w:hAnsi="Times New Roman" w:cs="Times New Roman"/>
          <w:sz w:val="24"/>
        </w:rPr>
        <w:t xml:space="preserve"> y otros representaron la oscuridad con </w:t>
      </w:r>
      <w:r w:rsidR="00B0312C">
        <w:rPr>
          <w:rFonts w:ascii="Times New Roman" w:hAnsi="Times New Roman" w:cs="Times New Roman"/>
          <w:sz w:val="24"/>
        </w:rPr>
        <w:t>la noche.</w:t>
      </w:r>
    </w:p>
    <w:p w14:paraId="3E5701C9" w14:textId="77777777" w:rsidR="00306D61" w:rsidRDefault="0029635D" w:rsidP="00306D61">
      <w:pPr>
        <w:spacing w:line="360" w:lineRule="auto"/>
        <w:ind w:firstLine="720"/>
        <w:jc w:val="both"/>
        <w:rPr>
          <w:rFonts w:ascii="Times New Roman" w:hAnsi="Times New Roman" w:cs="Times New Roman"/>
          <w:sz w:val="24"/>
        </w:rPr>
      </w:pPr>
      <w:r w:rsidRPr="00AC5501">
        <w:rPr>
          <w:rFonts w:ascii="Times New Roman" w:hAnsi="Times New Roman" w:cs="Times New Roman"/>
          <w:noProof/>
          <w:sz w:val="24"/>
        </w:rPr>
        <mc:AlternateContent>
          <mc:Choice Requires="wps">
            <w:drawing>
              <wp:anchor distT="45720" distB="45720" distL="114300" distR="114300" simplePos="0" relativeHeight="252127232" behindDoc="0" locked="0" layoutInCell="1" allowOverlap="1" wp14:anchorId="7092941D" wp14:editId="424915EC">
                <wp:simplePos x="0" y="0"/>
                <wp:positionH relativeFrom="margin">
                  <wp:posOffset>2762250</wp:posOffset>
                </wp:positionH>
                <wp:positionV relativeFrom="paragraph">
                  <wp:posOffset>4142740</wp:posOffset>
                </wp:positionV>
                <wp:extent cx="2419350" cy="1404620"/>
                <wp:effectExtent l="0" t="0" r="19050" b="10160"/>
                <wp:wrapSquare wrapText="bothSides"/>
                <wp:docPr id="1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74BB0107"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092941D" id="_x0000_s1051" type="#_x0000_t202" style="position:absolute;left:0;text-align:left;margin-left:217.5pt;margin-top:326.2pt;width:190.5pt;height:110.6pt;z-index:2521272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" strokecolor="white [3212]">
                <v:textbox style="mso-fit-shape-to-text:t">
                  <w:txbxContent>
                    <w:p w14:paraId="74BB0107"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sidRPr="008F3A66">
        <w:rPr>
          <w:rFonts w:ascii="Times New Roman" w:hAnsi="Times New Roman" w:cs="Times New Roman"/>
          <w:noProof/>
          <w:sz w:val="24"/>
        </w:rPr>
        <w:drawing>
          <wp:anchor distT="0" distB="0" distL="114300" distR="114300" simplePos="0" relativeHeight="251834368" behindDoc="0" locked="0" layoutInCell="1" allowOverlap="1" wp14:anchorId="08DAC7A5" wp14:editId="4C29AE4D">
            <wp:simplePos x="0" y="0"/>
            <wp:positionH relativeFrom="margin">
              <wp:posOffset>80645</wp:posOffset>
            </wp:positionH>
            <wp:positionV relativeFrom="paragraph">
              <wp:posOffset>2759710</wp:posOffset>
            </wp:positionV>
            <wp:extent cx="2447925" cy="1386205"/>
            <wp:effectExtent l="0" t="0" r="9525" b="4445"/>
            <wp:wrapSquare wrapText="bothSides"/>
            <wp:docPr id="97" name="Imagen 97"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fotomontaje depixelate-more 717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47925" cy="13862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2082176" behindDoc="0" locked="0" layoutInCell="1" allowOverlap="1" wp14:anchorId="7610A400" wp14:editId="777080A5">
                <wp:simplePos x="0" y="0"/>
                <wp:positionH relativeFrom="column">
                  <wp:posOffset>71120</wp:posOffset>
                </wp:positionH>
                <wp:positionV relativeFrom="paragraph">
                  <wp:posOffset>2460625</wp:posOffset>
                </wp:positionV>
                <wp:extent cx="2447925" cy="248400"/>
                <wp:effectExtent l="0" t="0" r="9525" b="0"/>
                <wp:wrapSquare wrapText="bothSides"/>
                <wp:docPr id="66" name="Cuadro de texto 66"/>
                <wp:cNvGraphicFramePr/>
                <a:graphic xmlns:a="http://schemas.openxmlformats.org/drawingml/2006/main">
                  <a:graphicData uri="http://schemas.microsoft.com/office/word/2010/wordprocessingShape">
                    <wps:wsp>
                      <wps:cNvSpPr txBox="1"/>
                      <wps:spPr>
                        <a:xfrm>
                          <a:off x="0" y="0"/>
                          <a:ext cx="2447925" cy="248400"/>
                        </a:xfrm>
                        <a:prstGeom prst="rect">
                          <a:avLst/>
                        </a:prstGeom>
                        <a:solidFill>
                          <a:prstClr val="white"/>
                        </a:solidFill>
                        <a:ln>
                          <a:noFill/>
                        </a:ln>
                      </wps:spPr>
                      <wps:txbx>
                        <w:txbxContent>
                          <w:p w14:paraId="7A7FD76C" w14:textId="0AF5EA4F" w:rsidR="0040141D" w:rsidRPr="00954026" w:rsidRDefault="0040141D" w:rsidP="00954026">
                            <w:pPr>
                              <w:pStyle w:val="Descripcin"/>
                              <w:rPr>
                                <w:rFonts w:ascii="Times New Roman" w:hAnsi="Times New Roman" w:cs="Times New Roman"/>
                                <w:noProof/>
                                <w:sz w:val="36"/>
                              </w:rPr>
                            </w:pPr>
                            <w:bookmarkStart w:id="161" w:name="_Toc100769748"/>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13</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6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610A400" id="Cuadro de texto 66" o:spid="_x0000_s1052" type="#_x0000_t202" style="position:absolute;left:0;text-align:left;margin-left:5.6pt;margin-top:193.75pt;width:192.75pt;height:19.55pt;z-index:252082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" stroked="f">
                <v:textbox inset="0,0,0,0">
                  <w:txbxContent>
                    <w:p w14:paraId="7A7FD76C" w14:textId="0AF5EA4F" w:rsidR="0040141D" w:rsidRPr="00954026" w:rsidRDefault="0040141D" w:rsidP="00954026">
                      <w:pPr>
                        <w:pStyle w:val="Descripcin"/>
                        <w:rPr>
                          <w:rFonts w:ascii="Times New Roman" w:hAnsi="Times New Roman" w:cs="Times New Roman"/>
                          <w:noProof/>
                          <w:sz w:val="36"/>
                        </w:rPr>
                      </w:pPr>
                      <w:bookmarkStart w:id="174" w:name="_Toc100769748"/>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13</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74"/>
                    </w:p>
                  </w:txbxContent>
                </v:textbox>
                <w10:wrap type="square"/>
              </v:shape>
            </w:pict>
          </mc:Fallback>
        </mc:AlternateContent>
      </w:r>
      <w:r w:rsidR="00B0312C">
        <w:rPr>
          <w:rFonts w:ascii="Times New Roman" w:hAnsi="Times New Roman" w:cs="Times New Roman"/>
          <w:sz w:val="24"/>
        </w:rPr>
        <w:t xml:space="preserve"> A continuación, con</w:t>
      </w:r>
      <w:r w:rsidR="009F7051">
        <w:rPr>
          <w:rFonts w:ascii="Times New Roman" w:hAnsi="Times New Roman" w:cs="Times New Roman"/>
          <w:sz w:val="24"/>
        </w:rPr>
        <w:t xml:space="preserve"> la jeringa debía</w:t>
      </w:r>
      <w:r w:rsidR="00B0312C">
        <w:rPr>
          <w:rFonts w:ascii="Times New Roman" w:hAnsi="Times New Roman" w:cs="Times New Roman"/>
          <w:sz w:val="24"/>
        </w:rPr>
        <w:t>n</w:t>
      </w:r>
      <w:r w:rsidR="009F7051">
        <w:rPr>
          <w:rFonts w:ascii="Times New Roman" w:hAnsi="Times New Roman" w:cs="Times New Roman"/>
          <w:sz w:val="24"/>
        </w:rPr>
        <w:t xml:space="preserve"> sacar un poco de ag</w:t>
      </w:r>
      <w:r w:rsidR="00B0312C">
        <w:rPr>
          <w:rFonts w:ascii="Times New Roman" w:hAnsi="Times New Roman" w:cs="Times New Roman"/>
          <w:sz w:val="24"/>
        </w:rPr>
        <w:t>ua y colocar</w:t>
      </w:r>
      <w:r w:rsidR="009F7051">
        <w:rPr>
          <w:rFonts w:ascii="Times New Roman" w:hAnsi="Times New Roman" w:cs="Times New Roman"/>
          <w:sz w:val="24"/>
        </w:rPr>
        <w:t xml:space="preserve"> d</w:t>
      </w:r>
      <w:r w:rsidR="00B0312C">
        <w:rPr>
          <w:rFonts w:ascii="Times New Roman" w:hAnsi="Times New Roman" w:cs="Times New Roman"/>
          <w:sz w:val="24"/>
        </w:rPr>
        <w:t>e forma suave y continua</w:t>
      </w:r>
      <w:r w:rsidR="009F7051">
        <w:rPr>
          <w:rFonts w:ascii="Times New Roman" w:hAnsi="Times New Roman" w:cs="Times New Roman"/>
          <w:sz w:val="24"/>
        </w:rPr>
        <w:t xml:space="preserve"> sobre el dibujo, de manera que pudieran observar como este se desprendía de la superficie y empezaba a flotar. En algunos casos, esto sucedía en el primer intento que realizaban, sin </w:t>
      </w:r>
      <w:r w:rsidR="00936199">
        <w:rPr>
          <w:rFonts w:ascii="Times New Roman" w:hAnsi="Times New Roman" w:cs="Times New Roman"/>
          <w:sz w:val="24"/>
        </w:rPr>
        <w:t>embargo,</w:t>
      </w:r>
      <w:r w:rsidR="009F7051">
        <w:rPr>
          <w:rFonts w:ascii="Times New Roman" w:hAnsi="Times New Roman" w:cs="Times New Roman"/>
          <w:sz w:val="24"/>
        </w:rPr>
        <w:t xml:space="preserve"> otros tuvieron que realizarlo diversas veces hasta lograrlo, sin perder la ilusión y la curiosidad de que esto sucediera</w:t>
      </w:r>
      <w:r w:rsidR="00936199">
        <w:rPr>
          <w:rFonts w:ascii="Times New Roman" w:hAnsi="Times New Roman" w:cs="Times New Roman"/>
          <w:sz w:val="24"/>
        </w:rPr>
        <w:t xml:space="preserve">. Un aspecto importante a resaltar es que algunos se asustaron al ver que el insecto que dibujaron empezaba a moverse en el plato, </w:t>
      </w:r>
      <w:r w:rsidR="00B0312C">
        <w:rPr>
          <w:rFonts w:ascii="Times New Roman" w:hAnsi="Times New Roman" w:cs="Times New Roman"/>
          <w:sz w:val="24"/>
        </w:rPr>
        <w:t>por lo que, recurrían</w:t>
      </w:r>
      <w:r w:rsidR="00936199">
        <w:rPr>
          <w:rFonts w:ascii="Times New Roman" w:hAnsi="Times New Roman" w:cs="Times New Roman"/>
          <w:sz w:val="24"/>
        </w:rPr>
        <w:t xml:space="preserve"> inmediatamente a los padres, otros comentaban emocionados que su dibujo si flotó, que se rompió o lo que haya sucedido en su experimento. Finalmente, cada uno debía mencionar qué dibujo y cómo se sintió al ver lo que ocurría con el dibujo. </w:t>
      </w:r>
    </w:p>
    <w:p w14:paraId="3E9CE146" w14:textId="43E784FE" w:rsidR="007534F7" w:rsidRDefault="0029635D" w:rsidP="007534F7">
      <w:pPr>
        <w:spacing w:line="360" w:lineRule="auto"/>
        <w:ind w:firstLine="720"/>
        <w:jc w:val="both"/>
        <w:rPr>
          <w:rFonts w:ascii="Times New Roman" w:hAnsi="Times New Roman" w:cs="Times New Roman"/>
          <w:sz w:val="24"/>
        </w:rPr>
      </w:pPr>
      <w:r w:rsidRPr="00AC5501">
        <w:rPr>
          <w:rFonts w:ascii="Times New Roman" w:hAnsi="Times New Roman" w:cs="Times New Roman"/>
          <w:noProof/>
          <w:sz w:val="24"/>
        </w:rPr>
        <mc:AlternateContent>
          <mc:Choice Requires="wps">
            <w:drawing>
              <wp:anchor distT="45720" distB="45720" distL="114300" distR="114300" simplePos="0" relativeHeight="252125184" behindDoc="0" locked="0" layoutInCell="1" allowOverlap="1" wp14:anchorId="32042278" wp14:editId="63AB180E">
                <wp:simplePos x="0" y="0"/>
                <wp:positionH relativeFrom="margin">
                  <wp:posOffset>76200</wp:posOffset>
                </wp:positionH>
                <wp:positionV relativeFrom="paragraph">
                  <wp:posOffset>1689735</wp:posOffset>
                </wp:positionV>
                <wp:extent cx="2419350" cy="1404620"/>
                <wp:effectExtent l="0" t="0" r="19050" b="10160"/>
                <wp:wrapSquare wrapText="bothSides"/>
                <wp:docPr id="1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4433CC32"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2042278" id="_x0000_s1053" type="#_x0000_t202" style="position:absolute;left:0;text-align:left;margin-left:6pt;margin-top:133.05pt;width:190.5pt;height:110.6pt;z-index:2521251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" strokecolor="white [3212]">
                <v:textbox style="mso-fit-shape-to-text:t">
                  <w:txbxContent>
                    <w:p w14:paraId="4433CC32"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r>
        <w:rPr>
          <w:noProof/>
        </w:rPr>
        <mc:AlternateContent>
          <mc:Choice Requires="wps">
            <w:drawing>
              <wp:anchor distT="0" distB="0" distL="114300" distR="114300" simplePos="0" relativeHeight="252080128" behindDoc="0" locked="0" layoutInCell="1" allowOverlap="1" wp14:anchorId="35C6AF59" wp14:editId="2241B024">
                <wp:simplePos x="0" y="0"/>
                <wp:positionH relativeFrom="column">
                  <wp:posOffset>2752725</wp:posOffset>
                </wp:positionH>
                <wp:positionV relativeFrom="paragraph">
                  <wp:posOffset>7620</wp:posOffset>
                </wp:positionV>
                <wp:extent cx="2456815" cy="248285"/>
                <wp:effectExtent l="0" t="0" r="635" b="0"/>
                <wp:wrapSquare wrapText="bothSides"/>
                <wp:docPr id="65" name="Cuadro de texto 65"/>
                <wp:cNvGraphicFramePr/>
                <a:graphic xmlns:a="http://schemas.openxmlformats.org/drawingml/2006/main">
                  <a:graphicData uri="http://schemas.microsoft.com/office/word/2010/wordprocessingShape">
                    <wps:wsp>
                      <wps:cNvSpPr txBox="1"/>
                      <wps:spPr>
                        <a:xfrm>
                          <a:off x="0" y="0"/>
                          <a:ext cx="2456815" cy="248285"/>
                        </a:xfrm>
                        <a:prstGeom prst="rect">
                          <a:avLst/>
                        </a:prstGeom>
                        <a:solidFill>
                          <a:prstClr val="white"/>
                        </a:solidFill>
                        <a:ln>
                          <a:noFill/>
                        </a:ln>
                      </wps:spPr>
                      <wps:txbx>
                        <w:txbxContent>
                          <w:p w14:paraId="72415921" w14:textId="3DE52211" w:rsidR="0040141D" w:rsidRPr="00954026" w:rsidRDefault="0040141D" w:rsidP="00954026">
                            <w:pPr>
                              <w:pStyle w:val="Descripcin"/>
                              <w:rPr>
                                <w:rFonts w:ascii="Times New Roman" w:hAnsi="Times New Roman" w:cs="Times New Roman"/>
                                <w:noProof/>
                                <w:sz w:val="36"/>
                              </w:rPr>
                            </w:pPr>
                            <w:bookmarkStart w:id="162" w:name="_Toc100769749"/>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14</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6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5C6AF59" id="Cuadro de texto 65" o:spid="_x0000_s1054" type="#_x0000_t202" style="position:absolute;left:0;text-align:left;margin-left:216.75pt;margin-top:.6pt;width:193.45pt;height:19.55pt;z-index:252080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" stroked="f">
                <v:textbox inset="0,0,0,0">
                  <w:txbxContent>
                    <w:p w14:paraId="72415921" w14:textId="3DE52211" w:rsidR="0040141D" w:rsidRPr="00954026" w:rsidRDefault="0040141D" w:rsidP="00954026">
                      <w:pPr>
                        <w:pStyle w:val="Descripcin"/>
                        <w:rPr>
                          <w:rFonts w:ascii="Times New Roman" w:hAnsi="Times New Roman" w:cs="Times New Roman"/>
                          <w:noProof/>
                          <w:sz w:val="36"/>
                        </w:rPr>
                      </w:pPr>
                      <w:bookmarkStart w:id="176" w:name="_Toc100769749"/>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14</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76"/>
                    </w:p>
                  </w:txbxContent>
                </v:textbox>
                <w10:wrap type="square"/>
              </v:shape>
            </w:pict>
          </mc:Fallback>
        </mc:AlternateContent>
      </w:r>
      <w:r w:rsidRPr="008F3A66">
        <w:rPr>
          <w:rFonts w:ascii="Times New Roman" w:hAnsi="Times New Roman" w:cs="Times New Roman"/>
          <w:noProof/>
          <w:sz w:val="24"/>
        </w:rPr>
        <w:drawing>
          <wp:anchor distT="0" distB="0" distL="114300" distR="114300" simplePos="0" relativeHeight="251832320" behindDoc="0" locked="0" layoutInCell="1" allowOverlap="1" wp14:anchorId="4D0F2181" wp14:editId="58853631">
            <wp:simplePos x="0" y="0"/>
            <wp:positionH relativeFrom="margin">
              <wp:posOffset>2752725</wp:posOffset>
            </wp:positionH>
            <wp:positionV relativeFrom="paragraph">
              <wp:posOffset>283845</wp:posOffset>
            </wp:positionV>
            <wp:extent cx="2456815" cy="1376680"/>
            <wp:effectExtent l="0" t="0" r="635" b="0"/>
            <wp:wrapSquare wrapText="bothSides"/>
            <wp:docPr id="24" name="Imagen 24"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fotomontaje depixelate-more 717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456815" cy="1376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E5D1FA" w14:textId="405D9D49" w:rsidR="007534F7" w:rsidRPr="00036FC5" w:rsidRDefault="007534F7" w:rsidP="007534F7">
      <w:pPr>
        <w:spacing w:line="360" w:lineRule="auto"/>
        <w:ind w:firstLine="720"/>
        <w:jc w:val="both"/>
        <w:rPr>
          <w:rFonts w:ascii="Times New Roman" w:hAnsi="Times New Roman" w:cs="Times New Roman"/>
          <w:sz w:val="24"/>
        </w:rPr>
      </w:pPr>
    </w:p>
    <w:p w14:paraId="47396F82" w14:textId="77777777" w:rsidR="00C9442D" w:rsidRDefault="00A872B2" w:rsidP="00B9219B">
      <w:pPr>
        <w:pStyle w:val="Ttulo3"/>
        <w:numPr>
          <w:ilvl w:val="0"/>
          <w:numId w:val="14"/>
        </w:numPr>
        <w:spacing w:before="0" w:line="360" w:lineRule="auto"/>
        <w:ind w:left="993" w:hanging="567"/>
      </w:pPr>
      <w:bookmarkStart w:id="163" w:name="_Toc100778297"/>
      <w:r>
        <w:lastRenderedPageBreak/>
        <w:t>Actividad 8: La cajita atrapa monstruos</w:t>
      </w:r>
      <w:bookmarkEnd w:id="160"/>
      <w:bookmarkEnd w:id="163"/>
    </w:p>
    <w:p w14:paraId="0177AAC4" w14:textId="77777777" w:rsidR="00194AD3" w:rsidRPr="00194AD3" w:rsidRDefault="00194AD3" w:rsidP="00B9219B">
      <w:pPr>
        <w:spacing w:after="0" w:line="360" w:lineRule="auto"/>
        <w:jc w:val="both"/>
        <w:rPr>
          <w:rFonts w:ascii="Times New Roman" w:hAnsi="Times New Roman" w:cs="Times New Roman"/>
          <w:sz w:val="24"/>
        </w:rPr>
      </w:pPr>
      <w:r w:rsidRPr="00194AD3">
        <w:rPr>
          <w:rFonts w:ascii="Times New Roman" w:hAnsi="Times New Roman" w:cs="Times New Roman"/>
          <w:b/>
          <w:sz w:val="24"/>
        </w:rPr>
        <w:t xml:space="preserve">Fecha: </w:t>
      </w:r>
      <w:r>
        <w:rPr>
          <w:rFonts w:ascii="Times New Roman" w:hAnsi="Times New Roman" w:cs="Times New Roman"/>
          <w:sz w:val="24"/>
        </w:rPr>
        <w:t>28</w:t>
      </w:r>
      <w:r w:rsidRPr="00194AD3">
        <w:rPr>
          <w:rFonts w:ascii="Times New Roman" w:hAnsi="Times New Roman" w:cs="Times New Roman"/>
          <w:sz w:val="24"/>
        </w:rPr>
        <w:t xml:space="preserve"> de enero del 2022</w:t>
      </w:r>
    </w:p>
    <w:p w14:paraId="66DEE131" w14:textId="77777777" w:rsidR="00194AD3" w:rsidRPr="00194AD3" w:rsidRDefault="00194AD3" w:rsidP="00B9219B">
      <w:pPr>
        <w:spacing w:after="0" w:line="360" w:lineRule="auto"/>
        <w:jc w:val="both"/>
        <w:rPr>
          <w:rFonts w:ascii="Times New Roman" w:hAnsi="Times New Roman" w:cs="Times New Roman"/>
          <w:sz w:val="24"/>
        </w:rPr>
      </w:pPr>
      <w:r w:rsidRPr="00194AD3">
        <w:rPr>
          <w:rFonts w:ascii="Times New Roman" w:hAnsi="Times New Roman" w:cs="Times New Roman"/>
          <w:b/>
          <w:sz w:val="24"/>
        </w:rPr>
        <w:t xml:space="preserve">Hora: </w:t>
      </w:r>
      <w:r w:rsidRPr="00194AD3">
        <w:rPr>
          <w:rFonts w:ascii="Times New Roman" w:hAnsi="Times New Roman" w:cs="Times New Roman"/>
          <w:sz w:val="24"/>
        </w:rPr>
        <w:t>Grupo 1 09H30 AM</w:t>
      </w:r>
    </w:p>
    <w:p w14:paraId="0F71F34A" w14:textId="77777777" w:rsidR="00194AD3" w:rsidRPr="00194AD3" w:rsidRDefault="00194AD3" w:rsidP="00B9219B">
      <w:pPr>
        <w:spacing w:after="0" w:line="360" w:lineRule="auto"/>
        <w:jc w:val="both"/>
        <w:rPr>
          <w:rFonts w:ascii="Times New Roman" w:hAnsi="Times New Roman" w:cs="Times New Roman"/>
          <w:sz w:val="24"/>
        </w:rPr>
      </w:pPr>
      <w:r w:rsidRPr="00194AD3">
        <w:rPr>
          <w:rFonts w:ascii="Times New Roman" w:hAnsi="Times New Roman" w:cs="Times New Roman"/>
          <w:sz w:val="24"/>
        </w:rPr>
        <w:tab/>
        <w:t>Grupo 2 10H30 AM</w:t>
      </w:r>
    </w:p>
    <w:p w14:paraId="218F1EB3" w14:textId="77777777" w:rsidR="00194AD3" w:rsidRPr="00194AD3" w:rsidRDefault="00194AD3" w:rsidP="00B9219B">
      <w:pPr>
        <w:spacing w:after="0" w:line="360" w:lineRule="auto"/>
        <w:jc w:val="both"/>
        <w:rPr>
          <w:rFonts w:ascii="Times New Roman" w:hAnsi="Times New Roman" w:cs="Times New Roman"/>
          <w:sz w:val="24"/>
        </w:rPr>
      </w:pPr>
      <w:r w:rsidRPr="00194AD3">
        <w:rPr>
          <w:rFonts w:ascii="Times New Roman" w:hAnsi="Times New Roman" w:cs="Times New Roman"/>
          <w:b/>
          <w:sz w:val="24"/>
        </w:rPr>
        <w:t xml:space="preserve">Modalidad: </w:t>
      </w:r>
      <w:r w:rsidRPr="00194AD3">
        <w:rPr>
          <w:rFonts w:ascii="Times New Roman" w:hAnsi="Times New Roman" w:cs="Times New Roman"/>
          <w:sz w:val="24"/>
        </w:rPr>
        <w:t>Virtual</w:t>
      </w:r>
    </w:p>
    <w:p w14:paraId="0A997114" w14:textId="77777777" w:rsidR="00936199" w:rsidRDefault="00194AD3" w:rsidP="00B9219B">
      <w:pPr>
        <w:spacing w:after="0"/>
        <w:rPr>
          <w:rFonts w:ascii="Times New Roman" w:hAnsi="Times New Roman" w:cs="Times New Roman"/>
          <w:b/>
          <w:sz w:val="24"/>
        </w:rPr>
      </w:pPr>
      <w:r w:rsidRPr="00194AD3">
        <w:rPr>
          <w:rFonts w:ascii="Times New Roman" w:hAnsi="Times New Roman" w:cs="Times New Roman"/>
          <w:b/>
          <w:sz w:val="24"/>
        </w:rPr>
        <w:t>Descripción</w:t>
      </w:r>
      <w:r w:rsidR="00B9219B">
        <w:rPr>
          <w:rFonts w:ascii="Times New Roman" w:hAnsi="Times New Roman" w:cs="Times New Roman"/>
          <w:b/>
          <w:sz w:val="24"/>
        </w:rPr>
        <w:t>:</w:t>
      </w:r>
    </w:p>
    <w:p w14:paraId="3B93BAA6" w14:textId="77777777" w:rsidR="00AA4107" w:rsidRDefault="00577836" w:rsidP="00B9219B">
      <w:pPr>
        <w:spacing w:after="0" w:line="360" w:lineRule="auto"/>
        <w:ind w:firstLine="720"/>
        <w:jc w:val="both"/>
        <w:rPr>
          <w:rFonts w:ascii="Times New Roman" w:hAnsi="Times New Roman" w:cs="Times New Roman"/>
          <w:sz w:val="24"/>
        </w:rPr>
      </w:pPr>
      <w:r>
        <w:rPr>
          <w:rFonts w:ascii="Times New Roman" w:hAnsi="Times New Roman" w:cs="Times New Roman"/>
          <w:sz w:val="24"/>
        </w:rPr>
        <w:t xml:space="preserve">El octavo y último encuentro inició con la asamblea para conocer cómo se sentían los infantes al iniciar la clase, el color con el que se identificaban y las razones de su emoción. A continuación, se observó un video enfocado en la emoción dela ira y el rol de los padres o un adulto en este momento que experimentan los infantes. Una vez finalizado, se estableció un conversatorio para saber qué es lo que han observado del video y qué hacen ellos cuando sienten ira. Mencionaron que muchas veces gritan, rompen alguna cosa o acuden a sus padres. Entonces, en base a lo que manifiestan los estudiantes, se procedió a crear la cajita de los monstruos, para lo que los infantes ya debían contar con una caja de cartón forrada del color que desearan y algunos adornos para decorar. Se destinó un tiempo determinado para decorar y pulir algunos aspectos de la cajita, según lo que el niño y niña quisiera ponerle. </w:t>
      </w:r>
    </w:p>
    <w:p w14:paraId="2D6C367E" w14:textId="74AE1D10" w:rsidR="00194AD3" w:rsidRDefault="00577836" w:rsidP="00A9268B">
      <w:pPr>
        <w:spacing w:line="360" w:lineRule="auto"/>
        <w:ind w:firstLine="720"/>
        <w:jc w:val="both"/>
        <w:rPr>
          <w:rFonts w:ascii="Times New Roman" w:hAnsi="Times New Roman" w:cs="Times New Roman"/>
          <w:sz w:val="24"/>
        </w:rPr>
      </w:pPr>
      <w:r>
        <w:rPr>
          <w:rFonts w:ascii="Times New Roman" w:hAnsi="Times New Roman" w:cs="Times New Roman"/>
          <w:sz w:val="24"/>
        </w:rPr>
        <w:t>A continuación, se solicitó sacar una hoja en blanco y pinturas para que cada niño dibujara aquello que le causa ira o enojo. Una vez finalizado el dibujo, se explicó la funcionalidad de esta cajita atrapa monstruos,</w:t>
      </w:r>
      <w:r w:rsidR="00A9268B">
        <w:rPr>
          <w:rFonts w:ascii="Times New Roman" w:hAnsi="Times New Roman" w:cs="Times New Roman"/>
          <w:sz w:val="24"/>
        </w:rPr>
        <w:t xml:space="preserve"> pues serviría como medio para calmar sus emociones, si ellos consideran que no se sienten bien con lo que siente. La dinámica de este material, consistió en poder expresar de fo</w:t>
      </w:r>
      <w:r w:rsidR="00A07EE5">
        <w:rPr>
          <w:rFonts w:ascii="Times New Roman" w:hAnsi="Times New Roman" w:cs="Times New Roman"/>
          <w:sz w:val="24"/>
        </w:rPr>
        <w:t>rma gráfica lo que le causa</w:t>
      </w:r>
      <w:r w:rsidR="00A9268B">
        <w:rPr>
          <w:rFonts w:ascii="Times New Roman" w:hAnsi="Times New Roman" w:cs="Times New Roman"/>
          <w:sz w:val="24"/>
        </w:rPr>
        <w:t xml:space="preserve"> malestar, arrugarlo y depositarlo dentro de esta cajita para que ella lo guardara. Los infantes cogieron sus dibujos y los arrugaron con mucha fuerza y lo colocaron en seguida dentro de la caja para que esta no se escapara. Al finalizar se mencionó que se la puede colocar en un lugar determinado del hogar con hojas y pinturas para que los infantes pudieran acudir ahí con ayuda de los padres. Así también cada niño mencionó que dibujó en la hoja y cómo se sintieron con la dinámica de la </w:t>
      </w:r>
      <w:r w:rsidR="00A9268B" w:rsidRPr="00120953">
        <w:rPr>
          <w:rFonts w:ascii="Times New Roman" w:hAnsi="Times New Roman" w:cs="Times New Roman"/>
          <w:sz w:val="24"/>
        </w:rPr>
        <w:t xml:space="preserve">cajita atrapa monstruos. </w:t>
      </w:r>
    </w:p>
    <w:p w14:paraId="2B733E7D" w14:textId="2D69687C" w:rsidR="00306D61" w:rsidRDefault="00306D61" w:rsidP="00A9268B">
      <w:pPr>
        <w:spacing w:line="360" w:lineRule="auto"/>
        <w:ind w:firstLine="720"/>
        <w:jc w:val="both"/>
        <w:rPr>
          <w:rFonts w:ascii="Times New Roman" w:hAnsi="Times New Roman" w:cs="Times New Roman"/>
          <w:sz w:val="24"/>
        </w:rPr>
      </w:pPr>
    </w:p>
    <w:p w14:paraId="7F311C85" w14:textId="0EF25367" w:rsidR="00306D61" w:rsidRDefault="003D6103" w:rsidP="00A9268B">
      <w:pPr>
        <w:spacing w:line="360" w:lineRule="auto"/>
        <w:ind w:firstLine="720"/>
        <w:jc w:val="both"/>
        <w:rPr>
          <w:rFonts w:ascii="Times New Roman" w:hAnsi="Times New Roman" w:cs="Times New Roman"/>
          <w:sz w:val="24"/>
        </w:rPr>
      </w:pPr>
      <w:r w:rsidRPr="008F3A66">
        <w:rPr>
          <w:rFonts w:ascii="Times New Roman" w:hAnsi="Times New Roman" w:cs="Times New Roman"/>
          <w:noProof/>
          <w:sz w:val="24"/>
        </w:rPr>
        <w:lastRenderedPageBreak/>
        <w:drawing>
          <wp:anchor distT="0" distB="0" distL="114300" distR="114300" simplePos="0" relativeHeight="251839488" behindDoc="0" locked="0" layoutInCell="1" allowOverlap="1" wp14:anchorId="1D02318D" wp14:editId="39ABB45C">
            <wp:simplePos x="0" y="0"/>
            <wp:positionH relativeFrom="column">
              <wp:posOffset>2780030</wp:posOffset>
            </wp:positionH>
            <wp:positionV relativeFrom="paragraph">
              <wp:posOffset>290239</wp:posOffset>
            </wp:positionV>
            <wp:extent cx="2377440" cy="1347470"/>
            <wp:effectExtent l="0" t="0" r="3810" b="5080"/>
            <wp:wrapSquare wrapText="bothSides"/>
            <wp:docPr id="93" name="Imagen 93"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fotomontaje depixelate-more 717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377440" cy="13474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A66">
        <w:rPr>
          <w:rFonts w:ascii="Times New Roman" w:hAnsi="Times New Roman" w:cs="Times New Roman"/>
          <w:noProof/>
          <w:sz w:val="24"/>
        </w:rPr>
        <w:drawing>
          <wp:anchor distT="0" distB="0" distL="114300" distR="114300" simplePos="0" relativeHeight="251840512" behindDoc="0" locked="0" layoutInCell="1" allowOverlap="1" wp14:anchorId="6FEBE067" wp14:editId="6C417939">
            <wp:simplePos x="0" y="0"/>
            <wp:positionH relativeFrom="margin">
              <wp:posOffset>192821</wp:posOffset>
            </wp:positionH>
            <wp:positionV relativeFrom="paragraph">
              <wp:posOffset>290458</wp:posOffset>
            </wp:positionV>
            <wp:extent cx="2368550" cy="1344295"/>
            <wp:effectExtent l="0" t="0" r="0" b="8255"/>
            <wp:wrapSquare wrapText="bothSides"/>
            <wp:docPr id="94" name="Imagen 94"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fotomontaje depixelate-more 717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368550" cy="13442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2076032" behindDoc="0" locked="0" layoutInCell="1" allowOverlap="1" wp14:anchorId="5E039280" wp14:editId="39BE9BC2">
                <wp:simplePos x="0" y="0"/>
                <wp:positionH relativeFrom="column">
                  <wp:posOffset>191770</wp:posOffset>
                </wp:positionH>
                <wp:positionV relativeFrom="paragraph">
                  <wp:posOffset>22</wp:posOffset>
                </wp:positionV>
                <wp:extent cx="2377440" cy="248400"/>
                <wp:effectExtent l="0" t="0" r="3810" b="0"/>
                <wp:wrapSquare wrapText="bothSides"/>
                <wp:docPr id="1" name="Cuadro de texto 1"/>
                <wp:cNvGraphicFramePr/>
                <a:graphic xmlns:a="http://schemas.openxmlformats.org/drawingml/2006/main">
                  <a:graphicData uri="http://schemas.microsoft.com/office/word/2010/wordprocessingShape">
                    <wps:wsp>
                      <wps:cNvSpPr txBox="1"/>
                      <wps:spPr>
                        <a:xfrm>
                          <a:off x="0" y="0"/>
                          <a:ext cx="2377440" cy="248400"/>
                        </a:xfrm>
                        <a:prstGeom prst="rect">
                          <a:avLst/>
                        </a:prstGeom>
                        <a:solidFill>
                          <a:prstClr val="white"/>
                        </a:solidFill>
                        <a:ln>
                          <a:noFill/>
                        </a:ln>
                      </wps:spPr>
                      <wps:txbx>
                        <w:txbxContent>
                          <w:p w14:paraId="0A6E4822" w14:textId="53BC7757" w:rsidR="0040141D" w:rsidRPr="00954026" w:rsidRDefault="0040141D" w:rsidP="00954026">
                            <w:pPr>
                              <w:pStyle w:val="Descripcin"/>
                              <w:rPr>
                                <w:rFonts w:ascii="Times New Roman" w:hAnsi="Times New Roman" w:cs="Times New Roman"/>
                                <w:noProof/>
                                <w:sz w:val="36"/>
                              </w:rPr>
                            </w:pPr>
                            <w:bookmarkStart w:id="164" w:name="_Toc100769751"/>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15</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6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E039280" id="_x0000_t202" coordsize="21600,21600" o:spt="202" path="m,l,21600r21600,l21600,xe">
                <v:stroke joinstyle="miter"/>
                <v:path gradientshapeok="t" o:connecttype="rect"/>
              </v:shapetype>
              <v:shape id="Cuadro de texto 1" o:spid="_x0000_s1055" type="#_x0000_t202" style="position:absolute;left:0;text-align:left;margin-left:15.1pt;margin-top:0;width:187.2pt;height:19.55pt;z-index:252076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" stroked="f">
                <v:textbox inset="0,0,0,0">
                  <w:txbxContent>
                    <w:p w14:paraId="0A6E4822" w14:textId="53BC7757" w:rsidR="0040141D" w:rsidRPr="00954026" w:rsidRDefault="0040141D" w:rsidP="00954026">
                      <w:pPr>
                        <w:pStyle w:val="Descripcin"/>
                        <w:rPr>
                          <w:rFonts w:ascii="Times New Roman" w:hAnsi="Times New Roman" w:cs="Times New Roman"/>
                          <w:noProof/>
                          <w:sz w:val="36"/>
                        </w:rPr>
                      </w:pPr>
                      <w:bookmarkStart w:id="165" w:name="_Toc100769751"/>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15</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65"/>
                    </w:p>
                  </w:txbxContent>
                </v:textbox>
                <w10:wrap type="square"/>
              </v:shape>
            </w:pict>
          </mc:Fallback>
        </mc:AlternateContent>
      </w:r>
      <w:r>
        <w:rPr>
          <w:noProof/>
        </w:rPr>
        <mc:AlternateContent>
          <mc:Choice Requires="wps">
            <w:drawing>
              <wp:anchor distT="0" distB="0" distL="114300" distR="114300" simplePos="0" relativeHeight="252078080" behindDoc="0" locked="0" layoutInCell="1" allowOverlap="1" wp14:anchorId="097CD7F6" wp14:editId="15BEE31A">
                <wp:simplePos x="0" y="0"/>
                <wp:positionH relativeFrom="column">
                  <wp:posOffset>2762906</wp:posOffset>
                </wp:positionH>
                <wp:positionV relativeFrom="paragraph">
                  <wp:posOffset>262</wp:posOffset>
                </wp:positionV>
                <wp:extent cx="2368550" cy="248400"/>
                <wp:effectExtent l="0" t="0" r="0" b="0"/>
                <wp:wrapSquare wrapText="bothSides"/>
                <wp:docPr id="64" name="Cuadro de texto 64"/>
                <wp:cNvGraphicFramePr/>
                <a:graphic xmlns:a="http://schemas.openxmlformats.org/drawingml/2006/main">
                  <a:graphicData uri="http://schemas.microsoft.com/office/word/2010/wordprocessingShape">
                    <wps:wsp>
                      <wps:cNvSpPr txBox="1"/>
                      <wps:spPr>
                        <a:xfrm>
                          <a:off x="0" y="0"/>
                          <a:ext cx="2368550" cy="248400"/>
                        </a:xfrm>
                        <a:prstGeom prst="rect">
                          <a:avLst/>
                        </a:prstGeom>
                        <a:solidFill>
                          <a:prstClr val="white"/>
                        </a:solidFill>
                        <a:ln>
                          <a:noFill/>
                        </a:ln>
                      </wps:spPr>
                      <wps:txbx>
                        <w:txbxContent>
                          <w:p w14:paraId="7671C9FF" w14:textId="32003DA2" w:rsidR="0040141D" w:rsidRPr="00954026" w:rsidRDefault="0040141D" w:rsidP="00954026">
                            <w:pPr>
                              <w:pStyle w:val="Descripcin"/>
                              <w:rPr>
                                <w:rFonts w:ascii="Times New Roman" w:hAnsi="Times New Roman" w:cs="Times New Roman"/>
                                <w:noProof/>
                                <w:sz w:val="36"/>
                              </w:rPr>
                            </w:pPr>
                            <w:bookmarkStart w:id="166" w:name="_Toc100769750"/>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16</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6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7CD7F6" id="Cuadro de texto 64" o:spid="_x0000_s1056" type="#_x0000_t202" style="position:absolute;left:0;text-align:left;margin-left:217.55pt;margin-top:0;width:186.5pt;height:19.55pt;z-index:252078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" stroked="f">
                <v:textbox inset="0,0,0,0">
                  <w:txbxContent>
                    <w:p w14:paraId="7671C9FF" w14:textId="32003DA2" w:rsidR="0040141D" w:rsidRPr="00954026" w:rsidRDefault="0040141D" w:rsidP="00954026">
                      <w:pPr>
                        <w:pStyle w:val="Descripcin"/>
                        <w:rPr>
                          <w:rFonts w:ascii="Times New Roman" w:hAnsi="Times New Roman" w:cs="Times New Roman"/>
                          <w:noProof/>
                          <w:sz w:val="36"/>
                        </w:rPr>
                      </w:pPr>
                      <w:bookmarkStart w:id="167" w:name="_Toc100769750"/>
                      <w:r w:rsidRPr="00954026">
                        <w:rPr>
                          <w:rFonts w:ascii="Times New Roman" w:hAnsi="Times New Roman" w:cs="Times New Roman"/>
                          <w:sz w:val="24"/>
                        </w:rPr>
                        <w:t xml:space="preserve">Imagen </w:t>
                      </w:r>
                      <w:r w:rsidRPr="00954026">
                        <w:rPr>
                          <w:rFonts w:ascii="Times New Roman" w:hAnsi="Times New Roman" w:cs="Times New Roman"/>
                          <w:sz w:val="24"/>
                        </w:rPr>
                        <w:fldChar w:fldCharType="begin"/>
                      </w:r>
                      <w:r w:rsidRPr="00954026">
                        <w:rPr>
                          <w:rFonts w:ascii="Times New Roman" w:hAnsi="Times New Roman" w:cs="Times New Roman"/>
                          <w:sz w:val="24"/>
                        </w:rPr>
                        <w:instrText xml:space="preserve"> SEQ Imagen \* ARABIC </w:instrText>
                      </w:r>
                      <w:r w:rsidRPr="00954026">
                        <w:rPr>
                          <w:rFonts w:ascii="Times New Roman" w:hAnsi="Times New Roman" w:cs="Times New Roman"/>
                          <w:sz w:val="24"/>
                        </w:rPr>
                        <w:fldChar w:fldCharType="separate"/>
                      </w:r>
                      <w:r w:rsidR="00834DF0">
                        <w:rPr>
                          <w:rFonts w:ascii="Times New Roman" w:hAnsi="Times New Roman" w:cs="Times New Roman"/>
                          <w:noProof/>
                          <w:sz w:val="24"/>
                        </w:rPr>
                        <w:t>16</w:t>
                      </w:r>
                      <w:r w:rsidRPr="00954026">
                        <w:rPr>
                          <w:rFonts w:ascii="Times New Roman" w:hAnsi="Times New Roman" w:cs="Times New Roman"/>
                          <w:sz w:val="24"/>
                        </w:rPr>
                        <w:fldChar w:fldCharType="end"/>
                      </w:r>
                      <w:r w:rsidRPr="00954026">
                        <w:rPr>
                          <w:rFonts w:ascii="Times New Roman" w:hAnsi="Times New Roman" w:cs="Times New Roman"/>
                          <w:sz w:val="24"/>
                        </w:rPr>
                        <w:t xml:space="preserve"> Implementación</w:t>
                      </w:r>
                      <w:bookmarkEnd w:id="167"/>
                    </w:p>
                  </w:txbxContent>
                </v:textbox>
                <w10:wrap type="square"/>
              </v:shape>
            </w:pict>
          </mc:Fallback>
        </mc:AlternateContent>
      </w:r>
    </w:p>
    <w:p w14:paraId="1A2015BA" w14:textId="2A39A9D6" w:rsidR="008F3A66" w:rsidRDefault="008F3A66" w:rsidP="005616F1">
      <w:pPr>
        <w:spacing w:line="360" w:lineRule="auto"/>
        <w:jc w:val="both"/>
        <w:rPr>
          <w:rFonts w:ascii="Times New Roman" w:hAnsi="Times New Roman" w:cs="Times New Roman"/>
          <w:sz w:val="24"/>
        </w:rPr>
      </w:pPr>
      <w:bookmarkStart w:id="168" w:name="_GoBack"/>
      <w:bookmarkEnd w:id="168"/>
    </w:p>
    <w:p w14:paraId="5BEE3A57" w14:textId="4BC0FE1A" w:rsidR="008F3A66" w:rsidRDefault="008F3A66" w:rsidP="005616F1">
      <w:pPr>
        <w:spacing w:line="360" w:lineRule="auto"/>
        <w:jc w:val="both"/>
        <w:rPr>
          <w:rFonts w:ascii="Times New Roman" w:hAnsi="Times New Roman" w:cs="Times New Roman"/>
          <w:sz w:val="24"/>
        </w:rPr>
      </w:pPr>
    </w:p>
    <w:p w14:paraId="5D40F72B" w14:textId="58745A36" w:rsidR="00382AB2" w:rsidRDefault="00382AB2" w:rsidP="005616F1">
      <w:pPr>
        <w:spacing w:line="360" w:lineRule="auto"/>
        <w:jc w:val="both"/>
        <w:rPr>
          <w:rFonts w:ascii="Times New Roman" w:hAnsi="Times New Roman" w:cs="Times New Roman"/>
          <w:sz w:val="24"/>
        </w:rPr>
      </w:pPr>
    </w:p>
    <w:p w14:paraId="2057051D" w14:textId="3BEE5DCF" w:rsidR="008F3A66" w:rsidRDefault="003D6103" w:rsidP="005616F1">
      <w:pPr>
        <w:spacing w:line="360" w:lineRule="auto"/>
        <w:jc w:val="both"/>
        <w:rPr>
          <w:rFonts w:ascii="Times New Roman" w:hAnsi="Times New Roman" w:cs="Times New Roman"/>
          <w:sz w:val="24"/>
        </w:rPr>
      </w:pPr>
      <w:r w:rsidRPr="00AC5501">
        <w:rPr>
          <w:rFonts w:ascii="Times New Roman" w:hAnsi="Times New Roman" w:cs="Times New Roman"/>
          <w:noProof/>
          <w:sz w:val="24"/>
        </w:rPr>
        <mc:AlternateContent>
          <mc:Choice Requires="wps">
            <w:drawing>
              <wp:anchor distT="45720" distB="45720" distL="114300" distR="114300" simplePos="0" relativeHeight="252129280" behindDoc="0" locked="0" layoutInCell="1" allowOverlap="1" wp14:anchorId="2CD722AD" wp14:editId="538D9147">
                <wp:simplePos x="0" y="0"/>
                <wp:positionH relativeFrom="margin">
                  <wp:posOffset>240030</wp:posOffset>
                </wp:positionH>
                <wp:positionV relativeFrom="paragraph">
                  <wp:posOffset>352294</wp:posOffset>
                </wp:positionV>
                <wp:extent cx="2419350" cy="1404620"/>
                <wp:effectExtent l="0" t="0" r="19050" b="10160"/>
                <wp:wrapSquare wrapText="bothSides"/>
                <wp:docPr id="1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4A0E88EF"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CD722AD" id="_x0000_s1057" type="#_x0000_t202" style="position:absolute;left:0;text-align:left;margin-left:18.9pt;margin-top:27.75pt;width:190.5pt;height:110.6pt;z-index:2521292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" strokecolor="white [3212]">
                <v:textbox style="mso-fit-shape-to-text:t">
                  <w:txbxContent>
                    <w:p w14:paraId="4A0E88EF"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p>
    <w:p w14:paraId="41DF08C2" w14:textId="577844A5" w:rsidR="007534F7" w:rsidRDefault="003D6103" w:rsidP="005616F1">
      <w:pPr>
        <w:spacing w:line="360" w:lineRule="auto"/>
        <w:jc w:val="both"/>
        <w:rPr>
          <w:rFonts w:ascii="Times New Roman" w:hAnsi="Times New Roman" w:cs="Times New Roman"/>
          <w:sz w:val="24"/>
        </w:rPr>
      </w:pPr>
      <w:r w:rsidRPr="00AC5501">
        <w:rPr>
          <w:rFonts w:ascii="Times New Roman" w:hAnsi="Times New Roman" w:cs="Times New Roman"/>
          <w:noProof/>
          <w:sz w:val="24"/>
        </w:rPr>
        <mc:AlternateContent>
          <mc:Choice Requires="wps">
            <w:drawing>
              <wp:anchor distT="45720" distB="45720" distL="114300" distR="114300" simplePos="0" relativeHeight="252131328" behindDoc="0" locked="0" layoutInCell="1" allowOverlap="1" wp14:anchorId="51075E33" wp14:editId="6BE02B1D">
                <wp:simplePos x="0" y="0"/>
                <wp:positionH relativeFrom="margin">
                  <wp:posOffset>2808167</wp:posOffset>
                </wp:positionH>
                <wp:positionV relativeFrom="paragraph">
                  <wp:posOffset>16707</wp:posOffset>
                </wp:positionV>
                <wp:extent cx="2419350" cy="1404620"/>
                <wp:effectExtent l="0" t="0" r="19050" b="10160"/>
                <wp:wrapSquare wrapText="bothSides"/>
                <wp:docPr id="1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0" cy="1404620"/>
                        </a:xfrm>
                        <a:prstGeom prst="rect">
                          <a:avLst/>
                        </a:prstGeom>
                        <a:solidFill>
                          <a:srgbClr val="FFFFFF"/>
                        </a:solidFill>
                        <a:ln w="9525">
                          <a:solidFill>
                            <a:schemeClr val="bg1"/>
                          </a:solidFill>
                          <a:miter lim="800000"/>
                          <a:headEnd/>
                          <a:tailEnd/>
                        </a:ln>
                      </wps:spPr>
                      <wps:txbx>
                        <w:txbxContent>
                          <w:p w14:paraId="6BBCD892"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1075E33" id="_x0000_s1058" type="#_x0000_t202" style="position:absolute;left:0;text-align:left;margin-left:221.1pt;margin-top:1.3pt;width:190.5pt;height:110.6pt;z-index:2521313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" strokecolor="white [3212]">
                <v:textbox style="mso-fit-shape-to-text:t">
                  <w:txbxContent>
                    <w:p w14:paraId="6BBCD892" w14:textId="77777777" w:rsidR="0040141D" w:rsidRPr="00AC5501" w:rsidRDefault="0040141D" w:rsidP="0029635D">
                      <w:pPr>
                        <w:rPr>
                          <w:rFonts w:ascii="Times New Roman" w:hAnsi="Times New Roman" w:cs="Times New Roman"/>
                          <w:color w:val="44546A" w:themeColor="text2"/>
                          <w:sz w:val="24"/>
                        </w:rPr>
                      </w:pPr>
                      <w:r w:rsidRPr="00AC5501">
                        <w:rPr>
                          <w:rFonts w:ascii="Times New Roman" w:hAnsi="Times New Roman" w:cs="Times New Roman"/>
                          <w:i/>
                          <w:color w:val="44546A" w:themeColor="text2"/>
                          <w:sz w:val="24"/>
                        </w:rPr>
                        <w:t xml:space="preserve">Nota. </w:t>
                      </w:r>
                      <w:r w:rsidRPr="00AC5501">
                        <w:rPr>
                          <w:rFonts w:ascii="Times New Roman" w:hAnsi="Times New Roman" w:cs="Times New Roman"/>
                          <w:color w:val="44546A" w:themeColor="text2"/>
                          <w:sz w:val="24"/>
                        </w:rPr>
                        <w:t>Fotografía tomada por las autoras</w:t>
                      </w:r>
                    </w:p>
                  </w:txbxContent>
                </v:textbox>
                <w10:wrap type="square" anchorx="margin"/>
              </v:shape>
            </w:pict>
          </mc:Fallback>
        </mc:AlternateContent>
      </w:r>
    </w:p>
    <w:p w14:paraId="456BF0DE" w14:textId="77777777" w:rsidR="00DE5506" w:rsidRDefault="00DE5506" w:rsidP="00243104">
      <w:pPr>
        <w:pStyle w:val="Ttulo2"/>
        <w:numPr>
          <w:ilvl w:val="0"/>
          <w:numId w:val="6"/>
        </w:numPr>
        <w:spacing w:before="0" w:line="360" w:lineRule="auto"/>
        <w:ind w:hanging="436"/>
      </w:pPr>
      <w:bookmarkStart w:id="169" w:name="_Toc92396994"/>
      <w:bookmarkStart w:id="170" w:name="_Toc100778298"/>
      <w:r w:rsidRPr="00120953">
        <w:t>Seguimiento de las actividades desarrolladas</w:t>
      </w:r>
      <w:bookmarkEnd w:id="169"/>
      <w:bookmarkEnd w:id="170"/>
      <w:r w:rsidRPr="00120953">
        <w:t xml:space="preserve"> </w:t>
      </w:r>
    </w:p>
    <w:p w14:paraId="59044B7D" w14:textId="77777777" w:rsidR="001277C8" w:rsidRPr="001277C8" w:rsidRDefault="001277C8" w:rsidP="00243104">
      <w:pPr>
        <w:spacing w:after="0" w:line="360" w:lineRule="auto"/>
        <w:ind w:firstLine="720"/>
        <w:jc w:val="both"/>
        <w:rPr>
          <w:rFonts w:ascii="Times New Roman" w:hAnsi="Times New Roman" w:cs="Times New Roman"/>
          <w:sz w:val="24"/>
          <w:szCs w:val="24"/>
          <w:lang w:val="es-MX"/>
        </w:rPr>
      </w:pPr>
      <w:r w:rsidRPr="001277C8">
        <w:rPr>
          <w:rFonts w:ascii="Times New Roman" w:hAnsi="Times New Roman" w:cs="Times New Roman"/>
          <w:sz w:val="24"/>
          <w:szCs w:val="24"/>
          <w:lang w:val="es-MX"/>
        </w:rPr>
        <w:t xml:space="preserve">A lo largo de la aplicación de la propuesta de </w:t>
      </w:r>
      <w:r w:rsidR="00CC5CF7">
        <w:rPr>
          <w:rFonts w:ascii="Times New Roman" w:hAnsi="Times New Roman" w:cs="Times New Roman"/>
          <w:sz w:val="24"/>
          <w:szCs w:val="24"/>
          <w:lang w:val="es-MX"/>
        </w:rPr>
        <w:t>intervención educativa, se dio</w:t>
      </w:r>
      <w:r w:rsidRPr="001277C8">
        <w:rPr>
          <w:rFonts w:ascii="Times New Roman" w:hAnsi="Times New Roman" w:cs="Times New Roman"/>
          <w:sz w:val="24"/>
          <w:szCs w:val="24"/>
          <w:lang w:val="es-MX"/>
        </w:rPr>
        <w:t xml:space="preserve"> seguimiento a las actividades desarrolladas por parte de las investigadoras. Para llevar a cabo esto</w:t>
      </w:r>
      <w:r w:rsidR="00CC5CF7">
        <w:rPr>
          <w:rFonts w:ascii="Times New Roman" w:hAnsi="Times New Roman" w:cs="Times New Roman"/>
          <w:sz w:val="24"/>
          <w:szCs w:val="24"/>
          <w:lang w:val="es-MX"/>
        </w:rPr>
        <w:t>,</w:t>
      </w:r>
      <w:r w:rsidRPr="001277C8">
        <w:rPr>
          <w:rFonts w:ascii="Times New Roman" w:hAnsi="Times New Roman" w:cs="Times New Roman"/>
          <w:sz w:val="24"/>
          <w:szCs w:val="24"/>
          <w:lang w:val="es-MX"/>
        </w:rPr>
        <w:t xml:space="preserve"> se ap</w:t>
      </w:r>
      <w:r w:rsidR="00CC5CF7">
        <w:rPr>
          <w:rFonts w:ascii="Times New Roman" w:hAnsi="Times New Roman" w:cs="Times New Roman"/>
          <w:sz w:val="24"/>
          <w:szCs w:val="24"/>
          <w:lang w:val="es-MX"/>
        </w:rPr>
        <w:t xml:space="preserve">licaron </w:t>
      </w:r>
      <w:r w:rsidRPr="001277C8">
        <w:rPr>
          <w:rFonts w:ascii="Times New Roman" w:hAnsi="Times New Roman" w:cs="Times New Roman"/>
          <w:sz w:val="24"/>
          <w:szCs w:val="24"/>
          <w:lang w:val="es-MX"/>
        </w:rPr>
        <w:t>guías de observación en base a la categoría, subcategorías e indicadores diseñados para la evaluación de la propuesta, misma que tiene como objetivo el apoyar el desarrollo emocional de los infantes mediante la ejecución de la experiencia de aprendizaje “Todo</w:t>
      </w:r>
      <w:r w:rsidR="00CC5CF7">
        <w:rPr>
          <w:rFonts w:ascii="Times New Roman" w:hAnsi="Times New Roman" w:cs="Times New Roman"/>
          <w:sz w:val="24"/>
          <w:szCs w:val="24"/>
          <w:lang w:val="es-MX"/>
        </w:rPr>
        <w:t xml:space="preserve"> mi desarrollo a la vez” en base al</w:t>
      </w:r>
      <w:r w:rsidRPr="001277C8">
        <w:rPr>
          <w:rFonts w:ascii="Times New Roman" w:hAnsi="Times New Roman" w:cs="Times New Roman"/>
          <w:sz w:val="24"/>
          <w:szCs w:val="24"/>
          <w:lang w:val="es-MX"/>
        </w:rPr>
        <w:t xml:space="preserve"> modelo de Reggio Emilia. </w:t>
      </w:r>
    </w:p>
    <w:p w14:paraId="14D0E842" w14:textId="77777777" w:rsidR="001277C8" w:rsidRPr="001277C8" w:rsidRDefault="00CC5CF7" w:rsidP="00243104">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Ahora bien, para</w:t>
      </w:r>
      <w:r w:rsidR="001277C8" w:rsidRPr="001277C8">
        <w:rPr>
          <w:rFonts w:ascii="Times New Roman" w:hAnsi="Times New Roman" w:cs="Times New Roman"/>
          <w:sz w:val="24"/>
          <w:szCs w:val="24"/>
          <w:lang w:val="es-MX"/>
        </w:rPr>
        <w:t xml:space="preserve"> recoger la información necesaria para el trabajo</w:t>
      </w:r>
      <w:r>
        <w:rPr>
          <w:rFonts w:ascii="Times New Roman" w:hAnsi="Times New Roman" w:cs="Times New Roman"/>
          <w:sz w:val="24"/>
          <w:szCs w:val="24"/>
          <w:lang w:val="es-MX"/>
        </w:rPr>
        <w:t>, se elabor</w:t>
      </w:r>
      <w:r w:rsidR="001277C8" w:rsidRPr="001277C8">
        <w:rPr>
          <w:rFonts w:ascii="Times New Roman" w:hAnsi="Times New Roman" w:cs="Times New Roman"/>
          <w:sz w:val="24"/>
          <w:szCs w:val="24"/>
          <w:lang w:val="es-MX"/>
        </w:rPr>
        <w:t>ó una guía de observación por cada actividad llevada a cabo, en donde se plasmaron los aspectos más importantes para el desarrollo de dicha propuesta. Seguidamente, se reali</w:t>
      </w:r>
      <w:r>
        <w:rPr>
          <w:rFonts w:ascii="Times New Roman" w:hAnsi="Times New Roman" w:cs="Times New Roman"/>
          <w:sz w:val="24"/>
          <w:szCs w:val="24"/>
          <w:lang w:val="es-MX"/>
        </w:rPr>
        <w:t>zó una entrevista</w:t>
      </w:r>
      <w:r w:rsidR="001277C8" w:rsidRPr="001277C8">
        <w:rPr>
          <w:rFonts w:ascii="Times New Roman" w:hAnsi="Times New Roman" w:cs="Times New Roman"/>
          <w:sz w:val="24"/>
          <w:szCs w:val="24"/>
          <w:lang w:val="es-MX"/>
        </w:rPr>
        <w:t xml:space="preserve"> a la docente</w:t>
      </w:r>
      <w:r>
        <w:rPr>
          <w:rFonts w:ascii="Times New Roman" w:hAnsi="Times New Roman" w:cs="Times New Roman"/>
          <w:sz w:val="24"/>
          <w:szCs w:val="24"/>
          <w:lang w:val="es-MX"/>
        </w:rPr>
        <w:t xml:space="preserve"> y la entrega de una escala de evaluación como parte del proceso </w:t>
      </w:r>
      <w:r w:rsidR="001277C8" w:rsidRPr="001277C8">
        <w:rPr>
          <w:rFonts w:ascii="Times New Roman" w:hAnsi="Times New Roman" w:cs="Times New Roman"/>
          <w:sz w:val="24"/>
          <w:szCs w:val="24"/>
          <w:lang w:val="es-MX"/>
        </w:rPr>
        <w:t>con el fin de obtener sugerencias, observaciones y aspectos positivos-negativos de la intervención educativa aplicada</w:t>
      </w:r>
    </w:p>
    <w:p w14:paraId="2D6AEA65" w14:textId="48D1E6CB" w:rsidR="00D059DE" w:rsidRPr="00D059DE" w:rsidRDefault="00B17684" w:rsidP="00243104">
      <w:pPr>
        <w:spacing w:after="0" w:line="360" w:lineRule="auto"/>
        <w:ind w:firstLine="720"/>
        <w:jc w:val="both"/>
        <w:rPr>
          <w:rFonts w:ascii="Times New Roman" w:hAnsi="Times New Roman" w:cs="Times New Roman"/>
          <w:sz w:val="24"/>
        </w:rPr>
      </w:pPr>
      <w:r>
        <w:rPr>
          <w:rFonts w:ascii="Times New Roman" w:hAnsi="Times New Roman" w:cs="Times New Roman"/>
          <w:sz w:val="24"/>
        </w:rPr>
        <w:t>De esta forma, una vez conclui</w:t>
      </w:r>
      <w:r w:rsidR="00D059DE" w:rsidRPr="00D059DE">
        <w:rPr>
          <w:rFonts w:ascii="Times New Roman" w:hAnsi="Times New Roman" w:cs="Times New Roman"/>
          <w:sz w:val="24"/>
        </w:rPr>
        <w:t xml:space="preserve">da la fase de implementación de la propuesta, se consideró necesario describir aquellos factores facilitadores y obstaculizadores que se presentaron en el proceso y los cuales se describen a continuación: </w:t>
      </w:r>
    </w:p>
    <w:p w14:paraId="79AEE3ED" w14:textId="77777777" w:rsidR="00DE5506" w:rsidRDefault="00DE5506" w:rsidP="00243104">
      <w:pPr>
        <w:pStyle w:val="Ttulo2"/>
        <w:numPr>
          <w:ilvl w:val="0"/>
          <w:numId w:val="6"/>
        </w:numPr>
        <w:spacing w:before="0" w:line="360" w:lineRule="auto"/>
        <w:ind w:hanging="436"/>
      </w:pPr>
      <w:bookmarkStart w:id="171" w:name="_Toc92396995"/>
      <w:bookmarkStart w:id="172" w:name="_Toc100778299"/>
      <w:r w:rsidRPr="00120953">
        <w:t>Factores facilitadores</w:t>
      </w:r>
      <w:bookmarkEnd w:id="171"/>
      <w:bookmarkEnd w:id="172"/>
    </w:p>
    <w:p w14:paraId="456B06FD" w14:textId="77777777" w:rsidR="00D059DE" w:rsidRPr="00327FED" w:rsidRDefault="00D059DE" w:rsidP="00243104">
      <w:pPr>
        <w:pStyle w:val="Prrafodelista"/>
        <w:numPr>
          <w:ilvl w:val="0"/>
          <w:numId w:val="29"/>
        </w:numPr>
        <w:spacing w:after="0" w:line="360" w:lineRule="auto"/>
        <w:jc w:val="both"/>
        <w:rPr>
          <w:rFonts w:ascii="Times New Roman" w:hAnsi="Times New Roman" w:cs="Times New Roman"/>
          <w:sz w:val="24"/>
          <w:szCs w:val="24"/>
        </w:rPr>
      </w:pPr>
      <w:r w:rsidRPr="00327FED">
        <w:rPr>
          <w:rFonts w:ascii="Times New Roman" w:hAnsi="Times New Roman" w:cs="Times New Roman"/>
          <w:sz w:val="24"/>
          <w:szCs w:val="24"/>
        </w:rPr>
        <w:t>Apoyo constante de la docente para proporcionar los espacios necesarios para la implementaci</w:t>
      </w:r>
      <w:r w:rsidR="00327FED" w:rsidRPr="00327FED">
        <w:rPr>
          <w:rFonts w:ascii="Times New Roman" w:hAnsi="Times New Roman" w:cs="Times New Roman"/>
          <w:sz w:val="24"/>
          <w:szCs w:val="24"/>
        </w:rPr>
        <w:t xml:space="preserve">ón de las actividades, ya sea dentro de la modalidad presencial como la virtual. </w:t>
      </w:r>
    </w:p>
    <w:p w14:paraId="35F7F68C" w14:textId="77777777" w:rsidR="00327FED" w:rsidRPr="00327FED" w:rsidRDefault="00327FED" w:rsidP="00243104">
      <w:pPr>
        <w:pStyle w:val="Prrafodelista"/>
        <w:numPr>
          <w:ilvl w:val="0"/>
          <w:numId w:val="29"/>
        </w:numPr>
        <w:spacing w:after="0" w:line="360" w:lineRule="auto"/>
        <w:jc w:val="both"/>
        <w:rPr>
          <w:rFonts w:ascii="Times New Roman" w:hAnsi="Times New Roman" w:cs="Times New Roman"/>
          <w:sz w:val="24"/>
          <w:szCs w:val="24"/>
        </w:rPr>
      </w:pPr>
      <w:r w:rsidRPr="00327FED">
        <w:rPr>
          <w:rFonts w:ascii="Times New Roman" w:hAnsi="Times New Roman" w:cs="Times New Roman"/>
          <w:sz w:val="24"/>
          <w:szCs w:val="24"/>
        </w:rPr>
        <w:lastRenderedPageBreak/>
        <w:t xml:space="preserve">Creación de invitaciones en el caso de la virtualidad, para la asistencia de los infantes a cada encuentro a desarrollar, con el nombre de la actividad y los materiales necesarios para su desarrollo. </w:t>
      </w:r>
    </w:p>
    <w:p w14:paraId="04BA1C26" w14:textId="77777777" w:rsidR="00120953" w:rsidRPr="00327FED" w:rsidRDefault="00327FED" w:rsidP="00243104">
      <w:pPr>
        <w:pStyle w:val="Prrafodelista"/>
        <w:numPr>
          <w:ilvl w:val="0"/>
          <w:numId w:val="29"/>
        </w:numPr>
        <w:spacing w:after="0" w:line="360" w:lineRule="auto"/>
        <w:jc w:val="both"/>
        <w:rPr>
          <w:rFonts w:ascii="Times New Roman" w:hAnsi="Times New Roman" w:cs="Times New Roman"/>
          <w:sz w:val="24"/>
          <w:szCs w:val="24"/>
        </w:rPr>
      </w:pPr>
      <w:r w:rsidRPr="00327FED">
        <w:rPr>
          <w:rFonts w:ascii="Times New Roman" w:hAnsi="Times New Roman" w:cs="Times New Roman"/>
          <w:sz w:val="24"/>
          <w:szCs w:val="24"/>
        </w:rPr>
        <w:t>Colaboración abierta de los padres de familia para</w:t>
      </w:r>
      <w:r>
        <w:rPr>
          <w:rFonts w:ascii="Times New Roman" w:hAnsi="Times New Roman" w:cs="Times New Roman"/>
          <w:sz w:val="24"/>
          <w:szCs w:val="24"/>
        </w:rPr>
        <w:t xml:space="preserve"> que los infantes asistan</w:t>
      </w:r>
      <w:r w:rsidRPr="00327FED">
        <w:rPr>
          <w:rFonts w:ascii="Times New Roman" w:hAnsi="Times New Roman" w:cs="Times New Roman"/>
          <w:sz w:val="24"/>
          <w:szCs w:val="24"/>
        </w:rPr>
        <w:t xml:space="preserve"> a </w:t>
      </w:r>
      <w:r>
        <w:rPr>
          <w:rFonts w:ascii="Times New Roman" w:hAnsi="Times New Roman" w:cs="Times New Roman"/>
          <w:sz w:val="24"/>
          <w:szCs w:val="24"/>
        </w:rPr>
        <w:t xml:space="preserve">los encuentros y proporcionar </w:t>
      </w:r>
      <w:r w:rsidRPr="00327FED">
        <w:rPr>
          <w:rFonts w:ascii="Times New Roman" w:hAnsi="Times New Roman" w:cs="Times New Roman"/>
          <w:sz w:val="24"/>
          <w:szCs w:val="24"/>
        </w:rPr>
        <w:t>los materiales necesarios para cada día. Así también su ayuda en el</w:t>
      </w:r>
      <w:r>
        <w:rPr>
          <w:rFonts w:ascii="Times New Roman" w:hAnsi="Times New Roman" w:cs="Times New Roman"/>
          <w:sz w:val="24"/>
          <w:szCs w:val="24"/>
        </w:rPr>
        <w:t xml:space="preserve"> desarrollo de las actividades cuando se requería apoyo. </w:t>
      </w:r>
    </w:p>
    <w:p w14:paraId="72D695A0" w14:textId="77777777" w:rsidR="00DE5506" w:rsidRDefault="00DE5506" w:rsidP="00243104">
      <w:pPr>
        <w:pStyle w:val="Ttulo2"/>
        <w:numPr>
          <w:ilvl w:val="0"/>
          <w:numId w:val="6"/>
        </w:numPr>
        <w:spacing w:before="0" w:line="360" w:lineRule="auto"/>
        <w:ind w:hanging="436"/>
      </w:pPr>
      <w:bookmarkStart w:id="173" w:name="_Toc92396996"/>
      <w:bookmarkStart w:id="174" w:name="_Toc100778300"/>
      <w:r w:rsidRPr="00120953">
        <w:t>Factores obstaculizadores</w:t>
      </w:r>
      <w:bookmarkEnd w:id="173"/>
      <w:bookmarkEnd w:id="174"/>
    </w:p>
    <w:p w14:paraId="2D370154" w14:textId="77777777" w:rsidR="00327FED" w:rsidRDefault="00327FED" w:rsidP="00243104">
      <w:pPr>
        <w:pStyle w:val="Prrafodelista"/>
        <w:numPr>
          <w:ilvl w:val="0"/>
          <w:numId w:val="46"/>
        </w:numPr>
        <w:spacing w:after="0" w:line="360" w:lineRule="auto"/>
        <w:jc w:val="both"/>
        <w:rPr>
          <w:rFonts w:ascii="Times New Roman" w:hAnsi="Times New Roman" w:cs="Times New Roman"/>
          <w:sz w:val="24"/>
        </w:rPr>
      </w:pPr>
      <w:r w:rsidRPr="00327FED">
        <w:rPr>
          <w:rFonts w:ascii="Times New Roman" w:hAnsi="Times New Roman" w:cs="Times New Roman"/>
          <w:sz w:val="24"/>
        </w:rPr>
        <w:t xml:space="preserve">Cambio de modalidad de las clases de virtual a presencial, </w:t>
      </w:r>
      <w:r>
        <w:rPr>
          <w:rFonts w:ascii="Times New Roman" w:hAnsi="Times New Roman" w:cs="Times New Roman"/>
          <w:sz w:val="24"/>
        </w:rPr>
        <w:t xml:space="preserve">lo cual influyó dentro del tiempo destinado para la aplicación de las actividades. </w:t>
      </w:r>
    </w:p>
    <w:p w14:paraId="323AC411" w14:textId="77777777" w:rsidR="00327FED" w:rsidRDefault="00327FED" w:rsidP="00243104">
      <w:pPr>
        <w:pStyle w:val="Prrafodelista"/>
        <w:numPr>
          <w:ilvl w:val="0"/>
          <w:numId w:val="46"/>
        </w:numPr>
        <w:spacing w:after="0" w:line="360" w:lineRule="auto"/>
        <w:jc w:val="both"/>
        <w:rPr>
          <w:rFonts w:ascii="Times New Roman" w:hAnsi="Times New Roman" w:cs="Times New Roman"/>
          <w:sz w:val="24"/>
        </w:rPr>
      </w:pPr>
      <w:r>
        <w:rPr>
          <w:rFonts w:ascii="Times New Roman" w:hAnsi="Times New Roman" w:cs="Times New Roman"/>
          <w:sz w:val="24"/>
        </w:rPr>
        <w:t xml:space="preserve">Tiempo limitado dentro de las salas de zoom para desarrollar las actividades, pues solo se contaba con cuarenta minutos por sesión y se dividía el grupo de infantes en dos sesiones. </w:t>
      </w:r>
    </w:p>
    <w:p w14:paraId="13807DC5" w14:textId="77777777" w:rsidR="00327FED" w:rsidRDefault="00327FED" w:rsidP="00243104">
      <w:pPr>
        <w:pStyle w:val="Prrafodelista"/>
        <w:numPr>
          <w:ilvl w:val="0"/>
          <w:numId w:val="46"/>
        </w:numPr>
        <w:spacing w:after="0" w:line="360" w:lineRule="auto"/>
        <w:jc w:val="both"/>
        <w:rPr>
          <w:rFonts w:ascii="Times New Roman" w:hAnsi="Times New Roman" w:cs="Times New Roman"/>
          <w:sz w:val="24"/>
        </w:rPr>
      </w:pPr>
      <w:r>
        <w:rPr>
          <w:rFonts w:ascii="Times New Roman" w:hAnsi="Times New Roman" w:cs="Times New Roman"/>
          <w:sz w:val="24"/>
        </w:rPr>
        <w:t xml:space="preserve">Cantidad reducida de infantes que asistían al desarrollo de las actividades en la modalidad presencial. </w:t>
      </w:r>
    </w:p>
    <w:p w14:paraId="4365ADE2" w14:textId="77777777" w:rsidR="00C77AFA" w:rsidRPr="00C77AFA" w:rsidRDefault="00C77AFA" w:rsidP="009207FC">
      <w:pPr>
        <w:spacing w:after="0" w:line="360" w:lineRule="auto"/>
        <w:ind w:left="357" w:firstLine="720"/>
        <w:jc w:val="both"/>
        <w:rPr>
          <w:rFonts w:ascii="Times New Roman" w:hAnsi="Times New Roman" w:cs="Times New Roman"/>
          <w:sz w:val="24"/>
        </w:rPr>
      </w:pPr>
      <w:r>
        <w:rPr>
          <w:rFonts w:ascii="Times New Roman" w:hAnsi="Times New Roman" w:cs="Times New Roman"/>
          <w:sz w:val="24"/>
        </w:rPr>
        <w:t>De la misma forma, a continuación, se detallan las consecuencias positivas y negativas que surgieron dentro del proceso de la implementación de la propuesta de intervención educativa “Todo mi desarrollo a la vez”:</w:t>
      </w:r>
    </w:p>
    <w:p w14:paraId="2ECC7D3C" w14:textId="77777777" w:rsidR="00DE5506" w:rsidRDefault="00DE5506" w:rsidP="00243104">
      <w:pPr>
        <w:pStyle w:val="Ttulo2"/>
        <w:numPr>
          <w:ilvl w:val="0"/>
          <w:numId w:val="6"/>
        </w:numPr>
        <w:spacing w:before="0" w:line="360" w:lineRule="auto"/>
        <w:ind w:hanging="436"/>
      </w:pPr>
      <w:bookmarkStart w:id="175" w:name="_Toc92396997"/>
      <w:bookmarkStart w:id="176" w:name="_Toc100778301"/>
      <w:r w:rsidRPr="00120953">
        <w:t>Consecuencias positivas</w:t>
      </w:r>
      <w:bookmarkEnd w:id="175"/>
      <w:bookmarkEnd w:id="176"/>
      <w:r w:rsidRPr="00120953">
        <w:t xml:space="preserve"> </w:t>
      </w:r>
    </w:p>
    <w:p w14:paraId="75ED413B" w14:textId="77777777" w:rsidR="004C07EB" w:rsidRPr="004C07EB" w:rsidRDefault="004C07EB" w:rsidP="00D05652">
      <w:pPr>
        <w:pStyle w:val="Prrafodelista"/>
        <w:numPr>
          <w:ilvl w:val="0"/>
          <w:numId w:val="47"/>
        </w:numPr>
        <w:spacing w:line="360" w:lineRule="auto"/>
        <w:jc w:val="both"/>
        <w:rPr>
          <w:rFonts w:ascii="Times New Roman" w:hAnsi="Times New Roman" w:cs="Times New Roman"/>
          <w:sz w:val="24"/>
          <w:szCs w:val="24"/>
          <w:lang w:val="es-MX"/>
        </w:rPr>
      </w:pPr>
      <w:r w:rsidRPr="004C07EB">
        <w:rPr>
          <w:rFonts w:ascii="Times New Roman" w:hAnsi="Times New Roman" w:cs="Times New Roman"/>
          <w:sz w:val="24"/>
          <w:szCs w:val="24"/>
          <w:lang w:val="es-MX"/>
        </w:rPr>
        <w:t>Los infantes expresaron sus emociones mediante las actividades desarrolladas en base al modelo de Regg</w:t>
      </w:r>
      <w:r w:rsidR="00FD7DFA">
        <w:rPr>
          <w:rFonts w:ascii="Times New Roman" w:hAnsi="Times New Roman" w:cs="Times New Roman"/>
          <w:sz w:val="24"/>
          <w:szCs w:val="24"/>
          <w:lang w:val="es-MX"/>
        </w:rPr>
        <w:t>io Emilia y en relación con el Ámbito Expresión a</w:t>
      </w:r>
      <w:r w:rsidRPr="004C07EB">
        <w:rPr>
          <w:rFonts w:ascii="Times New Roman" w:hAnsi="Times New Roman" w:cs="Times New Roman"/>
          <w:sz w:val="24"/>
          <w:szCs w:val="24"/>
          <w:lang w:val="es-MX"/>
        </w:rPr>
        <w:t>rtística.</w:t>
      </w:r>
    </w:p>
    <w:p w14:paraId="29EC7DDB" w14:textId="77777777" w:rsidR="004C07EB" w:rsidRPr="004C07EB" w:rsidRDefault="004C07EB" w:rsidP="00243104">
      <w:pPr>
        <w:pStyle w:val="Prrafodelista"/>
        <w:numPr>
          <w:ilvl w:val="0"/>
          <w:numId w:val="47"/>
        </w:numPr>
        <w:spacing w:after="0" w:line="360" w:lineRule="auto"/>
        <w:jc w:val="both"/>
        <w:rPr>
          <w:rFonts w:ascii="Times New Roman" w:hAnsi="Times New Roman" w:cs="Times New Roman"/>
          <w:sz w:val="24"/>
          <w:szCs w:val="24"/>
          <w:lang w:val="es-MX"/>
        </w:rPr>
      </w:pPr>
      <w:r w:rsidRPr="004C07EB">
        <w:rPr>
          <w:rFonts w:ascii="Times New Roman" w:hAnsi="Times New Roman" w:cs="Times New Roman"/>
          <w:sz w:val="24"/>
          <w:szCs w:val="24"/>
          <w:lang w:val="es-MX"/>
        </w:rPr>
        <w:t xml:space="preserve">Se generó un ambiente de empatía entre los participantes, pues las actividades realizadas brindaron la oportunidad a los infantes de ser partícipes y colaborativos con la nueva información obtenida. </w:t>
      </w:r>
    </w:p>
    <w:p w14:paraId="70A4F320" w14:textId="77777777" w:rsidR="00AE7A2C" w:rsidRDefault="00DE5506" w:rsidP="00164593">
      <w:pPr>
        <w:pStyle w:val="Ttulo2"/>
        <w:numPr>
          <w:ilvl w:val="0"/>
          <w:numId w:val="6"/>
        </w:numPr>
        <w:spacing w:before="0" w:line="360" w:lineRule="auto"/>
        <w:ind w:hanging="436"/>
      </w:pPr>
      <w:bookmarkStart w:id="177" w:name="_Toc92396998"/>
      <w:bookmarkStart w:id="178" w:name="_Toc100778302"/>
      <w:r w:rsidRPr="00120953">
        <w:t>Consecuencias negativas</w:t>
      </w:r>
      <w:bookmarkEnd w:id="177"/>
      <w:bookmarkEnd w:id="178"/>
      <w:r w:rsidRPr="00120953">
        <w:t xml:space="preserve"> </w:t>
      </w:r>
    </w:p>
    <w:p w14:paraId="03101827" w14:textId="77777777" w:rsidR="004C07EB" w:rsidRPr="004C07EB" w:rsidRDefault="004C07EB" w:rsidP="00164593">
      <w:pPr>
        <w:pStyle w:val="Prrafodelista"/>
        <w:numPr>
          <w:ilvl w:val="0"/>
          <w:numId w:val="48"/>
        </w:numPr>
        <w:spacing w:after="0" w:line="360" w:lineRule="auto"/>
        <w:jc w:val="both"/>
        <w:rPr>
          <w:rFonts w:ascii="Times New Roman" w:hAnsi="Times New Roman" w:cs="Times New Roman"/>
          <w:sz w:val="24"/>
          <w:szCs w:val="24"/>
          <w:lang w:val="es-MX"/>
        </w:rPr>
      </w:pPr>
      <w:r w:rsidRPr="004C07EB">
        <w:rPr>
          <w:rFonts w:ascii="Times New Roman" w:hAnsi="Times New Roman" w:cs="Times New Roman"/>
          <w:sz w:val="24"/>
          <w:szCs w:val="24"/>
          <w:lang w:val="es-MX"/>
        </w:rPr>
        <w:t xml:space="preserve">Dentro del trabajo de intervención educativa no se presentó ninguna consecuencia negativa en los participantes, pues todo se desarrolló en un ambiente de confianza, respeto, aprobación y participación. </w:t>
      </w:r>
    </w:p>
    <w:p w14:paraId="1B7B37A8" w14:textId="77777777" w:rsidR="00601CF8" w:rsidRDefault="00AE079B" w:rsidP="00164593">
      <w:pPr>
        <w:pStyle w:val="Ttulo1"/>
        <w:numPr>
          <w:ilvl w:val="0"/>
          <w:numId w:val="1"/>
        </w:numPr>
        <w:spacing w:before="0" w:line="360" w:lineRule="auto"/>
        <w:ind w:left="284" w:hanging="284"/>
        <w:rPr>
          <w:rFonts w:cs="Times New Roman"/>
        </w:rPr>
      </w:pPr>
      <w:bookmarkStart w:id="179" w:name="_Toc92397000"/>
      <w:bookmarkStart w:id="180" w:name="_Toc100778303"/>
      <w:r>
        <w:rPr>
          <w:rFonts w:cs="Times New Roman"/>
        </w:rPr>
        <w:t>Evaluación de la propuesta de intervención educativa</w:t>
      </w:r>
      <w:bookmarkEnd w:id="179"/>
      <w:r>
        <w:rPr>
          <w:rFonts w:cs="Times New Roman"/>
        </w:rPr>
        <w:t xml:space="preserve"> “Todo mi desarrollo a la vez”</w:t>
      </w:r>
      <w:bookmarkEnd w:id="180"/>
    </w:p>
    <w:p w14:paraId="6112F74E" w14:textId="77777777" w:rsidR="00DE5506" w:rsidRDefault="00DE5506" w:rsidP="00164593">
      <w:pPr>
        <w:pStyle w:val="Ttulo2"/>
        <w:numPr>
          <w:ilvl w:val="0"/>
          <w:numId w:val="7"/>
        </w:numPr>
        <w:spacing w:before="0" w:line="360" w:lineRule="auto"/>
        <w:ind w:hanging="436"/>
      </w:pPr>
      <w:bookmarkStart w:id="181" w:name="_Toc92397001"/>
      <w:bookmarkStart w:id="182" w:name="_Toc100778304"/>
      <w:r w:rsidRPr="00DE5506">
        <w:t>Tipo de evaluación</w:t>
      </w:r>
      <w:bookmarkEnd w:id="181"/>
      <w:bookmarkEnd w:id="182"/>
      <w:r w:rsidRPr="00DE5506">
        <w:t xml:space="preserve"> </w:t>
      </w:r>
    </w:p>
    <w:p w14:paraId="2FA662EC" w14:textId="4629C4E6" w:rsidR="00A77058" w:rsidRDefault="00A77058" w:rsidP="00C328C9">
      <w:pPr>
        <w:spacing w:after="0" w:line="360" w:lineRule="auto"/>
        <w:ind w:firstLine="720"/>
        <w:jc w:val="both"/>
        <w:rPr>
          <w:rFonts w:ascii="Times New Roman" w:hAnsi="Times New Roman" w:cs="Times New Roman"/>
          <w:sz w:val="24"/>
          <w:szCs w:val="24"/>
        </w:rPr>
      </w:pPr>
      <w:r w:rsidRPr="00A77058">
        <w:rPr>
          <w:rFonts w:ascii="Times New Roman" w:hAnsi="Times New Roman" w:cs="Times New Roman"/>
          <w:sz w:val="24"/>
          <w:szCs w:val="24"/>
        </w:rPr>
        <w:t xml:space="preserve">El siguiente paso que se realizó dentro del proceso de investigación, es la evaluación de la implementación de la experiencia de aprendizaje en base al modelo de Reggio Emilia, la </w:t>
      </w:r>
      <w:r w:rsidRPr="00A77058">
        <w:rPr>
          <w:rFonts w:ascii="Times New Roman" w:hAnsi="Times New Roman" w:cs="Times New Roman"/>
          <w:sz w:val="24"/>
          <w:szCs w:val="24"/>
        </w:rPr>
        <w:lastRenderedPageBreak/>
        <w:t>misma que, de acuerdo co</w:t>
      </w:r>
      <w:r w:rsidRPr="00C328C9">
        <w:rPr>
          <w:rFonts w:ascii="Times New Roman" w:hAnsi="Times New Roman" w:cs="Times New Roman"/>
          <w:sz w:val="24"/>
          <w:szCs w:val="24"/>
        </w:rPr>
        <w:t xml:space="preserve">n </w:t>
      </w:r>
      <w:r w:rsidR="00C328C9" w:rsidRPr="00C328C9">
        <w:rPr>
          <w:rFonts w:ascii="Times New Roman" w:hAnsi="Times New Roman" w:cs="Times New Roman"/>
          <w:sz w:val="24"/>
          <w:szCs w:val="24"/>
        </w:rPr>
        <w:t>Lázaro y Obregón (2009)</w:t>
      </w:r>
      <w:r w:rsidR="00A4171F">
        <w:rPr>
          <w:rFonts w:ascii="Times New Roman" w:hAnsi="Times New Roman" w:cs="Times New Roman"/>
          <w:sz w:val="24"/>
          <w:szCs w:val="24"/>
        </w:rPr>
        <w:t xml:space="preserve"> permite valorar la consistencia y coherencia, entre lo que se ejecuta y lo diseñado en un inicio</w:t>
      </w:r>
      <w:r w:rsidR="00C328C9" w:rsidRPr="00C328C9">
        <w:rPr>
          <w:rFonts w:ascii="Times New Roman" w:hAnsi="Times New Roman" w:cs="Times New Roman"/>
          <w:sz w:val="24"/>
          <w:szCs w:val="24"/>
        </w:rPr>
        <w:t xml:space="preserve"> </w:t>
      </w:r>
      <w:r w:rsidR="00C77AFA">
        <w:rPr>
          <w:rFonts w:ascii="Times New Roman" w:hAnsi="Times New Roman" w:cs="Times New Roman"/>
          <w:sz w:val="24"/>
          <w:szCs w:val="24"/>
        </w:rPr>
        <w:t>Por tanto, al utilizar</w:t>
      </w:r>
      <w:r w:rsidRPr="00A77058">
        <w:rPr>
          <w:rFonts w:ascii="Times New Roman" w:hAnsi="Times New Roman" w:cs="Times New Roman"/>
          <w:sz w:val="24"/>
          <w:szCs w:val="24"/>
        </w:rPr>
        <w:t xml:space="preserve"> este tipo de evaluación, se planteó analizar si las actividades propuestas dentro de la experiencia de a</w:t>
      </w:r>
      <w:r w:rsidR="00A07EE5">
        <w:rPr>
          <w:rFonts w:ascii="Times New Roman" w:hAnsi="Times New Roman" w:cs="Times New Roman"/>
          <w:sz w:val="24"/>
          <w:szCs w:val="24"/>
        </w:rPr>
        <w:t>prendizaje se desarrollaban</w:t>
      </w:r>
      <w:r w:rsidRPr="00A77058">
        <w:rPr>
          <w:rFonts w:ascii="Times New Roman" w:hAnsi="Times New Roman" w:cs="Times New Roman"/>
          <w:sz w:val="24"/>
          <w:szCs w:val="24"/>
        </w:rPr>
        <w:t xml:space="preserve"> de acuerdo a diferentes subcategorías a analizar.  </w:t>
      </w:r>
    </w:p>
    <w:p w14:paraId="413032D5" w14:textId="5A9E4719" w:rsidR="00A94E45" w:rsidRDefault="00A94E45" w:rsidP="00A94E45">
      <w:pPr>
        <w:spacing w:after="0" w:line="360" w:lineRule="auto"/>
        <w:ind w:firstLine="720"/>
        <w:jc w:val="both"/>
        <w:rPr>
          <w:rFonts w:ascii="Times New Roman" w:hAnsi="Times New Roman" w:cs="Times New Roman"/>
          <w:sz w:val="24"/>
        </w:rPr>
      </w:pPr>
      <w:r>
        <w:rPr>
          <w:rFonts w:ascii="Times New Roman" w:hAnsi="Times New Roman" w:cs="Times New Roman"/>
          <w:sz w:val="24"/>
        </w:rPr>
        <w:t>Por otro lado</w:t>
      </w:r>
      <w:r w:rsidRPr="002F53D5">
        <w:rPr>
          <w:rFonts w:ascii="Times New Roman" w:hAnsi="Times New Roman" w:cs="Times New Roman"/>
          <w:sz w:val="24"/>
        </w:rPr>
        <w:t xml:space="preserve">, en la investigación, la información se recopila durante y después </w:t>
      </w:r>
      <w:r>
        <w:rPr>
          <w:rFonts w:ascii="Times New Roman" w:hAnsi="Times New Roman" w:cs="Times New Roman"/>
          <w:sz w:val="24"/>
        </w:rPr>
        <w:t>de la implementación de la propuesta de intervención desarrollada. P</w:t>
      </w:r>
      <w:r w:rsidRPr="002F53D5">
        <w:rPr>
          <w:rFonts w:ascii="Times New Roman" w:hAnsi="Times New Roman" w:cs="Times New Roman"/>
          <w:sz w:val="24"/>
        </w:rPr>
        <w:t>rimero</w:t>
      </w:r>
      <w:r w:rsidR="00361986">
        <w:rPr>
          <w:rFonts w:ascii="Times New Roman" w:hAnsi="Times New Roman" w:cs="Times New Roman"/>
          <w:sz w:val="24"/>
        </w:rPr>
        <w:t>,</w:t>
      </w:r>
      <w:r w:rsidRPr="002F53D5">
        <w:rPr>
          <w:rFonts w:ascii="Times New Roman" w:hAnsi="Times New Roman" w:cs="Times New Roman"/>
          <w:sz w:val="24"/>
        </w:rPr>
        <w:t xml:space="preserve"> </w:t>
      </w:r>
      <w:r>
        <w:rPr>
          <w:rFonts w:ascii="Times New Roman" w:hAnsi="Times New Roman" w:cs="Times New Roman"/>
          <w:sz w:val="24"/>
        </w:rPr>
        <w:t>se clasifica sobre la fundamentación teoría y la pedagógica que se mencionó anteriormente</w:t>
      </w:r>
      <w:r w:rsidRPr="002F53D5">
        <w:rPr>
          <w:rFonts w:ascii="Times New Roman" w:hAnsi="Times New Roman" w:cs="Times New Roman"/>
          <w:sz w:val="24"/>
        </w:rPr>
        <w:t>, l</w:t>
      </w:r>
      <w:r>
        <w:rPr>
          <w:rFonts w:ascii="Times New Roman" w:hAnsi="Times New Roman" w:cs="Times New Roman"/>
          <w:sz w:val="24"/>
        </w:rPr>
        <w:t>uego se diseñan los instrumentos</w:t>
      </w:r>
      <w:r w:rsidRPr="002F53D5">
        <w:rPr>
          <w:rFonts w:ascii="Times New Roman" w:hAnsi="Times New Roman" w:cs="Times New Roman"/>
          <w:sz w:val="24"/>
        </w:rPr>
        <w:t xml:space="preserve"> de r</w:t>
      </w:r>
      <w:r>
        <w:rPr>
          <w:rFonts w:ascii="Times New Roman" w:hAnsi="Times New Roman" w:cs="Times New Roman"/>
          <w:sz w:val="24"/>
        </w:rPr>
        <w:t xml:space="preserve">ecopilación adecuados para finalmente culminar con el análisis de toda la información obtenida en los resultados. </w:t>
      </w:r>
    </w:p>
    <w:p w14:paraId="01384CCE" w14:textId="77777777" w:rsidR="00DE5506" w:rsidRDefault="00DE5506" w:rsidP="00164593">
      <w:pPr>
        <w:pStyle w:val="Ttulo2"/>
        <w:numPr>
          <w:ilvl w:val="0"/>
          <w:numId w:val="7"/>
        </w:numPr>
        <w:spacing w:before="0" w:line="360" w:lineRule="auto"/>
        <w:ind w:hanging="436"/>
      </w:pPr>
      <w:bookmarkStart w:id="183" w:name="_Toc92397002"/>
      <w:bookmarkStart w:id="184" w:name="_Toc100778305"/>
      <w:r w:rsidRPr="00DE5506">
        <w:t>Operacionalización de las categorías de análisis</w:t>
      </w:r>
      <w:bookmarkEnd w:id="183"/>
      <w:r w:rsidR="000F6F6A">
        <w:t xml:space="preserve"> de la</w:t>
      </w:r>
      <w:r w:rsidR="00C77AFA">
        <w:t xml:space="preserve"> fase de</w:t>
      </w:r>
      <w:r w:rsidR="000F6F6A">
        <w:t xml:space="preserve"> evaluación</w:t>
      </w:r>
      <w:bookmarkEnd w:id="184"/>
      <w:r w:rsidR="000F6F6A">
        <w:t xml:space="preserve"> </w:t>
      </w:r>
    </w:p>
    <w:p w14:paraId="67E71DFA" w14:textId="77777777" w:rsidR="00A77058" w:rsidRPr="00A77058" w:rsidRDefault="00A77058" w:rsidP="00164593">
      <w:pPr>
        <w:spacing w:after="0" w:line="360" w:lineRule="auto"/>
        <w:ind w:firstLine="720"/>
        <w:jc w:val="both"/>
        <w:rPr>
          <w:rFonts w:ascii="Times New Roman" w:hAnsi="Times New Roman" w:cs="Times New Roman"/>
          <w:sz w:val="24"/>
          <w:szCs w:val="24"/>
        </w:rPr>
      </w:pPr>
      <w:r w:rsidRPr="00A77058">
        <w:rPr>
          <w:rFonts w:ascii="Times New Roman" w:hAnsi="Times New Roman" w:cs="Times New Roman"/>
          <w:sz w:val="24"/>
          <w:szCs w:val="24"/>
        </w:rPr>
        <w:t xml:space="preserve">A continuación, se procederá a exponer la categoría de análisis, las subcategorías e indicadores que la compone, mismas que serán el eje principal para realizar el proceso de evaluación: </w:t>
      </w:r>
    </w:p>
    <w:p w14:paraId="2875E0EE" w14:textId="54FBDD32" w:rsidR="00813976" w:rsidRPr="00813976" w:rsidRDefault="000F6F6A" w:rsidP="000F6F6A">
      <w:pPr>
        <w:pStyle w:val="Descripcin"/>
        <w:keepNext/>
        <w:rPr>
          <w:rFonts w:ascii="Times New Roman" w:hAnsi="Times New Roman" w:cs="Times New Roman"/>
          <w:b/>
          <w:i w:val="0"/>
          <w:color w:val="auto"/>
          <w:sz w:val="24"/>
        </w:rPr>
      </w:pPr>
      <w:bookmarkStart w:id="185" w:name="_Toc100773830"/>
      <w:r w:rsidRPr="00813976">
        <w:rPr>
          <w:rFonts w:ascii="Times New Roman" w:hAnsi="Times New Roman" w:cs="Times New Roman"/>
          <w:b/>
          <w:i w:val="0"/>
          <w:color w:val="auto"/>
          <w:sz w:val="24"/>
        </w:rPr>
        <w:t xml:space="preserve">Tabla </w:t>
      </w:r>
      <w:r w:rsidRPr="00813976">
        <w:rPr>
          <w:rFonts w:ascii="Times New Roman" w:hAnsi="Times New Roman" w:cs="Times New Roman"/>
          <w:b/>
          <w:i w:val="0"/>
          <w:color w:val="auto"/>
          <w:sz w:val="24"/>
        </w:rPr>
        <w:fldChar w:fldCharType="begin"/>
      </w:r>
      <w:r w:rsidRPr="00813976">
        <w:rPr>
          <w:rFonts w:ascii="Times New Roman" w:hAnsi="Times New Roman" w:cs="Times New Roman"/>
          <w:b/>
          <w:i w:val="0"/>
          <w:color w:val="auto"/>
          <w:sz w:val="24"/>
        </w:rPr>
        <w:instrText xml:space="preserve"> SEQ Tabla \* ARABIC </w:instrText>
      </w:r>
      <w:r w:rsidRPr="00813976">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13</w:t>
      </w:r>
      <w:bookmarkEnd w:id="185"/>
      <w:r w:rsidRPr="00813976">
        <w:rPr>
          <w:rFonts w:ascii="Times New Roman" w:hAnsi="Times New Roman" w:cs="Times New Roman"/>
          <w:b/>
          <w:i w:val="0"/>
          <w:color w:val="auto"/>
          <w:sz w:val="24"/>
        </w:rPr>
        <w:fldChar w:fldCharType="end"/>
      </w:r>
      <w:r w:rsidR="0075009A" w:rsidRPr="00813976">
        <w:rPr>
          <w:rFonts w:ascii="Times New Roman" w:hAnsi="Times New Roman" w:cs="Times New Roman"/>
          <w:b/>
          <w:i w:val="0"/>
          <w:color w:val="auto"/>
          <w:sz w:val="24"/>
        </w:rPr>
        <w:t xml:space="preserve"> </w:t>
      </w:r>
    </w:p>
    <w:p w14:paraId="4D42D8FC" w14:textId="77777777" w:rsidR="000F6F6A" w:rsidRPr="000F6F6A" w:rsidRDefault="000F6F6A" w:rsidP="000F6F6A">
      <w:pPr>
        <w:pStyle w:val="Descripcin"/>
        <w:keepNext/>
        <w:rPr>
          <w:rFonts w:ascii="Times New Roman" w:hAnsi="Times New Roman" w:cs="Times New Roman"/>
          <w:color w:val="auto"/>
          <w:sz w:val="24"/>
        </w:rPr>
      </w:pPr>
      <w:r w:rsidRPr="000F6F6A">
        <w:rPr>
          <w:rFonts w:ascii="Times New Roman" w:hAnsi="Times New Roman" w:cs="Times New Roman"/>
          <w:color w:val="auto"/>
          <w:sz w:val="24"/>
        </w:rPr>
        <w:t>Operacionalización de la categoría de análisis de la</w:t>
      </w:r>
      <w:r w:rsidR="00C77AFA">
        <w:rPr>
          <w:rFonts w:ascii="Times New Roman" w:hAnsi="Times New Roman" w:cs="Times New Roman"/>
          <w:color w:val="auto"/>
          <w:sz w:val="24"/>
        </w:rPr>
        <w:t xml:space="preserve"> fase de</w:t>
      </w:r>
      <w:r w:rsidRPr="000F6F6A">
        <w:rPr>
          <w:rFonts w:ascii="Times New Roman" w:hAnsi="Times New Roman" w:cs="Times New Roman"/>
          <w:color w:val="auto"/>
          <w:sz w:val="24"/>
        </w:rPr>
        <w:t xml:space="preserve"> evaluación</w:t>
      </w:r>
    </w:p>
    <w:tbl>
      <w:tblPr>
        <w:tblStyle w:val="Tablanormal2"/>
        <w:tblW w:w="9209" w:type="dxa"/>
        <w:tblLook w:val="04A0" w:firstRow="1" w:lastRow="0" w:firstColumn="1" w:lastColumn="0" w:noHBand="0" w:noVBand="1"/>
      </w:tblPr>
      <w:tblGrid>
        <w:gridCol w:w="2122"/>
        <w:gridCol w:w="2835"/>
        <w:gridCol w:w="4252"/>
      </w:tblGrid>
      <w:tr w:rsidR="00A77058" w:rsidRPr="007C4547" w14:paraId="1D0CA3D8" w14:textId="77777777" w:rsidTr="00A770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shd w:val="clear" w:color="auto" w:fill="F4B083" w:themeFill="accent2" w:themeFillTint="99"/>
          </w:tcPr>
          <w:p w14:paraId="188B232D" w14:textId="77777777" w:rsidR="00A77058" w:rsidRPr="00A77058" w:rsidRDefault="00A77058" w:rsidP="00660F9A">
            <w:pPr>
              <w:spacing w:line="276" w:lineRule="auto"/>
              <w:rPr>
                <w:rFonts w:ascii="Times New Roman" w:hAnsi="Times New Roman" w:cs="Times New Roman"/>
                <w:sz w:val="24"/>
              </w:rPr>
            </w:pPr>
            <w:r w:rsidRPr="00A77058">
              <w:rPr>
                <w:rFonts w:ascii="Times New Roman" w:hAnsi="Times New Roman" w:cs="Times New Roman"/>
                <w:sz w:val="24"/>
              </w:rPr>
              <w:t>Categoría de estudio</w:t>
            </w:r>
          </w:p>
        </w:tc>
        <w:tc>
          <w:tcPr>
            <w:tcW w:w="2835" w:type="dxa"/>
            <w:shd w:val="clear" w:color="auto" w:fill="F4B083" w:themeFill="accent2" w:themeFillTint="99"/>
          </w:tcPr>
          <w:p w14:paraId="2CD130D8" w14:textId="77777777" w:rsidR="00A77058" w:rsidRPr="00A77058" w:rsidRDefault="00A77058" w:rsidP="00660F9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A77058">
              <w:rPr>
                <w:rFonts w:ascii="Times New Roman" w:hAnsi="Times New Roman" w:cs="Times New Roman"/>
                <w:sz w:val="24"/>
              </w:rPr>
              <w:t>Subcategorías</w:t>
            </w:r>
          </w:p>
        </w:tc>
        <w:tc>
          <w:tcPr>
            <w:tcW w:w="4252" w:type="dxa"/>
            <w:shd w:val="clear" w:color="auto" w:fill="F4B083" w:themeFill="accent2" w:themeFillTint="99"/>
          </w:tcPr>
          <w:p w14:paraId="704B8A7C" w14:textId="77777777" w:rsidR="00A77058" w:rsidRPr="00A77058" w:rsidRDefault="00A77058" w:rsidP="00660F9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A77058">
              <w:rPr>
                <w:rFonts w:ascii="Times New Roman" w:hAnsi="Times New Roman" w:cs="Times New Roman"/>
                <w:sz w:val="24"/>
              </w:rPr>
              <w:t>Indicadores</w:t>
            </w:r>
          </w:p>
        </w:tc>
      </w:tr>
      <w:tr w:rsidR="0038334A" w:rsidRPr="007C4547" w14:paraId="48B6C574" w14:textId="77777777" w:rsidTr="00C829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auto"/>
          </w:tcPr>
          <w:p w14:paraId="08F6656C" w14:textId="77777777" w:rsidR="0038334A" w:rsidRPr="007C4547" w:rsidRDefault="0038334A" w:rsidP="00660F9A">
            <w:pPr>
              <w:spacing w:line="276" w:lineRule="auto"/>
              <w:rPr>
                <w:rFonts w:ascii="Times New Roman" w:hAnsi="Times New Roman" w:cs="Times New Roman"/>
                <w:sz w:val="24"/>
              </w:rPr>
            </w:pPr>
            <w:r w:rsidRPr="007C4547">
              <w:rPr>
                <w:rFonts w:ascii="Times New Roman" w:hAnsi="Times New Roman" w:cs="Times New Roman"/>
                <w:sz w:val="24"/>
              </w:rPr>
              <w:t xml:space="preserve">Experiencia de aprendizaje en base al modelo de Reggio Emilia </w:t>
            </w:r>
          </w:p>
        </w:tc>
        <w:tc>
          <w:tcPr>
            <w:tcW w:w="2835" w:type="dxa"/>
            <w:vMerge w:val="restart"/>
            <w:shd w:val="clear" w:color="auto" w:fill="D9B3FF"/>
          </w:tcPr>
          <w:p w14:paraId="6F9D8C71" w14:textId="77777777" w:rsidR="0038334A" w:rsidRPr="007C4547"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Coherencia con el objetivo planteado.</w:t>
            </w:r>
          </w:p>
        </w:tc>
        <w:tc>
          <w:tcPr>
            <w:tcW w:w="4252" w:type="dxa"/>
            <w:shd w:val="clear" w:color="auto" w:fill="D9B3FF"/>
          </w:tcPr>
          <w:p w14:paraId="0A21AB56" w14:textId="77777777" w:rsidR="0038334A" w:rsidRPr="007C4547"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Se evidencia que las actividades contribuyen al desarrollo emocional.</w:t>
            </w:r>
          </w:p>
        </w:tc>
      </w:tr>
      <w:tr w:rsidR="0038334A" w:rsidRPr="007C4547" w14:paraId="438C5D8E" w14:textId="77777777" w:rsidTr="00C829E4">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26C1CA5C" w14:textId="77777777" w:rsidR="0038334A" w:rsidRPr="007C4547" w:rsidRDefault="0038334A" w:rsidP="00660F9A">
            <w:pPr>
              <w:spacing w:line="276" w:lineRule="auto"/>
              <w:rPr>
                <w:rFonts w:ascii="Times New Roman" w:hAnsi="Times New Roman" w:cs="Times New Roman"/>
                <w:sz w:val="24"/>
              </w:rPr>
            </w:pPr>
          </w:p>
        </w:tc>
        <w:tc>
          <w:tcPr>
            <w:tcW w:w="2835" w:type="dxa"/>
            <w:vMerge/>
            <w:shd w:val="clear" w:color="auto" w:fill="D9B3FF"/>
          </w:tcPr>
          <w:p w14:paraId="737CEF61" w14:textId="77777777" w:rsidR="0038334A" w:rsidRPr="007C4547"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c>
          <w:tcPr>
            <w:tcW w:w="4252" w:type="dxa"/>
            <w:shd w:val="clear" w:color="auto" w:fill="D9B3FF"/>
          </w:tcPr>
          <w:p w14:paraId="1AF852C7" w14:textId="77777777" w:rsidR="0038334A" w:rsidRPr="007C4547"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Las actividades guardan relación con las destrezas del Ámbito Expresión Artística</w:t>
            </w:r>
          </w:p>
        </w:tc>
      </w:tr>
      <w:tr w:rsidR="0038334A" w:rsidRPr="007C4547" w14:paraId="50B75D4C" w14:textId="77777777" w:rsidTr="00C829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7AEDF270" w14:textId="77777777" w:rsidR="0038334A" w:rsidRPr="007C4547" w:rsidRDefault="0038334A" w:rsidP="00660F9A">
            <w:pPr>
              <w:spacing w:line="276" w:lineRule="auto"/>
              <w:rPr>
                <w:rFonts w:ascii="Times New Roman" w:hAnsi="Times New Roman" w:cs="Times New Roman"/>
                <w:sz w:val="24"/>
              </w:rPr>
            </w:pPr>
          </w:p>
        </w:tc>
        <w:tc>
          <w:tcPr>
            <w:tcW w:w="2835" w:type="dxa"/>
            <w:vMerge/>
            <w:shd w:val="clear" w:color="auto" w:fill="D9B3FF"/>
          </w:tcPr>
          <w:p w14:paraId="157ABB6F" w14:textId="77777777" w:rsidR="0038334A" w:rsidRPr="007C4547"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4252" w:type="dxa"/>
            <w:shd w:val="clear" w:color="auto" w:fill="D9B3FF"/>
          </w:tcPr>
          <w:p w14:paraId="207557D6" w14:textId="77777777" w:rsidR="0038334A"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Se evidencia relación con el Modelo de Reggio Emilia </w:t>
            </w:r>
          </w:p>
        </w:tc>
      </w:tr>
      <w:tr w:rsidR="0038334A" w:rsidRPr="007C4547" w14:paraId="2E3F9507" w14:textId="77777777" w:rsidTr="00C829E4">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2582FB10" w14:textId="77777777" w:rsidR="0038334A" w:rsidRPr="007C4547" w:rsidRDefault="0038334A" w:rsidP="00660F9A">
            <w:pPr>
              <w:spacing w:line="276" w:lineRule="auto"/>
              <w:rPr>
                <w:rFonts w:ascii="Times New Roman" w:hAnsi="Times New Roman" w:cs="Times New Roman"/>
                <w:sz w:val="24"/>
              </w:rPr>
            </w:pPr>
          </w:p>
        </w:tc>
        <w:tc>
          <w:tcPr>
            <w:tcW w:w="2835" w:type="dxa"/>
            <w:vMerge w:val="restart"/>
            <w:shd w:val="clear" w:color="auto" w:fill="CCFFFF"/>
          </w:tcPr>
          <w:p w14:paraId="2CE64F1C" w14:textId="77777777" w:rsidR="0038334A" w:rsidRPr="007C4547"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Secuencia didáctica de la experiencia de aprendizaje </w:t>
            </w:r>
            <w:r w:rsidRPr="007C4547">
              <w:rPr>
                <w:rFonts w:ascii="Times New Roman" w:hAnsi="Times New Roman" w:cs="Times New Roman"/>
                <w:sz w:val="24"/>
              </w:rPr>
              <w:t>en base al modelo de Reggio Emilia</w:t>
            </w:r>
          </w:p>
        </w:tc>
        <w:tc>
          <w:tcPr>
            <w:tcW w:w="4252" w:type="dxa"/>
            <w:shd w:val="clear" w:color="auto" w:fill="CCFFFF"/>
          </w:tcPr>
          <w:p w14:paraId="1A75A4CA" w14:textId="77777777" w:rsidR="0038334A" w:rsidRPr="007C4547"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Las actividades propuestas se desarrollan de acuerdo a los momentos de aprendizaje (inicio, desarrollo y cierre) </w:t>
            </w:r>
          </w:p>
        </w:tc>
      </w:tr>
      <w:tr w:rsidR="0038334A" w:rsidRPr="007C4547" w14:paraId="6FDE8586" w14:textId="77777777" w:rsidTr="00C829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5844F77F" w14:textId="77777777" w:rsidR="0038334A" w:rsidRPr="007C4547" w:rsidRDefault="0038334A" w:rsidP="00660F9A">
            <w:pPr>
              <w:spacing w:line="276" w:lineRule="auto"/>
              <w:rPr>
                <w:rFonts w:ascii="Times New Roman" w:hAnsi="Times New Roman" w:cs="Times New Roman"/>
                <w:sz w:val="24"/>
              </w:rPr>
            </w:pPr>
          </w:p>
        </w:tc>
        <w:tc>
          <w:tcPr>
            <w:tcW w:w="2835" w:type="dxa"/>
            <w:vMerge/>
            <w:shd w:val="clear" w:color="auto" w:fill="CCFFFF"/>
          </w:tcPr>
          <w:p w14:paraId="68D7A7B0" w14:textId="77777777" w:rsidR="0038334A" w:rsidRPr="007C4547"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4252" w:type="dxa"/>
            <w:shd w:val="clear" w:color="auto" w:fill="CCFFFF"/>
          </w:tcPr>
          <w:p w14:paraId="34490200" w14:textId="77777777" w:rsidR="0038334A" w:rsidRPr="007C4547"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Se constata una secuencialidad en las actividades.</w:t>
            </w:r>
          </w:p>
        </w:tc>
      </w:tr>
      <w:tr w:rsidR="0038334A" w:rsidRPr="007C4547" w14:paraId="0D2C3CA4" w14:textId="77777777" w:rsidTr="00C829E4">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46B5697A" w14:textId="77777777" w:rsidR="0038334A" w:rsidRPr="007C4547" w:rsidRDefault="0038334A" w:rsidP="00660F9A">
            <w:pPr>
              <w:spacing w:line="276" w:lineRule="auto"/>
              <w:rPr>
                <w:rFonts w:ascii="Times New Roman" w:hAnsi="Times New Roman" w:cs="Times New Roman"/>
                <w:sz w:val="24"/>
              </w:rPr>
            </w:pPr>
          </w:p>
        </w:tc>
        <w:tc>
          <w:tcPr>
            <w:tcW w:w="2835" w:type="dxa"/>
            <w:vMerge/>
            <w:shd w:val="clear" w:color="auto" w:fill="CCFFFF"/>
          </w:tcPr>
          <w:p w14:paraId="389C5AA4" w14:textId="77777777" w:rsidR="0038334A" w:rsidRPr="007C4547"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c>
          <w:tcPr>
            <w:tcW w:w="4252" w:type="dxa"/>
            <w:shd w:val="clear" w:color="auto" w:fill="CCFFFF"/>
          </w:tcPr>
          <w:p w14:paraId="614E1FF1" w14:textId="77777777" w:rsidR="0038334A" w:rsidRPr="007C4547"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El tiempo destinado es apropiado para desarrollar las actividades. </w:t>
            </w:r>
          </w:p>
        </w:tc>
      </w:tr>
      <w:tr w:rsidR="0038334A" w:rsidRPr="007C4547" w14:paraId="524A5347" w14:textId="77777777" w:rsidTr="00C829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751F1C1E" w14:textId="77777777" w:rsidR="0038334A" w:rsidRPr="007C4547" w:rsidRDefault="0038334A" w:rsidP="00660F9A">
            <w:pPr>
              <w:spacing w:line="276" w:lineRule="auto"/>
              <w:rPr>
                <w:rFonts w:ascii="Times New Roman" w:hAnsi="Times New Roman" w:cs="Times New Roman"/>
                <w:sz w:val="24"/>
              </w:rPr>
            </w:pPr>
          </w:p>
        </w:tc>
        <w:tc>
          <w:tcPr>
            <w:tcW w:w="2835" w:type="dxa"/>
            <w:vMerge w:val="restart"/>
            <w:shd w:val="clear" w:color="auto" w:fill="FFCC99"/>
          </w:tcPr>
          <w:p w14:paraId="4586A21C" w14:textId="77777777" w:rsidR="0038334A" w:rsidRPr="007C4547"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Características de la experiencia de aprendizaje</w:t>
            </w:r>
            <w:r w:rsidRPr="007C4547">
              <w:rPr>
                <w:rFonts w:ascii="Times New Roman" w:hAnsi="Times New Roman" w:cs="Times New Roman"/>
                <w:sz w:val="24"/>
              </w:rPr>
              <w:t xml:space="preserve"> en base al modelo de Reggio Emilia</w:t>
            </w:r>
            <w:r>
              <w:rPr>
                <w:rFonts w:ascii="Times New Roman" w:hAnsi="Times New Roman" w:cs="Times New Roman"/>
                <w:sz w:val="24"/>
              </w:rPr>
              <w:t xml:space="preserve"> </w:t>
            </w:r>
          </w:p>
        </w:tc>
        <w:tc>
          <w:tcPr>
            <w:tcW w:w="4252" w:type="dxa"/>
            <w:shd w:val="clear" w:color="auto" w:fill="FFCC99"/>
          </w:tcPr>
          <w:p w14:paraId="5905E5B6" w14:textId="77777777" w:rsidR="0038334A"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Las actividades muestran el uso de materiales no estructurados</w:t>
            </w:r>
          </w:p>
        </w:tc>
      </w:tr>
      <w:tr w:rsidR="0038334A" w:rsidRPr="007C4547" w14:paraId="142D0E29" w14:textId="77777777" w:rsidTr="00C829E4">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0869B4AC" w14:textId="77777777" w:rsidR="0038334A" w:rsidRPr="007C4547" w:rsidRDefault="0038334A" w:rsidP="00660F9A">
            <w:pPr>
              <w:spacing w:line="276" w:lineRule="auto"/>
              <w:rPr>
                <w:rFonts w:ascii="Times New Roman" w:hAnsi="Times New Roman" w:cs="Times New Roman"/>
                <w:sz w:val="24"/>
              </w:rPr>
            </w:pPr>
          </w:p>
        </w:tc>
        <w:tc>
          <w:tcPr>
            <w:tcW w:w="2835" w:type="dxa"/>
            <w:vMerge/>
            <w:shd w:val="clear" w:color="auto" w:fill="FFCC99"/>
          </w:tcPr>
          <w:p w14:paraId="5A44D0D9" w14:textId="77777777" w:rsidR="0038334A" w:rsidRPr="007C4547"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c>
          <w:tcPr>
            <w:tcW w:w="4252" w:type="dxa"/>
            <w:shd w:val="clear" w:color="auto" w:fill="FFCC99"/>
          </w:tcPr>
          <w:p w14:paraId="1D0CEEAC" w14:textId="77777777" w:rsidR="0038334A"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Las actividades permiten la experimentación con diversos materiales.</w:t>
            </w:r>
          </w:p>
        </w:tc>
      </w:tr>
      <w:tr w:rsidR="0038334A" w:rsidRPr="007C4547" w14:paraId="26833A3E" w14:textId="77777777" w:rsidTr="00C829E4">
        <w:trPr>
          <w:cnfStyle w:val="000000100000" w:firstRow="0" w:lastRow="0" w:firstColumn="0" w:lastColumn="0" w:oddVBand="0" w:evenVBand="0" w:oddHBand="1" w:evenHBand="0" w:firstRowFirstColumn="0" w:firstRowLastColumn="0" w:lastRowFirstColumn="0" w:lastRowLastColumn="0"/>
          <w:trHeight w:val="746"/>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1F84EDEC" w14:textId="77777777" w:rsidR="0038334A" w:rsidRPr="007C4547" w:rsidRDefault="0038334A" w:rsidP="00660F9A">
            <w:pPr>
              <w:spacing w:line="276" w:lineRule="auto"/>
              <w:rPr>
                <w:rFonts w:ascii="Times New Roman" w:hAnsi="Times New Roman" w:cs="Times New Roman"/>
                <w:sz w:val="24"/>
              </w:rPr>
            </w:pPr>
          </w:p>
        </w:tc>
        <w:tc>
          <w:tcPr>
            <w:tcW w:w="2835" w:type="dxa"/>
            <w:vMerge/>
            <w:shd w:val="clear" w:color="auto" w:fill="FFCC99"/>
          </w:tcPr>
          <w:p w14:paraId="49A844F6" w14:textId="77777777" w:rsidR="0038334A" w:rsidRPr="007C4547"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4252" w:type="dxa"/>
            <w:shd w:val="clear" w:color="auto" w:fill="FFCC99"/>
          </w:tcPr>
          <w:p w14:paraId="576A5D1E" w14:textId="77777777" w:rsidR="0038334A"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Las actividades responden a los intereses y necesidades de los infantes. </w:t>
            </w:r>
          </w:p>
        </w:tc>
      </w:tr>
      <w:tr w:rsidR="0038334A" w:rsidRPr="007C4547" w14:paraId="1988FEAA" w14:textId="77777777" w:rsidTr="00C829E4">
        <w:trPr>
          <w:trHeight w:val="937"/>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135E170C" w14:textId="77777777" w:rsidR="0038334A" w:rsidRPr="007C4547" w:rsidRDefault="0038334A" w:rsidP="00660F9A">
            <w:pPr>
              <w:spacing w:line="276" w:lineRule="auto"/>
              <w:rPr>
                <w:rFonts w:ascii="Times New Roman" w:hAnsi="Times New Roman" w:cs="Times New Roman"/>
                <w:sz w:val="24"/>
              </w:rPr>
            </w:pPr>
          </w:p>
        </w:tc>
        <w:tc>
          <w:tcPr>
            <w:tcW w:w="2835" w:type="dxa"/>
            <w:vMerge w:val="restart"/>
            <w:shd w:val="clear" w:color="auto" w:fill="CCFF99"/>
          </w:tcPr>
          <w:p w14:paraId="1BA6D585" w14:textId="77777777" w:rsidR="0038334A" w:rsidRPr="007C4547"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Factibilidad de la experiencia de aprendizaje</w:t>
            </w:r>
            <w:r w:rsidRPr="007C4547">
              <w:rPr>
                <w:rFonts w:ascii="Times New Roman" w:hAnsi="Times New Roman" w:cs="Times New Roman"/>
                <w:sz w:val="24"/>
              </w:rPr>
              <w:t xml:space="preserve"> en base al modelo de Reggio Emilia</w:t>
            </w:r>
            <w:r>
              <w:rPr>
                <w:rFonts w:ascii="Times New Roman" w:hAnsi="Times New Roman" w:cs="Times New Roman"/>
                <w:sz w:val="24"/>
              </w:rPr>
              <w:t xml:space="preserve"> </w:t>
            </w:r>
          </w:p>
        </w:tc>
        <w:tc>
          <w:tcPr>
            <w:tcW w:w="4252" w:type="dxa"/>
            <w:shd w:val="clear" w:color="auto" w:fill="CCFF99"/>
          </w:tcPr>
          <w:p w14:paraId="6A59FE98" w14:textId="77777777" w:rsidR="0038334A"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Los recursos utilizados en las actividades son de fácil acceso. </w:t>
            </w:r>
          </w:p>
        </w:tc>
      </w:tr>
      <w:tr w:rsidR="0038334A" w:rsidRPr="007C4547" w14:paraId="0758FC2E" w14:textId="77777777" w:rsidTr="00C829E4">
        <w:trPr>
          <w:cnfStyle w:val="000000100000" w:firstRow="0" w:lastRow="0" w:firstColumn="0" w:lastColumn="0" w:oddVBand="0" w:evenVBand="0" w:oddHBand="1"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uto"/>
          </w:tcPr>
          <w:p w14:paraId="379E7362" w14:textId="77777777" w:rsidR="0038334A" w:rsidRPr="007C4547" w:rsidRDefault="0038334A" w:rsidP="00660F9A">
            <w:pPr>
              <w:spacing w:line="276" w:lineRule="auto"/>
              <w:rPr>
                <w:rFonts w:ascii="Times New Roman" w:hAnsi="Times New Roman" w:cs="Times New Roman"/>
                <w:sz w:val="24"/>
              </w:rPr>
            </w:pPr>
          </w:p>
        </w:tc>
        <w:tc>
          <w:tcPr>
            <w:tcW w:w="2835" w:type="dxa"/>
            <w:vMerge/>
            <w:shd w:val="clear" w:color="auto" w:fill="CCFF99"/>
          </w:tcPr>
          <w:p w14:paraId="54BD5636" w14:textId="77777777" w:rsidR="0038334A"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4252" w:type="dxa"/>
            <w:shd w:val="clear" w:color="auto" w:fill="CCFF99"/>
          </w:tcPr>
          <w:p w14:paraId="7EA126C3" w14:textId="77777777" w:rsidR="0038334A" w:rsidRDefault="0038334A" w:rsidP="00660F9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Se demuestra claridad en el desarrollo de cada actividad.</w:t>
            </w:r>
          </w:p>
        </w:tc>
      </w:tr>
      <w:tr w:rsidR="0038334A" w:rsidRPr="007C4547" w14:paraId="263CDF53" w14:textId="77777777" w:rsidTr="00C829E4">
        <w:trPr>
          <w:trHeight w:val="868"/>
        </w:trPr>
        <w:tc>
          <w:tcPr>
            <w:cnfStyle w:val="001000000000" w:firstRow="0" w:lastRow="0" w:firstColumn="1" w:lastColumn="0" w:oddVBand="0" w:evenVBand="0" w:oddHBand="0" w:evenHBand="0" w:firstRowFirstColumn="0" w:firstRowLastColumn="0" w:lastRowFirstColumn="0" w:lastRowLastColumn="0"/>
            <w:tcW w:w="2122" w:type="dxa"/>
            <w:vMerge/>
            <w:tcBorders>
              <w:bottom w:val="single" w:sz="4" w:space="0" w:color="7F7F7F" w:themeColor="text1" w:themeTint="80"/>
            </w:tcBorders>
            <w:shd w:val="clear" w:color="auto" w:fill="auto"/>
          </w:tcPr>
          <w:p w14:paraId="7BCF3591" w14:textId="77777777" w:rsidR="0038334A" w:rsidRPr="007C4547" w:rsidRDefault="0038334A" w:rsidP="00660F9A">
            <w:pPr>
              <w:spacing w:line="276" w:lineRule="auto"/>
              <w:rPr>
                <w:rFonts w:ascii="Times New Roman" w:hAnsi="Times New Roman" w:cs="Times New Roman"/>
                <w:sz w:val="24"/>
              </w:rPr>
            </w:pPr>
          </w:p>
        </w:tc>
        <w:tc>
          <w:tcPr>
            <w:tcW w:w="2835" w:type="dxa"/>
            <w:vMerge/>
            <w:tcBorders>
              <w:bottom w:val="single" w:sz="4" w:space="0" w:color="7F7F7F" w:themeColor="text1" w:themeTint="80"/>
            </w:tcBorders>
            <w:shd w:val="clear" w:color="auto" w:fill="CCFF99"/>
          </w:tcPr>
          <w:p w14:paraId="5746F91B" w14:textId="77777777" w:rsidR="0038334A"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c>
          <w:tcPr>
            <w:tcW w:w="4252" w:type="dxa"/>
            <w:tcBorders>
              <w:bottom w:val="single" w:sz="4" w:space="0" w:color="7F7F7F" w:themeColor="text1" w:themeTint="80"/>
            </w:tcBorders>
            <w:shd w:val="clear" w:color="auto" w:fill="CCFF99"/>
          </w:tcPr>
          <w:p w14:paraId="58CF5D58" w14:textId="77777777" w:rsidR="0038334A" w:rsidRDefault="0038334A" w:rsidP="00660F9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Las actividades pueden desarrollarse dentro o fuera del aula. </w:t>
            </w:r>
          </w:p>
        </w:tc>
      </w:tr>
    </w:tbl>
    <w:p w14:paraId="0698F825" w14:textId="3A3C4B25" w:rsidR="00A77058" w:rsidRPr="00164593" w:rsidRDefault="00905F87" w:rsidP="0038334A">
      <w:r w:rsidRPr="00905F87">
        <w:rPr>
          <w:rFonts w:ascii="Times New Roman" w:hAnsi="Times New Roman" w:cs="Times New Roman"/>
          <w:i/>
          <w:sz w:val="24"/>
        </w:rPr>
        <w:t xml:space="preserve">Nota. </w:t>
      </w:r>
      <w:r w:rsidRPr="00905F87">
        <w:rPr>
          <w:rFonts w:ascii="Times New Roman" w:hAnsi="Times New Roman" w:cs="Times New Roman"/>
          <w:sz w:val="24"/>
        </w:rPr>
        <w:t>Elaboración propia</w:t>
      </w:r>
      <w:r w:rsidR="00813976">
        <w:rPr>
          <w:rFonts w:ascii="Times New Roman" w:hAnsi="Times New Roman" w:cs="Times New Roman"/>
          <w:sz w:val="24"/>
        </w:rPr>
        <w:t>.</w:t>
      </w:r>
    </w:p>
    <w:p w14:paraId="35746382" w14:textId="77777777" w:rsidR="00DE5506" w:rsidRDefault="00DE5506" w:rsidP="00164593">
      <w:pPr>
        <w:pStyle w:val="Ttulo2"/>
        <w:numPr>
          <w:ilvl w:val="0"/>
          <w:numId w:val="7"/>
        </w:numPr>
        <w:spacing w:before="0" w:line="360" w:lineRule="auto"/>
        <w:ind w:hanging="436"/>
      </w:pPr>
      <w:bookmarkStart w:id="186" w:name="_Toc92397003"/>
      <w:bookmarkStart w:id="187" w:name="_Toc100778306"/>
      <w:r w:rsidRPr="00DE5506">
        <w:t xml:space="preserve">Técnicas e instrumentos de recolección de información de la </w:t>
      </w:r>
      <w:r w:rsidR="00C77AFA">
        <w:t xml:space="preserve">fase de </w:t>
      </w:r>
      <w:r w:rsidRPr="00DE5506">
        <w:t>evaluación</w:t>
      </w:r>
      <w:bookmarkEnd w:id="186"/>
      <w:bookmarkEnd w:id="187"/>
      <w:r w:rsidRPr="00DE5506">
        <w:t xml:space="preserve">   </w:t>
      </w:r>
    </w:p>
    <w:p w14:paraId="4D1A3151" w14:textId="1463B49B" w:rsidR="005B32D1" w:rsidRPr="00A77058" w:rsidRDefault="00A77058" w:rsidP="00164593">
      <w:pPr>
        <w:spacing w:after="0" w:line="360" w:lineRule="auto"/>
        <w:ind w:firstLine="720"/>
        <w:jc w:val="both"/>
        <w:rPr>
          <w:rFonts w:ascii="Times New Roman" w:hAnsi="Times New Roman" w:cs="Times New Roman"/>
          <w:sz w:val="24"/>
        </w:rPr>
      </w:pPr>
      <w:r w:rsidRPr="00A77058">
        <w:rPr>
          <w:rFonts w:ascii="Times New Roman" w:hAnsi="Times New Roman" w:cs="Times New Roman"/>
          <w:sz w:val="24"/>
        </w:rPr>
        <w:t>Para la evalu</w:t>
      </w:r>
      <w:r w:rsidR="00040F30">
        <w:rPr>
          <w:rFonts w:ascii="Times New Roman" w:hAnsi="Times New Roman" w:cs="Times New Roman"/>
          <w:sz w:val="24"/>
        </w:rPr>
        <w:t xml:space="preserve">ación de la propuesta se utilizaron técnicas, tales como: la entrevista y la observación, </w:t>
      </w:r>
      <w:r w:rsidRPr="00A77058">
        <w:rPr>
          <w:rFonts w:ascii="Times New Roman" w:hAnsi="Times New Roman" w:cs="Times New Roman"/>
          <w:sz w:val="24"/>
        </w:rPr>
        <w:t xml:space="preserve">a través de tres instrumentos: una guía de observación, misma que fue aplicada en todos los encuentros de la experiencia de aprendizaje, un guion de entrevista para la docente y el portafolio de evidencias. </w:t>
      </w:r>
    </w:p>
    <w:p w14:paraId="00E2C805" w14:textId="329DB0BB" w:rsidR="00813976" w:rsidRPr="00813976" w:rsidRDefault="008268E3" w:rsidP="008268E3">
      <w:pPr>
        <w:pStyle w:val="Descripcin"/>
        <w:keepNext/>
        <w:rPr>
          <w:rFonts w:ascii="Times New Roman" w:hAnsi="Times New Roman" w:cs="Times New Roman"/>
          <w:b/>
          <w:i w:val="0"/>
          <w:color w:val="auto"/>
          <w:sz w:val="24"/>
        </w:rPr>
      </w:pPr>
      <w:bookmarkStart w:id="188" w:name="_Toc100773831"/>
      <w:r w:rsidRPr="00813976">
        <w:rPr>
          <w:rFonts w:ascii="Times New Roman" w:hAnsi="Times New Roman" w:cs="Times New Roman"/>
          <w:b/>
          <w:i w:val="0"/>
          <w:color w:val="auto"/>
          <w:sz w:val="24"/>
        </w:rPr>
        <w:t xml:space="preserve">Tabla </w:t>
      </w:r>
      <w:r w:rsidRPr="00813976">
        <w:rPr>
          <w:rFonts w:ascii="Times New Roman" w:hAnsi="Times New Roman" w:cs="Times New Roman"/>
          <w:b/>
          <w:i w:val="0"/>
          <w:color w:val="auto"/>
          <w:sz w:val="24"/>
        </w:rPr>
        <w:fldChar w:fldCharType="begin"/>
      </w:r>
      <w:r w:rsidRPr="00813976">
        <w:rPr>
          <w:rFonts w:ascii="Times New Roman" w:hAnsi="Times New Roman" w:cs="Times New Roman"/>
          <w:b/>
          <w:i w:val="0"/>
          <w:color w:val="auto"/>
          <w:sz w:val="24"/>
        </w:rPr>
        <w:instrText xml:space="preserve"> SEQ Tabla \* ARABIC </w:instrText>
      </w:r>
      <w:r w:rsidRPr="00813976">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14</w:t>
      </w:r>
      <w:bookmarkEnd w:id="188"/>
      <w:r w:rsidRPr="00813976">
        <w:rPr>
          <w:rFonts w:ascii="Times New Roman" w:hAnsi="Times New Roman" w:cs="Times New Roman"/>
          <w:b/>
          <w:i w:val="0"/>
          <w:color w:val="auto"/>
          <w:sz w:val="24"/>
        </w:rPr>
        <w:fldChar w:fldCharType="end"/>
      </w:r>
      <w:r w:rsidRPr="00813976">
        <w:rPr>
          <w:rFonts w:ascii="Times New Roman" w:hAnsi="Times New Roman" w:cs="Times New Roman"/>
          <w:b/>
          <w:i w:val="0"/>
          <w:color w:val="auto"/>
          <w:sz w:val="24"/>
        </w:rPr>
        <w:t xml:space="preserve"> </w:t>
      </w:r>
    </w:p>
    <w:p w14:paraId="17202842" w14:textId="77777777" w:rsidR="008268E3" w:rsidRPr="0075009A" w:rsidRDefault="008268E3" w:rsidP="008268E3">
      <w:pPr>
        <w:pStyle w:val="Descripcin"/>
        <w:keepNext/>
        <w:rPr>
          <w:rFonts w:ascii="Times New Roman" w:hAnsi="Times New Roman" w:cs="Times New Roman"/>
          <w:b/>
          <w:i w:val="0"/>
          <w:color w:val="auto"/>
          <w:sz w:val="24"/>
        </w:rPr>
      </w:pPr>
      <w:r w:rsidRPr="008268E3">
        <w:rPr>
          <w:rFonts w:ascii="Times New Roman" w:hAnsi="Times New Roman" w:cs="Times New Roman"/>
          <w:color w:val="auto"/>
          <w:sz w:val="24"/>
        </w:rPr>
        <w:t xml:space="preserve">Técnicas e instrumentos de recolección de información de la </w:t>
      </w:r>
      <w:r w:rsidR="00C77AFA">
        <w:rPr>
          <w:rFonts w:ascii="Times New Roman" w:hAnsi="Times New Roman" w:cs="Times New Roman"/>
          <w:color w:val="auto"/>
          <w:sz w:val="24"/>
        </w:rPr>
        <w:t xml:space="preserve">fase de </w:t>
      </w:r>
      <w:r w:rsidRPr="008268E3">
        <w:rPr>
          <w:rFonts w:ascii="Times New Roman" w:hAnsi="Times New Roman" w:cs="Times New Roman"/>
          <w:color w:val="auto"/>
          <w:sz w:val="24"/>
        </w:rPr>
        <w:t>evaluación</w:t>
      </w:r>
    </w:p>
    <w:tbl>
      <w:tblPr>
        <w:tblStyle w:val="Tablanormal2"/>
        <w:tblW w:w="9072" w:type="dxa"/>
        <w:tblLook w:val="04A0" w:firstRow="1" w:lastRow="0" w:firstColumn="1" w:lastColumn="0" w:noHBand="0" w:noVBand="1"/>
      </w:tblPr>
      <w:tblGrid>
        <w:gridCol w:w="2410"/>
        <w:gridCol w:w="2693"/>
        <w:gridCol w:w="3969"/>
      </w:tblGrid>
      <w:tr w:rsidR="00A77058" w:rsidRPr="009A26F9" w14:paraId="1D4E5D0C" w14:textId="77777777" w:rsidTr="002A54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shd w:val="clear" w:color="auto" w:fill="F4B083" w:themeFill="accent2" w:themeFillTint="99"/>
          </w:tcPr>
          <w:p w14:paraId="47B5278C" w14:textId="77777777" w:rsidR="00A77058" w:rsidRPr="00A77058" w:rsidRDefault="00A77058" w:rsidP="00EE588A">
            <w:pPr>
              <w:spacing w:line="360" w:lineRule="auto"/>
              <w:rPr>
                <w:rFonts w:ascii="Times New Roman" w:hAnsi="Times New Roman" w:cs="Times New Roman"/>
                <w:sz w:val="24"/>
              </w:rPr>
            </w:pPr>
            <w:r w:rsidRPr="00A77058">
              <w:rPr>
                <w:rFonts w:ascii="Times New Roman" w:hAnsi="Times New Roman" w:cs="Times New Roman"/>
                <w:sz w:val="24"/>
              </w:rPr>
              <w:t xml:space="preserve">Técnicas </w:t>
            </w:r>
          </w:p>
        </w:tc>
        <w:tc>
          <w:tcPr>
            <w:tcW w:w="2693" w:type="dxa"/>
            <w:shd w:val="clear" w:color="auto" w:fill="F4B083" w:themeFill="accent2" w:themeFillTint="99"/>
          </w:tcPr>
          <w:p w14:paraId="0BBAF45A" w14:textId="77777777" w:rsidR="00A77058" w:rsidRPr="00A77058" w:rsidRDefault="00A77058" w:rsidP="00EE588A">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A77058">
              <w:rPr>
                <w:rFonts w:ascii="Times New Roman" w:hAnsi="Times New Roman" w:cs="Times New Roman"/>
                <w:sz w:val="24"/>
              </w:rPr>
              <w:t>Instrumentos</w:t>
            </w:r>
          </w:p>
        </w:tc>
        <w:tc>
          <w:tcPr>
            <w:tcW w:w="3969" w:type="dxa"/>
            <w:shd w:val="clear" w:color="auto" w:fill="F4B083" w:themeFill="accent2" w:themeFillTint="99"/>
          </w:tcPr>
          <w:p w14:paraId="1E3CCB42" w14:textId="77777777" w:rsidR="00A77058" w:rsidRPr="00A77058" w:rsidRDefault="00A77058" w:rsidP="00EE588A">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rPr>
            </w:pPr>
            <w:r w:rsidRPr="00A77058">
              <w:rPr>
                <w:rFonts w:ascii="Times New Roman" w:hAnsi="Times New Roman" w:cs="Times New Roman"/>
                <w:sz w:val="24"/>
              </w:rPr>
              <w:t xml:space="preserve">Descripción </w:t>
            </w:r>
          </w:p>
        </w:tc>
      </w:tr>
      <w:tr w:rsidR="00FD52DC" w:rsidRPr="009A26F9" w14:paraId="41DB97DF" w14:textId="77777777" w:rsidTr="002A54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shd w:val="clear" w:color="auto" w:fill="F7CAAC" w:themeFill="accent2" w:themeFillTint="66"/>
          </w:tcPr>
          <w:p w14:paraId="6254666E" w14:textId="77777777" w:rsidR="00FD52DC" w:rsidRPr="00A77058" w:rsidRDefault="00FD52DC" w:rsidP="00EE588A">
            <w:pPr>
              <w:spacing w:line="360" w:lineRule="auto"/>
              <w:rPr>
                <w:rFonts w:ascii="Times New Roman" w:hAnsi="Times New Roman" w:cs="Times New Roman"/>
                <w:b w:val="0"/>
                <w:sz w:val="24"/>
              </w:rPr>
            </w:pPr>
            <w:r w:rsidRPr="00A77058">
              <w:rPr>
                <w:rFonts w:ascii="Times New Roman" w:hAnsi="Times New Roman" w:cs="Times New Roman"/>
                <w:b w:val="0"/>
                <w:sz w:val="24"/>
              </w:rPr>
              <w:t xml:space="preserve">Observación </w:t>
            </w:r>
          </w:p>
        </w:tc>
        <w:tc>
          <w:tcPr>
            <w:tcW w:w="2693" w:type="dxa"/>
            <w:shd w:val="clear" w:color="auto" w:fill="F7CAAC" w:themeFill="accent2" w:themeFillTint="66"/>
          </w:tcPr>
          <w:p w14:paraId="5AEA7854" w14:textId="77777777" w:rsidR="00FD52DC" w:rsidRPr="009A26F9" w:rsidRDefault="00FD52DC" w:rsidP="00EE58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Guía de observación</w:t>
            </w:r>
          </w:p>
        </w:tc>
        <w:tc>
          <w:tcPr>
            <w:tcW w:w="3969" w:type="dxa"/>
            <w:vMerge w:val="restart"/>
            <w:shd w:val="clear" w:color="auto" w:fill="FFF2CC" w:themeFill="accent4" w:themeFillTint="33"/>
          </w:tcPr>
          <w:p w14:paraId="70171DB5" w14:textId="77777777" w:rsidR="00FD52DC" w:rsidRPr="009A26F9" w:rsidRDefault="00FD52DC" w:rsidP="002A54DC">
            <w:pPr>
              <w:spacing w:line="360" w:lineRule="auto"/>
              <w:ind w:left="18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Se llevó a cabo la observación de las actividades planteadas dentro de la propuesta de intervención educativa “Todo mi desarrollo a la vez”, información que se recopiló en ocho guías de observación, con la finalidad de evaluar la implementación de la propuesta educativa, en base a la categorización realizada.</w:t>
            </w:r>
          </w:p>
        </w:tc>
      </w:tr>
      <w:tr w:rsidR="00FD52DC" w:rsidRPr="009A26F9" w14:paraId="72D051C9" w14:textId="77777777" w:rsidTr="002A54DC">
        <w:tc>
          <w:tcPr>
            <w:cnfStyle w:val="001000000000" w:firstRow="0" w:lastRow="0" w:firstColumn="1" w:lastColumn="0" w:oddVBand="0" w:evenVBand="0" w:oddHBand="0" w:evenHBand="0" w:firstRowFirstColumn="0" w:firstRowLastColumn="0" w:lastRowFirstColumn="0" w:lastRowLastColumn="0"/>
            <w:tcW w:w="2410" w:type="dxa"/>
            <w:shd w:val="clear" w:color="auto" w:fill="FBE4D5" w:themeFill="accent2" w:themeFillTint="33"/>
          </w:tcPr>
          <w:p w14:paraId="205E2E3D" w14:textId="77777777" w:rsidR="00FD52DC" w:rsidRPr="00A77058" w:rsidRDefault="00C328C9" w:rsidP="00EE588A">
            <w:pPr>
              <w:spacing w:line="360" w:lineRule="auto"/>
              <w:rPr>
                <w:rFonts w:ascii="Times New Roman" w:hAnsi="Times New Roman" w:cs="Times New Roman"/>
                <w:b w:val="0"/>
                <w:sz w:val="24"/>
              </w:rPr>
            </w:pPr>
            <w:r>
              <w:rPr>
                <w:rFonts w:ascii="Times New Roman" w:hAnsi="Times New Roman" w:cs="Times New Roman"/>
                <w:b w:val="0"/>
                <w:sz w:val="24"/>
              </w:rPr>
              <w:t>Definido en el diagnóstico</w:t>
            </w:r>
          </w:p>
        </w:tc>
        <w:tc>
          <w:tcPr>
            <w:tcW w:w="2693" w:type="dxa"/>
            <w:shd w:val="clear" w:color="auto" w:fill="FBE4D5" w:themeFill="accent2" w:themeFillTint="33"/>
          </w:tcPr>
          <w:p w14:paraId="5820A709" w14:textId="77777777" w:rsidR="00FD52DC" w:rsidRPr="00C328C9" w:rsidRDefault="00C328C9" w:rsidP="00C328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C328C9">
              <w:rPr>
                <w:rFonts w:ascii="Times New Roman" w:hAnsi="Times New Roman" w:cs="Times New Roman"/>
                <w:sz w:val="24"/>
              </w:rPr>
              <w:t>De acuerdo con Cuauro (2014) La guía de observación es un Instrumento Estructurado, es un documento que permite encausar la acción de observar ciertos fenómenos. (p.</w:t>
            </w:r>
            <w:r w:rsidR="00F03A65">
              <w:rPr>
                <w:rFonts w:ascii="Times New Roman" w:hAnsi="Times New Roman" w:cs="Times New Roman"/>
                <w:sz w:val="24"/>
              </w:rPr>
              <w:t xml:space="preserve"> </w:t>
            </w:r>
            <w:r w:rsidRPr="00C328C9">
              <w:rPr>
                <w:rFonts w:ascii="Times New Roman" w:hAnsi="Times New Roman" w:cs="Times New Roman"/>
                <w:sz w:val="24"/>
              </w:rPr>
              <w:t>2)</w:t>
            </w:r>
          </w:p>
        </w:tc>
        <w:tc>
          <w:tcPr>
            <w:tcW w:w="3969" w:type="dxa"/>
            <w:vMerge/>
            <w:shd w:val="clear" w:color="auto" w:fill="FFF2CC" w:themeFill="accent4" w:themeFillTint="33"/>
          </w:tcPr>
          <w:p w14:paraId="77B4EC0B" w14:textId="77777777" w:rsidR="00FD52DC" w:rsidRDefault="00FD52DC" w:rsidP="00C005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r>
      <w:tr w:rsidR="00FD52DC" w:rsidRPr="009A26F9" w14:paraId="75DF65E9" w14:textId="77777777" w:rsidTr="002A54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shd w:val="clear" w:color="auto" w:fill="FBE4D5" w:themeFill="accent2" w:themeFillTint="33"/>
          </w:tcPr>
          <w:p w14:paraId="3CDE8C86" w14:textId="77777777" w:rsidR="00C328C9" w:rsidRPr="00A77058" w:rsidRDefault="00FD52DC" w:rsidP="00EE588A">
            <w:pPr>
              <w:spacing w:line="360" w:lineRule="auto"/>
              <w:rPr>
                <w:rFonts w:ascii="Times New Roman" w:hAnsi="Times New Roman" w:cs="Times New Roman"/>
                <w:b w:val="0"/>
                <w:sz w:val="24"/>
              </w:rPr>
            </w:pPr>
            <w:r w:rsidRPr="00A77058">
              <w:rPr>
                <w:rFonts w:ascii="Times New Roman" w:hAnsi="Times New Roman" w:cs="Times New Roman"/>
                <w:b w:val="0"/>
                <w:sz w:val="24"/>
              </w:rPr>
              <w:t>Entrevista</w:t>
            </w:r>
          </w:p>
        </w:tc>
        <w:tc>
          <w:tcPr>
            <w:tcW w:w="2693" w:type="dxa"/>
            <w:shd w:val="clear" w:color="auto" w:fill="FBE4D5" w:themeFill="accent2" w:themeFillTint="33"/>
          </w:tcPr>
          <w:p w14:paraId="40C1B7F0" w14:textId="77777777" w:rsidR="00FD52DC" w:rsidRDefault="00FD52DC" w:rsidP="00EE58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Guía de entrevista</w:t>
            </w:r>
          </w:p>
          <w:p w14:paraId="62BA420F" w14:textId="77777777" w:rsidR="00FD52DC" w:rsidRPr="009A26F9" w:rsidRDefault="00FD52DC" w:rsidP="00EE58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p>
        </w:tc>
        <w:tc>
          <w:tcPr>
            <w:tcW w:w="3969" w:type="dxa"/>
            <w:vMerge w:val="restart"/>
            <w:shd w:val="clear" w:color="auto" w:fill="FFF2CC" w:themeFill="accent4" w:themeFillTint="33"/>
          </w:tcPr>
          <w:p w14:paraId="1E852B6B" w14:textId="3A25B640" w:rsidR="00FD52DC" w:rsidRPr="009A26F9" w:rsidRDefault="00FD52DC" w:rsidP="002A54DC">
            <w:pPr>
              <w:spacing w:line="360" w:lineRule="auto"/>
              <w:ind w:left="18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Se aplicó la entrevista </w:t>
            </w:r>
            <w:r w:rsidR="00C005C9">
              <w:rPr>
                <w:rFonts w:ascii="Times New Roman" w:hAnsi="Times New Roman" w:cs="Times New Roman"/>
                <w:sz w:val="24"/>
              </w:rPr>
              <w:t xml:space="preserve"> a la docente, tras finaliza</w:t>
            </w:r>
            <w:r w:rsidR="002A54DC">
              <w:rPr>
                <w:rFonts w:ascii="Times New Roman" w:hAnsi="Times New Roman" w:cs="Times New Roman"/>
                <w:sz w:val="24"/>
              </w:rPr>
              <w:t>r</w:t>
            </w:r>
            <w:r w:rsidR="00C005C9">
              <w:rPr>
                <w:rFonts w:ascii="Times New Roman" w:hAnsi="Times New Roman" w:cs="Times New Roman"/>
                <w:sz w:val="24"/>
              </w:rPr>
              <w:t xml:space="preserve"> la implementación, de manera que las preguntas correspondientes de la guía de entrevista, estuvieran orientadas para </w:t>
            </w:r>
            <w:r w:rsidR="00C005C9">
              <w:rPr>
                <w:rFonts w:ascii="Times New Roman" w:hAnsi="Times New Roman" w:cs="Times New Roman"/>
                <w:sz w:val="24"/>
              </w:rPr>
              <w:lastRenderedPageBreak/>
              <w:t>que la docente evalúe la implementación llevada a cabo durante las ochos sesiones de clase.</w:t>
            </w:r>
          </w:p>
        </w:tc>
      </w:tr>
      <w:tr w:rsidR="00FD52DC" w:rsidRPr="009A26F9" w14:paraId="3DEBBA47" w14:textId="77777777" w:rsidTr="002A54DC">
        <w:tc>
          <w:tcPr>
            <w:cnfStyle w:val="001000000000" w:firstRow="0" w:lastRow="0" w:firstColumn="1" w:lastColumn="0" w:oddVBand="0" w:evenVBand="0" w:oddHBand="0" w:evenHBand="0" w:firstRowFirstColumn="0" w:firstRowLastColumn="0" w:lastRowFirstColumn="0" w:lastRowLastColumn="0"/>
            <w:tcW w:w="2410" w:type="dxa"/>
            <w:shd w:val="clear" w:color="auto" w:fill="FBE4D5" w:themeFill="accent2" w:themeFillTint="33"/>
          </w:tcPr>
          <w:p w14:paraId="165584C6" w14:textId="77777777" w:rsidR="00FD52DC" w:rsidRPr="00A77058" w:rsidRDefault="00FD52DC" w:rsidP="00EE588A">
            <w:pPr>
              <w:spacing w:line="360" w:lineRule="auto"/>
              <w:rPr>
                <w:rFonts w:ascii="Times New Roman" w:hAnsi="Times New Roman" w:cs="Times New Roman"/>
                <w:b w:val="0"/>
                <w:sz w:val="24"/>
              </w:rPr>
            </w:pPr>
            <w:r>
              <w:rPr>
                <w:rFonts w:ascii="Times New Roman" w:hAnsi="Times New Roman" w:cs="Times New Roman"/>
                <w:b w:val="0"/>
                <w:sz w:val="24"/>
              </w:rPr>
              <w:t>Definido en el diagnóstico</w:t>
            </w:r>
          </w:p>
        </w:tc>
        <w:tc>
          <w:tcPr>
            <w:tcW w:w="2693" w:type="dxa"/>
            <w:shd w:val="clear" w:color="auto" w:fill="FBE4D5" w:themeFill="accent2" w:themeFillTint="33"/>
          </w:tcPr>
          <w:p w14:paraId="69D34D69" w14:textId="77777777" w:rsidR="00FD52DC" w:rsidRDefault="00FD52DC" w:rsidP="00EE58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Definido en el diagnóstico</w:t>
            </w:r>
          </w:p>
        </w:tc>
        <w:tc>
          <w:tcPr>
            <w:tcW w:w="3969" w:type="dxa"/>
            <w:vMerge/>
            <w:shd w:val="clear" w:color="auto" w:fill="FFF2CC" w:themeFill="accent4" w:themeFillTint="33"/>
          </w:tcPr>
          <w:p w14:paraId="6A4D98CC" w14:textId="77777777" w:rsidR="00FD52DC" w:rsidRDefault="00FD52DC" w:rsidP="00C005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r>
      <w:tr w:rsidR="00C328C9" w:rsidRPr="009A26F9" w14:paraId="73C6A10B" w14:textId="77777777" w:rsidTr="002A54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0" w:type="dxa"/>
            <w:shd w:val="clear" w:color="auto" w:fill="FBE4D5" w:themeFill="accent2" w:themeFillTint="33"/>
          </w:tcPr>
          <w:p w14:paraId="17560C6A" w14:textId="77777777" w:rsidR="00C328C9" w:rsidRPr="00A77058" w:rsidRDefault="00C328C9" w:rsidP="004D1FFA">
            <w:pPr>
              <w:spacing w:line="360" w:lineRule="auto"/>
              <w:rPr>
                <w:rFonts w:ascii="Times New Roman" w:hAnsi="Times New Roman" w:cs="Times New Roman"/>
                <w:b w:val="0"/>
                <w:sz w:val="24"/>
              </w:rPr>
            </w:pPr>
            <w:r>
              <w:rPr>
                <w:rFonts w:ascii="Times New Roman" w:hAnsi="Times New Roman" w:cs="Times New Roman"/>
                <w:b w:val="0"/>
                <w:sz w:val="24"/>
              </w:rPr>
              <w:lastRenderedPageBreak/>
              <w:t>Observación</w:t>
            </w:r>
            <w:r w:rsidRPr="00A77058">
              <w:rPr>
                <w:rFonts w:ascii="Times New Roman" w:hAnsi="Times New Roman" w:cs="Times New Roman"/>
                <w:b w:val="0"/>
                <w:sz w:val="24"/>
              </w:rPr>
              <w:t xml:space="preserve"> </w:t>
            </w:r>
          </w:p>
        </w:tc>
        <w:tc>
          <w:tcPr>
            <w:tcW w:w="2693" w:type="dxa"/>
            <w:shd w:val="clear" w:color="auto" w:fill="FBE4D5" w:themeFill="accent2" w:themeFillTint="33"/>
          </w:tcPr>
          <w:p w14:paraId="5B26F115" w14:textId="77777777" w:rsidR="00C328C9" w:rsidRPr="009A26F9" w:rsidRDefault="00C328C9" w:rsidP="00EE588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Escala de evaluación </w:t>
            </w:r>
          </w:p>
        </w:tc>
        <w:tc>
          <w:tcPr>
            <w:tcW w:w="3969" w:type="dxa"/>
            <w:vMerge w:val="restart"/>
            <w:shd w:val="clear" w:color="auto" w:fill="FFF2CC" w:themeFill="accent4" w:themeFillTint="33"/>
          </w:tcPr>
          <w:p w14:paraId="7FFBA3C4" w14:textId="77777777" w:rsidR="00C328C9" w:rsidRPr="009A26F9" w:rsidRDefault="00C328C9" w:rsidP="002A54DC">
            <w:pPr>
              <w:spacing w:line="360" w:lineRule="auto"/>
              <w:ind w:left="18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Se empleó la técnica de observación para evaluar la implementación de la propuesta, a través de una escala de evaluación. Esta estuvo destinada a evaluar cada actividad, por lo que se entregó a la docente una que corresponda a cada actividad y en base a la observación hecha por ella, debía evaluarla. </w:t>
            </w:r>
          </w:p>
        </w:tc>
      </w:tr>
      <w:tr w:rsidR="00C328C9" w:rsidRPr="009A26F9" w14:paraId="6BC32218" w14:textId="77777777" w:rsidTr="002A54DC">
        <w:tc>
          <w:tcPr>
            <w:cnfStyle w:val="001000000000" w:firstRow="0" w:lastRow="0" w:firstColumn="1" w:lastColumn="0" w:oddVBand="0" w:evenVBand="0" w:oddHBand="0" w:evenHBand="0" w:firstRowFirstColumn="0" w:firstRowLastColumn="0" w:lastRowFirstColumn="0" w:lastRowLastColumn="0"/>
            <w:tcW w:w="2410" w:type="dxa"/>
            <w:shd w:val="clear" w:color="auto" w:fill="FBE4D5" w:themeFill="accent2" w:themeFillTint="33"/>
          </w:tcPr>
          <w:p w14:paraId="261D132A" w14:textId="77777777" w:rsidR="00C328C9" w:rsidRPr="00C328C9" w:rsidRDefault="00C328C9" w:rsidP="004D1FFA">
            <w:pPr>
              <w:spacing w:line="360" w:lineRule="auto"/>
              <w:rPr>
                <w:rFonts w:ascii="Times New Roman" w:hAnsi="Times New Roman" w:cs="Times New Roman"/>
                <w:b w:val="0"/>
                <w:sz w:val="24"/>
              </w:rPr>
            </w:pPr>
            <w:r w:rsidRPr="00C328C9">
              <w:rPr>
                <w:rFonts w:ascii="Times New Roman" w:hAnsi="Times New Roman" w:cs="Times New Roman"/>
                <w:b w:val="0"/>
                <w:sz w:val="24"/>
              </w:rPr>
              <w:t>Definido en el diagnóstico</w:t>
            </w:r>
          </w:p>
        </w:tc>
        <w:tc>
          <w:tcPr>
            <w:tcW w:w="2693" w:type="dxa"/>
            <w:shd w:val="clear" w:color="auto" w:fill="FBE4D5" w:themeFill="accent2" w:themeFillTint="33"/>
          </w:tcPr>
          <w:p w14:paraId="447508F3" w14:textId="77777777" w:rsidR="00C328C9" w:rsidRDefault="00C328C9" w:rsidP="00EE588A">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c>
          <w:tcPr>
            <w:tcW w:w="3969" w:type="dxa"/>
            <w:vMerge/>
            <w:shd w:val="clear" w:color="auto" w:fill="FFF2CC" w:themeFill="accent4" w:themeFillTint="33"/>
          </w:tcPr>
          <w:p w14:paraId="58E5322F" w14:textId="77777777" w:rsidR="00C328C9" w:rsidRDefault="00C328C9" w:rsidP="00C005C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r>
    </w:tbl>
    <w:p w14:paraId="37FFD793" w14:textId="77777777" w:rsidR="00905F87" w:rsidRPr="00905F87" w:rsidRDefault="00905F87" w:rsidP="00905F87">
      <w:bookmarkStart w:id="189" w:name="_Toc92397004"/>
      <w:r w:rsidRPr="00905F87">
        <w:rPr>
          <w:rFonts w:ascii="Times New Roman" w:hAnsi="Times New Roman" w:cs="Times New Roman"/>
          <w:i/>
          <w:sz w:val="24"/>
        </w:rPr>
        <w:t xml:space="preserve">Nota. </w:t>
      </w:r>
      <w:r w:rsidRPr="00905F87">
        <w:rPr>
          <w:rFonts w:ascii="Times New Roman" w:hAnsi="Times New Roman" w:cs="Times New Roman"/>
          <w:sz w:val="24"/>
        </w:rPr>
        <w:t>Elaboración propia</w:t>
      </w:r>
      <w:r w:rsidR="00813976">
        <w:rPr>
          <w:rFonts w:ascii="Times New Roman" w:hAnsi="Times New Roman" w:cs="Times New Roman"/>
          <w:sz w:val="24"/>
        </w:rPr>
        <w:t>.</w:t>
      </w:r>
    </w:p>
    <w:p w14:paraId="6CFDE8C2" w14:textId="77777777" w:rsidR="00C328C9" w:rsidRDefault="00C328C9" w:rsidP="00164593">
      <w:pPr>
        <w:pStyle w:val="Ttulo2"/>
        <w:numPr>
          <w:ilvl w:val="0"/>
          <w:numId w:val="7"/>
        </w:numPr>
        <w:spacing w:before="0" w:line="360" w:lineRule="auto"/>
        <w:ind w:hanging="436"/>
      </w:pPr>
      <w:bookmarkStart w:id="190" w:name="_Toc100778307"/>
      <w:r>
        <w:t>Procedimientos de análisis de la información de la fase de evaluación</w:t>
      </w:r>
      <w:bookmarkEnd w:id="190"/>
      <w:r>
        <w:t xml:space="preserve"> </w:t>
      </w:r>
    </w:p>
    <w:p w14:paraId="63D749D1" w14:textId="108601DB" w:rsidR="00C328C9" w:rsidRPr="00C328C9" w:rsidRDefault="00A94E45" w:rsidP="00164593">
      <w:pPr>
        <w:spacing w:after="0" w:line="360" w:lineRule="auto"/>
        <w:ind w:firstLine="720"/>
        <w:jc w:val="both"/>
        <w:rPr>
          <w:rFonts w:ascii="Times New Roman" w:hAnsi="Times New Roman" w:cs="Times New Roman"/>
          <w:sz w:val="24"/>
          <w:szCs w:val="24"/>
        </w:rPr>
      </w:pPr>
      <w:r w:rsidRPr="00C328C9">
        <w:rPr>
          <w:rFonts w:ascii="Times New Roman" w:hAnsi="Times New Roman" w:cs="Times New Roman"/>
          <w:sz w:val="24"/>
          <w:szCs w:val="24"/>
        </w:rPr>
        <w:t>Para llevar a cabo el proceso de análisis de información de la evaluación de la implementación, se utilizó la triangulación metodológica, en la que de acuerdo con Grimaldo (2009)</w:t>
      </w:r>
      <w:r w:rsidR="002A54DC">
        <w:rPr>
          <w:rFonts w:ascii="Times New Roman" w:hAnsi="Times New Roman" w:cs="Times New Roman"/>
          <w:sz w:val="24"/>
          <w:szCs w:val="24"/>
        </w:rPr>
        <w:t>,</w:t>
      </w:r>
      <w:r>
        <w:rPr>
          <w:rFonts w:ascii="Times New Roman" w:hAnsi="Times New Roman" w:cs="Times New Roman"/>
          <w:sz w:val="24"/>
          <w:szCs w:val="24"/>
        </w:rPr>
        <w:t xml:space="preserve"> l</w:t>
      </w:r>
      <w:r w:rsidRPr="002F53D5">
        <w:rPr>
          <w:rFonts w:ascii="Times New Roman" w:hAnsi="Times New Roman" w:cs="Times New Roman"/>
          <w:sz w:val="24"/>
          <w:szCs w:val="24"/>
        </w:rPr>
        <w:t xml:space="preserve">a triangulación </w:t>
      </w:r>
      <w:r>
        <w:rPr>
          <w:rFonts w:ascii="Times New Roman" w:hAnsi="Times New Roman" w:cs="Times New Roman"/>
          <w:sz w:val="24"/>
          <w:szCs w:val="24"/>
        </w:rPr>
        <w:t xml:space="preserve">metodológica </w:t>
      </w:r>
      <w:r w:rsidRPr="002F53D5">
        <w:rPr>
          <w:rFonts w:ascii="Times New Roman" w:hAnsi="Times New Roman" w:cs="Times New Roman"/>
          <w:sz w:val="24"/>
          <w:szCs w:val="24"/>
        </w:rPr>
        <w:t>es una combinación de dos o más conjuntos de datos</w:t>
      </w:r>
      <w:r>
        <w:rPr>
          <w:rFonts w:ascii="Times New Roman" w:hAnsi="Times New Roman" w:cs="Times New Roman"/>
          <w:sz w:val="24"/>
          <w:szCs w:val="24"/>
        </w:rPr>
        <w:t xml:space="preserve"> o información</w:t>
      </w:r>
      <w:r w:rsidRPr="002F53D5">
        <w:rPr>
          <w:rFonts w:ascii="Times New Roman" w:hAnsi="Times New Roman" w:cs="Times New Roman"/>
          <w:sz w:val="24"/>
          <w:szCs w:val="24"/>
        </w:rPr>
        <w:t xml:space="preserve"> que utilizan métodos similares para medir la mi</w:t>
      </w:r>
      <w:r>
        <w:rPr>
          <w:rFonts w:ascii="Times New Roman" w:hAnsi="Times New Roman" w:cs="Times New Roman"/>
          <w:sz w:val="24"/>
          <w:szCs w:val="24"/>
        </w:rPr>
        <w:t>sma variable dentro del mismo</w:t>
      </w:r>
      <w:r w:rsidRPr="002F53D5">
        <w:rPr>
          <w:rFonts w:ascii="Times New Roman" w:hAnsi="Times New Roman" w:cs="Times New Roman"/>
          <w:sz w:val="24"/>
          <w:szCs w:val="24"/>
        </w:rPr>
        <w:t xml:space="preserve"> estudio.</w:t>
      </w:r>
      <w:r>
        <w:rPr>
          <w:rFonts w:ascii="Times New Roman" w:hAnsi="Times New Roman" w:cs="Times New Roman"/>
          <w:sz w:val="24"/>
          <w:szCs w:val="24"/>
        </w:rPr>
        <w:t xml:space="preserve"> </w:t>
      </w:r>
      <w:r w:rsidR="00C328C9" w:rsidRPr="00C328C9">
        <w:rPr>
          <w:rFonts w:ascii="Times New Roman" w:hAnsi="Times New Roman" w:cs="Times New Roman"/>
          <w:sz w:val="24"/>
          <w:szCs w:val="24"/>
        </w:rPr>
        <w:t>Pues bien, par</w:t>
      </w:r>
      <w:r w:rsidR="002A54DC">
        <w:rPr>
          <w:rFonts w:ascii="Times New Roman" w:hAnsi="Times New Roman" w:cs="Times New Roman"/>
          <w:sz w:val="24"/>
          <w:szCs w:val="24"/>
        </w:rPr>
        <w:t>a que este proceso se desarrollara</w:t>
      </w:r>
      <w:r w:rsidR="00C328C9" w:rsidRPr="00C328C9">
        <w:rPr>
          <w:rFonts w:ascii="Times New Roman" w:hAnsi="Times New Roman" w:cs="Times New Roman"/>
          <w:sz w:val="24"/>
          <w:szCs w:val="24"/>
        </w:rPr>
        <w:t xml:space="preserve"> de manera adecuada se realizó primeramente una codificación de primer y segundo ciclo, seguidamente se dio paso a la triangulación metodológica mediante un cuadro de triple entrada. Dentro de este se plasmó la información obtenida de los instrumentos utilizados para la recolección de la información de acuerdo con cada subcategoría que se planteó.</w:t>
      </w:r>
    </w:p>
    <w:p w14:paraId="5537D421" w14:textId="77777777" w:rsidR="00A77058" w:rsidRDefault="00DE5506" w:rsidP="00164593">
      <w:pPr>
        <w:pStyle w:val="Ttulo2"/>
        <w:numPr>
          <w:ilvl w:val="0"/>
          <w:numId w:val="7"/>
        </w:numPr>
        <w:spacing w:before="0" w:line="360" w:lineRule="auto"/>
        <w:ind w:hanging="436"/>
      </w:pPr>
      <w:bookmarkStart w:id="191" w:name="_Toc100778308"/>
      <w:r w:rsidRPr="0016529A">
        <w:t>Ruta de evaluación</w:t>
      </w:r>
      <w:bookmarkEnd w:id="189"/>
      <w:bookmarkEnd w:id="191"/>
    </w:p>
    <w:p w14:paraId="59D1E3D5" w14:textId="0B80A4A0" w:rsidR="006561B2" w:rsidRDefault="005106BE" w:rsidP="00164593">
      <w:pPr>
        <w:spacing w:after="0" w:line="360" w:lineRule="auto"/>
        <w:ind w:firstLine="720"/>
        <w:jc w:val="both"/>
        <w:rPr>
          <w:rFonts w:ascii="Times New Roman" w:hAnsi="Times New Roman" w:cs="Times New Roman"/>
          <w:sz w:val="24"/>
        </w:rPr>
      </w:pPr>
      <w:r w:rsidRPr="005106BE">
        <w:rPr>
          <w:rFonts w:ascii="Times New Roman" w:hAnsi="Times New Roman" w:cs="Times New Roman"/>
          <w:sz w:val="24"/>
        </w:rPr>
        <w:t>En relación al proceso que se realizó para la fase de evaluación de la propuesta de intervención educativa “Todo mi desarrollo a la vez”, se emplearon tres instrumentos de recogida de informaci</w:t>
      </w:r>
      <w:r w:rsidR="00A258D2">
        <w:rPr>
          <w:rFonts w:ascii="Times New Roman" w:hAnsi="Times New Roman" w:cs="Times New Roman"/>
          <w:sz w:val="24"/>
        </w:rPr>
        <w:t>ón</w:t>
      </w:r>
      <w:r w:rsidRPr="005106BE">
        <w:rPr>
          <w:rFonts w:ascii="Times New Roman" w:hAnsi="Times New Roman" w:cs="Times New Roman"/>
          <w:sz w:val="24"/>
        </w:rPr>
        <w:t xml:space="preserve">: guía de observación, guía de entrevista y escala de evaluación. </w:t>
      </w:r>
      <w:r w:rsidR="00A258D2">
        <w:rPr>
          <w:rFonts w:ascii="Times New Roman" w:hAnsi="Times New Roman" w:cs="Times New Roman"/>
          <w:sz w:val="24"/>
        </w:rPr>
        <w:t>Por tanto, para concretar el</w:t>
      </w:r>
      <w:r w:rsidRPr="005106BE">
        <w:rPr>
          <w:rFonts w:ascii="Times New Roman" w:hAnsi="Times New Roman" w:cs="Times New Roman"/>
          <w:sz w:val="24"/>
        </w:rPr>
        <w:t xml:space="preserve"> análisis e interpretación</w:t>
      </w:r>
      <w:r w:rsidR="00A258D2">
        <w:rPr>
          <w:rFonts w:ascii="Times New Roman" w:hAnsi="Times New Roman" w:cs="Times New Roman"/>
          <w:sz w:val="24"/>
        </w:rPr>
        <w:t xml:space="preserve"> de esta fase</w:t>
      </w:r>
      <w:r w:rsidRPr="005106BE">
        <w:rPr>
          <w:rFonts w:ascii="Times New Roman" w:hAnsi="Times New Roman" w:cs="Times New Roman"/>
          <w:sz w:val="24"/>
        </w:rPr>
        <w:t xml:space="preserve">, se planteó asumir los pasos propuestos por Bisquerra (2009), lo que se describe a continuación: </w:t>
      </w:r>
    </w:p>
    <w:p w14:paraId="61383C47" w14:textId="0C2EEEC2" w:rsidR="007534F7" w:rsidRDefault="007534F7" w:rsidP="00164593">
      <w:pPr>
        <w:spacing w:after="0" w:line="360" w:lineRule="auto"/>
        <w:ind w:firstLine="720"/>
        <w:jc w:val="both"/>
        <w:rPr>
          <w:rFonts w:ascii="Times New Roman" w:hAnsi="Times New Roman" w:cs="Times New Roman"/>
          <w:sz w:val="24"/>
        </w:rPr>
      </w:pPr>
    </w:p>
    <w:p w14:paraId="7F8A302F" w14:textId="77777777" w:rsidR="0038334A" w:rsidRPr="005106BE" w:rsidRDefault="0038334A" w:rsidP="00164593">
      <w:pPr>
        <w:spacing w:after="0" w:line="360" w:lineRule="auto"/>
        <w:ind w:firstLine="720"/>
        <w:jc w:val="both"/>
        <w:rPr>
          <w:rFonts w:ascii="Times New Roman" w:hAnsi="Times New Roman" w:cs="Times New Roman"/>
          <w:sz w:val="24"/>
        </w:rPr>
      </w:pPr>
    </w:p>
    <w:p w14:paraId="641E4728" w14:textId="77777777" w:rsidR="005106BE" w:rsidRDefault="00A258D2" w:rsidP="00164593">
      <w:pPr>
        <w:pStyle w:val="Prrafodelista"/>
        <w:numPr>
          <w:ilvl w:val="0"/>
          <w:numId w:val="49"/>
        </w:numPr>
        <w:spacing w:after="0" w:line="360" w:lineRule="auto"/>
        <w:jc w:val="both"/>
        <w:rPr>
          <w:rFonts w:ascii="Times New Roman" w:hAnsi="Times New Roman" w:cs="Times New Roman"/>
          <w:b/>
          <w:sz w:val="24"/>
          <w:szCs w:val="24"/>
        </w:rPr>
      </w:pPr>
      <w:r w:rsidRPr="00A258D2">
        <w:rPr>
          <w:rFonts w:ascii="Times New Roman" w:hAnsi="Times New Roman" w:cs="Times New Roman"/>
          <w:b/>
          <w:sz w:val="24"/>
          <w:szCs w:val="24"/>
        </w:rPr>
        <w:lastRenderedPageBreak/>
        <w:t>Reducción de información</w:t>
      </w:r>
    </w:p>
    <w:p w14:paraId="789CAF22" w14:textId="77777777" w:rsidR="00A258D2" w:rsidRDefault="00A258D2" w:rsidP="00164593">
      <w:pPr>
        <w:pStyle w:val="Prrafodelista"/>
        <w:numPr>
          <w:ilvl w:val="0"/>
          <w:numId w:val="48"/>
        </w:numPr>
        <w:spacing w:after="0" w:line="360" w:lineRule="auto"/>
        <w:ind w:left="993" w:hanging="284"/>
        <w:jc w:val="both"/>
        <w:rPr>
          <w:rFonts w:ascii="Times New Roman" w:hAnsi="Times New Roman" w:cs="Times New Roman"/>
          <w:sz w:val="24"/>
          <w:szCs w:val="24"/>
        </w:rPr>
      </w:pPr>
      <w:r w:rsidRPr="00A258D2">
        <w:rPr>
          <w:rFonts w:ascii="Times New Roman" w:hAnsi="Times New Roman" w:cs="Times New Roman"/>
          <w:sz w:val="24"/>
          <w:szCs w:val="24"/>
        </w:rPr>
        <w:t xml:space="preserve">Preparación previa </w:t>
      </w:r>
      <w:r>
        <w:rPr>
          <w:rFonts w:ascii="Times New Roman" w:hAnsi="Times New Roman" w:cs="Times New Roman"/>
          <w:sz w:val="24"/>
          <w:szCs w:val="24"/>
        </w:rPr>
        <w:t xml:space="preserve">de la información, en este caso la transcripción de la entrevista. </w:t>
      </w:r>
    </w:p>
    <w:p w14:paraId="2DF790E1" w14:textId="77777777" w:rsidR="00A258D2" w:rsidRPr="00A258D2" w:rsidRDefault="00A258D2" w:rsidP="00D05652">
      <w:pPr>
        <w:pStyle w:val="Prrafodelista"/>
        <w:numPr>
          <w:ilvl w:val="0"/>
          <w:numId w:val="48"/>
        </w:numPr>
        <w:spacing w:line="360" w:lineRule="auto"/>
        <w:ind w:left="993" w:hanging="284"/>
        <w:jc w:val="both"/>
        <w:rPr>
          <w:rFonts w:ascii="Times New Roman" w:hAnsi="Times New Roman" w:cs="Times New Roman"/>
          <w:sz w:val="24"/>
          <w:szCs w:val="24"/>
        </w:rPr>
      </w:pPr>
      <w:r>
        <w:rPr>
          <w:rFonts w:ascii="Times New Roman" w:hAnsi="Times New Roman" w:cs="Times New Roman"/>
          <w:sz w:val="24"/>
          <w:szCs w:val="24"/>
        </w:rPr>
        <w:t>Codificación de primer ciclo en base a la categor</w:t>
      </w:r>
      <w:r w:rsidR="009732BE">
        <w:rPr>
          <w:rFonts w:ascii="Times New Roman" w:hAnsi="Times New Roman" w:cs="Times New Roman"/>
          <w:sz w:val="24"/>
          <w:szCs w:val="24"/>
        </w:rPr>
        <w:t>ía de estudio.</w:t>
      </w:r>
    </w:p>
    <w:p w14:paraId="0D7DE660" w14:textId="77777777" w:rsidR="00A258D2" w:rsidRDefault="00A258D2" w:rsidP="00164593">
      <w:pPr>
        <w:pStyle w:val="Prrafodelista"/>
        <w:numPr>
          <w:ilvl w:val="0"/>
          <w:numId w:val="49"/>
        </w:numPr>
        <w:spacing w:after="0" w:line="360" w:lineRule="auto"/>
        <w:jc w:val="both"/>
        <w:rPr>
          <w:rFonts w:ascii="Times New Roman" w:hAnsi="Times New Roman" w:cs="Times New Roman"/>
          <w:b/>
          <w:sz w:val="24"/>
          <w:szCs w:val="24"/>
        </w:rPr>
      </w:pPr>
      <w:r w:rsidRPr="00A258D2">
        <w:rPr>
          <w:rFonts w:ascii="Times New Roman" w:hAnsi="Times New Roman" w:cs="Times New Roman"/>
          <w:b/>
          <w:sz w:val="24"/>
          <w:szCs w:val="24"/>
        </w:rPr>
        <w:t>Comprensión más profunda de los fenómenos</w:t>
      </w:r>
    </w:p>
    <w:p w14:paraId="31FBB429" w14:textId="77777777" w:rsidR="009732BE" w:rsidRPr="009732BE" w:rsidRDefault="009732BE" w:rsidP="00164593">
      <w:pPr>
        <w:pStyle w:val="Prrafodelista"/>
        <w:numPr>
          <w:ilvl w:val="0"/>
          <w:numId w:val="50"/>
        </w:numPr>
        <w:spacing w:after="0" w:line="360" w:lineRule="auto"/>
        <w:ind w:left="1134" w:hanging="425"/>
        <w:jc w:val="both"/>
        <w:rPr>
          <w:rFonts w:ascii="Times New Roman" w:hAnsi="Times New Roman" w:cs="Times New Roman"/>
          <w:sz w:val="24"/>
          <w:szCs w:val="24"/>
        </w:rPr>
      </w:pPr>
      <w:r w:rsidRPr="009732BE">
        <w:rPr>
          <w:rFonts w:ascii="Times New Roman" w:hAnsi="Times New Roman" w:cs="Times New Roman"/>
          <w:sz w:val="24"/>
          <w:szCs w:val="24"/>
        </w:rPr>
        <w:t xml:space="preserve">Fragmentación de la información obtenida en cada instrumento, bajo la luz de la categoría y subcategorías establecidas en la codificación de primer ciclo. </w:t>
      </w:r>
    </w:p>
    <w:p w14:paraId="203B6715" w14:textId="77777777" w:rsidR="009732BE" w:rsidRPr="009732BE" w:rsidRDefault="009732BE" w:rsidP="00164593">
      <w:pPr>
        <w:pStyle w:val="Prrafodelista"/>
        <w:numPr>
          <w:ilvl w:val="0"/>
          <w:numId w:val="50"/>
        </w:numPr>
        <w:spacing w:after="0" w:line="360" w:lineRule="auto"/>
        <w:ind w:left="1134" w:hanging="425"/>
        <w:jc w:val="both"/>
        <w:rPr>
          <w:rFonts w:ascii="Times New Roman" w:hAnsi="Times New Roman" w:cs="Times New Roman"/>
          <w:sz w:val="24"/>
          <w:szCs w:val="24"/>
        </w:rPr>
      </w:pPr>
      <w:r w:rsidRPr="009732BE">
        <w:rPr>
          <w:rFonts w:ascii="Times New Roman" w:hAnsi="Times New Roman" w:cs="Times New Roman"/>
          <w:sz w:val="24"/>
          <w:szCs w:val="24"/>
        </w:rPr>
        <w:t xml:space="preserve">Densificación </w:t>
      </w:r>
      <w:r>
        <w:rPr>
          <w:rFonts w:ascii="Times New Roman" w:hAnsi="Times New Roman" w:cs="Times New Roman"/>
          <w:sz w:val="24"/>
          <w:szCs w:val="24"/>
        </w:rPr>
        <w:t xml:space="preserve">de la información obtenido de cada instrumento. </w:t>
      </w:r>
    </w:p>
    <w:p w14:paraId="14E884A9" w14:textId="08F7B0CA" w:rsidR="004755AC" w:rsidRPr="007534F7" w:rsidRDefault="009732BE" w:rsidP="004755AC">
      <w:pPr>
        <w:pStyle w:val="Prrafodelista"/>
        <w:numPr>
          <w:ilvl w:val="0"/>
          <w:numId w:val="50"/>
        </w:numPr>
        <w:spacing w:after="0" w:line="360" w:lineRule="auto"/>
        <w:ind w:left="1134" w:hanging="425"/>
        <w:jc w:val="both"/>
        <w:rPr>
          <w:rFonts w:ascii="Times New Roman" w:hAnsi="Times New Roman" w:cs="Times New Roman"/>
          <w:sz w:val="24"/>
          <w:szCs w:val="24"/>
        </w:rPr>
      </w:pPr>
      <w:r w:rsidRPr="009732BE">
        <w:rPr>
          <w:rFonts w:ascii="Times New Roman" w:hAnsi="Times New Roman" w:cs="Times New Roman"/>
          <w:sz w:val="24"/>
          <w:szCs w:val="24"/>
        </w:rPr>
        <w:t>Creación de redes semánticas que expliquen las relaciones y los hallazgos encontrados</w:t>
      </w:r>
      <w:r>
        <w:rPr>
          <w:rFonts w:ascii="Times New Roman" w:hAnsi="Times New Roman" w:cs="Times New Roman"/>
          <w:sz w:val="24"/>
          <w:szCs w:val="24"/>
        </w:rPr>
        <w:t xml:space="preserve"> en el proceso.</w:t>
      </w:r>
    </w:p>
    <w:p w14:paraId="4E91DC24" w14:textId="77777777" w:rsidR="00A258D2" w:rsidRDefault="00A258D2" w:rsidP="00164593">
      <w:pPr>
        <w:pStyle w:val="Prrafodelista"/>
        <w:numPr>
          <w:ilvl w:val="0"/>
          <w:numId w:val="49"/>
        </w:numPr>
        <w:spacing w:after="0" w:line="360" w:lineRule="auto"/>
        <w:jc w:val="both"/>
        <w:rPr>
          <w:rFonts w:ascii="Times New Roman" w:hAnsi="Times New Roman" w:cs="Times New Roman"/>
          <w:b/>
          <w:sz w:val="24"/>
          <w:szCs w:val="24"/>
        </w:rPr>
      </w:pPr>
      <w:r w:rsidRPr="00A258D2">
        <w:rPr>
          <w:rFonts w:ascii="Times New Roman" w:hAnsi="Times New Roman" w:cs="Times New Roman"/>
          <w:b/>
          <w:sz w:val="24"/>
          <w:szCs w:val="24"/>
        </w:rPr>
        <w:t>Interpretación de resultados obtenidos</w:t>
      </w:r>
    </w:p>
    <w:p w14:paraId="4CB73508" w14:textId="77777777" w:rsidR="009732BE" w:rsidRPr="009732BE" w:rsidRDefault="009732BE" w:rsidP="00164593">
      <w:pPr>
        <w:pStyle w:val="Prrafodelista"/>
        <w:numPr>
          <w:ilvl w:val="0"/>
          <w:numId w:val="51"/>
        </w:numPr>
        <w:spacing w:after="0" w:line="360" w:lineRule="auto"/>
        <w:ind w:left="1134"/>
        <w:jc w:val="both"/>
        <w:rPr>
          <w:rFonts w:ascii="Times New Roman" w:hAnsi="Times New Roman" w:cs="Times New Roman"/>
          <w:b/>
          <w:sz w:val="24"/>
          <w:szCs w:val="24"/>
        </w:rPr>
      </w:pPr>
      <w:r>
        <w:rPr>
          <w:rFonts w:ascii="Times New Roman" w:hAnsi="Times New Roman" w:cs="Times New Roman"/>
          <w:sz w:val="24"/>
          <w:szCs w:val="24"/>
        </w:rPr>
        <w:t>Triangulación metodológica en un cuadro de triple entrada, en el que se expone lo encontrado en cada instrumento según la categoría y subcategoría.</w:t>
      </w:r>
    </w:p>
    <w:p w14:paraId="2B7A5996" w14:textId="77777777" w:rsidR="00FD58D0" w:rsidRPr="009732BE" w:rsidRDefault="009732BE" w:rsidP="00164593">
      <w:pPr>
        <w:pStyle w:val="Prrafodelista"/>
        <w:numPr>
          <w:ilvl w:val="0"/>
          <w:numId w:val="51"/>
        </w:numPr>
        <w:spacing w:after="0" w:line="360" w:lineRule="auto"/>
        <w:ind w:left="1134"/>
        <w:jc w:val="both"/>
        <w:rPr>
          <w:rFonts w:ascii="Times New Roman" w:hAnsi="Times New Roman" w:cs="Times New Roman"/>
          <w:b/>
          <w:sz w:val="24"/>
          <w:szCs w:val="24"/>
        </w:rPr>
      </w:pPr>
      <w:r>
        <w:rPr>
          <w:rFonts w:ascii="Times New Roman" w:hAnsi="Times New Roman" w:cs="Times New Roman"/>
          <w:sz w:val="24"/>
          <w:szCs w:val="24"/>
        </w:rPr>
        <w:t>Análisis e interpretación de resultados de la evaluación para plantear aspectos que se necesitan mejorar de la propuesta de intervención educativa “Todo mi desarrollo a la vez”</w:t>
      </w:r>
    </w:p>
    <w:p w14:paraId="0FCB95A1" w14:textId="77777777" w:rsidR="00FD58D0" w:rsidRDefault="000C1A8A" w:rsidP="00164593">
      <w:pPr>
        <w:pStyle w:val="Ttulo1"/>
        <w:numPr>
          <w:ilvl w:val="0"/>
          <w:numId w:val="1"/>
        </w:numPr>
        <w:spacing w:before="0" w:line="360" w:lineRule="auto"/>
        <w:ind w:left="426" w:hanging="426"/>
        <w:jc w:val="both"/>
        <w:rPr>
          <w:rFonts w:cs="Times New Roman"/>
        </w:rPr>
      </w:pPr>
      <w:bookmarkStart w:id="192" w:name="_Toc100778309"/>
      <w:bookmarkStart w:id="193" w:name="_Toc92397012"/>
      <w:r>
        <w:rPr>
          <w:rFonts w:cs="Times New Roman"/>
        </w:rPr>
        <w:t>Análisis e interpretación de la información de la evaluación de la implementación de la propuesta de intervención educativa</w:t>
      </w:r>
      <w:bookmarkEnd w:id="192"/>
    </w:p>
    <w:p w14:paraId="1037F591" w14:textId="77777777" w:rsidR="00FD58D0" w:rsidRPr="00FD58D0" w:rsidRDefault="00FD58D0" w:rsidP="00164593">
      <w:pPr>
        <w:spacing w:after="0" w:line="360" w:lineRule="auto"/>
        <w:ind w:firstLine="720"/>
        <w:jc w:val="both"/>
        <w:rPr>
          <w:rFonts w:ascii="Times New Roman" w:hAnsi="Times New Roman" w:cs="Times New Roman"/>
          <w:sz w:val="24"/>
        </w:rPr>
      </w:pPr>
      <w:r w:rsidRPr="00FD58D0">
        <w:rPr>
          <w:rFonts w:ascii="Times New Roman" w:hAnsi="Times New Roman" w:cs="Times New Roman"/>
          <w:sz w:val="24"/>
        </w:rPr>
        <w:t xml:space="preserve">En respuesta al proceso llevado a cabo de acuerdo a la metodología de investigación, este apartado se encuentra enfocado en exponer el proceso llevado a cabo para evaluar la implementación de la propuesta de intervención educativa. A continuación, se explica </w:t>
      </w:r>
      <w:r>
        <w:rPr>
          <w:rFonts w:ascii="Times New Roman" w:hAnsi="Times New Roman" w:cs="Times New Roman"/>
          <w:sz w:val="24"/>
        </w:rPr>
        <w:t>el análisis e interpretación de la información recolectada</w:t>
      </w:r>
      <w:r w:rsidR="003C2AD3">
        <w:rPr>
          <w:rFonts w:ascii="Times New Roman" w:hAnsi="Times New Roman" w:cs="Times New Roman"/>
          <w:sz w:val="24"/>
        </w:rPr>
        <w:t>:</w:t>
      </w:r>
    </w:p>
    <w:p w14:paraId="4DD4785E" w14:textId="77777777" w:rsidR="004076FB" w:rsidRDefault="004076FB" w:rsidP="00D05652">
      <w:pPr>
        <w:pStyle w:val="Ttulo2"/>
        <w:numPr>
          <w:ilvl w:val="0"/>
          <w:numId w:val="33"/>
        </w:numPr>
        <w:spacing w:line="360" w:lineRule="auto"/>
        <w:ind w:left="709" w:hanging="425"/>
        <w:jc w:val="both"/>
      </w:pPr>
      <w:bookmarkStart w:id="194" w:name="_Toc100778310"/>
      <w:r>
        <w:t>Codificación de primer ciclo</w:t>
      </w:r>
      <w:r w:rsidR="009732BE">
        <w:t xml:space="preserve"> de la evaluación</w:t>
      </w:r>
      <w:bookmarkEnd w:id="194"/>
      <w:r w:rsidR="009732BE">
        <w:t xml:space="preserve"> </w:t>
      </w:r>
    </w:p>
    <w:p w14:paraId="0C06E698" w14:textId="7720DA78" w:rsidR="007534F7" w:rsidRDefault="00015273" w:rsidP="007534F7">
      <w:pPr>
        <w:spacing w:after="0" w:line="360" w:lineRule="auto"/>
        <w:ind w:firstLine="720"/>
        <w:jc w:val="both"/>
        <w:rPr>
          <w:rFonts w:ascii="Times New Roman" w:hAnsi="Times New Roman" w:cs="Times New Roman"/>
          <w:sz w:val="24"/>
        </w:rPr>
      </w:pPr>
      <w:r w:rsidRPr="00015273">
        <w:rPr>
          <w:rFonts w:ascii="Times New Roman" w:hAnsi="Times New Roman" w:cs="Times New Roman"/>
          <w:sz w:val="24"/>
        </w:rPr>
        <w:t>Para iniciar con el proceso, en base a la categoría de estudio de esta fase de la investigación, se procedió a realizar la codificación de primer c</w:t>
      </w:r>
      <w:r>
        <w:rPr>
          <w:rFonts w:ascii="Times New Roman" w:hAnsi="Times New Roman" w:cs="Times New Roman"/>
          <w:sz w:val="24"/>
        </w:rPr>
        <w:t>iclo</w:t>
      </w:r>
      <w:r w:rsidR="006442DB">
        <w:rPr>
          <w:rFonts w:ascii="Times New Roman" w:hAnsi="Times New Roman" w:cs="Times New Roman"/>
          <w:sz w:val="24"/>
        </w:rPr>
        <w:t xml:space="preserve">, para lo cual, </w:t>
      </w:r>
      <w:r w:rsidR="007A1447">
        <w:rPr>
          <w:rFonts w:ascii="Times New Roman" w:hAnsi="Times New Roman" w:cs="Times New Roman"/>
          <w:sz w:val="24"/>
        </w:rPr>
        <w:t>se asignó a cada subcategoría</w:t>
      </w:r>
      <w:r>
        <w:rPr>
          <w:rFonts w:ascii="Times New Roman" w:hAnsi="Times New Roman" w:cs="Times New Roman"/>
          <w:sz w:val="24"/>
        </w:rPr>
        <w:t xml:space="preserve"> un código que </w:t>
      </w:r>
      <w:r w:rsidR="006442DB">
        <w:rPr>
          <w:rFonts w:ascii="Times New Roman" w:hAnsi="Times New Roman" w:cs="Times New Roman"/>
          <w:sz w:val="24"/>
        </w:rPr>
        <w:t>la</w:t>
      </w:r>
      <w:r>
        <w:rPr>
          <w:rFonts w:ascii="Times New Roman" w:hAnsi="Times New Roman" w:cs="Times New Roman"/>
          <w:sz w:val="24"/>
        </w:rPr>
        <w:t xml:space="preserve"> identifi</w:t>
      </w:r>
      <w:r w:rsidR="007A1447">
        <w:rPr>
          <w:rFonts w:ascii="Times New Roman" w:hAnsi="Times New Roman" w:cs="Times New Roman"/>
          <w:sz w:val="24"/>
        </w:rPr>
        <w:t>que y de esta forma facilitar el</w:t>
      </w:r>
      <w:r>
        <w:rPr>
          <w:rFonts w:ascii="Times New Roman" w:hAnsi="Times New Roman" w:cs="Times New Roman"/>
          <w:sz w:val="24"/>
        </w:rPr>
        <w:t xml:space="preserve"> análisis de la información recolectada, proceso que se expresa a continuación: </w:t>
      </w:r>
    </w:p>
    <w:p w14:paraId="426A3510" w14:textId="55650DC3" w:rsidR="007534F7" w:rsidRDefault="007534F7" w:rsidP="007534F7">
      <w:pPr>
        <w:spacing w:after="0" w:line="360" w:lineRule="auto"/>
        <w:ind w:firstLine="720"/>
        <w:jc w:val="both"/>
        <w:rPr>
          <w:rFonts w:ascii="Times New Roman" w:hAnsi="Times New Roman" w:cs="Times New Roman"/>
          <w:sz w:val="24"/>
        </w:rPr>
      </w:pPr>
    </w:p>
    <w:p w14:paraId="20CDC3D0" w14:textId="77777777" w:rsidR="007534F7" w:rsidRDefault="007534F7" w:rsidP="007534F7">
      <w:pPr>
        <w:spacing w:after="0" w:line="360" w:lineRule="auto"/>
        <w:ind w:firstLine="720"/>
        <w:jc w:val="both"/>
        <w:rPr>
          <w:rFonts w:ascii="Times New Roman" w:hAnsi="Times New Roman" w:cs="Times New Roman"/>
          <w:sz w:val="24"/>
        </w:rPr>
      </w:pPr>
    </w:p>
    <w:p w14:paraId="749D7E0B" w14:textId="0794B66B" w:rsidR="00813976" w:rsidRPr="00813976" w:rsidRDefault="007B5C80" w:rsidP="007B5C80">
      <w:pPr>
        <w:pStyle w:val="Descripcin"/>
        <w:keepNext/>
        <w:rPr>
          <w:rFonts w:ascii="Times New Roman" w:hAnsi="Times New Roman" w:cs="Times New Roman"/>
          <w:b/>
          <w:i w:val="0"/>
          <w:color w:val="auto"/>
          <w:sz w:val="24"/>
        </w:rPr>
      </w:pPr>
      <w:bookmarkStart w:id="195" w:name="_Toc100773832"/>
      <w:r w:rsidRPr="00813976">
        <w:rPr>
          <w:rFonts w:ascii="Times New Roman" w:hAnsi="Times New Roman" w:cs="Times New Roman"/>
          <w:b/>
          <w:i w:val="0"/>
          <w:color w:val="auto"/>
          <w:sz w:val="24"/>
        </w:rPr>
        <w:lastRenderedPageBreak/>
        <w:t xml:space="preserve">Tabla </w:t>
      </w:r>
      <w:r w:rsidRPr="00813976">
        <w:rPr>
          <w:rFonts w:ascii="Times New Roman" w:hAnsi="Times New Roman" w:cs="Times New Roman"/>
          <w:b/>
          <w:i w:val="0"/>
          <w:color w:val="auto"/>
          <w:sz w:val="24"/>
        </w:rPr>
        <w:fldChar w:fldCharType="begin"/>
      </w:r>
      <w:r w:rsidRPr="00813976">
        <w:rPr>
          <w:rFonts w:ascii="Times New Roman" w:hAnsi="Times New Roman" w:cs="Times New Roman"/>
          <w:b/>
          <w:i w:val="0"/>
          <w:color w:val="auto"/>
          <w:sz w:val="24"/>
        </w:rPr>
        <w:instrText xml:space="preserve"> SEQ Tabla \* ARABIC </w:instrText>
      </w:r>
      <w:r w:rsidRPr="00813976">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15</w:t>
      </w:r>
      <w:bookmarkEnd w:id="195"/>
      <w:r w:rsidRPr="00813976">
        <w:rPr>
          <w:rFonts w:ascii="Times New Roman" w:hAnsi="Times New Roman" w:cs="Times New Roman"/>
          <w:b/>
          <w:i w:val="0"/>
          <w:color w:val="auto"/>
          <w:sz w:val="24"/>
        </w:rPr>
        <w:fldChar w:fldCharType="end"/>
      </w:r>
      <w:r w:rsidRPr="00813976">
        <w:rPr>
          <w:rFonts w:ascii="Times New Roman" w:hAnsi="Times New Roman" w:cs="Times New Roman"/>
          <w:b/>
          <w:i w:val="0"/>
          <w:color w:val="auto"/>
          <w:sz w:val="24"/>
        </w:rPr>
        <w:t xml:space="preserve"> </w:t>
      </w:r>
    </w:p>
    <w:p w14:paraId="58F9684D" w14:textId="77777777" w:rsidR="007B5C80" w:rsidRPr="00667DCE" w:rsidRDefault="009732BE" w:rsidP="007B5C80">
      <w:pPr>
        <w:pStyle w:val="Descripcin"/>
        <w:keepNext/>
        <w:rPr>
          <w:rFonts w:ascii="Times New Roman" w:hAnsi="Times New Roman" w:cs="Times New Roman"/>
          <w:color w:val="auto"/>
          <w:sz w:val="24"/>
        </w:rPr>
      </w:pPr>
      <w:r>
        <w:rPr>
          <w:rFonts w:ascii="Times New Roman" w:hAnsi="Times New Roman" w:cs="Times New Roman"/>
          <w:color w:val="auto"/>
          <w:sz w:val="24"/>
        </w:rPr>
        <w:t>Codificación de primer ciclo de la</w:t>
      </w:r>
      <w:r w:rsidR="007A1D62">
        <w:rPr>
          <w:rFonts w:ascii="Times New Roman" w:hAnsi="Times New Roman" w:cs="Times New Roman"/>
          <w:color w:val="auto"/>
          <w:sz w:val="24"/>
        </w:rPr>
        <w:t xml:space="preserve"> fase de</w:t>
      </w:r>
      <w:r>
        <w:rPr>
          <w:rFonts w:ascii="Times New Roman" w:hAnsi="Times New Roman" w:cs="Times New Roman"/>
          <w:color w:val="auto"/>
          <w:sz w:val="24"/>
        </w:rPr>
        <w:t xml:space="preserve"> e</w:t>
      </w:r>
      <w:r w:rsidR="007B5C80" w:rsidRPr="00667DCE">
        <w:rPr>
          <w:rFonts w:ascii="Times New Roman" w:hAnsi="Times New Roman" w:cs="Times New Roman"/>
          <w:color w:val="auto"/>
          <w:sz w:val="24"/>
        </w:rPr>
        <w:t>valuación</w:t>
      </w:r>
    </w:p>
    <w:tbl>
      <w:tblPr>
        <w:tblStyle w:val="Tablanormal2"/>
        <w:tblpPr w:leftFromText="180" w:rightFromText="180" w:vertAnchor="text" w:horzAnchor="margin" w:tblpXSpec="center" w:tblpY="232"/>
        <w:tblW w:w="9214" w:type="dxa"/>
        <w:tblLayout w:type="fixed"/>
        <w:tblLook w:val="04A0" w:firstRow="1" w:lastRow="0" w:firstColumn="1" w:lastColumn="0" w:noHBand="0" w:noVBand="1"/>
      </w:tblPr>
      <w:tblGrid>
        <w:gridCol w:w="1701"/>
        <w:gridCol w:w="1701"/>
        <w:gridCol w:w="2127"/>
        <w:gridCol w:w="1842"/>
        <w:gridCol w:w="1843"/>
      </w:tblGrid>
      <w:tr w:rsidR="00320B72" w:rsidRPr="005C34FF" w14:paraId="294E857A" w14:textId="77777777" w:rsidTr="00164593">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214" w:type="dxa"/>
            <w:gridSpan w:val="5"/>
            <w:shd w:val="clear" w:color="auto" w:fill="FFE599" w:themeFill="accent4" w:themeFillTint="66"/>
          </w:tcPr>
          <w:p w14:paraId="732338FF" w14:textId="77777777" w:rsidR="00320B72" w:rsidRPr="00FE445B" w:rsidRDefault="00320B72" w:rsidP="007B5C80">
            <w:pPr>
              <w:tabs>
                <w:tab w:val="center" w:pos="4567"/>
                <w:tab w:val="right" w:pos="9134"/>
              </w:tabs>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Codificación de primer ciclo</w:t>
            </w:r>
            <w:r w:rsidR="009732BE">
              <w:rPr>
                <w:rFonts w:ascii="Times New Roman" w:hAnsi="Times New Roman" w:cs="Times New Roman"/>
                <w:sz w:val="24"/>
                <w:szCs w:val="24"/>
              </w:rPr>
              <w:t xml:space="preserve"> de la evaluación</w:t>
            </w:r>
          </w:p>
        </w:tc>
      </w:tr>
      <w:tr w:rsidR="007C15CE" w:rsidRPr="005C34FF" w14:paraId="13CCA83D" w14:textId="77777777" w:rsidTr="00164593">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1701" w:type="dxa"/>
            <w:shd w:val="clear" w:color="auto" w:fill="FFE599" w:themeFill="accent4" w:themeFillTint="66"/>
          </w:tcPr>
          <w:p w14:paraId="44635018" w14:textId="77777777" w:rsidR="00320B72" w:rsidRPr="00FE445B" w:rsidRDefault="00320B72" w:rsidP="007B5C80">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Categoría</w:t>
            </w:r>
          </w:p>
        </w:tc>
        <w:tc>
          <w:tcPr>
            <w:tcW w:w="7513" w:type="dxa"/>
            <w:gridSpan w:val="4"/>
            <w:shd w:val="clear" w:color="auto" w:fill="FFE599" w:themeFill="accent4" w:themeFillTint="66"/>
          </w:tcPr>
          <w:p w14:paraId="31047A18" w14:textId="77777777" w:rsidR="00320B72" w:rsidRPr="00FE445B" w:rsidRDefault="00320B72"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C4547">
              <w:rPr>
                <w:rFonts w:ascii="Times New Roman" w:hAnsi="Times New Roman" w:cs="Times New Roman"/>
                <w:sz w:val="24"/>
              </w:rPr>
              <w:t>Experiencia de aprendizaje en base al modelo de Reggio Emilia</w:t>
            </w:r>
          </w:p>
        </w:tc>
      </w:tr>
      <w:tr w:rsidR="007C15CE" w:rsidRPr="005C34FF" w14:paraId="09EB5DC0" w14:textId="77777777" w:rsidTr="00164593">
        <w:trPr>
          <w:trHeight w:val="447"/>
        </w:trPr>
        <w:tc>
          <w:tcPr>
            <w:cnfStyle w:val="001000000000" w:firstRow="0" w:lastRow="0" w:firstColumn="1" w:lastColumn="0" w:oddVBand="0" w:evenVBand="0" w:oddHBand="0" w:evenHBand="0" w:firstRowFirstColumn="0" w:firstRowLastColumn="0" w:lastRowFirstColumn="0" w:lastRowLastColumn="0"/>
            <w:tcW w:w="1701" w:type="dxa"/>
            <w:shd w:val="clear" w:color="auto" w:fill="FFE599" w:themeFill="accent4" w:themeFillTint="66"/>
          </w:tcPr>
          <w:p w14:paraId="2D5EE482" w14:textId="77777777" w:rsidR="00320B72" w:rsidRPr="00FE445B" w:rsidRDefault="00320B72" w:rsidP="007B5C80">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Código</w:t>
            </w:r>
          </w:p>
        </w:tc>
        <w:tc>
          <w:tcPr>
            <w:tcW w:w="7513" w:type="dxa"/>
            <w:gridSpan w:val="4"/>
            <w:shd w:val="clear" w:color="auto" w:fill="FFE599" w:themeFill="accent4" w:themeFillTint="66"/>
          </w:tcPr>
          <w:p w14:paraId="2C71197B" w14:textId="77777777" w:rsidR="00320B72" w:rsidRPr="00FE445B" w:rsidRDefault="00320B72"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EAMRG</w:t>
            </w:r>
          </w:p>
        </w:tc>
      </w:tr>
      <w:tr w:rsidR="000540BD" w:rsidRPr="005C34FF" w14:paraId="2FA84ACC" w14:textId="77777777" w:rsidTr="00C829E4">
        <w:trPr>
          <w:cnfStyle w:val="000000100000" w:firstRow="0" w:lastRow="0" w:firstColumn="0" w:lastColumn="0" w:oddVBand="0" w:evenVBand="0" w:oddHBand="1" w:evenHBand="0" w:firstRowFirstColumn="0" w:firstRowLastColumn="0" w:lastRowFirstColumn="0" w:lastRowLastColumn="0"/>
          <w:trHeight w:val="1235"/>
        </w:trPr>
        <w:tc>
          <w:tcPr>
            <w:cnfStyle w:val="001000000000" w:firstRow="0" w:lastRow="0" w:firstColumn="1" w:lastColumn="0" w:oddVBand="0" w:evenVBand="0" w:oddHBand="0" w:evenHBand="0" w:firstRowFirstColumn="0" w:firstRowLastColumn="0" w:lastRowFirstColumn="0" w:lastRowLastColumn="0"/>
            <w:tcW w:w="1701" w:type="dxa"/>
            <w:shd w:val="clear" w:color="auto" w:fill="auto"/>
          </w:tcPr>
          <w:p w14:paraId="25784EF7" w14:textId="77777777" w:rsidR="00320B72" w:rsidRPr="00FE445B" w:rsidRDefault="00320B72" w:rsidP="007B5C80">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Subcategorías</w:t>
            </w:r>
          </w:p>
        </w:tc>
        <w:tc>
          <w:tcPr>
            <w:tcW w:w="1701" w:type="dxa"/>
            <w:shd w:val="clear" w:color="auto" w:fill="D9B3FF"/>
          </w:tcPr>
          <w:p w14:paraId="137A26C3" w14:textId="77777777" w:rsidR="00320B72" w:rsidRPr="005C34FF" w:rsidRDefault="00320B72"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Coherencia con el objetivo planteado</w:t>
            </w:r>
          </w:p>
        </w:tc>
        <w:tc>
          <w:tcPr>
            <w:tcW w:w="2127" w:type="dxa"/>
            <w:shd w:val="clear" w:color="auto" w:fill="CDFFFF"/>
          </w:tcPr>
          <w:p w14:paraId="502DAFD3" w14:textId="77777777" w:rsidR="00320B72" w:rsidRPr="005C34FF" w:rsidRDefault="000540BD"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Didáctica</w:t>
            </w:r>
            <w:r w:rsidR="00320B72">
              <w:rPr>
                <w:rFonts w:ascii="Times New Roman" w:hAnsi="Times New Roman" w:cs="Times New Roman"/>
                <w:sz w:val="24"/>
              </w:rPr>
              <w:t xml:space="preserve"> de la experiencia de aprendizaje </w:t>
            </w:r>
            <w:r w:rsidR="00320B72" w:rsidRPr="007C4547">
              <w:rPr>
                <w:rFonts w:ascii="Times New Roman" w:hAnsi="Times New Roman" w:cs="Times New Roman"/>
                <w:sz w:val="24"/>
              </w:rPr>
              <w:t>en base al modelo de Reggio Emilia</w:t>
            </w:r>
          </w:p>
        </w:tc>
        <w:tc>
          <w:tcPr>
            <w:tcW w:w="1842" w:type="dxa"/>
            <w:shd w:val="clear" w:color="auto" w:fill="FFCC99"/>
          </w:tcPr>
          <w:p w14:paraId="03BF1935" w14:textId="77777777" w:rsidR="00320B72" w:rsidRPr="005C34FF" w:rsidRDefault="00320B72"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Características de la experiencia de aprendizaje</w:t>
            </w:r>
            <w:r w:rsidRPr="007C4547">
              <w:rPr>
                <w:rFonts w:ascii="Times New Roman" w:hAnsi="Times New Roman" w:cs="Times New Roman"/>
                <w:sz w:val="24"/>
              </w:rPr>
              <w:t xml:space="preserve"> en base al modelo de Reggio Emilia</w:t>
            </w:r>
          </w:p>
        </w:tc>
        <w:tc>
          <w:tcPr>
            <w:tcW w:w="1843" w:type="dxa"/>
            <w:shd w:val="clear" w:color="auto" w:fill="CCFF99"/>
          </w:tcPr>
          <w:p w14:paraId="5536BAC7" w14:textId="77777777" w:rsidR="00320B72" w:rsidRPr="005C34FF" w:rsidRDefault="00320B72"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Factibilidad de la experiencia de aprendizaje</w:t>
            </w:r>
            <w:r w:rsidRPr="007C4547">
              <w:rPr>
                <w:rFonts w:ascii="Times New Roman" w:hAnsi="Times New Roman" w:cs="Times New Roman"/>
                <w:sz w:val="24"/>
              </w:rPr>
              <w:t xml:space="preserve"> en base al modelo de Reggio Emilia</w:t>
            </w:r>
          </w:p>
        </w:tc>
      </w:tr>
      <w:tr w:rsidR="000540BD" w:rsidRPr="005C34FF" w14:paraId="261993AC" w14:textId="77777777" w:rsidTr="00C829E4">
        <w:trPr>
          <w:trHeight w:val="447"/>
        </w:trPr>
        <w:tc>
          <w:tcPr>
            <w:cnfStyle w:val="001000000000" w:firstRow="0" w:lastRow="0" w:firstColumn="1" w:lastColumn="0" w:oddVBand="0" w:evenVBand="0" w:oddHBand="0" w:evenHBand="0" w:firstRowFirstColumn="0" w:firstRowLastColumn="0" w:lastRowFirstColumn="0" w:lastRowLastColumn="0"/>
            <w:tcW w:w="1701" w:type="dxa"/>
            <w:shd w:val="clear" w:color="auto" w:fill="auto"/>
          </w:tcPr>
          <w:p w14:paraId="664A3A2A" w14:textId="77777777" w:rsidR="00320B72" w:rsidRPr="00FE445B" w:rsidRDefault="00320B72" w:rsidP="007B5C80">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Códigos</w:t>
            </w:r>
          </w:p>
        </w:tc>
        <w:tc>
          <w:tcPr>
            <w:tcW w:w="1701" w:type="dxa"/>
            <w:shd w:val="clear" w:color="auto" w:fill="D9B3FF"/>
          </w:tcPr>
          <w:p w14:paraId="48A65717" w14:textId="77777777" w:rsidR="00320B72" w:rsidRPr="005C34FF" w:rsidRDefault="00320B72"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COP</w:t>
            </w:r>
          </w:p>
        </w:tc>
        <w:tc>
          <w:tcPr>
            <w:tcW w:w="2127" w:type="dxa"/>
            <w:shd w:val="clear" w:color="auto" w:fill="CDFFFF"/>
          </w:tcPr>
          <w:p w14:paraId="3067F488" w14:textId="77777777" w:rsidR="00320B72" w:rsidRPr="005C34FF" w:rsidRDefault="00320B72"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SDEABMRE</w:t>
            </w:r>
          </w:p>
        </w:tc>
        <w:tc>
          <w:tcPr>
            <w:tcW w:w="1842" w:type="dxa"/>
            <w:shd w:val="clear" w:color="auto" w:fill="FFCC99"/>
          </w:tcPr>
          <w:p w14:paraId="1F1CE3D1" w14:textId="77777777" w:rsidR="00320B72" w:rsidRPr="005C34FF" w:rsidRDefault="00320B72"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CEABMRE</w:t>
            </w:r>
          </w:p>
        </w:tc>
        <w:tc>
          <w:tcPr>
            <w:tcW w:w="1843" w:type="dxa"/>
            <w:shd w:val="clear" w:color="auto" w:fill="CCFF99"/>
          </w:tcPr>
          <w:p w14:paraId="325C9DAC" w14:textId="77777777" w:rsidR="00320B72" w:rsidRPr="005C34FF" w:rsidRDefault="00320B72"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FEABMRE</w:t>
            </w:r>
          </w:p>
        </w:tc>
      </w:tr>
      <w:tr w:rsidR="0038334A" w:rsidRPr="005C34FF" w14:paraId="679A14B6" w14:textId="77777777" w:rsidTr="00C829E4">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701" w:type="dxa"/>
            <w:vMerge w:val="restart"/>
            <w:shd w:val="clear" w:color="auto" w:fill="auto"/>
          </w:tcPr>
          <w:p w14:paraId="3E42EC33" w14:textId="77777777" w:rsidR="0038334A" w:rsidRPr="00FE445B" w:rsidRDefault="0038334A" w:rsidP="007B5C80">
            <w:pPr>
              <w:spacing w:line="360" w:lineRule="auto"/>
              <w:jc w:val="center"/>
              <w:rPr>
                <w:rFonts w:ascii="Times New Roman" w:hAnsi="Times New Roman" w:cs="Times New Roman"/>
                <w:sz w:val="24"/>
                <w:szCs w:val="24"/>
              </w:rPr>
            </w:pPr>
            <w:r>
              <w:rPr>
                <w:rFonts w:ascii="Times New Roman" w:hAnsi="Times New Roman" w:cs="Times New Roman"/>
                <w:sz w:val="24"/>
                <w:szCs w:val="24"/>
              </w:rPr>
              <w:t>Indicadores y códigos</w:t>
            </w:r>
          </w:p>
        </w:tc>
        <w:tc>
          <w:tcPr>
            <w:tcW w:w="1701" w:type="dxa"/>
            <w:shd w:val="clear" w:color="auto" w:fill="D9B3FF"/>
          </w:tcPr>
          <w:p w14:paraId="286C3BA4"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Se evidencia que las actividades contribuyen al desarrollo emocional.</w:t>
            </w:r>
          </w:p>
        </w:tc>
        <w:tc>
          <w:tcPr>
            <w:tcW w:w="2127" w:type="dxa"/>
            <w:shd w:val="clear" w:color="auto" w:fill="CDFFFF"/>
          </w:tcPr>
          <w:p w14:paraId="5B38D79F"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propuestas se desarrollan de acuerdo a los momentos de aprendizaje</w:t>
            </w:r>
          </w:p>
        </w:tc>
        <w:tc>
          <w:tcPr>
            <w:tcW w:w="1842" w:type="dxa"/>
            <w:shd w:val="clear" w:color="auto" w:fill="FFCC99"/>
          </w:tcPr>
          <w:p w14:paraId="2EB4CED2"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muestran el uso de materiales no estructurados.</w:t>
            </w:r>
          </w:p>
        </w:tc>
        <w:tc>
          <w:tcPr>
            <w:tcW w:w="1843" w:type="dxa"/>
            <w:shd w:val="clear" w:color="auto" w:fill="CCFF99"/>
          </w:tcPr>
          <w:p w14:paraId="696F22E2"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Los recursos utilizados en las actividades son de fácil acceso.</w:t>
            </w:r>
          </w:p>
        </w:tc>
      </w:tr>
      <w:tr w:rsidR="0038334A" w:rsidRPr="005C34FF" w14:paraId="0EEDC864" w14:textId="77777777" w:rsidTr="00C829E4">
        <w:trPr>
          <w:trHeight w:val="447"/>
        </w:trPr>
        <w:tc>
          <w:tcPr>
            <w:cnfStyle w:val="001000000000" w:firstRow="0" w:lastRow="0" w:firstColumn="1" w:lastColumn="0" w:oddVBand="0" w:evenVBand="0" w:oddHBand="0" w:evenHBand="0" w:firstRowFirstColumn="0" w:firstRowLastColumn="0" w:lastRowFirstColumn="0" w:lastRowLastColumn="0"/>
            <w:tcW w:w="1701" w:type="dxa"/>
            <w:vMerge/>
            <w:shd w:val="clear" w:color="auto" w:fill="auto"/>
          </w:tcPr>
          <w:p w14:paraId="1D197771" w14:textId="77777777" w:rsidR="0038334A" w:rsidRDefault="0038334A" w:rsidP="007B5C80">
            <w:pPr>
              <w:spacing w:line="360" w:lineRule="auto"/>
              <w:jc w:val="center"/>
              <w:rPr>
                <w:rFonts w:ascii="Times New Roman" w:hAnsi="Times New Roman" w:cs="Times New Roman"/>
                <w:sz w:val="24"/>
                <w:szCs w:val="24"/>
              </w:rPr>
            </w:pPr>
          </w:p>
        </w:tc>
        <w:tc>
          <w:tcPr>
            <w:tcW w:w="1701" w:type="dxa"/>
            <w:shd w:val="clear" w:color="auto" w:fill="D9B3FF"/>
          </w:tcPr>
          <w:p w14:paraId="7507DE0C"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CDE</w:t>
            </w:r>
          </w:p>
        </w:tc>
        <w:tc>
          <w:tcPr>
            <w:tcW w:w="2127" w:type="dxa"/>
            <w:shd w:val="clear" w:color="auto" w:fill="CDFFFF"/>
          </w:tcPr>
          <w:p w14:paraId="49DE74CF"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DMA</w:t>
            </w:r>
          </w:p>
        </w:tc>
        <w:tc>
          <w:tcPr>
            <w:tcW w:w="1842" w:type="dxa"/>
            <w:shd w:val="clear" w:color="auto" w:fill="FFCC99"/>
          </w:tcPr>
          <w:p w14:paraId="76340C2D"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AMUMNE</w:t>
            </w:r>
          </w:p>
        </w:tc>
        <w:tc>
          <w:tcPr>
            <w:tcW w:w="1843" w:type="dxa"/>
            <w:shd w:val="clear" w:color="auto" w:fill="CCFF99"/>
          </w:tcPr>
          <w:p w14:paraId="45C41887"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RFA</w:t>
            </w:r>
          </w:p>
        </w:tc>
      </w:tr>
      <w:tr w:rsidR="0038334A" w:rsidRPr="005C34FF" w14:paraId="0810A10D" w14:textId="77777777" w:rsidTr="00C829E4">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701" w:type="dxa"/>
            <w:vMerge/>
            <w:shd w:val="clear" w:color="auto" w:fill="auto"/>
          </w:tcPr>
          <w:p w14:paraId="532D5388" w14:textId="77777777" w:rsidR="0038334A" w:rsidRDefault="0038334A" w:rsidP="007B5C80">
            <w:pPr>
              <w:spacing w:line="360" w:lineRule="auto"/>
              <w:jc w:val="center"/>
              <w:rPr>
                <w:rFonts w:ascii="Times New Roman" w:hAnsi="Times New Roman" w:cs="Times New Roman"/>
                <w:sz w:val="24"/>
                <w:szCs w:val="24"/>
              </w:rPr>
            </w:pPr>
          </w:p>
        </w:tc>
        <w:tc>
          <w:tcPr>
            <w:tcW w:w="1701" w:type="dxa"/>
            <w:shd w:val="clear" w:color="auto" w:fill="D9B3FF"/>
          </w:tcPr>
          <w:p w14:paraId="0CEA72E2"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guardan relación con las destrezas del Ámbito Expresión artística.</w:t>
            </w:r>
          </w:p>
        </w:tc>
        <w:tc>
          <w:tcPr>
            <w:tcW w:w="2127" w:type="dxa"/>
            <w:shd w:val="clear" w:color="auto" w:fill="CDFFFF"/>
          </w:tcPr>
          <w:p w14:paraId="1945FFDA"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Se constata una secuencialidad en las actividades.</w:t>
            </w:r>
          </w:p>
        </w:tc>
        <w:tc>
          <w:tcPr>
            <w:tcW w:w="1842" w:type="dxa"/>
            <w:shd w:val="clear" w:color="auto" w:fill="FFCC99"/>
          </w:tcPr>
          <w:p w14:paraId="2D750711"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permiten la experimentación con diversos materiales.</w:t>
            </w:r>
          </w:p>
        </w:tc>
        <w:tc>
          <w:tcPr>
            <w:tcW w:w="1843" w:type="dxa"/>
            <w:shd w:val="clear" w:color="auto" w:fill="CCFF99"/>
          </w:tcPr>
          <w:p w14:paraId="7D9CEBD7"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Se demuestra claridad en el desarrollo de cada actividad.</w:t>
            </w:r>
          </w:p>
        </w:tc>
      </w:tr>
      <w:tr w:rsidR="0038334A" w:rsidRPr="005C34FF" w14:paraId="3174FF17" w14:textId="77777777" w:rsidTr="00C829E4">
        <w:trPr>
          <w:trHeight w:val="447"/>
        </w:trPr>
        <w:tc>
          <w:tcPr>
            <w:cnfStyle w:val="001000000000" w:firstRow="0" w:lastRow="0" w:firstColumn="1" w:lastColumn="0" w:oddVBand="0" w:evenVBand="0" w:oddHBand="0" w:evenHBand="0" w:firstRowFirstColumn="0" w:firstRowLastColumn="0" w:lastRowFirstColumn="0" w:lastRowLastColumn="0"/>
            <w:tcW w:w="1701" w:type="dxa"/>
            <w:vMerge/>
            <w:shd w:val="clear" w:color="auto" w:fill="auto"/>
          </w:tcPr>
          <w:p w14:paraId="00FF32A3" w14:textId="77777777" w:rsidR="0038334A" w:rsidRDefault="0038334A" w:rsidP="007B5C80">
            <w:pPr>
              <w:spacing w:line="360" w:lineRule="auto"/>
              <w:jc w:val="center"/>
              <w:rPr>
                <w:rFonts w:ascii="Times New Roman" w:hAnsi="Times New Roman" w:cs="Times New Roman"/>
                <w:sz w:val="24"/>
                <w:szCs w:val="24"/>
              </w:rPr>
            </w:pPr>
          </w:p>
        </w:tc>
        <w:tc>
          <w:tcPr>
            <w:tcW w:w="1701" w:type="dxa"/>
            <w:shd w:val="clear" w:color="auto" w:fill="D9B3FF"/>
          </w:tcPr>
          <w:p w14:paraId="5946528F"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RAEA</w:t>
            </w:r>
          </w:p>
        </w:tc>
        <w:tc>
          <w:tcPr>
            <w:tcW w:w="2127" w:type="dxa"/>
            <w:shd w:val="clear" w:color="auto" w:fill="CDFFFF"/>
          </w:tcPr>
          <w:p w14:paraId="79DA0C64"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SA</w:t>
            </w:r>
          </w:p>
        </w:tc>
        <w:tc>
          <w:tcPr>
            <w:tcW w:w="1842" w:type="dxa"/>
            <w:shd w:val="clear" w:color="auto" w:fill="FFCC99"/>
          </w:tcPr>
          <w:p w14:paraId="3D1A58D5"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EDM</w:t>
            </w:r>
          </w:p>
        </w:tc>
        <w:tc>
          <w:tcPr>
            <w:tcW w:w="1843" w:type="dxa"/>
            <w:shd w:val="clear" w:color="auto" w:fill="CCFF99"/>
          </w:tcPr>
          <w:p w14:paraId="36CEAAA3"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CDA</w:t>
            </w:r>
          </w:p>
        </w:tc>
      </w:tr>
      <w:tr w:rsidR="0038334A" w:rsidRPr="005C34FF" w14:paraId="021A7613" w14:textId="77777777" w:rsidTr="00C829E4">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701" w:type="dxa"/>
            <w:vMerge/>
            <w:shd w:val="clear" w:color="auto" w:fill="auto"/>
          </w:tcPr>
          <w:p w14:paraId="706AE0F5" w14:textId="77777777" w:rsidR="0038334A" w:rsidRDefault="0038334A" w:rsidP="007B5C80">
            <w:pPr>
              <w:spacing w:line="360" w:lineRule="auto"/>
              <w:jc w:val="center"/>
              <w:rPr>
                <w:rFonts w:ascii="Times New Roman" w:hAnsi="Times New Roman" w:cs="Times New Roman"/>
                <w:sz w:val="24"/>
                <w:szCs w:val="24"/>
              </w:rPr>
            </w:pPr>
          </w:p>
        </w:tc>
        <w:tc>
          <w:tcPr>
            <w:tcW w:w="1701" w:type="dxa"/>
            <w:shd w:val="clear" w:color="auto" w:fill="D9B3FF"/>
          </w:tcPr>
          <w:p w14:paraId="4F44FB68"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Se evidencia relación con el Modelo de Reggio Emilia</w:t>
            </w:r>
          </w:p>
        </w:tc>
        <w:tc>
          <w:tcPr>
            <w:tcW w:w="2127" w:type="dxa"/>
            <w:shd w:val="clear" w:color="auto" w:fill="CDFFFF"/>
          </w:tcPr>
          <w:p w14:paraId="246DADE8"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El tiempo destinado es apropiado para desarrollar las actividades.</w:t>
            </w:r>
          </w:p>
        </w:tc>
        <w:tc>
          <w:tcPr>
            <w:tcW w:w="1842" w:type="dxa"/>
            <w:shd w:val="clear" w:color="auto" w:fill="FFCC99"/>
          </w:tcPr>
          <w:p w14:paraId="1EB5710E"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responden a los intereses y necesidades de los infantes.</w:t>
            </w:r>
          </w:p>
        </w:tc>
        <w:tc>
          <w:tcPr>
            <w:tcW w:w="1843" w:type="dxa"/>
            <w:shd w:val="clear" w:color="auto" w:fill="CCFF99"/>
          </w:tcPr>
          <w:p w14:paraId="31BEDC69" w14:textId="77777777" w:rsidR="0038334A" w:rsidRDefault="0038334A" w:rsidP="007B5C80">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pueden desarrollarse dentro o fuera del aula.</w:t>
            </w:r>
          </w:p>
        </w:tc>
      </w:tr>
      <w:tr w:rsidR="0038334A" w:rsidRPr="005C34FF" w14:paraId="44962F6B" w14:textId="77777777" w:rsidTr="00C829E4">
        <w:trPr>
          <w:trHeight w:val="904"/>
        </w:trPr>
        <w:tc>
          <w:tcPr>
            <w:cnfStyle w:val="001000000000" w:firstRow="0" w:lastRow="0" w:firstColumn="1" w:lastColumn="0" w:oddVBand="0" w:evenVBand="0" w:oddHBand="0" w:evenHBand="0" w:firstRowFirstColumn="0" w:firstRowLastColumn="0" w:lastRowFirstColumn="0" w:lastRowLastColumn="0"/>
            <w:tcW w:w="1701" w:type="dxa"/>
            <w:vMerge/>
            <w:tcBorders>
              <w:bottom w:val="nil"/>
            </w:tcBorders>
            <w:shd w:val="clear" w:color="auto" w:fill="auto"/>
          </w:tcPr>
          <w:p w14:paraId="4C3066C8" w14:textId="77777777" w:rsidR="0038334A" w:rsidRDefault="0038334A" w:rsidP="007B5C80">
            <w:pPr>
              <w:spacing w:line="360" w:lineRule="auto"/>
              <w:jc w:val="center"/>
              <w:rPr>
                <w:rFonts w:ascii="Times New Roman" w:hAnsi="Times New Roman" w:cs="Times New Roman"/>
                <w:sz w:val="24"/>
                <w:szCs w:val="24"/>
              </w:rPr>
            </w:pPr>
          </w:p>
        </w:tc>
        <w:tc>
          <w:tcPr>
            <w:tcW w:w="1701" w:type="dxa"/>
            <w:tcBorders>
              <w:bottom w:val="nil"/>
            </w:tcBorders>
            <w:shd w:val="clear" w:color="auto" w:fill="D9B3FF"/>
          </w:tcPr>
          <w:p w14:paraId="77E3E31E"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RMRE</w:t>
            </w:r>
          </w:p>
        </w:tc>
        <w:tc>
          <w:tcPr>
            <w:tcW w:w="2127" w:type="dxa"/>
            <w:tcBorders>
              <w:bottom w:val="nil"/>
            </w:tcBorders>
            <w:shd w:val="clear" w:color="auto" w:fill="CDFFFF"/>
          </w:tcPr>
          <w:p w14:paraId="7C8CEC48"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TADA</w:t>
            </w:r>
          </w:p>
        </w:tc>
        <w:tc>
          <w:tcPr>
            <w:tcW w:w="1842" w:type="dxa"/>
            <w:tcBorders>
              <w:bottom w:val="nil"/>
            </w:tcBorders>
            <w:shd w:val="clear" w:color="auto" w:fill="FFCC99"/>
          </w:tcPr>
          <w:p w14:paraId="4551860F"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RIN</w:t>
            </w:r>
          </w:p>
        </w:tc>
        <w:tc>
          <w:tcPr>
            <w:tcW w:w="1843" w:type="dxa"/>
            <w:tcBorders>
              <w:bottom w:val="nil"/>
            </w:tcBorders>
            <w:shd w:val="clear" w:color="auto" w:fill="CCFF99"/>
          </w:tcPr>
          <w:p w14:paraId="6390C9AF" w14:textId="77777777" w:rsidR="0038334A" w:rsidRDefault="0038334A" w:rsidP="007B5C80">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DDF</w:t>
            </w:r>
          </w:p>
        </w:tc>
      </w:tr>
    </w:tbl>
    <w:p w14:paraId="50A5E47A" w14:textId="77777777" w:rsidR="00435ABC" w:rsidRPr="00435ABC" w:rsidRDefault="00435ABC" w:rsidP="00435ABC">
      <w:pPr>
        <w:spacing w:after="0" w:line="360" w:lineRule="auto"/>
        <w:jc w:val="both"/>
        <w:rPr>
          <w:rFonts w:ascii="Times New Roman" w:hAnsi="Times New Roman" w:cs="Times New Roman"/>
          <w:sz w:val="24"/>
        </w:rPr>
      </w:pPr>
      <w:r w:rsidRPr="00435ABC">
        <w:rPr>
          <w:rFonts w:ascii="Times New Roman" w:hAnsi="Times New Roman" w:cs="Times New Roman"/>
          <w:i/>
          <w:sz w:val="24"/>
          <w:szCs w:val="24"/>
        </w:rPr>
        <w:t xml:space="preserve">Nota. </w:t>
      </w:r>
      <w:r w:rsidRPr="00435ABC">
        <w:rPr>
          <w:rFonts w:ascii="Times New Roman" w:hAnsi="Times New Roman" w:cs="Times New Roman"/>
          <w:sz w:val="24"/>
          <w:szCs w:val="24"/>
        </w:rPr>
        <w:t>Elaboración propia</w:t>
      </w:r>
      <w:r w:rsidR="00813976">
        <w:rPr>
          <w:rFonts w:ascii="Times New Roman" w:hAnsi="Times New Roman" w:cs="Times New Roman"/>
          <w:sz w:val="24"/>
          <w:szCs w:val="24"/>
        </w:rPr>
        <w:t>.</w:t>
      </w:r>
    </w:p>
    <w:p w14:paraId="073AF68A" w14:textId="77777777" w:rsidR="006442DB" w:rsidRDefault="006442DB" w:rsidP="00164593">
      <w:pPr>
        <w:spacing w:after="0" w:line="360" w:lineRule="auto"/>
        <w:ind w:firstLine="720"/>
        <w:jc w:val="both"/>
        <w:rPr>
          <w:rFonts w:ascii="Times New Roman" w:hAnsi="Times New Roman" w:cs="Times New Roman"/>
          <w:sz w:val="24"/>
        </w:rPr>
      </w:pPr>
      <w:r>
        <w:rPr>
          <w:rFonts w:ascii="Times New Roman" w:hAnsi="Times New Roman" w:cs="Times New Roman"/>
          <w:sz w:val="24"/>
        </w:rPr>
        <w:t xml:space="preserve">Tras concluir, se procedió a analizar la información de cada instrumento e identificar lo que correspondía a cada código establecido, para luego proceder a realizar la concreción de todo lo encontrado. Una vez finalizado este proceso, se realizó la densificación de cada instrumento, en donde se presenta la información identificada dentro de cada subcategoría. </w:t>
      </w:r>
    </w:p>
    <w:p w14:paraId="7C10B3EB" w14:textId="77777777" w:rsidR="004076FB" w:rsidRDefault="004076FB" w:rsidP="00164593">
      <w:pPr>
        <w:pStyle w:val="Ttulo3"/>
        <w:numPr>
          <w:ilvl w:val="0"/>
          <w:numId w:val="57"/>
        </w:numPr>
        <w:tabs>
          <w:tab w:val="left" w:pos="993"/>
        </w:tabs>
        <w:spacing w:before="0"/>
        <w:ind w:left="993" w:hanging="633"/>
      </w:pPr>
      <w:bookmarkStart w:id="196" w:name="_Toc100778311"/>
      <w:r>
        <w:t>Densificación de la</w:t>
      </w:r>
      <w:r w:rsidR="00FD58D0">
        <w:t xml:space="preserve"> G</w:t>
      </w:r>
      <w:r>
        <w:t>uía de observación</w:t>
      </w:r>
      <w:bookmarkEnd w:id="196"/>
      <w:r>
        <w:t xml:space="preserve"> </w:t>
      </w:r>
    </w:p>
    <w:p w14:paraId="27D32985" w14:textId="231D04F5" w:rsidR="006442DB" w:rsidRPr="00D72D69" w:rsidRDefault="006442DB" w:rsidP="00164593">
      <w:pPr>
        <w:spacing w:after="0" w:line="360" w:lineRule="auto"/>
        <w:ind w:firstLine="720"/>
        <w:jc w:val="both"/>
        <w:rPr>
          <w:rFonts w:ascii="Times New Roman" w:hAnsi="Times New Roman" w:cs="Times New Roman"/>
          <w:sz w:val="24"/>
        </w:rPr>
      </w:pPr>
      <w:r w:rsidRPr="00D72D69">
        <w:rPr>
          <w:rFonts w:ascii="Times New Roman" w:hAnsi="Times New Roman" w:cs="Times New Roman"/>
          <w:sz w:val="24"/>
        </w:rPr>
        <w:t>La guía de observación aplicada du</w:t>
      </w:r>
      <w:r w:rsidR="003840C3">
        <w:rPr>
          <w:rFonts w:ascii="Times New Roman" w:hAnsi="Times New Roman" w:cs="Times New Roman"/>
          <w:sz w:val="24"/>
        </w:rPr>
        <w:t>rante ocho sesiones de clases, se diseñó</w:t>
      </w:r>
      <w:r w:rsidRPr="00D72D69">
        <w:rPr>
          <w:rFonts w:ascii="Times New Roman" w:hAnsi="Times New Roman" w:cs="Times New Roman"/>
          <w:sz w:val="24"/>
        </w:rPr>
        <w:t xml:space="preserve"> en base a la categoría de estudio, las subcategorías e indicadores, para evaluar la implementación de la experiencia de aprendizaje en base al modelo Reggio Emilia “Todo mi desarrollo a la vez”. Tras concluir con la aplicación de las guías de observación durante cada actividad, se procedió a realizar la respectiva codificación de la información, para luego densificar lo encontrado,</w:t>
      </w:r>
      <w:r w:rsidR="0057492C">
        <w:rPr>
          <w:rFonts w:ascii="Times New Roman" w:hAnsi="Times New Roman" w:cs="Times New Roman"/>
          <w:sz w:val="24"/>
        </w:rPr>
        <w:t xml:space="preserve"> </w:t>
      </w:r>
      <w:hyperlink w:anchor="_Anexo_10:_Densificación" w:history="1">
        <w:r w:rsidR="0057492C" w:rsidRPr="0057492C">
          <w:rPr>
            <w:rStyle w:val="Hipervnculo"/>
            <w:rFonts w:ascii="Times New Roman" w:hAnsi="Times New Roman" w:cs="Times New Roman"/>
            <w:sz w:val="24"/>
          </w:rPr>
          <w:t>(ver anexo 10)</w:t>
        </w:r>
      </w:hyperlink>
      <w:r w:rsidRPr="00D72D69">
        <w:rPr>
          <w:rFonts w:ascii="Times New Roman" w:hAnsi="Times New Roman" w:cs="Times New Roman"/>
          <w:sz w:val="24"/>
        </w:rPr>
        <w:t xml:space="preserve"> lo cual se expone a continuación: </w:t>
      </w:r>
    </w:p>
    <w:p w14:paraId="6AECA390" w14:textId="77777777" w:rsidR="006442DB" w:rsidRPr="00D72D69" w:rsidRDefault="006442DB" w:rsidP="00164593">
      <w:pPr>
        <w:spacing w:after="0" w:line="360" w:lineRule="auto"/>
        <w:ind w:firstLine="720"/>
        <w:jc w:val="both"/>
        <w:rPr>
          <w:rFonts w:ascii="Times New Roman" w:hAnsi="Times New Roman" w:cs="Times New Roman"/>
          <w:sz w:val="24"/>
        </w:rPr>
      </w:pPr>
      <w:r w:rsidRPr="00D72D69">
        <w:rPr>
          <w:rFonts w:ascii="Times New Roman" w:hAnsi="Times New Roman" w:cs="Times New Roman"/>
          <w:sz w:val="24"/>
        </w:rPr>
        <w:t xml:space="preserve">Dentro de la primera subcategoría </w:t>
      </w:r>
      <w:r w:rsidR="00D72D69">
        <w:rPr>
          <w:rFonts w:ascii="Times New Roman" w:hAnsi="Times New Roman" w:cs="Times New Roman"/>
          <w:b/>
          <w:sz w:val="24"/>
        </w:rPr>
        <w:t>COP,</w:t>
      </w:r>
      <w:r w:rsidRPr="00D72D69">
        <w:rPr>
          <w:rFonts w:ascii="Times New Roman" w:hAnsi="Times New Roman" w:cs="Times New Roman"/>
          <w:b/>
          <w:sz w:val="24"/>
        </w:rPr>
        <w:t xml:space="preserve"> </w:t>
      </w:r>
      <w:r w:rsidRPr="00D72D69">
        <w:rPr>
          <w:rFonts w:ascii="Times New Roman" w:hAnsi="Times New Roman" w:cs="Times New Roman"/>
          <w:sz w:val="24"/>
        </w:rPr>
        <w:t xml:space="preserve">se menciona que las actividades están enfocadas en contribuir con el desarrollo emocional de los infantes, a través del trabajo en diferentes competencias. Sin embargo, se señala la necesidad de trabajar en cuanto a regulación y empatía pues son procesos más complejos que necesitan de más tiempo. De la misma forma, están enlazadas con el trabajo de </w:t>
      </w:r>
      <w:r w:rsidR="001F665A">
        <w:rPr>
          <w:rFonts w:ascii="Times New Roman" w:hAnsi="Times New Roman" w:cs="Times New Roman"/>
          <w:sz w:val="24"/>
        </w:rPr>
        <w:t>diversas destrezas del Ámbito Expresión a</w:t>
      </w:r>
      <w:r w:rsidRPr="00D72D69">
        <w:rPr>
          <w:rFonts w:ascii="Times New Roman" w:hAnsi="Times New Roman" w:cs="Times New Roman"/>
          <w:sz w:val="24"/>
        </w:rPr>
        <w:t>rtística, durante las ocho actividades. Por último, responden a los principios de Reggio Emilia asumidos dentro de la investigación, a lo largo del desarrollo de cada sesión que se mantuvo.</w:t>
      </w:r>
    </w:p>
    <w:p w14:paraId="134BB9C3" w14:textId="77777777" w:rsidR="006442DB" w:rsidRPr="00D72D69" w:rsidRDefault="006442DB" w:rsidP="00164593">
      <w:pPr>
        <w:spacing w:after="0" w:line="360" w:lineRule="auto"/>
        <w:ind w:firstLine="720"/>
        <w:jc w:val="both"/>
        <w:rPr>
          <w:rFonts w:ascii="Times New Roman" w:hAnsi="Times New Roman" w:cs="Times New Roman"/>
          <w:sz w:val="24"/>
        </w:rPr>
      </w:pPr>
      <w:r w:rsidRPr="00D72D69">
        <w:rPr>
          <w:rFonts w:ascii="Times New Roman" w:hAnsi="Times New Roman" w:cs="Times New Roman"/>
          <w:sz w:val="24"/>
        </w:rPr>
        <w:t xml:space="preserve">Por otra parte, en la segunda subcategoría, </w:t>
      </w:r>
      <w:r w:rsidR="00D72D69">
        <w:rPr>
          <w:rFonts w:ascii="Times New Roman" w:hAnsi="Times New Roman" w:cs="Times New Roman"/>
          <w:b/>
          <w:sz w:val="24"/>
          <w:szCs w:val="24"/>
        </w:rPr>
        <w:t>DEABMRE</w:t>
      </w:r>
      <w:r w:rsidRPr="00D72D69">
        <w:rPr>
          <w:rFonts w:ascii="Times New Roman" w:hAnsi="Times New Roman" w:cs="Times New Roman"/>
          <w:b/>
          <w:sz w:val="24"/>
        </w:rPr>
        <w:t xml:space="preserve">, </w:t>
      </w:r>
      <w:r w:rsidRPr="00D72D69">
        <w:rPr>
          <w:rFonts w:ascii="Times New Roman" w:hAnsi="Times New Roman" w:cs="Times New Roman"/>
          <w:sz w:val="24"/>
        </w:rPr>
        <w:t xml:space="preserve">se manifiesta que las actividades se desarrollaron en los tres momentos de aprendizaje que corresponden, sin embargo, se señala que el tiempo fue un factor determinante para cumplir con lo establecido. De la misma forma, se recalca que los 40 minutos destinados al trabajo en el Zoom impedían que las actividades fueran más fluidas. Finalmente, la secuencialidad entre actividades se </w:t>
      </w:r>
      <w:r w:rsidRPr="00D72D69">
        <w:rPr>
          <w:rFonts w:ascii="Times New Roman" w:hAnsi="Times New Roman" w:cs="Times New Roman"/>
          <w:sz w:val="24"/>
        </w:rPr>
        <w:lastRenderedPageBreak/>
        <w:t>evidencia en correspondencia con el trabajo del desarrollo emocional y las destrezas seleccionad</w:t>
      </w:r>
      <w:r w:rsidR="001F665A">
        <w:rPr>
          <w:rFonts w:ascii="Times New Roman" w:hAnsi="Times New Roman" w:cs="Times New Roman"/>
          <w:sz w:val="24"/>
        </w:rPr>
        <w:t>as para el Ámbito Expresión a</w:t>
      </w:r>
      <w:r w:rsidRPr="00D72D69">
        <w:rPr>
          <w:rFonts w:ascii="Times New Roman" w:hAnsi="Times New Roman" w:cs="Times New Roman"/>
          <w:sz w:val="24"/>
        </w:rPr>
        <w:t xml:space="preserve">rtística. </w:t>
      </w:r>
    </w:p>
    <w:p w14:paraId="5B22176C" w14:textId="77777777" w:rsidR="006442DB" w:rsidRPr="00D72D69" w:rsidRDefault="006442DB" w:rsidP="00164593">
      <w:pPr>
        <w:spacing w:after="0" w:line="360" w:lineRule="auto"/>
        <w:ind w:firstLine="720"/>
        <w:jc w:val="both"/>
        <w:rPr>
          <w:rFonts w:ascii="Times New Roman" w:hAnsi="Times New Roman" w:cs="Times New Roman"/>
          <w:sz w:val="24"/>
        </w:rPr>
      </w:pPr>
      <w:r w:rsidRPr="00D72D69">
        <w:rPr>
          <w:rFonts w:ascii="Times New Roman" w:hAnsi="Times New Roman" w:cs="Times New Roman"/>
          <w:sz w:val="24"/>
        </w:rPr>
        <w:t xml:space="preserve">En cuanto a la tercera subcategoría planteada, </w:t>
      </w:r>
      <w:r w:rsidR="00D72D69" w:rsidRPr="00D72D69">
        <w:rPr>
          <w:rFonts w:ascii="Times New Roman" w:hAnsi="Times New Roman" w:cs="Times New Roman"/>
          <w:b/>
          <w:sz w:val="24"/>
          <w:szCs w:val="24"/>
        </w:rPr>
        <w:t>CEABMRE</w:t>
      </w:r>
      <w:r w:rsidRPr="00D72D69">
        <w:rPr>
          <w:rFonts w:ascii="Times New Roman" w:hAnsi="Times New Roman" w:cs="Times New Roman"/>
          <w:b/>
          <w:sz w:val="24"/>
        </w:rPr>
        <w:t xml:space="preserve">, </w:t>
      </w:r>
      <w:r w:rsidRPr="00D72D69">
        <w:rPr>
          <w:rFonts w:ascii="Times New Roman" w:hAnsi="Times New Roman" w:cs="Times New Roman"/>
          <w:sz w:val="24"/>
        </w:rPr>
        <w:t>se evidencia que los materiales empleados dentro de las actividades provenían de la naturaleza y el entorno diario de los infantes, así también, en algunos casos el uso de materiales estructurados como pintura dactilar. Por tanto, estos materiales permitieron que los infantes tuvieran la oportunidad de experimentar y explorara con las diversas texturas y formas para crear su aprendizaje. Este aspecto, además del trabajo en el desarrollo emocional, contribuyó a atender las necesidades e intereses de los infantes con los que se desarrollaron las actividades</w:t>
      </w:r>
      <w:r w:rsidR="00217349">
        <w:rPr>
          <w:rFonts w:ascii="Times New Roman" w:hAnsi="Times New Roman" w:cs="Times New Roman"/>
          <w:sz w:val="24"/>
        </w:rPr>
        <w:t xml:space="preserve"> en las dos modalidades</w:t>
      </w:r>
      <w:r w:rsidRPr="00D72D69">
        <w:rPr>
          <w:rFonts w:ascii="Times New Roman" w:hAnsi="Times New Roman" w:cs="Times New Roman"/>
          <w:sz w:val="24"/>
        </w:rPr>
        <w:t xml:space="preserve">. </w:t>
      </w:r>
      <w:r w:rsidR="004F5001">
        <w:rPr>
          <w:rFonts w:ascii="Times New Roman" w:hAnsi="Times New Roman" w:cs="Times New Roman"/>
          <w:sz w:val="24"/>
        </w:rPr>
        <w:t>Además, se establecieron espacios de escucha denominados asambleas para compartir e intercambiar entre todos.</w:t>
      </w:r>
    </w:p>
    <w:p w14:paraId="45E9832B" w14:textId="77777777" w:rsidR="006442DB" w:rsidRPr="00D72D69" w:rsidRDefault="006442DB" w:rsidP="00164593">
      <w:pPr>
        <w:spacing w:after="0" w:line="360" w:lineRule="auto"/>
        <w:ind w:firstLine="720"/>
        <w:jc w:val="both"/>
        <w:rPr>
          <w:rFonts w:ascii="Times New Roman" w:hAnsi="Times New Roman" w:cs="Times New Roman"/>
          <w:sz w:val="24"/>
        </w:rPr>
      </w:pPr>
      <w:r w:rsidRPr="00D72D69">
        <w:rPr>
          <w:rFonts w:ascii="Times New Roman" w:hAnsi="Times New Roman" w:cs="Times New Roman"/>
          <w:sz w:val="24"/>
        </w:rPr>
        <w:t xml:space="preserve">Finalmente, en la cuarta subcategoría, </w:t>
      </w:r>
      <w:r w:rsidRPr="00D72D69">
        <w:rPr>
          <w:rFonts w:ascii="Times New Roman" w:hAnsi="Times New Roman" w:cs="Times New Roman"/>
          <w:b/>
          <w:sz w:val="24"/>
        </w:rPr>
        <w:t>F</w:t>
      </w:r>
      <w:r w:rsidR="00D72D69">
        <w:rPr>
          <w:rFonts w:ascii="Times New Roman" w:hAnsi="Times New Roman" w:cs="Times New Roman"/>
          <w:b/>
          <w:sz w:val="24"/>
        </w:rPr>
        <w:t>EABMRE</w:t>
      </w:r>
      <w:r w:rsidRPr="00D72D69">
        <w:rPr>
          <w:rFonts w:ascii="Times New Roman" w:hAnsi="Times New Roman" w:cs="Times New Roman"/>
          <w:b/>
          <w:sz w:val="24"/>
        </w:rPr>
        <w:t xml:space="preserve">, </w:t>
      </w:r>
      <w:r w:rsidRPr="00D72D69">
        <w:rPr>
          <w:rFonts w:ascii="Times New Roman" w:hAnsi="Times New Roman" w:cs="Times New Roman"/>
          <w:sz w:val="24"/>
        </w:rPr>
        <w:t>se evidenció que las actividades están diseñadas con materiales de fácil acceso que se encuentran en la naturaleza o el entorno de la vida cotidiana. De la misma forma, se pueden desarrollar en diversos espacios, dentro o fuera de las aulas de clase o en diferentes modalidades. Finalmente, se evidenció claridad y facilidad para ser llevadas a cabo por cualquier persona que tuviera el interés de hacerlo.</w:t>
      </w:r>
    </w:p>
    <w:p w14:paraId="2A59E8E8" w14:textId="77777777" w:rsidR="004076FB" w:rsidRPr="003F05DC" w:rsidRDefault="00FD58D0" w:rsidP="00164593">
      <w:pPr>
        <w:pStyle w:val="Ttulo3"/>
        <w:numPr>
          <w:ilvl w:val="0"/>
          <w:numId w:val="57"/>
        </w:numPr>
        <w:tabs>
          <w:tab w:val="left" w:pos="993"/>
        </w:tabs>
        <w:spacing w:before="0"/>
        <w:ind w:left="993" w:hanging="633"/>
      </w:pPr>
      <w:bookmarkStart w:id="197" w:name="_Toc100778312"/>
      <w:r w:rsidRPr="003F05DC">
        <w:t>Densificación de la</w:t>
      </w:r>
      <w:r w:rsidR="009732BE" w:rsidRPr="003F05DC">
        <w:t xml:space="preserve"> Guía de entrevista</w:t>
      </w:r>
      <w:bookmarkEnd w:id="197"/>
    </w:p>
    <w:p w14:paraId="5648CF6A" w14:textId="7C61913E" w:rsidR="00D72D69" w:rsidRPr="00D72D69" w:rsidRDefault="00D72D69" w:rsidP="00164593">
      <w:pPr>
        <w:spacing w:after="0" w:line="360" w:lineRule="auto"/>
        <w:ind w:firstLine="720"/>
        <w:jc w:val="both"/>
        <w:rPr>
          <w:rFonts w:ascii="Times New Roman" w:hAnsi="Times New Roman" w:cs="Times New Roman"/>
          <w:sz w:val="24"/>
          <w:szCs w:val="24"/>
        </w:rPr>
      </w:pPr>
      <w:r w:rsidRPr="00D72D69">
        <w:rPr>
          <w:rFonts w:ascii="Times New Roman" w:hAnsi="Times New Roman" w:cs="Times New Roman"/>
          <w:sz w:val="24"/>
          <w:szCs w:val="24"/>
        </w:rPr>
        <w:t xml:space="preserve">La entrevista fue diseñada para evaluar la implementación de la experiencia de aprendizaje en base al modelo de Reggio Emilia “Todo mi desarrollo a la vez”, desde la perspectiva de la docente a cargo del grupo de niños del Inicial </w:t>
      </w:r>
      <w:r w:rsidR="009C5D51">
        <w:rPr>
          <w:rFonts w:ascii="Times New Roman" w:hAnsi="Times New Roman" w:cs="Times New Roman"/>
          <w:sz w:val="24"/>
          <w:szCs w:val="24"/>
        </w:rPr>
        <w:t>2 paralelo “B</w:t>
      </w:r>
      <w:r w:rsidRPr="00D72D69">
        <w:rPr>
          <w:rFonts w:ascii="Times New Roman" w:hAnsi="Times New Roman" w:cs="Times New Roman"/>
          <w:sz w:val="24"/>
          <w:szCs w:val="24"/>
        </w:rPr>
        <w:t>” del CEI “Alonso Torres”. Tras concluir con la aplicación</w:t>
      </w:r>
      <w:r w:rsidR="0057492C">
        <w:rPr>
          <w:rFonts w:ascii="Times New Roman" w:hAnsi="Times New Roman" w:cs="Times New Roman"/>
          <w:sz w:val="24"/>
          <w:szCs w:val="24"/>
        </w:rPr>
        <w:t>,</w:t>
      </w:r>
      <w:r w:rsidRPr="00D72D69">
        <w:rPr>
          <w:rFonts w:ascii="Times New Roman" w:hAnsi="Times New Roman" w:cs="Times New Roman"/>
          <w:sz w:val="24"/>
          <w:szCs w:val="24"/>
        </w:rPr>
        <w:t xml:space="preserve"> se procedió a la respectiva codificación y a continuación la densificación de los resultados encontrados</w:t>
      </w:r>
      <w:r w:rsidR="0057492C">
        <w:rPr>
          <w:rFonts w:ascii="Times New Roman" w:hAnsi="Times New Roman" w:cs="Times New Roman"/>
          <w:sz w:val="24"/>
          <w:szCs w:val="24"/>
        </w:rPr>
        <w:t xml:space="preserve"> </w:t>
      </w:r>
      <w:hyperlink w:anchor="_Anexo_11_Densificación" w:history="1">
        <w:r w:rsidR="0057492C" w:rsidRPr="0057492C">
          <w:rPr>
            <w:rStyle w:val="Hipervnculo"/>
            <w:rFonts w:ascii="Times New Roman" w:hAnsi="Times New Roman" w:cs="Times New Roman"/>
            <w:sz w:val="24"/>
            <w:szCs w:val="24"/>
          </w:rPr>
          <w:t>(ver anexo 11)</w:t>
        </w:r>
      </w:hyperlink>
      <w:r w:rsidRPr="00D72D69">
        <w:rPr>
          <w:rFonts w:ascii="Times New Roman" w:hAnsi="Times New Roman" w:cs="Times New Roman"/>
          <w:sz w:val="24"/>
          <w:szCs w:val="24"/>
        </w:rPr>
        <w:t>, mismo q</w:t>
      </w:r>
      <w:r w:rsidR="00217349">
        <w:rPr>
          <w:rFonts w:ascii="Times New Roman" w:hAnsi="Times New Roman" w:cs="Times New Roman"/>
          <w:sz w:val="24"/>
          <w:szCs w:val="24"/>
        </w:rPr>
        <w:t>ue se describen a continuación:</w:t>
      </w:r>
    </w:p>
    <w:p w14:paraId="424A0C1F" w14:textId="77777777" w:rsidR="00D72D69" w:rsidRPr="00D72D69" w:rsidRDefault="00D72D69" w:rsidP="00164593">
      <w:pPr>
        <w:spacing w:after="0" w:line="360" w:lineRule="auto"/>
        <w:ind w:firstLine="720"/>
        <w:jc w:val="both"/>
        <w:rPr>
          <w:rFonts w:ascii="Times New Roman" w:hAnsi="Times New Roman" w:cs="Times New Roman"/>
          <w:sz w:val="24"/>
          <w:szCs w:val="24"/>
        </w:rPr>
      </w:pPr>
      <w:r w:rsidRPr="00D72D69">
        <w:rPr>
          <w:rFonts w:ascii="Times New Roman" w:hAnsi="Times New Roman" w:cs="Times New Roman"/>
          <w:sz w:val="24"/>
          <w:szCs w:val="24"/>
        </w:rPr>
        <w:t>Dentro de la primera subcategoría</w:t>
      </w:r>
      <w:r w:rsidR="0048121D">
        <w:rPr>
          <w:rFonts w:ascii="Times New Roman" w:hAnsi="Times New Roman" w:cs="Times New Roman"/>
          <w:sz w:val="24"/>
          <w:szCs w:val="24"/>
        </w:rPr>
        <w:t xml:space="preserve">, </w:t>
      </w:r>
      <w:r w:rsidR="0048121D" w:rsidRPr="0048121D">
        <w:rPr>
          <w:rFonts w:ascii="Times New Roman" w:hAnsi="Times New Roman" w:cs="Times New Roman"/>
          <w:b/>
          <w:sz w:val="24"/>
          <w:szCs w:val="24"/>
        </w:rPr>
        <w:t>COP,</w:t>
      </w:r>
      <w:r w:rsidR="0048121D">
        <w:rPr>
          <w:rFonts w:ascii="Times New Roman" w:hAnsi="Times New Roman" w:cs="Times New Roman"/>
          <w:sz w:val="24"/>
          <w:szCs w:val="24"/>
        </w:rPr>
        <w:t xml:space="preserve"> </w:t>
      </w:r>
      <w:r w:rsidRPr="00D72D69">
        <w:rPr>
          <w:rFonts w:ascii="Times New Roman" w:hAnsi="Times New Roman" w:cs="Times New Roman"/>
          <w:sz w:val="24"/>
          <w:szCs w:val="24"/>
        </w:rPr>
        <w:t>se hace re</w:t>
      </w:r>
      <w:r w:rsidR="00CB5632">
        <w:rPr>
          <w:rFonts w:ascii="Times New Roman" w:hAnsi="Times New Roman" w:cs="Times New Roman"/>
          <w:sz w:val="24"/>
          <w:szCs w:val="24"/>
        </w:rPr>
        <w:t>ferencia que la propuesta estuvo</w:t>
      </w:r>
      <w:r w:rsidRPr="00D72D69">
        <w:rPr>
          <w:rFonts w:ascii="Times New Roman" w:hAnsi="Times New Roman" w:cs="Times New Roman"/>
          <w:sz w:val="24"/>
          <w:szCs w:val="24"/>
        </w:rPr>
        <w:t xml:space="preserve"> enfocada en trabajar el desarrollo emocional, en relación a competencias emocionales como reconocer emociones, identificar situaciones, etc. Además de ser trabajada bajo los principios que se plantea dentro del modelo de Reggio Emil</w:t>
      </w:r>
      <w:r w:rsidR="003840C3">
        <w:rPr>
          <w:rFonts w:ascii="Times New Roman" w:hAnsi="Times New Roman" w:cs="Times New Roman"/>
          <w:sz w:val="24"/>
          <w:szCs w:val="24"/>
        </w:rPr>
        <w:t>ia y enlazada con destrezas de Á</w:t>
      </w:r>
      <w:r w:rsidR="001F665A">
        <w:rPr>
          <w:rFonts w:ascii="Times New Roman" w:hAnsi="Times New Roman" w:cs="Times New Roman"/>
          <w:sz w:val="24"/>
          <w:szCs w:val="24"/>
        </w:rPr>
        <w:t>mbito Expresión a</w:t>
      </w:r>
      <w:r w:rsidRPr="00D72D69">
        <w:rPr>
          <w:rFonts w:ascii="Times New Roman" w:hAnsi="Times New Roman" w:cs="Times New Roman"/>
          <w:sz w:val="24"/>
          <w:szCs w:val="24"/>
        </w:rPr>
        <w:t xml:space="preserve">rtística. </w:t>
      </w:r>
    </w:p>
    <w:p w14:paraId="2DBFC958" w14:textId="77777777" w:rsidR="00D72D69" w:rsidRPr="00D72D69" w:rsidRDefault="00D72D69" w:rsidP="00164593">
      <w:pPr>
        <w:spacing w:after="0" w:line="360" w:lineRule="auto"/>
        <w:ind w:firstLine="720"/>
        <w:jc w:val="both"/>
        <w:rPr>
          <w:rFonts w:ascii="Times New Roman" w:hAnsi="Times New Roman" w:cs="Times New Roman"/>
          <w:sz w:val="24"/>
          <w:szCs w:val="24"/>
        </w:rPr>
      </w:pPr>
      <w:r w:rsidRPr="00D72D69">
        <w:rPr>
          <w:rFonts w:ascii="Times New Roman" w:hAnsi="Times New Roman" w:cs="Times New Roman"/>
          <w:sz w:val="24"/>
          <w:szCs w:val="24"/>
        </w:rPr>
        <w:t>En la segunda subcategoría</w:t>
      </w:r>
      <w:r w:rsidR="0048121D">
        <w:rPr>
          <w:rFonts w:ascii="Times New Roman" w:hAnsi="Times New Roman" w:cs="Times New Roman"/>
          <w:sz w:val="24"/>
          <w:szCs w:val="24"/>
        </w:rPr>
        <w:t>,</w:t>
      </w:r>
      <w:r w:rsidRPr="00D72D69">
        <w:rPr>
          <w:rFonts w:ascii="Times New Roman" w:hAnsi="Times New Roman" w:cs="Times New Roman"/>
          <w:sz w:val="24"/>
          <w:szCs w:val="24"/>
        </w:rPr>
        <w:t xml:space="preserve"> </w:t>
      </w:r>
      <w:r w:rsidR="0048121D">
        <w:rPr>
          <w:rFonts w:ascii="Times New Roman" w:hAnsi="Times New Roman" w:cs="Times New Roman"/>
          <w:b/>
          <w:sz w:val="24"/>
          <w:szCs w:val="24"/>
        </w:rPr>
        <w:t>DEABMRE</w:t>
      </w:r>
      <w:r w:rsidRPr="00D72D69">
        <w:rPr>
          <w:rFonts w:ascii="Times New Roman" w:hAnsi="Times New Roman" w:cs="Times New Roman"/>
          <w:b/>
          <w:sz w:val="24"/>
          <w:szCs w:val="24"/>
        </w:rPr>
        <w:t xml:space="preserve">, </w:t>
      </w:r>
      <w:r w:rsidRPr="00D72D69">
        <w:rPr>
          <w:rFonts w:ascii="Times New Roman" w:hAnsi="Times New Roman" w:cs="Times New Roman"/>
          <w:sz w:val="24"/>
          <w:szCs w:val="24"/>
        </w:rPr>
        <w:t>menciona que las actividades estaban estructuradas para alcanzar un objetivo, de manera que existía una secuencialidad entre ellas a lo largo de la aplicación. De la misma forma, resalta que cada activida</w:t>
      </w:r>
      <w:r w:rsidR="008360A4">
        <w:rPr>
          <w:rFonts w:ascii="Times New Roman" w:hAnsi="Times New Roman" w:cs="Times New Roman"/>
          <w:sz w:val="24"/>
          <w:szCs w:val="24"/>
        </w:rPr>
        <w:t xml:space="preserve">d demostraba un proceso, enfocándose </w:t>
      </w:r>
      <w:r w:rsidR="00B35FEA">
        <w:rPr>
          <w:rFonts w:ascii="Times New Roman" w:hAnsi="Times New Roman" w:cs="Times New Roman"/>
          <w:sz w:val="24"/>
          <w:szCs w:val="24"/>
        </w:rPr>
        <w:t>en</w:t>
      </w:r>
      <w:r w:rsidRPr="00D72D69">
        <w:rPr>
          <w:rFonts w:ascii="Times New Roman" w:hAnsi="Times New Roman" w:cs="Times New Roman"/>
          <w:sz w:val="24"/>
          <w:szCs w:val="24"/>
        </w:rPr>
        <w:t xml:space="preserve"> los momen</w:t>
      </w:r>
      <w:r w:rsidR="00A07EE5">
        <w:rPr>
          <w:rFonts w:ascii="Times New Roman" w:hAnsi="Times New Roman" w:cs="Times New Roman"/>
          <w:sz w:val="24"/>
          <w:szCs w:val="24"/>
        </w:rPr>
        <w:t>tos de aprendizaje, con énfasis</w:t>
      </w:r>
      <w:r w:rsidRPr="00D72D69">
        <w:rPr>
          <w:rFonts w:ascii="Times New Roman" w:hAnsi="Times New Roman" w:cs="Times New Roman"/>
          <w:sz w:val="24"/>
          <w:szCs w:val="24"/>
        </w:rPr>
        <w:t xml:space="preserve"> en el rol que cumplía cada actor </w:t>
      </w:r>
      <w:r w:rsidRPr="00D72D69">
        <w:rPr>
          <w:rFonts w:ascii="Times New Roman" w:hAnsi="Times New Roman" w:cs="Times New Roman"/>
          <w:sz w:val="24"/>
          <w:szCs w:val="24"/>
        </w:rPr>
        <w:lastRenderedPageBreak/>
        <w:t xml:space="preserve">dentro de las actividades. Sin embargo, la docente resalta que el tiempo es un factor en contra, dado a la modalidad virtual dentro de la implementación. </w:t>
      </w:r>
    </w:p>
    <w:p w14:paraId="319C04C5" w14:textId="77777777" w:rsidR="00D72D69" w:rsidRPr="00D72D69" w:rsidRDefault="00D72D69" w:rsidP="00164593">
      <w:pPr>
        <w:spacing w:after="0" w:line="360" w:lineRule="auto"/>
        <w:ind w:firstLine="720"/>
        <w:jc w:val="both"/>
        <w:rPr>
          <w:rFonts w:ascii="Times New Roman" w:hAnsi="Times New Roman" w:cs="Times New Roman"/>
          <w:sz w:val="24"/>
          <w:szCs w:val="24"/>
        </w:rPr>
      </w:pPr>
      <w:r w:rsidRPr="00D72D69">
        <w:rPr>
          <w:rFonts w:ascii="Times New Roman" w:hAnsi="Times New Roman" w:cs="Times New Roman"/>
          <w:sz w:val="24"/>
          <w:szCs w:val="24"/>
        </w:rPr>
        <w:t xml:space="preserve">En la tercera subcategoría </w:t>
      </w:r>
      <w:r w:rsidRPr="00D72D69">
        <w:rPr>
          <w:rFonts w:ascii="Times New Roman" w:hAnsi="Times New Roman" w:cs="Times New Roman"/>
          <w:b/>
          <w:sz w:val="24"/>
          <w:szCs w:val="24"/>
        </w:rPr>
        <w:t>C</w:t>
      </w:r>
      <w:r w:rsidR="0048121D">
        <w:rPr>
          <w:rFonts w:ascii="Times New Roman" w:hAnsi="Times New Roman" w:cs="Times New Roman"/>
          <w:b/>
          <w:sz w:val="24"/>
          <w:szCs w:val="24"/>
        </w:rPr>
        <w:t>EABMRE</w:t>
      </w:r>
      <w:r w:rsidRPr="00D72D69">
        <w:rPr>
          <w:rFonts w:ascii="Times New Roman" w:hAnsi="Times New Roman" w:cs="Times New Roman"/>
          <w:b/>
          <w:sz w:val="24"/>
          <w:szCs w:val="24"/>
        </w:rPr>
        <w:t xml:space="preserve">, </w:t>
      </w:r>
      <w:r w:rsidRPr="00D72D69">
        <w:rPr>
          <w:rFonts w:ascii="Times New Roman" w:hAnsi="Times New Roman" w:cs="Times New Roman"/>
          <w:sz w:val="24"/>
          <w:szCs w:val="24"/>
        </w:rPr>
        <w:t xml:space="preserve">considera que el material empleado dentro de las actividades era de fácil acceso dado a que se encontraban en el entorno de los infantes. Así también, al ser diversos y no estructurados, ofrecían la oportunidad a los niños y niñas de experimentar y manipular, </w:t>
      </w:r>
      <w:r w:rsidR="0005703A">
        <w:rPr>
          <w:rFonts w:ascii="Times New Roman" w:hAnsi="Times New Roman" w:cs="Times New Roman"/>
          <w:sz w:val="24"/>
          <w:szCs w:val="24"/>
        </w:rPr>
        <w:t>la cual se considera como</w:t>
      </w:r>
      <w:r w:rsidRPr="00D72D69">
        <w:rPr>
          <w:rFonts w:ascii="Times New Roman" w:hAnsi="Times New Roman" w:cs="Times New Roman"/>
          <w:sz w:val="24"/>
          <w:szCs w:val="24"/>
        </w:rPr>
        <w:t xml:space="preserve"> la base para el aprendizaje en la primera infancia. Por último,</w:t>
      </w:r>
      <w:r w:rsidR="00217349">
        <w:rPr>
          <w:rFonts w:ascii="Times New Roman" w:hAnsi="Times New Roman" w:cs="Times New Roman"/>
          <w:sz w:val="24"/>
          <w:szCs w:val="24"/>
        </w:rPr>
        <w:t xml:space="preserve"> se</w:t>
      </w:r>
      <w:r w:rsidRPr="00D72D69">
        <w:rPr>
          <w:rFonts w:ascii="Times New Roman" w:hAnsi="Times New Roman" w:cs="Times New Roman"/>
          <w:sz w:val="24"/>
          <w:szCs w:val="24"/>
        </w:rPr>
        <w:t xml:space="preserve"> recalca que responde a las necesidades</w:t>
      </w:r>
      <w:r w:rsidR="00217349">
        <w:rPr>
          <w:rFonts w:ascii="Times New Roman" w:hAnsi="Times New Roman" w:cs="Times New Roman"/>
          <w:sz w:val="24"/>
          <w:szCs w:val="24"/>
        </w:rPr>
        <w:t xml:space="preserve"> de los infantes,</w:t>
      </w:r>
      <w:r w:rsidRPr="00D72D69">
        <w:rPr>
          <w:rFonts w:ascii="Times New Roman" w:hAnsi="Times New Roman" w:cs="Times New Roman"/>
          <w:sz w:val="24"/>
          <w:szCs w:val="24"/>
        </w:rPr>
        <w:t xml:space="preserve"> pues les ofrecía los espacios para interactuar con sus pares y las investigadoras, en un ambiente cálido y de confianza. </w:t>
      </w:r>
    </w:p>
    <w:p w14:paraId="496FBE33" w14:textId="77777777" w:rsidR="00D72D69" w:rsidRPr="00217349" w:rsidRDefault="00D72D69" w:rsidP="00164593">
      <w:pPr>
        <w:spacing w:after="0" w:line="360" w:lineRule="auto"/>
        <w:ind w:firstLine="720"/>
        <w:jc w:val="both"/>
        <w:rPr>
          <w:rFonts w:ascii="Times New Roman" w:hAnsi="Times New Roman" w:cs="Times New Roman"/>
          <w:sz w:val="24"/>
          <w:szCs w:val="24"/>
        </w:rPr>
      </w:pPr>
      <w:r w:rsidRPr="00D72D69">
        <w:rPr>
          <w:rFonts w:ascii="Times New Roman" w:hAnsi="Times New Roman" w:cs="Times New Roman"/>
          <w:sz w:val="24"/>
          <w:szCs w:val="24"/>
        </w:rPr>
        <w:t>Finalmente, en la cuarta subcategoría</w:t>
      </w:r>
      <w:r w:rsidR="0048121D">
        <w:rPr>
          <w:rFonts w:ascii="Times New Roman" w:hAnsi="Times New Roman" w:cs="Times New Roman"/>
          <w:b/>
          <w:sz w:val="24"/>
        </w:rPr>
        <w:t>,</w:t>
      </w:r>
      <w:r w:rsidR="0048121D">
        <w:rPr>
          <w:rFonts w:ascii="Times New Roman" w:hAnsi="Times New Roman" w:cs="Times New Roman"/>
          <w:sz w:val="24"/>
        </w:rPr>
        <w:t xml:space="preserve"> </w:t>
      </w:r>
      <w:r w:rsidR="0048121D" w:rsidRPr="00D72D69">
        <w:rPr>
          <w:rFonts w:ascii="Times New Roman" w:hAnsi="Times New Roman" w:cs="Times New Roman"/>
          <w:b/>
          <w:sz w:val="24"/>
        </w:rPr>
        <w:t>F</w:t>
      </w:r>
      <w:r w:rsidR="0048121D">
        <w:rPr>
          <w:rFonts w:ascii="Times New Roman" w:hAnsi="Times New Roman" w:cs="Times New Roman"/>
          <w:b/>
          <w:sz w:val="24"/>
        </w:rPr>
        <w:t>EABMRE</w:t>
      </w:r>
      <w:r w:rsidR="0048121D">
        <w:rPr>
          <w:rFonts w:ascii="Times New Roman" w:hAnsi="Times New Roman" w:cs="Times New Roman"/>
          <w:sz w:val="24"/>
        </w:rPr>
        <w:t xml:space="preserve">, </w:t>
      </w:r>
      <w:r w:rsidR="00B6578F">
        <w:rPr>
          <w:rFonts w:ascii="Times New Roman" w:hAnsi="Times New Roman" w:cs="Times New Roman"/>
          <w:sz w:val="24"/>
        </w:rPr>
        <w:t xml:space="preserve">se menciona que los recursos son de fácil acceso para cualquier actor, de igual forma las actividades pudieran ser llevadas a cabo con facilidad. Además, </w:t>
      </w:r>
      <w:r w:rsidR="0048121D">
        <w:rPr>
          <w:rFonts w:ascii="Times New Roman" w:hAnsi="Times New Roman" w:cs="Times New Roman"/>
          <w:sz w:val="24"/>
        </w:rPr>
        <w:t>s</w:t>
      </w:r>
      <w:r w:rsidRPr="00D72D69">
        <w:rPr>
          <w:rFonts w:ascii="Times New Roman" w:hAnsi="Times New Roman" w:cs="Times New Roman"/>
          <w:sz w:val="24"/>
        </w:rPr>
        <w:t xml:space="preserve">e hace relación a que </w:t>
      </w:r>
      <w:r w:rsidR="00B6578F">
        <w:rPr>
          <w:rFonts w:ascii="Times New Roman" w:hAnsi="Times New Roman" w:cs="Times New Roman"/>
          <w:sz w:val="24"/>
        </w:rPr>
        <w:t xml:space="preserve">pueden ser llevadas a cabo </w:t>
      </w:r>
      <w:r w:rsidRPr="00D72D69">
        <w:rPr>
          <w:rFonts w:ascii="Times New Roman" w:hAnsi="Times New Roman" w:cs="Times New Roman"/>
          <w:sz w:val="24"/>
        </w:rPr>
        <w:t>en las aulas de clase de forma presencial o virtual. Además de ser una forma diferente e interesante de trabajar el desarrollo emocional, con materiales y actividades diversas.</w:t>
      </w:r>
    </w:p>
    <w:p w14:paraId="5EE0930D" w14:textId="77777777" w:rsidR="004076FB" w:rsidRDefault="004076FB" w:rsidP="00164593">
      <w:pPr>
        <w:pStyle w:val="Ttulo3"/>
        <w:numPr>
          <w:ilvl w:val="0"/>
          <w:numId w:val="57"/>
        </w:numPr>
        <w:tabs>
          <w:tab w:val="left" w:pos="993"/>
        </w:tabs>
        <w:spacing w:before="0"/>
        <w:ind w:left="993" w:hanging="567"/>
      </w:pPr>
      <w:bookmarkStart w:id="198" w:name="_Toc100778313"/>
      <w:r>
        <w:t>Densificación d</w:t>
      </w:r>
      <w:r w:rsidR="003F05DC">
        <w:t>e la Escala de Evaluación</w:t>
      </w:r>
      <w:bookmarkEnd w:id="198"/>
      <w:r w:rsidR="003F05DC">
        <w:t xml:space="preserve"> </w:t>
      </w:r>
    </w:p>
    <w:p w14:paraId="68764278" w14:textId="3E6E424F" w:rsidR="00CB5632" w:rsidRDefault="00CB5632" w:rsidP="00164593">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Las escalas de evaluación elaboradas, fueron enviadas a la docente del Inicial 2 paralelo “</w:t>
      </w:r>
      <w:r w:rsidR="00217349" w:rsidRPr="00217349">
        <w:rPr>
          <w:rFonts w:ascii="Times New Roman" w:hAnsi="Times New Roman" w:cs="Times New Roman"/>
          <w:sz w:val="24"/>
          <w:szCs w:val="24"/>
          <w:lang w:val="es-MX"/>
        </w:rPr>
        <w:t>B</w:t>
      </w:r>
      <w:r>
        <w:rPr>
          <w:rFonts w:ascii="Times New Roman" w:hAnsi="Times New Roman" w:cs="Times New Roman"/>
          <w:sz w:val="24"/>
          <w:szCs w:val="24"/>
          <w:lang w:val="es-MX"/>
        </w:rPr>
        <w:t>”</w:t>
      </w:r>
      <w:r w:rsidR="00217349" w:rsidRPr="00217349">
        <w:rPr>
          <w:rFonts w:ascii="Times New Roman" w:hAnsi="Times New Roman" w:cs="Times New Roman"/>
          <w:sz w:val="24"/>
          <w:szCs w:val="24"/>
          <w:lang w:val="es-MX"/>
        </w:rPr>
        <w:t>,</w:t>
      </w:r>
      <w:r>
        <w:rPr>
          <w:rFonts w:ascii="Times New Roman" w:hAnsi="Times New Roman" w:cs="Times New Roman"/>
          <w:sz w:val="24"/>
          <w:szCs w:val="24"/>
          <w:lang w:val="es-MX"/>
        </w:rPr>
        <w:t xml:space="preserve"> mismas que se diseñaron</w:t>
      </w:r>
      <w:r w:rsidR="00217349" w:rsidRPr="00217349">
        <w:rPr>
          <w:rFonts w:ascii="Times New Roman" w:hAnsi="Times New Roman" w:cs="Times New Roman"/>
          <w:sz w:val="24"/>
          <w:szCs w:val="24"/>
          <w:lang w:val="es-MX"/>
        </w:rPr>
        <w:t xml:space="preserve"> para realizar la evaluación de la implementación de la propuesta de inte</w:t>
      </w:r>
      <w:r>
        <w:rPr>
          <w:rFonts w:ascii="Times New Roman" w:hAnsi="Times New Roman" w:cs="Times New Roman"/>
          <w:sz w:val="24"/>
          <w:szCs w:val="24"/>
          <w:lang w:val="es-MX"/>
        </w:rPr>
        <w:t>rvención educativa, enfocándose en cada actividad, bajo la luz de la categoría establecida. A</w:t>
      </w:r>
      <w:r w:rsidR="00217349" w:rsidRPr="00217349">
        <w:rPr>
          <w:rFonts w:ascii="Times New Roman" w:hAnsi="Times New Roman" w:cs="Times New Roman"/>
          <w:sz w:val="24"/>
          <w:szCs w:val="24"/>
          <w:lang w:val="es-MX"/>
        </w:rPr>
        <w:t>hora bien, tras haber realizado la respectiva codificación de la encuesta, se procedió a densificar los resultados encontrados</w:t>
      </w:r>
      <w:r w:rsidR="0057492C">
        <w:rPr>
          <w:rFonts w:ascii="Times New Roman" w:hAnsi="Times New Roman" w:cs="Times New Roman"/>
          <w:sz w:val="24"/>
          <w:szCs w:val="24"/>
          <w:lang w:val="es-MX"/>
        </w:rPr>
        <w:t xml:space="preserve"> </w:t>
      </w:r>
      <w:hyperlink w:anchor="_Anexo_12:_Densificación" w:history="1">
        <w:r w:rsidR="0057492C" w:rsidRPr="0057492C">
          <w:rPr>
            <w:rStyle w:val="Hipervnculo"/>
            <w:rFonts w:ascii="Times New Roman" w:hAnsi="Times New Roman" w:cs="Times New Roman"/>
            <w:sz w:val="24"/>
            <w:szCs w:val="24"/>
            <w:lang w:val="es-MX"/>
          </w:rPr>
          <w:t>(ver anexo 12)</w:t>
        </w:r>
      </w:hyperlink>
      <w:r w:rsidR="00217349" w:rsidRPr="00217349">
        <w:rPr>
          <w:rFonts w:ascii="Times New Roman" w:hAnsi="Times New Roman" w:cs="Times New Roman"/>
          <w:sz w:val="24"/>
          <w:szCs w:val="24"/>
          <w:lang w:val="es-MX"/>
        </w:rPr>
        <w:t xml:space="preserve">, de los que se </w:t>
      </w:r>
      <w:r>
        <w:rPr>
          <w:rFonts w:ascii="Times New Roman" w:hAnsi="Times New Roman" w:cs="Times New Roman"/>
          <w:sz w:val="24"/>
          <w:szCs w:val="24"/>
          <w:lang w:val="es-MX"/>
        </w:rPr>
        <w:t>obtuvo la siguiente información:</w:t>
      </w:r>
    </w:p>
    <w:p w14:paraId="1BE0F340" w14:textId="125F7941" w:rsidR="00217349" w:rsidRPr="00217349" w:rsidRDefault="00217349" w:rsidP="00164593">
      <w:pPr>
        <w:spacing w:after="0" w:line="360" w:lineRule="auto"/>
        <w:ind w:firstLine="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 En la primera subcategoría,</w:t>
      </w:r>
      <w:r w:rsidRPr="00217349">
        <w:rPr>
          <w:rFonts w:ascii="Times New Roman" w:hAnsi="Times New Roman" w:cs="Times New Roman"/>
          <w:sz w:val="24"/>
        </w:rPr>
        <w:t xml:space="preserve"> </w:t>
      </w:r>
      <w:r>
        <w:rPr>
          <w:rFonts w:ascii="Times New Roman" w:hAnsi="Times New Roman" w:cs="Times New Roman"/>
          <w:b/>
          <w:sz w:val="24"/>
        </w:rPr>
        <w:t>COP</w:t>
      </w:r>
      <w:r w:rsidRPr="00217349">
        <w:rPr>
          <w:rFonts w:ascii="Times New Roman" w:hAnsi="Times New Roman" w:cs="Times New Roman"/>
          <w:b/>
          <w:sz w:val="24"/>
          <w:szCs w:val="24"/>
          <w:lang w:val="es-MX"/>
        </w:rPr>
        <w:t xml:space="preserve">, </w:t>
      </w:r>
      <w:r w:rsidRPr="00217349">
        <w:rPr>
          <w:rFonts w:ascii="Times New Roman" w:hAnsi="Times New Roman" w:cs="Times New Roman"/>
          <w:sz w:val="24"/>
          <w:szCs w:val="24"/>
          <w:lang w:val="es-MX"/>
        </w:rPr>
        <w:t>se encontró que, todas las actividades planteadas fueron creativas y de gran interés para los infantes, pues los mismos lograron id</w:t>
      </w:r>
      <w:r w:rsidR="007C01E6">
        <w:rPr>
          <w:rFonts w:ascii="Times New Roman" w:hAnsi="Times New Roman" w:cs="Times New Roman"/>
          <w:sz w:val="24"/>
          <w:szCs w:val="24"/>
          <w:lang w:val="es-MX"/>
        </w:rPr>
        <w:t xml:space="preserve">entificar </w:t>
      </w:r>
      <w:r w:rsidR="00CB5632">
        <w:rPr>
          <w:rFonts w:ascii="Times New Roman" w:hAnsi="Times New Roman" w:cs="Times New Roman"/>
          <w:sz w:val="24"/>
          <w:szCs w:val="24"/>
          <w:lang w:val="es-MX"/>
        </w:rPr>
        <w:t xml:space="preserve">las </w:t>
      </w:r>
      <w:r w:rsidR="007C01E6">
        <w:rPr>
          <w:rFonts w:ascii="Times New Roman" w:hAnsi="Times New Roman" w:cs="Times New Roman"/>
          <w:sz w:val="24"/>
          <w:szCs w:val="24"/>
          <w:lang w:val="es-MX"/>
        </w:rPr>
        <w:t>emociones primarias. D</w:t>
      </w:r>
      <w:r w:rsidRPr="00217349">
        <w:rPr>
          <w:rFonts w:ascii="Times New Roman" w:hAnsi="Times New Roman" w:cs="Times New Roman"/>
          <w:sz w:val="24"/>
          <w:szCs w:val="24"/>
          <w:lang w:val="es-MX"/>
        </w:rPr>
        <w:t>e igual forma</w:t>
      </w:r>
      <w:r w:rsidR="00CB5632">
        <w:rPr>
          <w:rFonts w:ascii="Times New Roman" w:hAnsi="Times New Roman" w:cs="Times New Roman"/>
          <w:sz w:val="24"/>
          <w:szCs w:val="24"/>
          <w:lang w:val="es-MX"/>
        </w:rPr>
        <w:t>, que</w:t>
      </w:r>
      <w:r w:rsidRPr="00217349">
        <w:rPr>
          <w:rFonts w:ascii="Times New Roman" w:hAnsi="Times New Roman" w:cs="Times New Roman"/>
          <w:sz w:val="24"/>
          <w:szCs w:val="24"/>
          <w:lang w:val="es-MX"/>
        </w:rPr>
        <w:t xml:space="preserve"> guardan </w:t>
      </w:r>
      <w:r w:rsidR="00CB5632">
        <w:rPr>
          <w:rFonts w:ascii="Times New Roman" w:hAnsi="Times New Roman" w:cs="Times New Roman"/>
          <w:sz w:val="24"/>
          <w:szCs w:val="24"/>
          <w:lang w:val="es-MX"/>
        </w:rPr>
        <w:t>relación con las destrezas del Á</w:t>
      </w:r>
      <w:r w:rsidR="001F665A">
        <w:rPr>
          <w:rFonts w:ascii="Times New Roman" w:hAnsi="Times New Roman" w:cs="Times New Roman"/>
          <w:sz w:val="24"/>
          <w:szCs w:val="24"/>
          <w:lang w:val="es-MX"/>
        </w:rPr>
        <w:t>mbito Expresión a</w:t>
      </w:r>
      <w:r w:rsidRPr="00217349">
        <w:rPr>
          <w:rFonts w:ascii="Times New Roman" w:hAnsi="Times New Roman" w:cs="Times New Roman"/>
          <w:sz w:val="24"/>
          <w:szCs w:val="24"/>
          <w:lang w:val="es-MX"/>
        </w:rPr>
        <w:t>rtística por el trabajo de las diversas destrezas</w:t>
      </w:r>
      <w:r w:rsidR="00AD4D82">
        <w:rPr>
          <w:rFonts w:ascii="Times New Roman" w:hAnsi="Times New Roman" w:cs="Times New Roman"/>
          <w:sz w:val="24"/>
          <w:szCs w:val="24"/>
          <w:lang w:val="es-MX"/>
        </w:rPr>
        <w:t>, el uso de técnicas grafo</w:t>
      </w:r>
      <w:r w:rsidR="007C01E6">
        <w:rPr>
          <w:rFonts w:ascii="Times New Roman" w:hAnsi="Times New Roman" w:cs="Times New Roman"/>
          <w:sz w:val="24"/>
          <w:szCs w:val="24"/>
          <w:lang w:val="es-MX"/>
        </w:rPr>
        <w:t>plásticas</w:t>
      </w:r>
      <w:r w:rsidRPr="00217349">
        <w:rPr>
          <w:rFonts w:ascii="Times New Roman" w:hAnsi="Times New Roman" w:cs="Times New Roman"/>
          <w:sz w:val="24"/>
          <w:szCs w:val="24"/>
          <w:lang w:val="es-MX"/>
        </w:rPr>
        <w:t xml:space="preserve"> y con el Modelo de Reggio Emilia por la naturaleza de las actividades. </w:t>
      </w:r>
    </w:p>
    <w:p w14:paraId="1FE0A92E" w14:textId="77777777" w:rsidR="00217349" w:rsidRPr="00217349" w:rsidRDefault="00217349" w:rsidP="00164593">
      <w:pPr>
        <w:spacing w:after="0" w:line="360" w:lineRule="auto"/>
        <w:ind w:firstLine="720"/>
        <w:jc w:val="both"/>
        <w:rPr>
          <w:rFonts w:ascii="Times New Roman" w:hAnsi="Times New Roman" w:cs="Times New Roman"/>
          <w:sz w:val="24"/>
          <w:szCs w:val="24"/>
          <w:lang w:val="es-MX"/>
        </w:rPr>
      </w:pPr>
      <w:r w:rsidRPr="00D837A0">
        <w:rPr>
          <w:rFonts w:ascii="Times New Roman" w:hAnsi="Times New Roman" w:cs="Times New Roman"/>
          <w:sz w:val="24"/>
          <w:szCs w:val="24"/>
          <w:lang w:val="es-MX"/>
        </w:rPr>
        <w:t>La segunda subcategoría</w:t>
      </w:r>
      <w:r w:rsidRPr="00D837A0">
        <w:rPr>
          <w:rFonts w:ascii="Times New Roman" w:hAnsi="Times New Roman" w:cs="Times New Roman"/>
          <w:b/>
          <w:sz w:val="24"/>
          <w:szCs w:val="24"/>
          <w:lang w:val="es-MX"/>
        </w:rPr>
        <w:t>, DEABMRE</w:t>
      </w:r>
      <w:r w:rsidRPr="00D837A0">
        <w:rPr>
          <w:rFonts w:ascii="Times New Roman" w:hAnsi="Times New Roman" w:cs="Times New Roman"/>
          <w:sz w:val="24"/>
          <w:szCs w:val="24"/>
          <w:lang w:val="es-MX"/>
        </w:rPr>
        <w:t>, se encontró que las activi</w:t>
      </w:r>
      <w:r w:rsidR="00CB5632" w:rsidRPr="00D837A0">
        <w:rPr>
          <w:rFonts w:ascii="Times New Roman" w:hAnsi="Times New Roman" w:cs="Times New Roman"/>
          <w:sz w:val="24"/>
          <w:szCs w:val="24"/>
          <w:lang w:val="es-MX"/>
        </w:rPr>
        <w:t xml:space="preserve">dades propuestas se desarrollaron </w:t>
      </w:r>
      <w:r w:rsidRPr="00D837A0">
        <w:rPr>
          <w:rFonts w:ascii="Times New Roman" w:hAnsi="Times New Roman" w:cs="Times New Roman"/>
          <w:sz w:val="24"/>
          <w:szCs w:val="24"/>
          <w:lang w:val="es-MX"/>
        </w:rPr>
        <w:t>de acuer</w:t>
      </w:r>
      <w:r w:rsidR="00CB5632" w:rsidRPr="00D837A0">
        <w:rPr>
          <w:rFonts w:ascii="Times New Roman" w:hAnsi="Times New Roman" w:cs="Times New Roman"/>
          <w:sz w:val="24"/>
          <w:szCs w:val="24"/>
          <w:lang w:val="es-MX"/>
        </w:rPr>
        <w:t>do a los momentos de aprendizaje</w:t>
      </w:r>
      <w:r w:rsidR="00D837A0" w:rsidRPr="00D837A0">
        <w:rPr>
          <w:rFonts w:ascii="Times New Roman" w:hAnsi="Times New Roman" w:cs="Times New Roman"/>
          <w:sz w:val="24"/>
          <w:szCs w:val="24"/>
          <w:lang w:val="es-MX"/>
        </w:rPr>
        <w:t>. Así mismo, se considera que</w:t>
      </w:r>
      <w:r w:rsidRPr="00D837A0">
        <w:rPr>
          <w:rFonts w:ascii="Times New Roman" w:hAnsi="Times New Roman" w:cs="Times New Roman"/>
          <w:sz w:val="24"/>
          <w:szCs w:val="24"/>
          <w:lang w:val="es-MX"/>
        </w:rPr>
        <w:t xml:space="preserve"> a pesar de las modalidades presencial y</w:t>
      </w:r>
      <w:r w:rsidR="00D837A0" w:rsidRPr="00D837A0">
        <w:rPr>
          <w:rFonts w:ascii="Times New Roman" w:hAnsi="Times New Roman" w:cs="Times New Roman"/>
          <w:sz w:val="24"/>
          <w:szCs w:val="24"/>
          <w:lang w:val="es-MX"/>
        </w:rPr>
        <w:t xml:space="preserve"> virtual las actividades cumplen</w:t>
      </w:r>
      <w:r w:rsidRPr="00D837A0">
        <w:rPr>
          <w:rFonts w:ascii="Times New Roman" w:hAnsi="Times New Roman" w:cs="Times New Roman"/>
          <w:sz w:val="24"/>
          <w:szCs w:val="24"/>
          <w:lang w:val="es-MX"/>
        </w:rPr>
        <w:t xml:space="preserve"> con e</w:t>
      </w:r>
      <w:r w:rsidR="00D837A0" w:rsidRPr="00D837A0">
        <w:rPr>
          <w:rFonts w:ascii="Times New Roman" w:hAnsi="Times New Roman" w:cs="Times New Roman"/>
          <w:sz w:val="24"/>
          <w:szCs w:val="24"/>
          <w:lang w:val="es-MX"/>
        </w:rPr>
        <w:t>l tiempo ya establecido, por lo que se evidencia</w:t>
      </w:r>
      <w:r w:rsidRPr="00D837A0">
        <w:rPr>
          <w:rFonts w:ascii="Times New Roman" w:hAnsi="Times New Roman" w:cs="Times New Roman"/>
          <w:sz w:val="24"/>
          <w:szCs w:val="24"/>
          <w:lang w:val="es-MX"/>
        </w:rPr>
        <w:t xml:space="preserve"> que cada una de ellas mantiene una secuencia. Sin embargo, se resalta que es necesario emplear un tiempo más amplio para que se desarrolle de mejor forma. En la tercera subcategoría,</w:t>
      </w:r>
      <w:r w:rsidRPr="00D837A0">
        <w:rPr>
          <w:rFonts w:ascii="Times New Roman" w:hAnsi="Times New Roman" w:cs="Times New Roman"/>
          <w:b/>
          <w:sz w:val="24"/>
          <w:szCs w:val="24"/>
        </w:rPr>
        <w:t xml:space="preserve"> CEABMRE</w:t>
      </w:r>
      <w:r w:rsidRPr="00D837A0">
        <w:rPr>
          <w:rFonts w:ascii="Times New Roman" w:hAnsi="Times New Roman" w:cs="Times New Roman"/>
          <w:b/>
          <w:sz w:val="24"/>
          <w:szCs w:val="24"/>
          <w:lang w:val="es-MX"/>
        </w:rPr>
        <w:t xml:space="preserve">, </w:t>
      </w:r>
      <w:r w:rsidRPr="00D837A0">
        <w:rPr>
          <w:rFonts w:ascii="Times New Roman" w:hAnsi="Times New Roman" w:cs="Times New Roman"/>
          <w:sz w:val="24"/>
          <w:szCs w:val="24"/>
          <w:lang w:val="es-MX"/>
        </w:rPr>
        <w:t>menc</w:t>
      </w:r>
      <w:r w:rsidR="00D837A0" w:rsidRPr="00D837A0">
        <w:rPr>
          <w:rFonts w:ascii="Times New Roman" w:hAnsi="Times New Roman" w:cs="Times New Roman"/>
          <w:sz w:val="24"/>
          <w:szCs w:val="24"/>
          <w:lang w:val="es-MX"/>
        </w:rPr>
        <w:t xml:space="preserve">iona que los infantes comprendieron y expresaron lo </w:t>
      </w:r>
      <w:r w:rsidR="00D837A0" w:rsidRPr="00D837A0">
        <w:rPr>
          <w:rFonts w:ascii="Times New Roman" w:hAnsi="Times New Roman" w:cs="Times New Roman"/>
          <w:sz w:val="24"/>
          <w:szCs w:val="24"/>
          <w:lang w:val="es-MX"/>
        </w:rPr>
        <w:lastRenderedPageBreak/>
        <w:t>que sentían</w:t>
      </w:r>
      <w:r w:rsidRPr="00D837A0">
        <w:rPr>
          <w:rFonts w:ascii="Times New Roman" w:hAnsi="Times New Roman" w:cs="Times New Roman"/>
          <w:sz w:val="24"/>
          <w:szCs w:val="24"/>
          <w:lang w:val="es-MX"/>
        </w:rPr>
        <w:t xml:space="preserve"> gracias a que las actividades planteadas</w:t>
      </w:r>
      <w:r w:rsidR="00D837A0" w:rsidRPr="00D837A0">
        <w:rPr>
          <w:rFonts w:ascii="Times New Roman" w:hAnsi="Times New Roman" w:cs="Times New Roman"/>
          <w:sz w:val="24"/>
          <w:szCs w:val="24"/>
          <w:lang w:val="es-MX"/>
        </w:rPr>
        <w:t>. De igual forma, se evidenció</w:t>
      </w:r>
      <w:r w:rsidRPr="00D837A0">
        <w:rPr>
          <w:rFonts w:ascii="Times New Roman" w:hAnsi="Times New Roman" w:cs="Times New Roman"/>
          <w:sz w:val="24"/>
          <w:szCs w:val="24"/>
          <w:lang w:val="es-MX"/>
        </w:rPr>
        <w:t xml:space="preserve"> el uso de materiales no estructurados lo cual retiene su atención, de igual forma ocurre cuando se sienten en un ambiente de confianza y seguro. También a</w:t>
      </w:r>
      <w:r w:rsidR="00D837A0" w:rsidRPr="00D837A0">
        <w:rPr>
          <w:rFonts w:ascii="Times New Roman" w:hAnsi="Times New Roman" w:cs="Times New Roman"/>
          <w:sz w:val="24"/>
          <w:szCs w:val="24"/>
          <w:lang w:val="es-MX"/>
        </w:rPr>
        <w:t>lude que los infantes se volvieron partí</w:t>
      </w:r>
      <w:r w:rsidRPr="00D837A0">
        <w:rPr>
          <w:rFonts w:ascii="Times New Roman" w:hAnsi="Times New Roman" w:cs="Times New Roman"/>
          <w:sz w:val="24"/>
          <w:szCs w:val="24"/>
          <w:lang w:val="es-MX"/>
        </w:rPr>
        <w:t>cipes de su propio conocimiento mediante la experimentación y manipu</w:t>
      </w:r>
      <w:r w:rsidR="00903E1B" w:rsidRPr="00D837A0">
        <w:rPr>
          <w:rFonts w:ascii="Times New Roman" w:hAnsi="Times New Roman" w:cs="Times New Roman"/>
          <w:sz w:val="24"/>
          <w:szCs w:val="24"/>
          <w:lang w:val="es-MX"/>
        </w:rPr>
        <w:t>lación de elementos del entorno natural y cotidiano.</w:t>
      </w:r>
    </w:p>
    <w:p w14:paraId="08C715C4" w14:textId="77777777" w:rsidR="00217349" w:rsidRPr="00217349" w:rsidRDefault="00217349" w:rsidP="00164593">
      <w:pPr>
        <w:spacing w:after="0" w:line="360" w:lineRule="auto"/>
        <w:ind w:firstLine="720"/>
        <w:jc w:val="both"/>
      </w:pPr>
      <w:r w:rsidRPr="00217349">
        <w:rPr>
          <w:rFonts w:ascii="Times New Roman" w:hAnsi="Times New Roman" w:cs="Times New Roman"/>
          <w:sz w:val="24"/>
          <w:szCs w:val="24"/>
          <w:lang w:val="es-MX"/>
        </w:rPr>
        <w:t>Finalmente, en lo que re</w:t>
      </w:r>
      <w:r>
        <w:rPr>
          <w:rFonts w:ascii="Times New Roman" w:hAnsi="Times New Roman" w:cs="Times New Roman"/>
          <w:sz w:val="24"/>
          <w:szCs w:val="24"/>
          <w:lang w:val="es-MX"/>
        </w:rPr>
        <w:t xml:space="preserve">specta a la cuarta subcategoría, </w:t>
      </w:r>
      <w:r>
        <w:rPr>
          <w:rFonts w:ascii="Times New Roman" w:hAnsi="Times New Roman" w:cs="Times New Roman"/>
          <w:b/>
          <w:sz w:val="24"/>
        </w:rPr>
        <w:t>FEABMRE</w:t>
      </w:r>
      <w:r w:rsidRPr="00217349">
        <w:rPr>
          <w:rFonts w:ascii="Times New Roman" w:hAnsi="Times New Roman" w:cs="Times New Roman"/>
          <w:sz w:val="24"/>
          <w:szCs w:val="24"/>
          <w:lang w:val="es-MX"/>
        </w:rPr>
        <w:t>, considera que el material empleado</w:t>
      </w:r>
      <w:r w:rsidR="00D837A0">
        <w:rPr>
          <w:rFonts w:ascii="Times New Roman" w:hAnsi="Times New Roman" w:cs="Times New Roman"/>
          <w:sz w:val="24"/>
          <w:szCs w:val="24"/>
          <w:lang w:val="es-MX"/>
        </w:rPr>
        <w:t xml:space="preserve"> era </w:t>
      </w:r>
      <w:r w:rsidRPr="00217349">
        <w:rPr>
          <w:rFonts w:ascii="Times New Roman" w:hAnsi="Times New Roman" w:cs="Times New Roman"/>
          <w:sz w:val="24"/>
          <w:szCs w:val="24"/>
          <w:lang w:val="es-MX"/>
        </w:rPr>
        <w:t xml:space="preserve">de fácil acceso y llamativo, </w:t>
      </w:r>
      <w:r w:rsidR="00D837A0">
        <w:rPr>
          <w:rFonts w:ascii="Times New Roman" w:hAnsi="Times New Roman" w:cs="Times New Roman"/>
          <w:sz w:val="24"/>
          <w:szCs w:val="24"/>
          <w:lang w:val="es-MX"/>
        </w:rPr>
        <w:t>en el mismo sentido, las actividades ayudaron</w:t>
      </w:r>
      <w:r w:rsidRPr="00217349">
        <w:rPr>
          <w:rFonts w:ascii="Times New Roman" w:hAnsi="Times New Roman" w:cs="Times New Roman"/>
          <w:sz w:val="24"/>
          <w:szCs w:val="24"/>
          <w:lang w:val="es-MX"/>
        </w:rPr>
        <w:t xml:space="preserve"> al control y manejo d</w:t>
      </w:r>
      <w:r w:rsidR="00D837A0">
        <w:rPr>
          <w:rFonts w:ascii="Times New Roman" w:hAnsi="Times New Roman" w:cs="Times New Roman"/>
          <w:sz w:val="24"/>
          <w:szCs w:val="24"/>
          <w:lang w:val="es-MX"/>
        </w:rPr>
        <w:t>e las emociones, pues se consideraron</w:t>
      </w:r>
      <w:r w:rsidRPr="00217349">
        <w:rPr>
          <w:rFonts w:ascii="Times New Roman" w:hAnsi="Times New Roman" w:cs="Times New Roman"/>
          <w:sz w:val="24"/>
          <w:szCs w:val="24"/>
          <w:lang w:val="es-MX"/>
        </w:rPr>
        <w:t xml:space="preserve"> canalizadores para los infantes. También menciona que, las actividades fueron diseñadas para ser trabajadas tanto en casa como en la institución educativa, lo cual facilita su desarrollo y, por otro lado, los infantes mostraron comprensión de las mismas gracias a las especificaciones que se dieron antes de su aplicación.</w:t>
      </w:r>
    </w:p>
    <w:p w14:paraId="589AC1B0" w14:textId="77777777" w:rsidR="00FD58D0" w:rsidRPr="003F05DC" w:rsidRDefault="004076FB" w:rsidP="00164593">
      <w:pPr>
        <w:pStyle w:val="Ttulo2"/>
        <w:numPr>
          <w:ilvl w:val="0"/>
          <w:numId w:val="33"/>
        </w:numPr>
        <w:spacing w:before="0" w:line="360" w:lineRule="auto"/>
        <w:ind w:left="709" w:hanging="425"/>
        <w:rPr>
          <w:rFonts w:cs="Times New Roman"/>
          <w:szCs w:val="24"/>
        </w:rPr>
      </w:pPr>
      <w:bookmarkStart w:id="199" w:name="_Toc100778314"/>
      <w:r w:rsidRPr="003F05DC">
        <w:rPr>
          <w:rFonts w:cs="Times New Roman"/>
          <w:szCs w:val="24"/>
        </w:rPr>
        <w:t>Codificación de segundo ciclo</w:t>
      </w:r>
      <w:r w:rsidR="003F05DC" w:rsidRPr="003F05DC">
        <w:rPr>
          <w:rFonts w:cs="Times New Roman"/>
          <w:szCs w:val="24"/>
        </w:rPr>
        <w:t xml:space="preserve"> de la fase de evaluación</w:t>
      </w:r>
      <w:bookmarkEnd w:id="199"/>
    </w:p>
    <w:p w14:paraId="037CBEFD" w14:textId="72F87AF7" w:rsidR="007534F7" w:rsidRPr="00392ECA" w:rsidRDefault="00392ECA" w:rsidP="007534F7">
      <w:pPr>
        <w:spacing w:after="0" w:line="360" w:lineRule="auto"/>
        <w:ind w:firstLine="720"/>
        <w:jc w:val="both"/>
        <w:rPr>
          <w:rFonts w:ascii="Times New Roman" w:hAnsi="Times New Roman" w:cs="Times New Roman"/>
          <w:sz w:val="24"/>
          <w:szCs w:val="24"/>
        </w:rPr>
      </w:pPr>
      <w:r w:rsidRPr="00392ECA">
        <w:rPr>
          <w:rFonts w:ascii="Times New Roman" w:hAnsi="Times New Roman" w:cs="Times New Roman"/>
          <w:sz w:val="24"/>
          <w:szCs w:val="24"/>
        </w:rPr>
        <w:t xml:space="preserve">Al culminar con la densificación de la información en base a las subcategorías e indicadores, mediante el uso del método de comparación constante, se analiza lo encontrado en cada instrumento, para determinar cambios dentro de la codificación de primer ciclo. Es </w:t>
      </w:r>
      <w:r w:rsidRPr="00666419">
        <w:rPr>
          <w:rFonts w:ascii="Times New Roman" w:hAnsi="Times New Roman" w:cs="Times New Roman"/>
          <w:sz w:val="24"/>
          <w:szCs w:val="24"/>
        </w:rPr>
        <w:t xml:space="preserve">decir, </w:t>
      </w:r>
      <w:r w:rsidR="00666419">
        <w:rPr>
          <w:rFonts w:ascii="Times New Roman" w:hAnsi="Times New Roman" w:cs="Times New Roman"/>
          <w:sz w:val="24"/>
          <w:szCs w:val="24"/>
        </w:rPr>
        <w:t>tras el análisis de la información, se establecen relaciones entre las subcategorías o la necesidad de que surja una nueva, de manera que responda a la</w:t>
      </w:r>
      <w:r w:rsidR="00A07EE5">
        <w:rPr>
          <w:rFonts w:ascii="Times New Roman" w:hAnsi="Times New Roman" w:cs="Times New Roman"/>
          <w:sz w:val="24"/>
          <w:szCs w:val="24"/>
        </w:rPr>
        <w:t xml:space="preserve"> categoría que se evalúa</w:t>
      </w:r>
      <w:r w:rsidR="00666419">
        <w:rPr>
          <w:rFonts w:ascii="Times New Roman" w:hAnsi="Times New Roman" w:cs="Times New Roman"/>
          <w:sz w:val="24"/>
          <w:szCs w:val="24"/>
        </w:rPr>
        <w:t>.</w:t>
      </w:r>
      <w:r w:rsidRPr="00666419">
        <w:rPr>
          <w:rFonts w:ascii="Times New Roman" w:hAnsi="Times New Roman" w:cs="Times New Roman"/>
          <w:sz w:val="24"/>
          <w:szCs w:val="24"/>
        </w:rPr>
        <w:t xml:space="preserve"> Este proceso se demuestra en la siguiente tabla:</w:t>
      </w:r>
    </w:p>
    <w:p w14:paraId="2034700C" w14:textId="7351DE4E" w:rsidR="00813976" w:rsidRPr="00813976" w:rsidRDefault="00615107" w:rsidP="00615107">
      <w:pPr>
        <w:pStyle w:val="Descripcin"/>
        <w:keepNext/>
        <w:rPr>
          <w:rFonts w:ascii="Times New Roman" w:hAnsi="Times New Roman" w:cs="Times New Roman"/>
          <w:b/>
          <w:i w:val="0"/>
          <w:color w:val="auto"/>
          <w:sz w:val="24"/>
        </w:rPr>
      </w:pPr>
      <w:bookmarkStart w:id="200" w:name="_Toc100773833"/>
      <w:r w:rsidRPr="00813976">
        <w:rPr>
          <w:rFonts w:ascii="Times New Roman" w:hAnsi="Times New Roman" w:cs="Times New Roman"/>
          <w:b/>
          <w:i w:val="0"/>
          <w:color w:val="auto"/>
          <w:sz w:val="24"/>
        </w:rPr>
        <w:t xml:space="preserve">Tabla </w:t>
      </w:r>
      <w:r w:rsidRPr="00813976">
        <w:rPr>
          <w:rFonts w:ascii="Times New Roman" w:hAnsi="Times New Roman" w:cs="Times New Roman"/>
          <w:b/>
          <w:i w:val="0"/>
          <w:color w:val="auto"/>
          <w:sz w:val="24"/>
        </w:rPr>
        <w:fldChar w:fldCharType="begin"/>
      </w:r>
      <w:r w:rsidRPr="00813976">
        <w:rPr>
          <w:rFonts w:ascii="Times New Roman" w:hAnsi="Times New Roman" w:cs="Times New Roman"/>
          <w:b/>
          <w:i w:val="0"/>
          <w:color w:val="auto"/>
          <w:sz w:val="24"/>
        </w:rPr>
        <w:instrText xml:space="preserve"> SEQ Tabla \* ARABIC </w:instrText>
      </w:r>
      <w:r w:rsidRPr="00813976">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16</w:t>
      </w:r>
      <w:bookmarkEnd w:id="200"/>
      <w:r w:rsidRPr="00813976">
        <w:rPr>
          <w:rFonts w:ascii="Times New Roman" w:hAnsi="Times New Roman" w:cs="Times New Roman"/>
          <w:b/>
          <w:i w:val="0"/>
          <w:color w:val="auto"/>
          <w:sz w:val="24"/>
        </w:rPr>
        <w:fldChar w:fldCharType="end"/>
      </w:r>
      <w:r w:rsidR="003F05DC" w:rsidRPr="00813976">
        <w:rPr>
          <w:rFonts w:ascii="Times New Roman" w:hAnsi="Times New Roman" w:cs="Times New Roman"/>
          <w:b/>
          <w:i w:val="0"/>
          <w:color w:val="auto"/>
          <w:sz w:val="24"/>
        </w:rPr>
        <w:t xml:space="preserve"> </w:t>
      </w:r>
    </w:p>
    <w:p w14:paraId="16BB43EB" w14:textId="77777777" w:rsidR="00615107" w:rsidRPr="00615107" w:rsidRDefault="003F05DC" w:rsidP="00813976">
      <w:pPr>
        <w:pStyle w:val="Descripcin"/>
        <w:keepNext/>
        <w:spacing w:after="0"/>
        <w:rPr>
          <w:rFonts w:ascii="Times New Roman" w:hAnsi="Times New Roman" w:cs="Times New Roman"/>
          <w:color w:val="auto"/>
          <w:sz w:val="24"/>
        </w:rPr>
      </w:pPr>
      <w:r>
        <w:rPr>
          <w:rFonts w:ascii="Times New Roman" w:hAnsi="Times New Roman" w:cs="Times New Roman"/>
          <w:color w:val="auto"/>
          <w:sz w:val="24"/>
        </w:rPr>
        <w:t>Codificación de segundo ciclo de la fase de e</w:t>
      </w:r>
      <w:r w:rsidR="00615107" w:rsidRPr="00615107">
        <w:rPr>
          <w:rFonts w:ascii="Times New Roman" w:hAnsi="Times New Roman" w:cs="Times New Roman"/>
          <w:color w:val="auto"/>
          <w:sz w:val="24"/>
        </w:rPr>
        <w:t>valuación</w:t>
      </w:r>
    </w:p>
    <w:tbl>
      <w:tblPr>
        <w:tblStyle w:val="Tablanormal2"/>
        <w:tblpPr w:leftFromText="180" w:rightFromText="180" w:vertAnchor="text" w:horzAnchor="margin" w:tblpXSpec="center" w:tblpY="232"/>
        <w:tblW w:w="9072" w:type="dxa"/>
        <w:tblLayout w:type="fixed"/>
        <w:tblLook w:val="04A0" w:firstRow="1" w:lastRow="0" w:firstColumn="1" w:lastColumn="0" w:noHBand="0" w:noVBand="1"/>
      </w:tblPr>
      <w:tblGrid>
        <w:gridCol w:w="1843"/>
        <w:gridCol w:w="1700"/>
        <w:gridCol w:w="1986"/>
        <w:gridCol w:w="1842"/>
        <w:gridCol w:w="1701"/>
      </w:tblGrid>
      <w:tr w:rsidR="00667DCE" w:rsidRPr="005C34FF" w14:paraId="317EF499" w14:textId="77777777" w:rsidTr="00164593">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FFE599" w:themeFill="accent4" w:themeFillTint="66"/>
          </w:tcPr>
          <w:p w14:paraId="292953C2" w14:textId="77777777" w:rsidR="00667DCE" w:rsidRPr="00FE445B" w:rsidRDefault="00667DCE" w:rsidP="003D74BA">
            <w:pPr>
              <w:tabs>
                <w:tab w:val="center" w:pos="4567"/>
                <w:tab w:val="right" w:pos="9134"/>
              </w:tabs>
              <w:spacing w:line="360" w:lineRule="auto"/>
              <w:jc w:val="center"/>
              <w:rPr>
                <w:rFonts w:ascii="Times New Roman" w:hAnsi="Times New Roman" w:cs="Times New Roman"/>
                <w:sz w:val="24"/>
                <w:szCs w:val="24"/>
              </w:rPr>
            </w:pPr>
            <w:r>
              <w:rPr>
                <w:rFonts w:ascii="Times New Roman" w:hAnsi="Times New Roman" w:cs="Times New Roman"/>
                <w:sz w:val="24"/>
                <w:szCs w:val="24"/>
              </w:rPr>
              <w:t>Codificación de segundo</w:t>
            </w:r>
            <w:r w:rsidRPr="00FE445B">
              <w:rPr>
                <w:rFonts w:ascii="Times New Roman" w:hAnsi="Times New Roman" w:cs="Times New Roman"/>
                <w:sz w:val="24"/>
                <w:szCs w:val="24"/>
              </w:rPr>
              <w:t xml:space="preserve"> ciclo</w:t>
            </w:r>
            <w:r w:rsidR="003F05DC">
              <w:rPr>
                <w:rFonts w:ascii="Times New Roman" w:hAnsi="Times New Roman" w:cs="Times New Roman"/>
                <w:sz w:val="24"/>
                <w:szCs w:val="24"/>
              </w:rPr>
              <w:t xml:space="preserve"> de la fase de evaluación</w:t>
            </w:r>
          </w:p>
        </w:tc>
      </w:tr>
      <w:tr w:rsidR="00667DCE" w:rsidRPr="005C34FF" w14:paraId="36E29D69" w14:textId="77777777" w:rsidTr="007534F7">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1843" w:type="dxa"/>
            <w:shd w:val="clear" w:color="auto" w:fill="FFE599" w:themeFill="accent4" w:themeFillTint="66"/>
          </w:tcPr>
          <w:p w14:paraId="6E7A511E" w14:textId="77777777" w:rsidR="00667DCE" w:rsidRPr="00FE445B" w:rsidRDefault="00667DCE" w:rsidP="003D74BA">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Categoría</w:t>
            </w:r>
          </w:p>
        </w:tc>
        <w:tc>
          <w:tcPr>
            <w:tcW w:w="3686" w:type="dxa"/>
            <w:gridSpan w:val="2"/>
            <w:shd w:val="clear" w:color="auto" w:fill="FFE599" w:themeFill="accent4" w:themeFillTint="66"/>
          </w:tcPr>
          <w:p w14:paraId="6586ED4C" w14:textId="77777777" w:rsidR="00667DCE" w:rsidRPr="00FE445B"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7C4547">
              <w:rPr>
                <w:rFonts w:ascii="Times New Roman" w:hAnsi="Times New Roman" w:cs="Times New Roman"/>
                <w:sz w:val="24"/>
              </w:rPr>
              <w:t>Experiencia de aprendizaje en base al modelo de Reggio Emilia</w:t>
            </w:r>
          </w:p>
        </w:tc>
        <w:tc>
          <w:tcPr>
            <w:tcW w:w="3543" w:type="dxa"/>
            <w:gridSpan w:val="2"/>
            <w:shd w:val="clear" w:color="auto" w:fill="FFE599" w:themeFill="accent4" w:themeFillTint="66"/>
          </w:tcPr>
          <w:p w14:paraId="044A7120" w14:textId="77777777" w:rsidR="00667DCE" w:rsidRP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 mantiene</w:t>
            </w:r>
          </w:p>
        </w:tc>
      </w:tr>
      <w:tr w:rsidR="00667DCE" w:rsidRPr="005C34FF" w14:paraId="11097C2A" w14:textId="77777777" w:rsidTr="007534F7">
        <w:trPr>
          <w:trHeight w:val="447"/>
        </w:trPr>
        <w:tc>
          <w:tcPr>
            <w:cnfStyle w:val="001000000000" w:firstRow="0" w:lastRow="0" w:firstColumn="1" w:lastColumn="0" w:oddVBand="0" w:evenVBand="0" w:oddHBand="0" w:evenHBand="0" w:firstRowFirstColumn="0" w:firstRowLastColumn="0" w:lastRowFirstColumn="0" w:lastRowLastColumn="0"/>
            <w:tcW w:w="1843" w:type="dxa"/>
            <w:shd w:val="clear" w:color="auto" w:fill="FFE599" w:themeFill="accent4" w:themeFillTint="66"/>
          </w:tcPr>
          <w:p w14:paraId="2EBD953F" w14:textId="77777777" w:rsidR="00667DCE" w:rsidRPr="00FE445B" w:rsidRDefault="00667DCE" w:rsidP="003D74BA">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Código</w:t>
            </w:r>
          </w:p>
        </w:tc>
        <w:tc>
          <w:tcPr>
            <w:tcW w:w="3686" w:type="dxa"/>
            <w:gridSpan w:val="2"/>
            <w:shd w:val="clear" w:color="auto" w:fill="FFE599" w:themeFill="accent4" w:themeFillTint="66"/>
          </w:tcPr>
          <w:p w14:paraId="3A134C08" w14:textId="77777777" w:rsidR="00667DCE" w:rsidRPr="00FE445B"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EAMRG</w:t>
            </w:r>
          </w:p>
        </w:tc>
        <w:tc>
          <w:tcPr>
            <w:tcW w:w="3543" w:type="dxa"/>
            <w:gridSpan w:val="2"/>
            <w:shd w:val="clear" w:color="auto" w:fill="FFE599" w:themeFill="accent4" w:themeFillTint="66"/>
          </w:tcPr>
          <w:p w14:paraId="1158A6F3" w14:textId="77777777" w:rsidR="00667DCE" w:rsidRP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 mantiene</w:t>
            </w:r>
          </w:p>
        </w:tc>
      </w:tr>
      <w:tr w:rsidR="0031759D" w:rsidRPr="005C34FF" w14:paraId="3BDFAF31" w14:textId="77777777" w:rsidTr="007534F7">
        <w:trPr>
          <w:cnfStyle w:val="000000100000" w:firstRow="0" w:lastRow="0" w:firstColumn="0" w:lastColumn="0" w:oddVBand="0" w:evenVBand="0" w:oddHBand="1" w:evenHBand="0"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1843" w:type="dxa"/>
            <w:shd w:val="clear" w:color="auto" w:fill="FFE599" w:themeFill="accent4" w:themeFillTint="66"/>
          </w:tcPr>
          <w:p w14:paraId="33ED2077" w14:textId="77777777" w:rsidR="0031759D" w:rsidRPr="00FE445B" w:rsidRDefault="0031759D" w:rsidP="003D74BA">
            <w:pPr>
              <w:spacing w:line="360" w:lineRule="auto"/>
              <w:jc w:val="center"/>
              <w:rPr>
                <w:rFonts w:ascii="Times New Roman" w:hAnsi="Times New Roman" w:cs="Times New Roman"/>
                <w:sz w:val="24"/>
                <w:szCs w:val="24"/>
              </w:rPr>
            </w:pPr>
            <w:r>
              <w:rPr>
                <w:rFonts w:ascii="Times New Roman" w:hAnsi="Times New Roman" w:cs="Times New Roman"/>
                <w:sz w:val="24"/>
                <w:szCs w:val="24"/>
              </w:rPr>
              <w:t>Recodificación</w:t>
            </w:r>
          </w:p>
        </w:tc>
        <w:tc>
          <w:tcPr>
            <w:tcW w:w="1700" w:type="dxa"/>
            <w:shd w:val="clear" w:color="auto" w:fill="D9B3FF"/>
          </w:tcPr>
          <w:p w14:paraId="2B033A77" w14:textId="77777777" w:rsidR="0031759D" w:rsidRDefault="0031759D"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COP</w:t>
            </w:r>
          </w:p>
        </w:tc>
        <w:tc>
          <w:tcPr>
            <w:tcW w:w="1986" w:type="dxa"/>
            <w:shd w:val="clear" w:color="auto" w:fill="CDFFFF"/>
          </w:tcPr>
          <w:p w14:paraId="35E6BAC7" w14:textId="77777777" w:rsidR="0031759D" w:rsidRDefault="0031759D"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DEABMRE</w:t>
            </w:r>
          </w:p>
        </w:tc>
        <w:tc>
          <w:tcPr>
            <w:tcW w:w="3543" w:type="dxa"/>
            <w:gridSpan w:val="2"/>
            <w:shd w:val="clear" w:color="auto" w:fill="FFCC99"/>
          </w:tcPr>
          <w:p w14:paraId="6F982C12" w14:textId="77777777" w:rsidR="0031759D" w:rsidRDefault="0031759D"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CEABMRE</w:t>
            </w:r>
          </w:p>
        </w:tc>
      </w:tr>
      <w:tr w:rsidR="0031759D" w:rsidRPr="005C34FF" w14:paraId="4BEEABB6" w14:textId="77777777" w:rsidTr="007534F7">
        <w:trPr>
          <w:trHeight w:val="509"/>
        </w:trPr>
        <w:tc>
          <w:tcPr>
            <w:cnfStyle w:val="001000000000" w:firstRow="0" w:lastRow="0" w:firstColumn="1" w:lastColumn="0" w:oddVBand="0" w:evenVBand="0" w:oddHBand="0" w:evenHBand="0" w:firstRowFirstColumn="0" w:firstRowLastColumn="0" w:lastRowFirstColumn="0" w:lastRowLastColumn="0"/>
            <w:tcW w:w="1843" w:type="dxa"/>
            <w:shd w:val="clear" w:color="auto" w:fill="FFE599" w:themeFill="accent4" w:themeFillTint="66"/>
          </w:tcPr>
          <w:p w14:paraId="0F50BFFF" w14:textId="77777777" w:rsidR="0031759D" w:rsidRPr="00FE445B" w:rsidRDefault="0031759D" w:rsidP="003D74BA">
            <w:pPr>
              <w:spacing w:line="360" w:lineRule="auto"/>
              <w:jc w:val="center"/>
              <w:rPr>
                <w:rFonts w:ascii="Times New Roman" w:hAnsi="Times New Roman" w:cs="Times New Roman"/>
                <w:sz w:val="24"/>
                <w:szCs w:val="24"/>
              </w:rPr>
            </w:pPr>
          </w:p>
        </w:tc>
        <w:tc>
          <w:tcPr>
            <w:tcW w:w="1700" w:type="dxa"/>
            <w:shd w:val="clear" w:color="auto" w:fill="D9B3FF"/>
          </w:tcPr>
          <w:p w14:paraId="27E26145" w14:textId="77777777" w:rsidR="0031759D" w:rsidRDefault="0031759D"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Coherencia con el objetivo planteado</w:t>
            </w:r>
          </w:p>
        </w:tc>
        <w:tc>
          <w:tcPr>
            <w:tcW w:w="1986" w:type="dxa"/>
            <w:shd w:val="clear" w:color="auto" w:fill="CDFFFF"/>
          </w:tcPr>
          <w:p w14:paraId="32BA606B" w14:textId="77777777" w:rsidR="0031759D" w:rsidRDefault="0031759D"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Didáctica de la experiencia de aprendizaje </w:t>
            </w:r>
            <w:r w:rsidRPr="007C4547">
              <w:rPr>
                <w:rFonts w:ascii="Times New Roman" w:hAnsi="Times New Roman" w:cs="Times New Roman"/>
                <w:sz w:val="24"/>
              </w:rPr>
              <w:t>en base al modelo de Reggio Emilia</w:t>
            </w:r>
          </w:p>
        </w:tc>
        <w:tc>
          <w:tcPr>
            <w:tcW w:w="3543" w:type="dxa"/>
            <w:gridSpan w:val="2"/>
            <w:shd w:val="clear" w:color="auto" w:fill="FFCC99"/>
          </w:tcPr>
          <w:p w14:paraId="3311C63C" w14:textId="77777777" w:rsidR="0031759D" w:rsidRDefault="0031759D"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Características de la experiencia de aprendizaje</w:t>
            </w:r>
            <w:r w:rsidRPr="007C4547">
              <w:rPr>
                <w:rFonts w:ascii="Times New Roman" w:hAnsi="Times New Roman" w:cs="Times New Roman"/>
                <w:sz w:val="24"/>
              </w:rPr>
              <w:t xml:space="preserve"> en base al modelo de Reggio Emilia</w:t>
            </w:r>
          </w:p>
        </w:tc>
      </w:tr>
      <w:tr w:rsidR="0031759D" w:rsidRPr="005C34FF" w14:paraId="6020335A" w14:textId="77777777" w:rsidTr="007534F7">
        <w:trPr>
          <w:cnfStyle w:val="000000100000" w:firstRow="0" w:lastRow="0" w:firstColumn="0" w:lastColumn="0" w:oddVBand="0" w:evenVBand="0" w:oddHBand="1" w:evenHBand="0" w:firstRowFirstColumn="0" w:firstRowLastColumn="0" w:lastRowFirstColumn="0" w:lastRowLastColumn="0"/>
          <w:trHeight w:val="509"/>
        </w:trPr>
        <w:tc>
          <w:tcPr>
            <w:cnfStyle w:val="001000000000" w:firstRow="0" w:lastRow="0" w:firstColumn="1" w:lastColumn="0" w:oddVBand="0" w:evenVBand="0" w:oddHBand="0" w:evenHBand="0" w:firstRowFirstColumn="0" w:firstRowLastColumn="0" w:lastRowFirstColumn="0" w:lastRowLastColumn="0"/>
            <w:tcW w:w="1843" w:type="dxa"/>
            <w:shd w:val="clear" w:color="auto" w:fill="FFE599" w:themeFill="accent4" w:themeFillTint="66"/>
          </w:tcPr>
          <w:p w14:paraId="1E3E3CA3" w14:textId="77777777" w:rsidR="0031759D" w:rsidRPr="00FE445B" w:rsidRDefault="0031759D" w:rsidP="003D74BA">
            <w:pPr>
              <w:spacing w:line="360" w:lineRule="auto"/>
              <w:jc w:val="center"/>
              <w:rPr>
                <w:rFonts w:ascii="Times New Roman" w:hAnsi="Times New Roman" w:cs="Times New Roman"/>
                <w:sz w:val="24"/>
                <w:szCs w:val="24"/>
              </w:rPr>
            </w:pPr>
          </w:p>
        </w:tc>
        <w:tc>
          <w:tcPr>
            <w:tcW w:w="1700" w:type="dxa"/>
            <w:shd w:val="clear" w:color="auto" w:fill="D9B3FF"/>
          </w:tcPr>
          <w:p w14:paraId="54A8F2AF" w14:textId="77777777" w:rsidR="0031759D" w:rsidRDefault="0031759D"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Se mantiene</w:t>
            </w:r>
          </w:p>
        </w:tc>
        <w:tc>
          <w:tcPr>
            <w:tcW w:w="1986" w:type="dxa"/>
            <w:shd w:val="clear" w:color="auto" w:fill="CDFFFF"/>
          </w:tcPr>
          <w:p w14:paraId="707309A0" w14:textId="77777777" w:rsidR="0031759D" w:rsidRDefault="0031759D"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Se mantiene</w:t>
            </w:r>
          </w:p>
        </w:tc>
        <w:tc>
          <w:tcPr>
            <w:tcW w:w="3543" w:type="dxa"/>
            <w:gridSpan w:val="2"/>
            <w:shd w:val="clear" w:color="auto" w:fill="FFCC99"/>
          </w:tcPr>
          <w:p w14:paraId="0845281A" w14:textId="77777777" w:rsidR="0031759D" w:rsidRDefault="0031759D"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Se fusionan</w:t>
            </w:r>
          </w:p>
        </w:tc>
      </w:tr>
      <w:tr w:rsidR="00667DCE" w:rsidRPr="005C34FF" w14:paraId="1A42A54B" w14:textId="77777777" w:rsidTr="007534F7">
        <w:trPr>
          <w:trHeight w:val="1235"/>
        </w:trPr>
        <w:tc>
          <w:tcPr>
            <w:cnfStyle w:val="001000000000" w:firstRow="0" w:lastRow="0" w:firstColumn="1" w:lastColumn="0" w:oddVBand="0" w:evenVBand="0" w:oddHBand="0" w:evenHBand="0" w:firstRowFirstColumn="0" w:firstRowLastColumn="0" w:lastRowFirstColumn="0" w:lastRowLastColumn="0"/>
            <w:tcW w:w="1843" w:type="dxa"/>
            <w:shd w:val="clear" w:color="auto" w:fill="FFE599" w:themeFill="accent4" w:themeFillTint="66"/>
          </w:tcPr>
          <w:p w14:paraId="4E5EEF97" w14:textId="77777777" w:rsidR="00667DCE" w:rsidRPr="00FE445B" w:rsidRDefault="00667DCE" w:rsidP="003D74BA">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Subcategorías</w:t>
            </w:r>
          </w:p>
        </w:tc>
        <w:tc>
          <w:tcPr>
            <w:tcW w:w="1700" w:type="dxa"/>
            <w:shd w:val="clear" w:color="auto" w:fill="D9B3FF"/>
          </w:tcPr>
          <w:p w14:paraId="2B1A6347" w14:textId="77777777" w:rsidR="00667DCE" w:rsidRPr="005C34FF"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Coherencia con el objetivo planteado</w:t>
            </w:r>
          </w:p>
        </w:tc>
        <w:tc>
          <w:tcPr>
            <w:tcW w:w="1986" w:type="dxa"/>
            <w:shd w:val="clear" w:color="auto" w:fill="CDFFFF"/>
          </w:tcPr>
          <w:p w14:paraId="2E5F5217" w14:textId="77777777" w:rsidR="00667DCE" w:rsidRPr="005C34FF"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 xml:space="preserve">Didáctica de la experiencia de aprendizaje </w:t>
            </w:r>
            <w:r w:rsidRPr="007C4547">
              <w:rPr>
                <w:rFonts w:ascii="Times New Roman" w:hAnsi="Times New Roman" w:cs="Times New Roman"/>
                <w:sz w:val="24"/>
              </w:rPr>
              <w:t>en base al modelo de Reggio Emilia</w:t>
            </w:r>
          </w:p>
        </w:tc>
        <w:tc>
          <w:tcPr>
            <w:tcW w:w="1842" w:type="dxa"/>
            <w:shd w:val="clear" w:color="auto" w:fill="FFCC99"/>
          </w:tcPr>
          <w:p w14:paraId="19DD1825" w14:textId="77777777" w:rsidR="00667DCE" w:rsidRPr="005C34FF"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Características de la experiencia de aprendizaje</w:t>
            </w:r>
            <w:r w:rsidRPr="007C4547">
              <w:rPr>
                <w:rFonts w:ascii="Times New Roman" w:hAnsi="Times New Roman" w:cs="Times New Roman"/>
                <w:sz w:val="24"/>
              </w:rPr>
              <w:t xml:space="preserve"> en base al modelo de Reggio Emilia</w:t>
            </w:r>
          </w:p>
        </w:tc>
        <w:tc>
          <w:tcPr>
            <w:tcW w:w="1701" w:type="dxa"/>
            <w:shd w:val="clear" w:color="auto" w:fill="CCFF99"/>
          </w:tcPr>
          <w:p w14:paraId="51F40A79" w14:textId="77777777" w:rsidR="00667DCE" w:rsidRPr="005C34FF"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Factibilidad de la experiencia de aprendizaje</w:t>
            </w:r>
            <w:r w:rsidRPr="007C4547">
              <w:rPr>
                <w:rFonts w:ascii="Times New Roman" w:hAnsi="Times New Roman" w:cs="Times New Roman"/>
                <w:sz w:val="24"/>
              </w:rPr>
              <w:t xml:space="preserve"> en base al modelo de Reggio Emilia</w:t>
            </w:r>
          </w:p>
        </w:tc>
      </w:tr>
      <w:tr w:rsidR="00667DCE" w:rsidRPr="005C34FF" w14:paraId="7BA1409C" w14:textId="77777777" w:rsidTr="007534F7">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843" w:type="dxa"/>
            <w:shd w:val="clear" w:color="auto" w:fill="FFE599" w:themeFill="accent4" w:themeFillTint="66"/>
          </w:tcPr>
          <w:p w14:paraId="09CBDFDA" w14:textId="77777777" w:rsidR="00667DCE" w:rsidRPr="00FE445B" w:rsidRDefault="00667DCE" w:rsidP="003D74BA">
            <w:pPr>
              <w:spacing w:line="360" w:lineRule="auto"/>
              <w:jc w:val="center"/>
              <w:rPr>
                <w:rFonts w:ascii="Times New Roman" w:hAnsi="Times New Roman" w:cs="Times New Roman"/>
                <w:sz w:val="24"/>
                <w:szCs w:val="24"/>
              </w:rPr>
            </w:pPr>
            <w:r w:rsidRPr="00FE445B">
              <w:rPr>
                <w:rFonts w:ascii="Times New Roman" w:hAnsi="Times New Roman" w:cs="Times New Roman"/>
                <w:sz w:val="24"/>
                <w:szCs w:val="24"/>
              </w:rPr>
              <w:t>Códigos</w:t>
            </w:r>
          </w:p>
        </w:tc>
        <w:tc>
          <w:tcPr>
            <w:tcW w:w="1700" w:type="dxa"/>
            <w:shd w:val="clear" w:color="auto" w:fill="D9B3FF"/>
          </w:tcPr>
          <w:p w14:paraId="6D576B1C" w14:textId="77777777" w:rsidR="00667DCE" w:rsidRPr="005C34FF"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COP</w:t>
            </w:r>
          </w:p>
        </w:tc>
        <w:tc>
          <w:tcPr>
            <w:tcW w:w="1986" w:type="dxa"/>
            <w:shd w:val="clear" w:color="auto" w:fill="CDFFFF"/>
          </w:tcPr>
          <w:p w14:paraId="4DB504DC" w14:textId="77777777" w:rsidR="00667DCE" w:rsidRPr="005C34FF"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SDEABMRE</w:t>
            </w:r>
          </w:p>
        </w:tc>
        <w:tc>
          <w:tcPr>
            <w:tcW w:w="1842" w:type="dxa"/>
            <w:shd w:val="clear" w:color="auto" w:fill="FFCC99"/>
          </w:tcPr>
          <w:p w14:paraId="34885725" w14:textId="77777777" w:rsidR="00667DCE" w:rsidRPr="005C34FF"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CEABMRE</w:t>
            </w:r>
          </w:p>
        </w:tc>
        <w:tc>
          <w:tcPr>
            <w:tcW w:w="1701" w:type="dxa"/>
            <w:shd w:val="clear" w:color="auto" w:fill="CCFF99"/>
          </w:tcPr>
          <w:p w14:paraId="6D83FD81" w14:textId="77777777" w:rsidR="00667DCE" w:rsidRPr="005C34FF"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FEABMRE</w:t>
            </w:r>
          </w:p>
        </w:tc>
      </w:tr>
      <w:tr w:rsidR="00667DCE" w:rsidRPr="005C34FF" w14:paraId="36E9D7A3" w14:textId="77777777" w:rsidTr="007534F7">
        <w:trPr>
          <w:trHeight w:val="447"/>
        </w:trPr>
        <w:tc>
          <w:tcPr>
            <w:cnfStyle w:val="001000000000" w:firstRow="0" w:lastRow="0" w:firstColumn="1" w:lastColumn="0" w:oddVBand="0" w:evenVBand="0" w:oddHBand="0" w:evenHBand="0" w:firstRowFirstColumn="0" w:firstRowLastColumn="0" w:lastRowFirstColumn="0" w:lastRowLastColumn="0"/>
            <w:tcW w:w="1843" w:type="dxa"/>
            <w:vMerge w:val="restart"/>
            <w:shd w:val="clear" w:color="auto" w:fill="FFE599" w:themeFill="accent4" w:themeFillTint="66"/>
          </w:tcPr>
          <w:p w14:paraId="74389F86" w14:textId="77777777" w:rsidR="00667DCE" w:rsidRPr="00FE445B" w:rsidRDefault="00667DCE" w:rsidP="003D74BA">
            <w:pPr>
              <w:spacing w:line="360" w:lineRule="auto"/>
              <w:jc w:val="center"/>
              <w:rPr>
                <w:rFonts w:ascii="Times New Roman" w:hAnsi="Times New Roman" w:cs="Times New Roman"/>
                <w:sz w:val="24"/>
                <w:szCs w:val="24"/>
              </w:rPr>
            </w:pPr>
            <w:r>
              <w:rPr>
                <w:rFonts w:ascii="Times New Roman" w:hAnsi="Times New Roman" w:cs="Times New Roman"/>
                <w:sz w:val="24"/>
                <w:szCs w:val="24"/>
              </w:rPr>
              <w:t>Indicadores y códigos</w:t>
            </w:r>
          </w:p>
        </w:tc>
        <w:tc>
          <w:tcPr>
            <w:tcW w:w="1700" w:type="dxa"/>
            <w:shd w:val="clear" w:color="auto" w:fill="D9B3FF"/>
          </w:tcPr>
          <w:p w14:paraId="3B4CC573"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Se evidencia que las actividades contribuyen al desarrollo emocional.</w:t>
            </w:r>
          </w:p>
        </w:tc>
        <w:tc>
          <w:tcPr>
            <w:tcW w:w="1986" w:type="dxa"/>
            <w:shd w:val="clear" w:color="auto" w:fill="CDFFFF"/>
          </w:tcPr>
          <w:p w14:paraId="0B3FAAAB"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propuestas se desarrollan de acuerdo a los momentos de aprendizaje</w:t>
            </w:r>
          </w:p>
        </w:tc>
        <w:tc>
          <w:tcPr>
            <w:tcW w:w="1842" w:type="dxa"/>
            <w:shd w:val="clear" w:color="auto" w:fill="FFCC99"/>
          </w:tcPr>
          <w:p w14:paraId="24830617"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muestran el uso de materiales no estructurados.</w:t>
            </w:r>
          </w:p>
        </w:tc>
        <w:tc>
          <w:tcPr>
            <w:tcW w:w="1701" w:type="dxa"/>
            <w:shd w:val="clear" w:color="auto" w:fill="CCFF99"/>
          </w:tcPr>
          <w:p w14:paraId="518D5B06"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Los recursos utilizados en las actividades son de fácil acceso.</w:t>
            </w:r>
          </w:p>
        </w:tc>
      </w:tr>
      <w:tr w:rsidR="00667DCE" w:rsidRPr="005C34FF" w14:paraId="54CD613D" w14:textId="77777777" w:rsidTr="007534F7">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FE599" w:themeFill="accent4" w:themeFillTint="66"/>
          </w:tcPr>
          <w:p w14:paraId="4402559E" w14:textId="77777777" w:rsidR="00667DCE" w:rsidRDefault="00667DCE" w:rsidP="003D74BA">
            <w:pPr>
              <w:spacing w:line="360" w:lineRule="auto"/>
              <w:jc w:val="center"/>
              <w:rPr>
                <w:rFonts w:ascii="Times New Roman" w:hAnsi="Times New Roman" w:cs="Times New Roman"/>
                <w:sz w:val="24"/>
                <w:szCs w:val="24"/>
              </w:rPr>
            </w:pPr>
          </w:p>
        </w:tc>
        <w:tc>
          <w:tcPr>
            <w:tcW w:w="1700" w:type="dxa"/>
            <w:shd w:val="clear" w:color="auto" w:fill="D9B3FF"/>
          </w:tcPr>
          <w:p w14:paraId="289B5A3A"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CDE</w:t>
            </w:r>
          </w:p>
        </w:tc>
        <w:tc>
          <w:tcPr>
            <w:tcW w:w="1986" w:type="dxa"/>
            <w:shd w:val="clear" w:color="auto" w:fill="CDFFFF"/>
          </w:tcPr>
          <w:p w14:paraId="6AE13603"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DMA</w:t>
            </w:r>
          </w:p>
        </w:tc>
        <w:tc>
          <w:tcPr>
            <w:tcW w:w="1842" w:type="dxa"/>
            <w:shd w:val="clear" w:color="auto" w:fill="FFCC99"/>
          </w:tcPr>
          <w:p w14:paraId="5CE21437"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AMUMNE</w:t>
            </w:r>
          </w:p>
        </w:tc>
        <w:tc>
          <w:tcPr>
            <w:tcW w:w="1701" w:type="dxa"/>
            <w:shd w:val="clear" w:color="auto" w:fill="CCFF99"/>
          </w:tcPr>
          <w:p w14:paraId="682E5706"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RFA</w:t>
            </w:r>
          </w:p>
        </w:tc>
      </w:tr>
      <w:tr w:rsidR="00667DCE" w:rsidRPr="005C34FF" w14:paraId="7B2848A0" w14:textId="77777777" w:rsidTr="007534F7">
        <w:trPr>
          <w:trHeight w:val="447"/>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FE599" w:themeFill="accent4" w:themeFillTint="66"/>
          </w:tcPr>
          <w:p w14:paraId="661835C1" w14:textId="77777777" w:rsidR="00667DCE" w:rsidRDefault="00667DCE" w:rsidP="003D74BA">
            <w:pPr>
              <w:spacing w:line="360" w:lineRule="auto"/>
              <w:jc w:val="center"/>
              <w:rPr>
                <w:rFonts w:ascii="Times New Roman" w:hAnsi="Times New Roman" w:cs="Times New Roman"/>
                <w:sz w:val="24"/>
                <w:szCs w:val="24"/>
              </w:rPr>
            </w:pPr>
          </w:p>
        </w:tc>
        <w:tc>
          <w:tcPr>
            <w:tcW w:w="1700" w:type="dxa"/>
            <w:shd w:val="clear" w:color="auto" w:fill="D9B3FF"/>
          </w:tcPr>
          <w:p w14:paraId="49D309B9"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 xml:space="preserve">Las actividades guardan </w:t>
            </w:r>
            <w:r w:rsidR="001F665A">
              <w:rPr>
                <w:rFonts w:ascii="Times New Roman" w:hAnsi="Times New Roman" w:cs="Times New Roman"/>
                <w:sz w:val="24"/>
              </w:rPr>
              <w:t>relación con las destrezas del Ámbito Expresión a</w:t>
            </w:r>
            <w:r>
              <w:rPr>
                <w:rFonts w:ascii="Times New Roman" w:hAnsi="Times New Roman" w:cs="Times New Roman"/>
                <w:sz w:val="24"/>
              </w:rPr>
              <w:t>rtística.</w:t>
            </w:r>
          </w:p>
        </w:tc>
        <w:tc>
          <w:tcPr>
            <w:tcW w:w="1986" w:type="dxa"/>
            <w:shd w:val="clear" w:color="auto" w:fill="CDFFFF"/>
          </w:tcPr>
          <w:p w14:paraId="4028EB87"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Se constata una secuencialidad en las actividades.</w:t>
            </w:r>
          </w:p>
        </w:tc>
        <w:tc>
          <w:tcPr>
            <w:tcW w:w="1842" w:type="dxa"/>
            <w:shd w:val="clear" w:color="auto" w:fill="FFCC99"/>
          </w:tcPr>
          <w:p w14:paraId="7CE07467"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permiten la experimentación con diversos materiales.</w:t>
            </w:r>
          </w:p>
        </w:tc>
        <w:tc>
          <w:tcPr>
            <w:tcW w:w="1701" w:type="dxa"/>
            <w:shd w:val="clear" w:color="auto" w:fill="CCFF99"/>
          </w:tcPr>
          <w:p w14:paraId="49DE95DE"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Se demuestra claridad en el desarrollo de cada actividad.</w:t>
            </w:r>
          </w:p>
        </w:tc>
      </w:tr>
      <w:tr w:rsidR="00667DCE" w:rsidRPr="005C34FF" w14:paraId="262E3E3E" w14:textId="77777777" w:rsidTr="007534F7">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FE599" w:themeFill="accent4" w:themeFillTint="66"/>
          </w:tcPr>
          <w:p w14:paraId="5377204E" w14:textId="77777777" w:rsidR="00667DCE" w:rsidRDefault="00667DCE" w:rsidP="003D74BA">
            <w:pPr>
              <w:spacing w:line="360" w:lineRule="auto"/>
              <w:jc w:val="center"/>
              <w:rPr>
                <w:rFonts w:ascii="Times New Roman" w:hAnsi="Times New Roman" w:cs="Times New Roman"/>
                <w:sz w:val="24"/>
                <w:szCs w:val="24"/>
              </w:rPr>
            </w:pPr>
          </w:p>
        </w:tc>
        <w:tc>
          <w:tcPr>
            <w:tcW w:w="1700" w:type="dxa"/>
            <w:shd w:val="clear" w:color="auto" w:fill="D9B3FF"/>
          </w:tcPr>
          <w:p w14:paraId="1C1F25AF"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RAEA</w:t>
            </w:r>
          </w:p>
        </w:tc>
        <w:tc>
          <w:tcPr>
            <w:tcW w:w="1986" w:type="dxa"/>
            <w:shd w:val="clear" w:color="auto" w:fill="CDFFFF"/>
          </w:tcPr>
          <w:p w14:paraId="71F559C7"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SA</w:t>
            </w:r>
          </w:p>
        </w:tc>
        <w:tc>
          <w:tcPr>
            <w:tcW w:w="1842" w:type="dxa"/>
            <w:shd w:val="clear" w:color="auto" w:fill="FFCC99"/>
          </w:tcPr>
          <w:p w14:paraId="6C8211C4"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EDM</w:t>
            </w:r>
          </w:p>
        </w:tc>
        <w:tc>
          <w:tcPr>
            <w:tcW w:w="1701" w:type="dxa"/>
            <w:shd w:val="clear" w:color="auto" w:fill="CCFF99"/>
          </w:tcPr>
          <w:p w14:paraId="54F06A63"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CDA</w:t>
            </w:r>
          </w:p>
        </w:tc>
      </w:tr>
      <w:tr w:rsidR="00667DCE" w:rsidRPr="005C34FF" w14:paraId="4647DF01" w14:textId="77777777" w:rsidTr="007534F7">
        <w:trPr>
          <w:trHeight w:val="447"/>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FE599" w:themeFill="accent4" w:themeFillTint="66"/>
          </w:tcPr>
          <w:p w14:paraId="5716A80A" w14:textId="77777777" w:rsidR="00667DCE" w:rsidRDefault="00667DCE" w:rsidP="003D74BA">
            <w:pPr>
              <w:spacing w:line="360" w:lineRule="auto"/>
              <w:jc w:val="center"/>
              <w:rPr>
                <w:rFonts w:ascii="Times New Roman" w:hAnsi="Times New Roman" w:cs="Times New Roman"/>
                <w:sz w:val="24"/>
                <w:szCs w:val="24"/>
              </w:rPr>
            </w:pPr>
          </w:p>
        </w:tc>
        <w:tc>
          <w:tcPr>
            <w:tcW w:w="1700" w:type="dxa"/>
            <w:shd w:val="clear" w:color="auto" w:fill="D9B3FF"/>
          </w:tcPr>
          <w:p w14:paraId="1B396778"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Se evidencia relación con el Modelo de Reggio Emilia</w:t>
            </w:r>
          </w:p>
        </w:tc>
        <w:tc>
          <w:tcPr>
            <w:tcW w:w="1986" w:type="dxa"/>
            <w:shd w:val="clear" w:color="auto" w:fill="CDFFFF"/>
          </w:tcPr>
          <w:p w14:paraId="04432649"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El tiempo destinado es apropiado para desarrollar las actividades.</w:t>
            </w:r>
          </w:p>
        </w:tc>
        <w:tc>
          <w:tcPr>
            <w:tcW w:w="1842" w:type="dxa"/>
            <w:shd w:val="clear" w:color="auto" w:fill="FFCC99"/>
          </w:tcPr>
          <w:p w14:paraId="1F208122"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responden a los intereses y necesidades de los infantes.</w:t>
            </w:r>
          </w:p>
        </w:tc>
        <w:tc>
          <w:tcPr>
            <w:tcW w:w="1701" w:type="dxa"/>
            <w:shd w:val="clear" w:color="auto" w:fill="CCFF99"/>
          </w:tcPr>
          <w:p w14:paraId="3D06BB2F" w14:textId="77777777" w:rsidR="00667DCE" w:rsidRDefault="00667DCE" w:rsidP="003D74B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rPr>
              <w:t>Las actividades pueden desarrollarse dentro o fuera del aula.</w:t>
            </w:r>
          </w:p>
        </w:tc>
      </w:tr>
      <w:tr w:rsidR="00667DCE" w:rsidRPr="005C34FF" w14:paraId="1D95F0F6" w14:textId="77777777" w:rsidTr="007534F7">
        <w:trPr>
          <w:cnfStyle w:val="000000100000" w:firstRow="0" w:lastRow="0" w:firstColumn="0" w:lastColumn="0" w:oddVBand="0" w:evenVBand="0" w:oddHBand="1"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843" w:type="dxa"/>
            <w:vMerge/>
            <w:tcBorders>
              <w:bottom w:val="nil"/>
            </w:tcBorders>
            <w:shd w:val="clear" w:color="auto" w:fill="FFE599" w:themeFill="accent4" w:themeFillTint="66"/>
          </w:tcPr>
          <w:p w14:paraId="4E42F68A" w14:textId="77777777" w:rsidR="00667DCE" w:rsidRDefault="00667DCE" w:rsidP="003D74BA">
            <w:pPr>
              <w:spacing w:line="360" w:lineRule="auto"/>
              <w:jc w:val="center"/>
              <w:rPr>
                <w:rFonts w:ascii="Times New Roman" w:hAnsi="Times New Roman" w:cs="Times New Roman"/>
                <w:sz w:val="24"/>
                <w:szCs w:val="24"/>
              </w:rPr>
            </w:pPr>
          </w:p>
        </w:tc>
        <w:tc>
          <w:tcPr>
            <w:tcW w:w="1700" w:type="dxa"/>
            <w:tcBorders>
              <w:bottom w:val="nil"/>
            </w:tcBorders>
            <w:shd w:val="clear" w:color="auto" w:fill="D9B3FF"/>
          </w:tcPr>
          <w:p w14:paraId="79F8E96A"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RMRE</w:t>
            </w:r>
          </w:p>
        </w:tc>
        <w:tc>
          <w:tcPr>
            <w:tcW w:w="1986" w:type="dxa"/>
            <w:tcBorders>
              <w:bottom w:val="nil"/>
            </w:tcBorders>
            <w:shd w:val="clear" w:color="auto" w:fill="CDFFFF"/>
          </w:tcPr>
          <w:p w14:paraId="5D1F8D2E"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TADA</w:t>
            </w:r>
          </w:p>
        </w:tc>
        <w:tc>
          <w:tcPr>
            <w:tcW w:w="1842" w:type="dxa"/>
            <w:tcBorders>
              <w:bottom w:val="nil"/>
            </w:tcBorders>
            <w:shd w:val="clear" w:color="auto" w:fill="FFCC99"/>
          </w:tcPr>
          <w:p w14:paraId="1E77F95A"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RIN</w:t>
            </w:r>
          </w:p>
        </w:tc>
        <w:tc>
          <w:tcPr>
            <w:tcW w:w="1701" w:type="dxa"/>
            <w:tcBorders>
              <w:bottom w:val="nil"/>
            </w:tcBorders>
            <w:shd w:val="clear" w:color="auto" w:fill="CCFF99"/>
          </w:tcPr>
          <w:p w14:paraId="7BA5AACA" w14:textId="77777777" w:rsidR="00667DCE" w:rsidRDefault="00667DCE" w:rsidP="003D74B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DDF</w:t>
            </w:r>
          </w:p>
        </w:tc>
      </w:tr>
    </w:tbl>
    <w:p w14:paraId="1C49BE4C" w14:textId="77777777" w:rsidR="00435ABC" w:rsidRPr="00435ABC" w:rsidRDefault="00435ABC" w:rsidP="00435ABC">
      <w:pPr>
        <w:spacing w:after="0" w:line="360" w:lineRule="auto"/>
        <w:jc w:val="both"/>
        <w:rPr>
          <w:rFonts w:ascii="Times New Roman" w:hAnsi="Times New Roman" w:cs="Times New Roman"/>
          <w:sz w:val="24"/>
          <w:szCs w:val="24"/>
        </w:rPr>
      </w:pPr>
      <w:r w:rsidRPr="00435ABC">
        <w:rPr>
          <w:rFonts w:ascii="Times New Roman" w:hAnsi="Times New Roman" w:cs="Times New Roman"/>
          <w:i/>
          <w:sz w:val="24"/>
          <w:szCs w:val="24"/>
        </w:rPr>
        <w:lastRenderedPageBreak/>
        <w:t xml:space="preserve">Nota. </w:t>
      </w:r>
      <w:r w:rsidRPr="00435ABC">
        <w:rPr>
          <w:rFonts w:ascii="Times New Roman" w:hAnsi="Times New Roman" w:cs="Times New Roman"/>
          <w:sz w:val="24"/>
          <w:szCs w:val="24"/>
        </w:rPr>
        <w:t>Elaboración propia</w:t>
      </w:r>
      <w:r w:rsidR="00813976">
        <w:rPr>
          <w:rFonts w:ascii="Times New Roman" w:hAnsi="Times New Roman" w:cs="Times New Roman"/>
          <w:sz w:val="24"/>
          <w:szCs w:val="24"/>
        </w:rPr>
        <w:t>.</w:t>
      </w:r>
    </w:p>
    <w:p w14:paraId="54163489" w14:textId="02BCB830" w:rsidR="003D4F7F" w:rsidRPr="00392ECA" w:rsidRDefault="00392ECA" w:rsidP="009207FC">
      <w:pPr>
        <w:spacing w:after="0" w:line="360" w:lineRule="auto"/>
        <w:ind w:firstLine="720"/>
        <w:jc w:val="both"/>
        <w:rPr>
          <w:rFonts w:ascii="Times New Roman" w:hAnsi="Times New Roman" w:cs="Times New Roman"/>
          <w:sz w:val="24"/>
          <w:szCs w:val="24"/>
        </w:rPr>
      </w:pPr>
      <w:r w:rsidRPr="00392ECA">
        <w:rPr>
          <w:rFonts w:ascii="Times New Roman" w:hAnsi="Times New Roman" w:cs="Times New Roman"/>
          <w:sz w:val="24"/>
          <w:szCs w:val="24"/>
        </w:rPr>
        <w:t>A partir de las subcategorías analizadas entorno a la experiencia de aprendizaje en base al modelo Reggio Emilia, se determinó que la primera</w:t>
      </w:r>
      <w:r w:rsidR="0057492C">
        <w:rPr>
          <w:rFonts w:ascii="Times New Roman" w:hAnsi="Times New Roman" w:cs="Times New Roman"/>
          <w:sz w:val="24"/>
          <w:szCs w:val="24"/>
        </w:rPr>
        <w:t xml:space="preserve"> subcategoría</w:t>
      </w:r>
      <w:r w:rsidRPr="00392ECA">
        <w:rPr>
          <w:rFonts w:ascii="Times New Roman" w:hAnsi="Times New Roman" w:cs="Times New Roman"/>
          <w:sz w:val="24"/>
          <w:szCs w:val="24"/>
        </w:rPr>
        <w:t xml:space="preserve"> </w:t>
      </w:r>
      <w:r w:rsidRPr="003840C3">
        <w:rPr>
          <w:rFonts w:ascii="Times New Roman" w:hAnsi="Times New Roman" w:cs="Times New Roman"/>
          <w:b/>
          <w:sz w:val="24"/>
          <w:szCs w:val="24"/>
        </w:rPr>
        <w:t xml:space="preserve">COP </w:t>
      </w:r>
      <w:r w:rsidRPr="00392ECA">
        <w:rPr>
          <w:rFonts w:ascii="Times New Roman" w:hAnsi="Times New Roman" w:cs="Times New Roman"/>
          <w:sz w:val="24"/>
          <w:szCs w:val="24"/>
        </w:rPr>
        <w:t xml:space="preserve">y la segunda </w:t>
      </w:r>
      <w:r w:rsidRPr="008A7AC3">
        <w:rPr>
          <w:rFonts w:ascii="Times New Roman" w:hAnsi="Times New Roman" w:cs="Times New Roman"/>
          <w:b/>
          <w:sz w:val="24"/>
          <w:szCs w:val="24"/>
        </w:rPr>
        <w:t>DEABMRE</w:t>
      </w:r>
      <w:r w:rsidRPr="00392ECA">
        <w:rPr>
          <w:rFonts w:ascii="Times New Roman" w:hAnsi="Times New Roman" w:cs="Times New Roman"/>
          <w:sz w:val="24"/>
          <w:szCs w:val="24"/>
        </w:rPr>
        <w:t xml:space="preserve"> se mantienen para continuar con el análisis. Sin embargo, la tercera </w:t>
      </w:r>
      <w:r w:rsidRPr="008A7AC3">
        <w:rPr>
          <w:rFonts w:ascii="Times New Roman" w:hAnsi="Times New Roman" w:cs="Times New Roman"/>
          <w:b/>
          <w:sz w:val="24"/>
          <w:szCs w:val="24"/>
        </w:rPr>
        <w:t>CEABMRE</w:t>
      </w:r>
      <w:r w:rsidRPr="00392ECA">
        <w:rPr>
          <w:rFonts w:ascii="Times New Roman" w:hAnsi="Times New Roman" w:cs="Times New Roman"/>
          <w:sz w:val="24"/>
          <w:szCs w:val="24"/>
        </w:rPr>
        <w:t xml:space="preserve"> y la cuarta </w:t>
      </w:r>
      <w:r w:rsidRPr="008A7AC3">
        <w:rPr>
          <w:rFonts w:ascii="Times New Roman" w:hAnsi="Times New Roman" w:cs="Times New Roman"/>
          <w:b/>
          <w:sz w:val="24"/>
          <w:szCs w:val="24"/>
        </w:rPr>
        <w:t xml:space="preserve">FEABMRE </w:t>
      </w:r>
      <w:r w:rsidRPr="00392ECA">
        <w:rPr>
          <w:rFonts w:ascii="Times New Roman" w:hAnsi="Times New Roman" w:cs="Times New Roman"/>
          <w:sz w:val="24"/>
          <w:szCs w:val="24"/>
        </w:rPr>
        <w:t>se fusionan pues la información encontrada responde a la misma subcategoría.</w:t>
      </w:r>
    </w:p>
    <w:p w14:paraId="72EA5E2F" w14:textId="77777777" w:rsidR="003D4F7F" w:rsidRPr="00BD6FCA" w:rsidRDefault="00BD6FCA" w:rsidP="009207FC">
      <w:pPr>
        <w:spacing w:after="0" w:line="360" w:lineRule="auto"/>
        <w:ind w:firstLine="720"/>
        <w:jc w:val="both"/>
        <w:rPr>
          <w:rFonts w:ascii="Times New Roman" w:hAnsi="Times New Roman" w:cs="Times New Roman"/>
          <w:sz w:val="24"/>
        </w:rPr>
      </w:pPr>
      <w:r w:rsidRPr="00BD6FCA">
        <w:rPr>
          <w:rFonts w:ascii="Times New Roman" w:hAnsi="Times New Roman" w:cs="Times New Roman"/>
          <w:sz w:val="24"/>
        </w:rPr>
        <w:t>De esta forma, para explicar el proceso llevado a cabo dentro de la codificaci</w:t>
      </w:r>
      <w:r>
        <w:rPr>
          <w:rFonts w:ascii="Times New Roman" w:hAnsi="Times New Roman" w:cs="Times New Roman"/>
          <w:sz w:val="24"/>
        </w:rPr>
        <w:t>ón de segundo ciclo, se realizó</w:t>
      </w:r>
      <w:r w:rsidRPr="00BD6FCA">
        <w:rPr>
          <w:rFonts w:ascii="Times New Roman" w:hAnsi="Times New Roman" w:cs="Times New Roman"/>
          <w:sz w:val="24"/>
        </w:rPr>
        <w:t xml:space="preserve"> una red semántica de cada instrumento aplicado. E</w:t>
      </w:r>
      <w:r>
        <w:rPr>
          <w:rFonts w:ascii="Times New Roman" w:hAnsi="Times New Roman" w:cs="Times New Roman"/>
          <w:sz w:val="24"/>
        </w:rPr>
        <w:t>n esta, se especificó</w:t>
      </w:r>
      <w:r w:rsidRPr="00BD6FCA">
        <w:rPr>
          <w:rFonts w:ascii="Times New Roman" w:hAnsi="Times New Roman" w:cs="Times New Roman"/>
          <w:sz w:val="24"/>
        </w:rPr>
        <w:t xml:space="preserve"> de forma concreta la información encontrada dentro de cada subcategoría y cómo todo se relaciona para dar cuenta de la categoría de estudio, que en este caso es la Experiencia de aprendizaje en base al modelo Reggio Emilia. </w:t>
      </w:r>
      <w:r>
        <w:rPr>
          <w:rFonts w:ascii="Times New Roman" w:hAnsi="Times New Roman" w:cs="Times New Roman"/>
          <w:sz w:val="24"/>
        </w:rPr>
        <w:t>Este proceso, facilitó la comprensión del proceso y la realización del siguiente paso dentro de la fase de evaluación, por tanto, se expresan a continuación:</w:t>
      </w:r>
    </w:p>
    <w:p w14:paraId="242C18ED" w14:textId="77777777" w:rsidR="003D4F7F" w:rsidRDefault="003D4F7F" w:rsidP="009207FC">
      <w:pPr>
        <w:ind w:firstLine="720"/>
      </w:pPr>
    </w:p>
    <w:p w14:paraId="4AC50CA5" w14:textId="77777777" w:rsidR="003D4F7F" w:rsidRDefault="003D4F7F" w:rsidP="009207FC">
      <w:pPr>
        <w:ind w:firstLine="720"/>
      </w:pPr>
    </w:p>
    <w:p w14:paraId="0482F9E6" w14:textId="77777777" w:rsidR="003D4F7F" w:rsidRDefault="003D4F7F" w:rsidP="00F057AA">
      <w:pPr>
        <w:pStyle w:val="Ttulo2"/>
        <w:sectPr w:rsidR="003D4F7F" w:rsidSect="00164593">
          <w:pgSz w:w="11906" w:h="16838"/>
          <w:pgMar w:top="1418" w:right="1418" w:bottom="1418" w:left="1418" w:header="709" w:footer="709" w:gutter="0"/>
          <w:cols w:space="708"/>
          <w:titlePg/>
          <w:docGrid w:linePitch="360"/>
        </w:sectPr>
      </w:pPr>
    </w:p>
    <w:p w14:paraId="2FB9ABDF" w14:textId="77777777" w:rsidR="00863880" w:rsidRPr="003F05DC" w:rsidRDefault="00F73008" w:rsidP="00D05652">
      <w:pPr>
        <w:pStyle w:val="Ttulo2"/>
        <w:numPr>
          <w:ilvl w:val="0"/>
          <w:numId w:val="33"/>
        </w:numPr>
        <w:ind w:left="709" w:hanging="425"/>
      </w:pPr>
      <w:bookmarkStart w:id="201" w:name="_Toc100778315"/>
      <w:r w:rsidRPr="00F73008">
        <w:rPr>
          <w:noProof/>
        </w:rPr>
        <w:lastRenderedPageBreak/>
        <w:drawing>
          <wp:anchor distT="0" distB="0" distL="114300" distR="114300" simplePos="0" relativeHeight="251673600" behindDoc="0" locked="0" layoutInCell="1" allowOverlap="1" wp14:anchorId="1ED046B1" wp14:editId="3734BAE2">
            <wp:simplePos x="0" y="0"/>
            <wp:positionH relativeFrom="margin">
              <wp:align>center</wp:align>
            </wp:positionH>
            <wp:positionV relativeFrom="paragraph">
              <wp:posOffset>221615</wp:posOffset>
            </wp:positionV>
            <wp:extent cx="9446260" cy="4744720"/>
            <wp:effectExtent l="0" t="0" r="0" b="0"/>
            <wp:wrapThrough wrapText="bothSides">
              <wp:wrapPolygon edited="0">
                <wp:start x="5227" y="87"/>
                <wp:lineTo x="5227" y="2688"/>
                <wp:lineTo x="5358" y="3035"/>
                <wp:lineTo x="5750" y="3035"/>
                <wp:lineTo x="2962" y="3469"/>
                <wp:lineTo x="2483" y="3642"/>
                <wp:lineTo x="2483" y="4423"/>
                <wp:lineTo x="1263" y="4423"/>
                <wp:lineTo x="1089" y="4596"/>
                <wp:lineTo x="1089" y="7111"/>
                <wp:lineTo x="1176" y="7198"/>
                <wp:lineTo x="2483" y="7198"/>
                <wp:lineTo x="2483" y="9973"/>
                <wp:lineTo x="305" y="11274"/>
                <wp:lineTo x="348" y="15524"/>
                <wp:lineTo x="1699" y="16911"/>
                <wp:lineTo x="1742" y="17692"/>
                <wp:lineTo x="2047" y="18299"/>
                <wp:lineTo x="1220" y="18559"/>
                <wp:lineTo x="1089" y="18646"/>
                <wp:lineTo x="1089" y="21334"/>
                <wp:lineTo x="6055" y="21507"/>
                <wp:lineTo x="21083" y="21507"/>
                <wp:lineTo x="21170" y="21074"/>
                <wp:lineTo x="21257" y="18732"/>
                <wp:lineTo x="20996" y="18559"/>
                <wp:lineTo x="19820" y="18299"/>
                <wp:lineTo x="20255" y="17605"/>
                <wp:lineTo x="20255" y="16911"/>
                <wp:lineTo x="21257" y="15610"/>
                <wp:lineTo x="21301" y="11361"/>
                <wp:lineTo x="19341" y="9973"/>
                <wp:lineTo x="19428" y="9366"/>
                <wp:lineTo x="19166" y="9019"/>
                <wp:lineTo x="18252" y="8586"/>
                <wp:lineTo x="18469" y="4596"/>
                <wp:lineTo x="18165" y="4423"/>
                <wp:lineTo x="16422" y="4423"/>
                <wp:lineTo x="16509" y="3642"/>
                <wp:lineTo x="15551" y="3469"/>
                <wp:lineTo x="9888" y="3035"/>
                <wp:lineTo x="10280" y="3035"/>
                <wp:lineTo x="10411" y="2602"/>
                <wp:lineTo x="10324" y="87"/>
                <wp:lineTo x="5227" y="87"/>
              </wp:wrapPolygon>
            </wp:wrapThrough>
            <wp:docPr id="3" name="Imagen 3" descr="C:\Users\Lenovo\Downloads\Red semántica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wnloads\Red semántica (4).png"/>
                    <pic:cNvPicPr>
                      <a:picLocks noChangeAspect="1" noChangeArrowheads="1"/>
                    </pic:cNvPicPr>
                  </pic:nvPicPr>
                  <pic:blipFill rotWithShape="1">
                    <a:blip r:embed="rId50">
                      <a:extLst>
                        <a:ext uri="{28A0092B-C50C-407E-A947-70E740481C1C}">
                          <a14:useLocalDpi xmlns:a14="http://schemas.microsoft.com/office/drawing/2010/main" val="0"/>
                        </a:ext>
                      </a:extLst>
                    </a:blip>
                    <a:srcRect t="2275" b="2851"/>
                    <a:stretch/>
                  </pic:blipFill>
                  <pic:spPr bwMode="auto">
                    <a:xfrm>
                      <a:off x="0" y="0"/>
                      <a:ext cx="9446260" cy="47447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D58D0" w:rsidRPr="003F05DC">
        <w:t>Red semán</w:t>
      </w:r>
      <w:r w:rsidR="003F05DC">
        <w:t>tica de las</w:t>
      </w:r>
      <w:r w:rsidR="009379FF" w:rsidRPr="003F05DC">
        <w:t xml:space="preserve"> Guías de observación</w:t>
      </w:r>
      <w:bookmarkEnd w:id="201"/>
    </w:p>
    <w:p w14:paraId="01035026" w14:textId="77777777" w:rsidR="00F73008" w:rsidRDefault="00F73008" w:rsidP="00200766"/>
    <w:p w14:paraId="772675E0" w14:textId="77777777" w:rsidR="004F49DB" w:rsidRDefault="004F49DB" w:rsidP="00200766"/>
    <w:p w14:paraId="19851BCC" w14:textId="77777777" w:rsidR="004F49DB" w:rsidRDefault="004F49DB">
      <w:r>
        <w:br w:type="page"/>
      </w:r>
    </w:p>
    <w:p w14:paraId="22882512" w14:textId="77777777" w:rsidR="004F49DB" w:rsidRDefault="004F49DB">
      <w:pPr>
        <w:sectPr w:rsidR="004F49DB" w:rsidSect="00164593">
          <w:pgSz w:w="16838" w:h="11906" w:orient="landscape"/>
          <w:pgMar w:top="1418" w:right="1418" w:bottom="1418" w:left="1418" w:header="709" w:footer="709" w:gutter="0"/>
          <w:cols w:space="708"/>
          <w:titlePg/>
          <w:docGrid w:linePitch="360"/>
        </w:sectPr>
      </w:pPr>
    </w:p>
    <w:p w14:paraId="5C02F3B6" w14:textId="0C9BD827" w:rsidR="00CB7511" w:rsidRPr="00CB7511" w:rsidRDefault="00CB7511" w:rsidP="00CB7511">
      <w:pPr>
        <w:spacing w:line="360" w:lineRule="auto"/>
        <w:ind w:firstLine="720"/>
        <w:jc w:val="both"/>
        <w:rPr>
          <w:rFonts w:ascii="Times New Roman" w:hAnsi="Times New Roman" w:cs="Times New Roman"/>
          <w:sz w:val="24"/>
        </w:rPr>
      </w:pPr>
      <w:r w:rsidRPr="00CB7511">
        <w:rPr>
          <w:rFonts w:ascii="Times New Roman" w:hAnsi="Times New Roman" w:cs="Times New Roman"/>
          <w:sz w:val="24"/>
        </w:rPr>
        <w:lastRenderedPageBreak/>
        <w:t>La primera red semántica pertenece a la guía de observación en donde se emplearon cuatro subcategorías para la obtención de la información requerida. Dentro de la coherencia con el objetivo y didáctica de la experiencia de aprendizaje en base al modelo Reggio Emilia se identificó que las actividades se enfocan en trabajar el desarrollo emocional de los infantes, de igual manera guardan una relación con el Ámbito Expresión Artística y el modelo antes mencionado. Seguidamente</w:t>
      </w:r>
      <w:r w:rsidR="0057492C">
        <w:rPr>
          <w:rFonts w:ascii="Times New Roman" w:hAnsi="Times New Roman" w:cs="Times New Roman"/>
          <w:sz w:val="24"/>
        </w:rPr>
        <w:t>,</w:t>
      </w:r>
      <w:r w:rsidRPr="00CB7511">
        <w:rPr>
          <w:rFonts w:ascii="Times New Roman" w:hAnsi="Times New Roman" w:cs="Times New Roman"/>
          <w:sz w:val="24"/>
        </w:rPr>
        <w:t xml:space="preserve"> en las subcategorías denominadas características de la experiencia de aprendizaje y factibilidad de la experiencia se evidencio que se utilizan materiales de fácil acceso, del entorno, que estos permitieron la exploració</w:t>
      </w:r>
      <w:r w:rsidR="0057492C">
        <w:rPr>
          <w:rFonts w:ascii="Times New Roman" w:hAnsi="Times New Roman" w:cs="Times New Roman"/>
          <w:sz w:val="24"/>
        </w:rPr>
        <w:t>n y experimentación, en respuesta</w:t>
      </w:r>
      <w:r w:rsidRPr="00CB7511">
        <w:rPr>
          <w:rFonts w:ascii="Times New Roman" w:hAnsi="Times New Roman" w:cs="Times New Roman"/>
          <w:sz w:val="24"/>
        </w:rPr>
        <w:t xml:space="preserve"> a las necesidades de los infantes. Finalmente se puede observar que se las dos últimas subcategorías se fusionaron, creando así una sola que engloba todo lo referido a los materiales.</w:t>
      </w:r>
    </w:p>
    <w:p w14:paraId="784C7497" w14:textId="77777777" w:rsidR="00CB7511" w:rsidRDefault="00CB7511" w:rsidP="00CB7511"/>
    <w:p w14:paraId="2821BF24" w14:textId="77777777" w:rsidR="00F73008" w:rsidRPr="00CB7511" w:rsidRDefault="00F73008" w:rsidP="00CB7511">
      <w:pPr>
        <w:sectPr w:rsidR="00F73008" w:rsidRPr="00CB7511" w:rsidSect="00164593">
          <w:pgSz w:w="11906" w:h="16838"/>
          <w:pgMar w:top="1418" w:right="1418" w:bottom="1418" w:left="1418" w:header="709" w:footer="709" w:gutter="0"/>
          <w:cols w:space="708"/>
          <w:titlePg/>
          <w:docGrid w:linePitch="360"/>
        </w:sectPr>
      </w:pPr>
    </w:p>
    <w:p w14:paraId="31AE8C57" w14:textId="77777777" w:rsidR="00FD58D0" w:rsidRDefault="003F05DC" w:rsidP="00D05652">
      <w:pPr>
        <w:pStyle w:val="Ttulo2"/>
        <w:numPr>
          <w:ilvl w:val="0"/>
          <w:numId w:val="33"/>
        </w:numPr>
        <w:ind w:left="709" w:hanging="425"/>
      </w:pPr>
      <w:bookmarkStart w:id="202" w:name="_Toc100778316"/>
      <w:r>
        <w:lastRenderedPageBreak/>
        <w:t>Red semántica de la Guía de entrevista</w:t>
      </w:r>
      <w:bookmarkEnd w:id="202"/>
      <w:r>
        <w:t xml:space="preserve"> </w:t>
      </w:r>
      <w:r w:rsidR="00FD58D0">
        <w:t xml:space="preserve"> </w:t>
      </w:r>
    </w:p>
    <w:p w14:paraId="104AAB4B" w14:textId="77777777" w:rsidR="00200766" w:rsidRDefault="00F73008" w:rsidP="00200766">
      <w:r w:rsidRPr="00F73008">
        <w:rPr>
          <w:noProof/>
        </w:rPr>
        <w:drawing>
          <wp:anchor distT="0" distB="0" distL="114300" distR="114300" simplePos="0" relativeHeight="251674624" behindDoc="0" locked="0" layoutInCell="1" allowOverlap="1" wp14:anchorId="7CF24DFC" wp14:editId="76A6AD3C">
            <wp:simplePos x="0" y="0"/>
            <wp:positionH relativeFrom="column">
              <wp:posOffset>-280797</wp:posOffset>
            </wp:positionH>
            <wp:positionV relativeFrom="paragraph">
              <wp:posOffset>151765</wp:posOffset>
            </wp:positionV>
            <wp:extent cx="9676130" cy="4620260"/>
            <wp:effectExtent l="0" t="0" r="1270" b="8890"/>
            <wp:wrapThrough wrapText="bothSides">
              <wp:wrapPolygon edited="0">
                <wp:start x="5188" y="0"/>
                <wp:lineTo x="5146" y="2761"/>
                <wp:lineTo x="2679" y="3295"/>
                <wp:lineTo x="978" y="3741"/>
                <wp:lineTo x="978" y="6679"/>
                <wp:lineTo x="1573" y="7303"/>
                <wp:lineTo x="2339" y="7303"/>
                <wp:lineTo x="2339" y="10153"/>
                <wp:lineTo x="85" y="11489"/>
                <wp:lineTo x="85" y="15585"/>
                <wp:lineTo x="553" y="15853"/>
                <wp:lineTo x="2296" y="15853"/>
                <wp:lineTo x="1744" y="16565"/>
                <wp:lineTo x="1616" y="16832"/>
                <wp:lineTo x="1616" y="17278"/>
                <wp:lineTo x="1021" y="18881"/>
                <wp:lineTo x="1021" y="21553"/>
                <wp:lineTo x="21135" y="21553"/>
                <wp:lineTo x="21093" y="18703"/>
                <wp:lineTo x="20200" y="17278"/>
                <wp:lineTo x="21475" y="15853"/>
                <wp:lineTo x="21560" y="11489"/>
                <wp:lineTo x="19349" y="10153"/>
                <wp:lineTo x="19434" y="9351"/>
                <wp:lineTo x="19221" y="9084"/>
                <wp:lineTo x="18456" y="8728"/>
                <wp:lineTo x="18541" y="8015"/>
                <wp:lineTo x="18243" y="7748"/>
                <wp:lineTo x="16755" y="7303"/>
                <wp:lineTo x="17563" y="7303"/>
                <wp:lineTo x="18201" y="6679"/>
                <wp:lineTo x="18243" y="3562"/>
                <wp:lineTo x="16372" y="3206"/>
                <wp:lineTo x="9823" y="3028"/>
                <wp:lineTo x="10121" y="2672"/>
                <wp:lineTo x="9993" y="0"/>
                <wp:lineTo x="5188" y="0"/>
              </wp:wrapPolygon>
            </wp:wrapThrough>
            <wp:docPr id="5" name="Imagen 5" descr="C:\Users\Lenovo\Downloads\Red semántica 2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ownloads\Red semántica 2 (1).png"/>
                    <pic:cNvPicPr>
                      <a:picLocks noChangeAspect="1" noChangeArrowheads="1"/>
                    </pic:cNvPicPr>
                  </pic:nvPicPr>
                  <pic:blipFill rotWithShape="1">
                    <a:blip r:embed="rId51">
                      <a:extLst>
                        <a:ext uri="{28A0092B-C50C-407E-A947-70E740481C1C}">
                          <a14:useLocalDpi xmlns:a14="http://schemas.microsoft.com/office/drawing/2010/main" val="0"/>
                        </a:ext>
                      </a:extLst>
                    </a:blip>
                    <a:srcRect l="963" t="2510" r="1077" b="2701"/>
                    <a:stretch/>
                  </pic:blipFill>
                  <pic:spPr bwMode="auto">
                    <a:xfrm>
                      <a:off x="0" y="0"/>
                      <a:ext cx="9676130" cy="46202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B9A0CE1" w14:textId="77777777" w:rsidR="00200766" w:rsidRDefault="00200766" w:rsidP="00200766"/>
    <w:p w14:paraId="7FECC2CA" w14:textId="77777777" w:rsidR="00200766" w:rsidRDefault="00200766" w:rsidP="00200766"/>
    <w:p w14:paraId="38F9C249" w14:textId="77777777" w:rsidR="004F49DB" w:rsidRDefault="004F49DB" w:rsidP="00200766">
      <w:pPr>
        <w:sectPr w:rsidR="004F49DB" w:rsidSect="00164593">
          <w:pgSz w:w="16838" w:h="11906" w:orient="landscape"/>
          <w:pgMar w:top="1418" w:right="1418" w:bottom="1418" w:left="1418" w:header="709" w:footer="709" w:gutter="0"/>
          <w:cols w:space="708"/>
          <w:titlePg/>
          <w:docGrid w:linePitch="360"/>
        </w:sectPr>
      </w:pPr>
    </w:p>
    <w:p w14:paraId="609F2A95" w14:textId="7D2878A6" w:rsidR="00CB7511" w:rsidRPr="00CB7511" w:rsidRDefault="00CB7511" w:rsidP="00CB7511">
      <w:pPr>
        <w:spacing w:line="360" w:lineRule="auto"/>
        <w:ind w:firstLine="720"/>
        <w:jc w:val="both"/>
        <w:rPr>
          <w:rStyle w:val="normaltextrun"/>
          <w:rFonts w:ascii="Times New Roman" w:hAnsi="Times New Roman" w:cs="Times New Roman"/>
          <w:sz w:val="24"/>
        </w:rPr>
      </w:pPr>
      <w:r w:rsidRPr="00CB7511">
        <w:rPr>
          <w:rStyle w:val="normaltextrun"/>
          <w:rFonts w:ascii="Times New Roman" w:hAnsi="Times New Roman" w:cs="Times New Roman"/>
          <w:color w:val="000000"/>
          <w:sz w:val="24"/>
          <w:szCs w:val="24"/>
          <w:shd w:val="clear" w:color="auto" w:fill="FFFFFF"/>
        </w:rPr>
        <w:lastRenderedPageBreak/>
        <w:t>La segunda red semántica fue empleada para la guía de entrevista en donde nuevamente se utilizaron las cuatro subca</w:t>
      </w:r>
      <w:r w:rsidR="0057492C">
        <w:rPr>
          <w:rStyle w:val="normaltextrun"/>
          <w:rFonts w:ascii="Times New Roman" w:hAnsi="Times New Roman" w:cs="Times New Roman"/>
          <w:color w:val="000000"/>
          <w:sz w:val="24"/>
          <w:szCs w:val="24"/>
          <w:shd w:val="clear" w:color="auto" w:fill="FFFFFF"/>
        </w:rPr>
        <w:t>tegorías ya mencionadas, de lo cual,</w:t>
      </w:r>
      <w:r w:rsidRPr="00CB7511">
        <w:rPr>
          <w:rStyle w:val="normaltextrun"/>
          <w:rFonts w:ascii="Times New Roman" w:hAnsi="Times New Roman" w:cs="Times New Roman"/>
          <w:color w:val="000000"/>
          <w:sz w:val="24"/>
          <w:szCs w:val="24"/>
          <w:shd w:val="clear" w:color="auto" w:fill="FFFFFF"/>
        </w:rPr>
        <w:t xml:space="preserve"> dentro de la coherencia con el objetivo y la didáctica de la experiencia </w:t>
      </w:r>
      <w:r w:rsidR="0057492C">
        <w:rPr>
          <w:rStyle w:val="normaltextrun"/>
          <w:rFonts w:ascii="Times New Roman" w:hAnsi="Times New Roman" w:cs="Times New Roman"/>
          <w:color w:val="000000"/>
          <w:sz w:val="24"/>
          <w:szCs w:val="24"/>
          <w:shd w:val="clear" w:color="auto" w:fill="FFFFFF"/>
        </w:rPr>
        <w:t>de aprendizaje se evidenció</w:t>
      </w:r>
      <w:r w:rsidRPr="00CB7511">
        <w:rPr>
          <w:rStyle w:val="normaltextrun"/>
          <w:rFonts w:ascii="Times New Roman" w:hAnsi="Times New Roman" w:cs="Times New Roman"/>
          <w:color w:val="000000"/>
          <w:sz w:val="24"/>
          <w:szCs w:val="24"/>
          <w:shd w:val="clear" w:color="auto" w:fill="FFFFFF"/>
        </w:rPr>
        <w:t xml:space="preserve"> que las actividades se desarrollaron en los tres momentos de aprendizaje, en una secuencia clara, sin embargo, el tiempo se considera un factor que juega en contra. Por otro lado, en las otras dos subcategorías fusionadas se identificó que los materiales empleados eran diversos, de fácil acceso y responden a las necesidades de los infantes, mediante la oportunidad de interactuar entre pares, para trabajar el desarrollo emocional desde otros ángulos y de manera interesante para los mismos. </w:t>
      </w:r>
    </w:p>
    <w:p w14:paraId="55317B95" w14:textId="77777777" w:rsidR="00CB7511" w:rsidRPr="00CB7511" w:rsidRDefault="00CB7511" w:rsidP="00D05652">
      <w:pPr>
        <w:pStyle w:val="Prrafodelista"/>
        <w:numPr>
          <w:ilvl w:val="0"/>
          <w:numId w:val="33"/>
        </w:numPr>
        <w:sectPr w:rsidR="00CB7511" w:rsidRPr="00CB7511" w:rsidSect="00164593">
          <w:pgSz w:w="11906" w:h="16838"/>
          <w:pgMar w:top="1418" w:right="1418" w:bottom="1418" w:left="1418" w:header="709" w:footer="709" w:gutter="0"/>
          <w:cols w:space="708"/>
          <w:titlePg/>
          <w:docGrid w:linePitch="360"/>
        </w:sectPr>
      </w:pPr>
    </w:p>
    <w:p w14:paraId="665EDAB8" w14:textId="45D679C2" w:rsidR="00200766" w:rsidRDefault="00FD58D0" w:rsidP="00D05652">
      <w:pPr>
        <w:pStyle w:val="Ttulo2"/>
        <w:numPr>
          <w:ilvl w:val="0"/>
          <w:numId w:val="33"/>
        </w:numPr>
        <w:spacing w:line="360" w:lineRule="auto"/>
        <w:ind w:left="709" w:firstLine="720"/>
        <w:jc w:val="both"/>
        <w:rPr>
          <w:rFonts w:cs="Times New Roman"/>
          <w:szCs w:val="24"/>
        </w:rPr>
      </w:pPr>
      <w:bookmarkStart w:id="203" w:name="_Toc100778317"/>
      <w:r>
        <w:lastRenderedPageBreak/>
        <w:t>Red sem</w:t>
      </w:r>
      <w:r w:rsidRPr="00031D38">
        <w:rPr>
          <w:rFonts w:cs="Times New Roman"/>
          <w:szCs w:val="24"/>
        </w:rPr>
        <w:t xml:space="preserve">ántica </w:t>
      </w:r>
      <w:r w:rsidR="003F05DC">
        <w:rPr>
          <w:rFonts w:cs="Times New Roman"/>
          <w:szCs w:val="24"/>
        </w:rPr>
        <w:t>de la Escala de evaluación</w:t>
      </w:r>
      <w:bookmarkEnd w:id="203"/>
      <w:r w:rsidR="003F05DC">
        <w:rPr>
          <w:rFonts w:cs="Times New Roman"/>
          <w:szCs w:val="24"/>
        </w:rPr>
        <w:t xml:space="preserve"> </w:t>
      </w:r>
    </w:p>
    <w:p w14:paraId="5FF9ABA5" w14:textId="5009F40C" w:rsidR="00F73008" w:rsidRDefault="00FA3B80" w:rsidP="00F73008">
      <w:r w:rsidRPr="00F73008">
        <w:rPr>
          <w:noProof/>
        </w:rPr>
        <w:drawing>
          <wp:anchor distT="0" distB="0" distL="114300" distR="114300" simplePos="0" relativeHeight="251675648" behindDoc="0" locked="0" layoutInCell="1" allowOverlap="1" wp14:anchorId="7350DE31" wp14:editId="084F0DE5">
            <wp:simplePos x="0" y="0"/>
            <wp:positionH relativeFrom="margin">
              <wp:align>left</wp:align>
            </wp:positionH>
            <wp:positionV relativeFrom="paragraph">
              <wp:posOffset>23858</wp:posOffset>
            </wp:positionV>
            <wp:extent cx="9255125" cy="4495800"/>
            <wp:effectExtent l="0" t="0" r="3175" b="0"/>
            <wp:wrapThrough wrapText="bothSides">
              <wp:wrapPolygon edited="0">
                <wp:start x="5913" y="183"/>
                <wp:lineTo x="5869" y="2654"/>
                <wp:lineTo x="6091" y="3295"/>
                <wp:lineTo x="3023" y="3478"/>
                <wp:lineTo x="1423" y="3936"/>
                <wp:lineTo x="1423" y="6864"/>
                <wp:lineTo x="2179" y="7688"/>
                <wp:lineTo x="2757" y="7688"/>
                <wp:lineTo x="2757" y="10617"/>
                <wp:lineTo x="222" y="10983"/>
                <wp:lineTo x="44" y="11075"/>
                <wp:lineTo x="44" y="15742"/>
                <wp:lineTo x="1067" y="16475"/>
                <wp:lineTo x="2045" y="16475"/>
                <wp:lineTo x="2045" y="17664"/>
                <wp:lineTo x="2179" y="17939"/>
                <wp:lineTo x="2757" y="17939"/>
                <wp:lineTo x="1601" y="18397"/>
                <wp:lineTo x="1423" y="18580"/>
                <wp:lineTo x="1423" y="21234"/>
                <wp:lineTo x="6580" y="21508"/>
                <wp:lineTo x="21341" y="21508"/>
                <wp:lineTo x="21430" y="18580"/>
                <wp:lineTo x="21163" y="18397"/>
                <wp:lineTo x="19473" y="17939"/>
                <wp:lineTo x="20140" y="17939"/>
                <wp:lineTo x="20363" y="17481"/>
                <wp:lineTo x="20274" y="16475"/>
                <wp:lineTo x="20807" y="16475"/>
                <wp:lineTo x="21518" y="15651"/>
                <wp:lineTo x="21563" y="11532"/>
                <wp:lineTo x="21296" y="11349"/>
                <wp:lineTo x="19473" y="10617"/>
                <wp:lineTo x="19562" y="9519"/>
                <wp:lineTo x="19296" y="9244"/>
                <wp:lineTo x="18406" y="9153"/>
                <wp:lineTo x="18495" y="8237"/>
                <wp:lineTo x="18228" y="7963"/>
                <wp:lineTo x="17428" y="7688"/>
                <wp:lineTo x="18584" y="6773"/>
                <wp:lineTo x="18584" y="3936"/>
                <wp:lineTo x="16317" y="3478"/>
                <wp:lineTo x="10670" y="3295"/>
                <wp:lineTo x="10893" y="2563"/>
                <wp:lineTo x="10804" y="183"/>
                <wp:lineTo x="5913" y="183"/>
              </wp:wrapPolygon>
            </wp:wrapThrough>
            <wp:docPr id="9" name="Imagen 9" descr="C:\Users\Lenovo\Downloads\Red semántica 3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novo\Downloads\Red semántica 3 (1).pn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1074" t="1939" r="903" b="2609"/>
                    <a:stretch/>
                  </pic:blipFill>
                  <pic:spPr bwMode="auto">
                    <a:xfrm>
                      <a:off x="0" y="0"/>
                      <a:ext cx="9255125" cy="4495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83ABAE0" w14:textId="77777777" w:rsidR="00F73008" w:rsidRPr="00F73008" w:rsidRDefault="00F73008" w:rsidP="00F73008">
      <w:pPr>
        <w:sectPr w:rsidR="00F73008" w:rsidRPr="00F73008" w:rsidSect="00164593">
          <w:pgSz w:w="16838" w:h="11906" w:orient="landscape"/>
          <w:pgMar w:top="1418" w:right="1418" w:bottom="1418" w:left="1418" w:header="709" w:footer="709" w:gutter="0"/>
          <w:cols w:space="708"/>
          <w:titlePg/>
          <w:docGrid w:linePitch="360"/>
        </w:sectPr>
      </w:pPr>
    </w:p>
    <w:p w14:paraId="501FE65C" w14:textId="6EFE8448" w:rsidR="00B53D6A" w:rsidRPr="00B53D6A" w:rsidRDefault="0057492C" w:rsidP="00164593">
      <w:pPr>
        <w:spacing w:after="0" w:line="360" w:lineRule="auto"/>
        <w:ind w:firstLine="720"/>
        <w:jc w:val="both"/>
        <w:rPr>
          <w:rFonts w:ascii="Times New Roman" w:hAnsi="Times New Roman" w:cs="Times New Roman"/>
          <w:color w:val="000000"/>
          <w:sz w:val="28"/>
          <w:szCs w:val="24"/>
          <w:shd w:val="clear" w:color="auto" w:fill="FFFFFF"/>
        </w:rPr>
      </w:pPr>
      <w:r>
        <w:rPr>
          <w:rStyle w:val="normaltextrun"/>
          <w:rFonts w:ascii="Times New Roman" w:hAnsi="Times New Roman" w:cs="Times New Roman"/>
          <w:color w:val="000000"/>
          <w:sz w:val="24"/>
          <w:szCs w:val="24"/>
          <w:shd w:val="clear" w:color="auto" w:fill="FFFFFF"/>
        </w:rPr>
        <w:lastRenderedPageBreak/>
        <w:t>La tercera red semántica</w:t>
      </w:r>
      <w:r w:rsidR="00B53D6A" w:rsidRPr="00B53D6A">
        <w:rPr>
          <w:rStyle w:val="normaltextrun"/>
          <w:rFonts w:ascii="Times New Roman" w:hAnsi="Times New Roman" w:cs="Times New Roman"/>
          <w:color w:val="000000"/>
          <w:sz w:val="24"/>
          <w:szCs w:val="24"/>
          <w:shd w:val="clear" w:color="auto" w:fill="FFFFFF"/>
        </w:rPr>
        <w:t xml:space="preserve"> pertenece a la escala de evaluación</w:t>
      </w:r>
      <w:r>
        <w:rPr>
          <w:rStyle w:val="normaltextrun"/>
          <w:rFonts w:ascii="Times New Roman" w:hAnsi="Times New Roman" w:cs="Times New Roman"/>
          <w:color w:val="000000"/>
          <w:sz w:val="24"/>
          <w:szCs w:val="24"/>
          <w:shd w:val="clear" w:color="auto" w:fill="FFFFFF"/>
        </w:rPr>
        <w:t>,</w:t>
      </w:r>
      <w:r w:rsidR="00B53D6A" w:rsidRPr="00B53D6A">
        <w:rPr>
          <w:rStyle w:val="normaltextrun"/>
          <w:rFonts w:ascii="Times New Roman" w:hAnsi="Times New Roman" w:cs="Times New Roman"/>
          <w:color w:val="000000"/>
          <w:sz w:val="24"/>
          <w:szCs w:val="24"/>
          <w:shd w:val="clear" w:color="auto" w:fill="FFFFFF"/>
        </w:rPr>
        <w:t xml:space="preserve"> como ya se mencionó anteriormente para el desarrollo de estas se empleó el uso de las cuatro subcategorías; en las dos primeras se identificó que las actividades eran creativas y dinámicas para el reconocimiento de las emociones, manteniendo así una relación con el Ámbito Expresión Artística y con el modelo antes mencionado, del mismo modo se destaca el orden con el que se realizaron las actividades, los momentos y la secuencialidad. Por otro lado, en las dos últimas subcategorías se encontró que los materiales no eran estructurados, los infantes construyeron su propio conocimiento mediante la exploración y experimentación con los elementos del entorno, así también se evidencio claridad en las actividades realizadas. Por tanto, dentro de las redes semánticas se evidencia que se fusionan la tercera y cuarta subcategoría, para finalmente dar cuenta de la categoría establecida. </w:t>
      </w:r>
      <w:r w:rsidR="00B53D6A" w:rsidRPr="00B53D6A">
        <w:rPr>
          <w:rStyle w:val="eop"/>
          <w:rFonts w:ascii="Times New Roman" w:hAnsi="Times New Roman" w:cs="Times New Roman"/>
          <w:color w:val="000000"/>
          <w:sz w:val="24"/>
          <w:szCs w:val="24"/>
          <w:shd w:val="clear" w:color="auto" w:fill="FFFFFF"/>
        </w:rPr>
        <w:t> </w:t>
      </w:r>
    </w:p>
    <w:p w14:paraId="72D54018" w14:textId="77777777" w:rsidR="004076FB" w:rsidRPr="003F05DC" w:rsidRDefault="004076FB" w:rsidP="00164593">
      <w:pPr>
        <w:pStyle w:val="Ttulo2"/>
        <w:numPr>
          <w:ilvl w:val="0"/>
          <w:numId w:val="33"/>
        </w:numPr>
        <w:spacing w:before="0" w:line="360" w:lineRule="auto"/>
        <w:ind w:left="709" w:hanging="425"/>
      </w:pPr>
      <w:bookmarkStart w:id="204" w:name="_Toc100778318"/>
      <w:r w:rsidRPr="003F05DC">
        <w:t xml:space="preserve">Triangulación metodológica </w:t>
      </w:r>
      <w:r w:rsidR="003F05DC" w:rsidRPr="003F05DC">
        <w:t>de la fase de evaluación</w:t>
      </w:r>
      <w:bookmarkEnd w:id="204"/>
    </w:p>
    <w:p w14:paraId="7A08CF67" w14:textId="77777777" w:rsidR="00B14408" w:rsidRDefault="00B14408" w:rsidP="00164593">
      <w:pPr>
        <w:spacing w:after="0" w:line="360" w:lineRule="auto"/>
        <w:ind w:firstLine="720"/>
        <w:jc w:val="both"/>
        <w:rPr>
          <w:rFonts w:ascii="Times New Roman" w:hAnsi="Times New Roman" w:cs="Times New Roman"/>
          <w:sz w:val="24"/>
        </w:rPr>
      </w:pPr>
      <w:r>
        <w:rPr>
          <w:rFonts w:ascii="Times New Roman" w:hAnsi="Times New Roman" w:cs="Times New Roman"/>
          <w:sz w:val="24"/>
        </w:rPr>
        <w:t>Para continuar con el proceso de análisis de la información obtenida, se realizó una triangulación metodológica, en donde se pone en contraste los aportes de los tres instrumentos aplicados, enfocados en evaluar la implementación de la propuesta de intervención educativa “Todo mi desarrollo a la vez”. Por tanto, para llevar a cabo este proceso, se hizo uso de una tabla de triple entrada en donde se colocó lo encontrado dentro de cada subcategoría en los diferentes instrumentos: guías de observación, entrevista y cuestionario.</w:t>
      </w:r>
    </w:p>
    <w:p w14:paraId="3F0997D5" w14:textId="77777777" w:rsidR="00B14408" w:rsidRDefault="00B14408" w:rsidP="00B14408">
      <w:pPr>
        <w:spacing w:line="360" w:lineRule="auto"/>
        <w:ind w:firstLine="720"/>
        <w:rPr>
          <w:rFonts w:ascii="Times New Roman" w:hAnsi="Times New Roman" w:cs="Times New Roman"/>
          <w:sz w:val="24"/>
        </w:rPr>
      </w:pPr>
    </w:p>
    <w:p w14:paraId="6E129221" w14:textId="77777777" w:rsidR="00B14408" w:rsidRDefault="00B14408" w:rsidP="00B14408">
      <w:pPr>
        <w:spacing w:line="360" w:lineRule="auto"/>
        <w:ind w:firstLine="720"/>
        <w:rPr>
          <w:rFonts w:ascii="Times New Roman" w:hAnsi="Times New Roman" w:cs="Times New Roman"/>
          <w:sz w:val="24"/>
        </w:rPr>
      </w:pPr>
    </w:p>
    <w:p w14:paraId="597CEE54" w14:textId="77777777" w:rsidR="00B14408" w:rsidRDefault="00B14408" w:rsidP="00B14408">
      <w:pPr>
        <w:spacing w:line="360" w:lineRule="auto"/>
        <w:ind w:firstLine="720"/>
        <w:rPr>
          <w:rFonts w:ascii="Times New Roman" w:hAnsi="Times New Roman" w:cs="Times New Roman"/>
          <w:sz w:val="24"/>
        </w:rPr>
      </w:pPr>
    </w:p>
    <w:p w14:paraId="28CFED8D" w14:textId="77777777" w:rsidR="00B14408" w:rsidRDefault="00B14408" w:rsidP="00B14408">
      <w:pPr>
        <w:spacing w:line="360" w:lineRule="auto"/>
        <w:ind w:firstLine="720"/>
        <w:rPr>
          <w:rFonts w:ascii="Times New Roman" w:hAnsi="Times New Roman" w:cs="Times New Roman"/>
          <w:sz w:val="24"/>
        </w:rPr>
      </w:pPr>
    </w:p>
    <w:p w14:paraId="4BD8F651" w14:textId="77777777" w:rsidR="00B14408" w:rsidRDefault="00B14408" w:rsidP="00B14408">
      <w:pPr>
        <w:spacing w:line="360" w:lineRule="auto"/>
        <w:ind w:firstLine="720"/>
        <w:rPr>
          <w:rFonts w:ascii="Times New Roman" w:hAnsi="Times New Roman" w:cs="Times New Roman"/>
          <w:sz w:val="24"/>
        </w:rPr>
      </w:pPr>
    </w:p>
    <w:p w14:paraId="5D6E4ED3" w14:textId="77777777" w:rsidR="00B14408" w:rsidRDefault="00B14408" w:rsidP="00031D38">
      <w:pPr>
        <w:spacing w:line="360" w:lineRule="auto"/>
        <w:rPr>
          <w:rFonts w:ascii="Times New Roman" w:hAnsi="Times New Roman" w:cs="Times New Roman"/>
          <w:sz w:val="24"/>
        </w:rPr>
      </w:pPr>
    </w:p>
    <w:p w14:paraId="6BD2E6D7" w14:textId="77777777" w:rsidR="00B14408" w:rsidRDefault="00B14408" w:rsidP="00B14408">
      <w:pPr>
        <w:tabs>
          <w:tab w:val="left" w:pos="5971"/>
        </w:tabs>
        <w:spacing w:line="360" w:lineRule="auto"/>
        <w:rPr>
          <w:rFonts w:ascii="Times New Roman" w:hAnsi="Times New Roman" w:cs="Times New Roman"/>
          <w:bCs/>
          <w:sz w:val="24"/>
          <w:szCs w:val="24"/>
        </w:rPr>
        <w:sectPr w:rsidR="00B14408" w:rsidSect="00164593">
          <w:pgSz w:w="11906" w:h="16838"/>
          <w:pgMar w:top="1418" w:right="1418" w:bottom="1418" w:left="1418" w:header="709" w:footer="709" w:gutter="0"/>
          <w:cols w:space="708"/>
          <w:titlePg/>
          <w:docGrid w:linePitch="360"/>
        </w:sectPr>
      </w:pPr>
    </w:p>
    <w:p w14:paraId="14EEBF6B" w14:textId="5CD2DED0" w:rsidR="00752838" w:rsidRPr="00752838" w:rsidRDefault="00615107" w:rsidP="00615107">
      <w:pPr>
        <w:pStyle w:val="Descripcin"/>
        <w:keepNext/>
        <w:rPr>
          <w:rFonts w:ascii="Times New Roman" w:hAnsi="Times New Roman" w:cs="Times New Roman"/>
          <w:b/>
          <w:i w:val="0"/>
          <w:color w:val="auto"/>
          <w:sz w:val="24"/>
        </w:rPr>
      </w:pPr>
      <w:bookmarkStart w:id="205" w:name="_Toc100773834"/>
      <w:r w:rsidRPr="00752838">
        <w:rPr>
          <w:rFonts w:ascii="Times New Roman" w:hAnsi="Times New Roman" w:cs="Times New Roman"/>
          <w:b/>
          <w:i w:val="0"/>
          <w:color w:val="auto"/>
          <w:sz w:val="24"/>
        </w:rPr>
        <w:lastRenderedPageBreak/>
        <w:t xml:space="preserve">Tabla </w:t>
      </w:r>
      <w:r w:rsidRPr="00752838">
        <w:rPr>
          <w:rFonts w:ascii="Times New Roman" w:hAnsi="Times New Roman" w:cs="Times New Roman"/>
          <w:b/>
          <w:i w:val="0"/>
          <w:color w:val="auto"/>
          <w:sz w:val="24"/>
        </w:rPr>
        <w:fldChar w:fldCharType="begin"/>
      </w:r>
      <w:r w:rsidRPr="00752838">
        <w:rPr>
          <w:rFonts w:ascii="Times New Roman" w:hAnsi="Times New Roman" w:cs="Times New Roman"/>
          <w:b/>
          <w:i w:val="0"/>
          <w:color w:val="auto"/>
          <w:sz w:val="24"/>
        </w:rPr>
        <w:instrText xml:space="preserve"> SEQ Tabla \* ARABIC </w:instrText>
      </w:r>
      <w:r w:rsidRPr="00752838">
        <w:rPr>
          <w:rFonts w:ascii="Times New Roman" w:hAnsi="Times New Roman" w:cs="Times New Roman"/>
          <w:b/>
          <w:i w:val="0"/>
          <w:color w:val="auto"/>
          <w:sz w:val="24"/>
        </w:rPr>
        <w:fldChar w:fldCharType="separate"/>
      </w:r>
      <w:r w:rsidR="00834DF0">
        <w:rPr>
          <w:rFonts w:ascii="Times New Roman" w:hAnsi="Times New Roman" w:cs="Times New Roman"/>
          <w:b/>
          <w:i w:val="0"/>
          <w:noProof/>
          <w:color w:val="auto"/>
          <w:sz w:val="24"/>
        </w:rPr>
        <w:t>17</w:t>
      </w:r>
      <w:bookmarkEnd w:id="205"/>
      <w:r w:rsidRPr="00752838">
        <w:rPr>
          <w:rFonts w:ascii="Times New Roman" w:hAnsi="Times New Roman" w:cs="Times New Roman"/>
          <w:b/>
          <w:i w:val="0"/>
          <w:color w:val="auto"/>
          <w:sz w:val="24"/>
        </w:rPr>
        <w:fldChar w:fldCharType="end"/>
      </w:r>
      <w:r w:rsidRPr="00752838">
        <w:rPr>
          <w:rFonts w:ascii="Times New Roman" w:hAnsi="Times New Roman" w:cs="Times New Roman"/>
          <w:b/>
          <w:i w:val="0"/>
          <w:color w:val="auto"/>
          <w:sz w:val="24"/>
        </w:rPr>
        <w:t xml:space="preserve"> </w:t>
      </w:r>
    </w:p>
    <w:p w14:paraId="26322259" w14:textId="77777777" w:rsidR="00615107" w:rsidRPr="00615107" w:rsidRDefault="00615107" w:rsidP="00615107">
      <w:pPr>
        <w:pStyle w:val="Descripcin"/>
        <w:keepNext/>
        <w:rPr>
          <w:rFonts w:ascii="Times New Roman" w:hAnsi="Times New Roman" w:cs="Times New Roman"/>
          <w:color w:val="auto"/>
          <w:sz w:val="24"/>
        </w:rPr>
      </w:pPr>
      <w:r w:rsidRPr="00615107">
        <w:rPr>
          <w:rFonts w:ascii="Times New Roman" w:hAnsi="Times New Roman" w:cs="Times New Roman"/>
          <w:color w:val="auto"/>
          <w:sz w:val="24"/>
        </w:rPr>
        <w:t>Resultados de la triangulación metodológica de la</w:t>
      </w:r>
      <w:r w:rsidR="003F05DC">
        <w:rPr>
          <w:rFonts w:ascii="Times New Roman" w:hAnsi="Times New Roman" w:cs="Times New Roman"/>
          <w:color w:val="auto"/>
          <w:sz w:val="24"/>
        </w:rPr>
        <w:t xml:space="preserve"> fase de</w:t>
      </w:r>
      <w:r w:rsidRPr="00615107">
        <w:rPr>
          <w:rFonts w:ascii="Times New Roman" w:hAnsi="Times New Roman" w:cs="Times New Roman"/>
          <w:color w:val="auto"/>
          <w:sz w:val="24"/>
        </w:rPr>
        <w:t xml:space="preserve"> evaluación</w:t>
      </w:r>
    </w:p>
    <w:tbl>
      <w:tblPr>
        <w:tblStyle w:val="Tablanormal2"/>
        <w:tblW w:w="14459" w:type="dxa"/>
        <w:tblLook w:val="04A0" w:firstRow="1" w:lastRow="0" w:firstColumn="1" w:lastColumn="0" w:noHBand="0" w:noVBand="1"/>
      </w:tblPr>
      <w:tblGrid>
        <w:gridCol w:w="1985"/>
        <w:gridCol w:w="2835"/>
        <w:gridCol w:w="2977"/>
        <w:gridCol w:w="3260"/>
        <w:gridCol w:w="3402"/>
      </w:tblGrid>
      <w:tr w:rsidR="00B14408" w:rsidRPr="005C34FF" w14:paraId="2E87348D" w14:textId="77777777" w:rsidTr="00615107">
        <w:trPr>
          <w:cnfStyle w:val="100000000000" w:firstRow="1" w:lastRow="0" w:firstColumn="0" w:lastColumn="0" w:oddVBand="0" w:evenVBand="0" w:oddHBand="0" w:evenHBand="0" w:firstRowFirstColumn="0" w:firstRowLastColumn="0" w:lastRowFirstColumn="0" w:lastRowLastColumn="0"/>
          <w:trHeight w:val="628"/>
        </w:trPr>
        <w:tc>
          <w:tcPr>
            <w:cnfStyle w:val="001000000000" w:firstRow="0" w:lastRow="0" w:firstColumn="1" w:lastColumn="0" w:oddVBand="0" w:evenVBand="0" w:oddHBand="0" w:evenHBand="0" w:firstRowFirstColumn="0" w:firstRowLastColumn="0" w:lastRowFirstColumn="0" w:lastRowLastColumn="0"/>
            <w:tcW w:w="14459" w:type="dxa"/>
            <w:gridSpan w:val="5"/>
            <w:shd w:val="clear" w:color="auto" w:fill="FFE599" w:themeFill="accent4" w:themeFillTint="66"/>
          </w:tcPr>
          <w:p w14:paraId="6C5C65D4" w14:textId="77777777" w:rsidR="00B14408" w:rsidRPr="005C34FF" w:rsidRDefault="00B14408" w:rsidP="003D74BA">
            <w:pPr>
              <w:tabs>
                <w:tab w:val="left" w:pos="5971"/>
              </w:tabs>
              <w:spacing w:line="360" w:lineRule="auto"/>
              <w:jc w:val="center"/>
              <w:rPr>
                <w:rFonts w:ascii="Times New Roman" w:hAnsi="Times New Roman" w:cs="Times New Roman"/>
                <w:b w:val="0"/>
                <w:sz w:val="24"/>
                <w:szCs w:val="24"/>
              </w:rPr>
            </w:pPr>
          </w:p>
          <w:p w14:paraId="2FBB6A61" w14:textId="77777777" w:rsidR="00B14408" w:rsidRPr="005C34FF" w:rsidRDefault="00B14408" w:rsidP="003D74BA">
            <w:pPr>
              <w:tabs>
                <w:tab w:val="left" w:pos="5971"/>
              </w:tabs>
              <w:spacing w:line="360" w:lineRule="auto"/>
              <w:jc w:val="center"/>
              <w:rPr>
                <w:rFonts w:ascii="Times New Roman" w:hAnsi="Times New Roman" w:cs="Times New Roman"/>
                <w:b w:val="0"/>
                <w:sz w:val="24"/>
                <w:szCs w:val="24"/>
              </w:rPr>
            </w:pPr>
            <w:r w:rsidRPr="005C34FF">
              <w:rPr>
                <w:rFonts w:ascii="Times New Roman" w:hAnsi="Times New Roman" w:cs="Times New Roman"/>
                <w:b w:val="0"/>
                <w:sz w:val="24"/>
                <w:szCs w:val="24"/>
              </w:rPr>
              <w:t>RESULTADOS DE</w:t>
            </w:r>
            <w:r>
              <w:rPr>
                <w:rFonts w:ascii="Times New Roman" w:hAnsi="Times New Roman" w:cs="Times New Roman"/>
                <w:b w:val="0"/>
                <w:sz w:val="24"/>
                <w:szCs w:val="24"/>
              </w:rPr>
              <w:t xml:space="preserve"> LA TRIANGULACION METODOLOGICA</w:t>
            </w:r>
            <w:r w:rsidR="00615107">
              <w:rPr>
                <w:rFonts w:ascii="Times New Roman" w:hAnsi="Times New Roman" w:cs="Times New Roman"/>
                <w:b w:val="0"/>
                <w:sz w:val="24"/>
                <w:szCs w:val="24"/>
              </w:rPr>
              <w:t xml:space="preserve"> DE LA</w:t>
            </w:r>
            <w:r w:rsidR="003F05DC">
              <w:rPr>
                <w:rFonts w:ascii="Times New Roman" w:hAnsi="Times New Roman" w:cs="Times New Roman"/>
                <w:b w:val="0"/>
                <w:sz w:val="24"/>
                <w:szCs w:val="24"/>
              </w:rPr>
              <w:t xml:space="preserve"> FASE DE</w:t>
            </w:r>
            <w:r w:rsidR="00615107">
              <w:rPr>
                <w:rFonts w:ascii="Times New Roman" w:hAnsi="Times New Roman" w:cs="Times New Roman"/>
                <w:b w:val="0"/>
                <w:sz w:val="24"/>
                <w:szCs w:val="24"/>
              </w:rPr>
              <w:t xml:space="preserve"> EVALUACIÓN</w:t>
            </w:r>
          </w:p>
          <w:p w14:paraId="43ECE886" w14:textId="77777777" w:rsidR="00B14408" w:rsidRPr="005C34FF" w:rsidRDefault="00B14408" w:rsidP="003F05DC">
            <w:pPr>
              <w:tabs>
                <w:tab w:val="left" w:pos="5971"/>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r w:rsidR="003F05DC">
              <w:rPr>
                <w:rFonts w:ascii="Times New Roman" w:hAnsi="Times New Roman" w:cs="Times New Roman"/>
                <w:sz w:val="24"/>
                <w:szCs w:val="24"/>
              </w:rPr>
              <w:t>Guías de observación, Guía de entrevista y Escala de evaluación)</w:t>
            </w:r>
          </w:p>
          <w:p w14:paraId="72A13BFC" w14:textId="77777777" w:rsidR="00B14408" w:rsidRPr="005C34FF" w:rsidRDefault="00B14408" w:rsidP="003D74BA">
            <w:pPr>
              <w:tabs>
                <w:tab w:val="left" w:pos="5971"/>
              </w:tabs>
              <w:spacing w:line="360" w:lineRule="auto"/>
              <w:jc w:val="center"/>
              <w:rPr>
                <w:rFonts w:ascii="Times New Roman" w:hAnsi="Times New Roman" w:cs="Times New Roman"/>
                <w:sz w:val="24"/>
                <w:szCs w:val="24"/>
              </w:rPr>
            </w:pPr>
          </w:p>
        </w:tc>
      </w:tr>
      <w:tr w:rsidR="000C1AED" w:rsidRPr="005C34FF" w14:paraId="224FF2DF" w14:textId="77777777" w:rsidTr="00615107">
        <w:trPr>
          <w:cnfStyle w:val="000000100000" w:firstRow="0" w:lastRow="0" w:firstColumn="0" w:lastColumn="0" w:oddVBand="0" w:evenVBand="0" w:oddHBand="1" w:evenHBand="0" w:firstRowFirstColumn="0" w:firstRowLastColumn="0" w:lastRowFirstColumn="0" w:lastRowLastColumn="0"/>
          <w:trHeight w:val="628"/>
        </w:trPr>
        <w:tc>
          <w:tcPr>
            <w:cnfStyle w:val="001000000000" w:firstRow="0" w:lastRow="0" w:firstColumn="1" w:lastColumn="0" w:oddVBand="0" w:evenVBand="0" w:oddHBand="0" w:evenHBand="0" w:firstRowFirstColumn="0" w:firstRowLastColumn="0" w:lastRowFirstColumn="0" w:lastRowLastColumn="0"/>
            <w:tcW w:w="14459" w:type="dxa"/>
            <w:gridSpan w:val="5"/>
            <w:shd w:val="clear" w:color="auto" w:fill="FFE599" w:themeFill="accent4" w:themeFillTint="66"/>
          </w:tcPr>
          <w:p w14:paraId="13F7BE65" w14:textId="77777777" w:rsidR="000C1AED" w:rsidRPr="000C1AED" w:rsidRDefault="000C1AED" w:rsidP="003D74BA">
            <w:pPr>
              <w:tabs>
                <w:tab w:val="left" w:pos="5971"/>
              </w:tabs>
              <w:spacing w:line="360" w:lineRule="auto"/>
              <w:jc w:val="center"/>
              <w:rPr>
                <w:rFonts w:ascii="Times New Roman" w:hAnsi="Times New Roman" w:cs="Times New Roman"/>
                <w:b w:val="0"/>
                <w:sz w:val="24"/>
                <w:szCs w:val="24"/>
              </w:rPr>
            </w:pPr>
            <w:r>
              <w:rPr>
                <w:rFonts w:ascii="Times New Roman" w:hAnsi="Times New Roman" w:cs="Times New Roman"/>
                <w:sz w:val="24"/>
                <w:szCs w:val="24"/>
              </w:rPr>
              <w:t xml:space="preserve">Categoría de estudio: </w:t>
            </w:r>
            <w:r>
              <w:rPr>
                <w:rFonts w:ascii="Times New Roman" w:hAnsi="Times New Roman" w:cs="Times New Roman"/>
                <w:b w:val="0"/>
                <w:sz w:val="24"/>
                <w:szCs w:val="24"/>
              </w:rPr>
              <w:t>Experiencia de aprendizaje en base al modelo Reggio Emilia</w:t>
            </w:r>
          </w:p>
        </w:tc>
      </w:tr>
      <w:tr w:rsidR="00B14408" w:rsidRPr="005C34FF" w14:paraId="06C205A6" w14:textId="77777777" w:rsidTr="00615107">
        <w:trPr>
          <w:trHeight w:val="1257"/>
        </w:trPr>
        <w:tc>
          <w:tcPr>
            <w:cnfStyle w:val="001000000000" w:firstRow="0" w:lastRow="0" w:firstColumn="1" w:lastColumn="0" w:oddVBand="0" w:evenVBand="0" w:oddHBand="0" w:evenHBand="0" w:firstRowFirstColumn="0" w:firstRowLastColumn="0" w:lastRowFirstColumn="0" w:lastRowLastColumn="0"/>
            <w:tcW w:w="1985" w:type="dxa"/>
            <w:shd w:val="clear" w:color="auto" w:fill="FFE599" w:themeFill="accent4" w:themeFillTint="66"/>
          </w:tcPr>
          <w:p w14:paraId="7025281B" w14:textId="77777777" w:rsidR="00B14408" w:rsidRPr="005C34FF" w:rsidRDefault="00B14408" w:rsidP="003D74BA">
            <w:pPr>
              <w:tabs>
                <w:tab w:val="left" w:pos="5971"/>
              </w:tabs>
              <w:spacing w:line="360" w:lineRule="auto"/>
              <w:jc w:val="center"/>
              <w:rPr>
                <w:rFonts w:ascii="Times New Roman" w:hAnsi="Times New Roman" w:cs="Times New Roman"/>
                <w:b w:val="0"/>
                <w:sz w:val="24"/>
                <w:szCs w:val="24"/>
              </w:rPr>
            </w:pPr>
          </w:p>
          <w:p w14:paraId="5C807E81" w14:textId="77777777" w:rsidR="00B14408" w:rsidRPr="00152FEB" w:rsidRDefault="00B14408" w:rsidP="003D74BA">
            <w:pPr>
              <w:tabs>
                <w:tab w:val="left" w:pos="5971"/>
              </w:tabs>
              <w:spacing w:line="360" w:lineRule="auto"/>
              <w:jc w:val="center"/>
              <w:rPr>
                <w:rFonts w:ascii="Times New Roman" w:hAnsi="Times New Roman" w:cs="Times New Roman"/>
                <w:sz w:val="24"/>
                <w:szCs w:val="24"/>
              </w:rPr>
            </w:pPr>
            <w:r w:rsidRPr="00152FEB">
              <w:rPr>
                <w:rFonts w:ascii="Times New Roman" w:hAnsi="Times New Roman" w:cs="Times New Roman"/>
                <w:sz w:val="24"/>
                <w:szCs w:val="24"/>
              </w:rPr>
              <w:t>Subcategorías</w:t>
            </w:r>
          </w:p>
        </w:tc>
        <w:tc>
          <w:tcPr>
            <w:tcW w:w="2835" w:type="dxa"/>
            <w:shd w:val="clear" w:color="auto" w:fill="FFE599" w:themeFill="accent4" w:themeFillTint="66"/>
          </w:tcPr>
          <w:p w14:paraId="48820DE1" w14:textId="77777777" w:rsidR="00B14408" w:rsidRPr="005C34FF" w:rsidRDefault="00B14408" w:rsidP="003D74BA">
            <w:pPr>
              <w:tabs>
                <w:tab w:val="left" w:pos="5971"/>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14:paraId="405B439C" w14:textId="77777777" w:rsidR="00B14408" w:rsidRPr="005C34FF" w:rsidRDefault="00B14408" w:rsidP="003D74BA">
            <w:pPr>
              <w:tabs>
                <w:tab w:val="left" w:pos="5971"/>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Resultados de las Guías de observación</w:t>
            </w:r>
          </w:p>
        </w:tc>
        <w:tc>
          <w:tcPr>
            <w:tcW w:w="2977" w:type="dxa"/>
            <w:shd w:val="clear" w:color="auto" w:fill="FFE599" w:themeFill="accent4" w:themeFillTint="66"/>
          </w:tcPr>
          <w:p w14:paraId="083D8D78" w14:textId="77777777" w:rsidR="00B14408" w:rsidRPr="005C34FF" w:rsidRDefault="00B14408" w:rsidP="003D74BA">
            <w:pPr>
              <w:tabs>
                <w:tab w:val="left" w:pos="5971"/>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14:paraId="3C68E73F" w14:textId="77777777" w:rsidR="00B14408" w:rsidRPr="005C34FF" w:rsidRDefault="003F05DC" w:rsidP="003D74BA">
            <w:pPr>
              <w:tabs>
                <w:tab w:val="left" w:pos="5971"/>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Resultados de la Guía de observación</w:t>
            </w:r>
          </w:p>
        </w:tc>
        <w:tc>
          <w:tcPr>
            <w:tcW w:w="3260" w:type="dxa"/>
            <w:shd w:val="clear" w:color="auto" w:fill="FFE599" w:themeFill="accent4" w:themeFillTint="66"/>
          </w:tcPr>
          <w:p w14:paraId="1F7C2DA3" w14:textId="77777777" w:rsidR="00B14408" w:rsidRPr="005C34FF" w:rsidRDefault="00B14408" w:rsidP="003D74BA">
            <w:pPr>
              <w:tabs>
                <w:tab w:val="left" w:pos="5971"/>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14:paraId="79EF8035" w14:textId="77777777" w:rsidR="00B14408" w:rsidRPr="005C34FF" w:rsidRDefault="003F05DC" w:rsidP="003D74BA">
            <w:pPr>
              <w:tabs>
                <w:tab w:val="left" w:pos="5971"/>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Resultados de la Escala de evaluación</w:t>
            </w:r>
          </w:p>
        </w:tc>
        <w:tc>
          <w:tcPr>
            <w:tcW w:w="3402" w:type="dxa"/>
            <w:shd w:val="clear" w:color="auto" w:fill="FFE599" w:themeFill="accent4" w:themeFillTint="66"/>
          </w:tcPr>
          <w:p w14:paraId="741661B8" w14:textId="77777777" w:rsidR="00B14408" w:rsidRPr="005C34FF" w:rsidRDefault="00B14408" w:rsidP="003D74BA">
            <w:pPr>
              <w:tabs>
                <w:tab w:val="left" w:pos="5971"/>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p w14:paraId="19AFC269" w14:textId="77777777" w:rsidR="00B14408" w:rsidRPr="005C34FF" w:rsidRDefault="00F057AA" w:rsidP="003D74BA">
            <w:pPr>
              <w:tabs>
                <w:tab w:val="left" w:pos="5971"/>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A</w:t>
            </w:r>
            <w:r w:rsidR="00B14408" w:rsidRPr="005C34FF">
              <w:rPr>
                <w:rFonts w:ascii="Times New Roman" w:hAnsi="Times New Roman" w:cs="Times New Roman"/>
                <w:b/>
                <w:sz w:val="24"/>
                <w:szCs w:val="24"/>
              </w:rPr>
              <w:t>portaciones</w:t>
            </w:r>
          </w:p>
        </w:tc>
      </w:tr>
      <w:tr w:rsidR="00B14408" w:rsidRPr="005C34FF" w14:paraId="2E5709C4" w14:textId="77777777" w:rsidTr="00615107">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1985" w:type="dxa"/>
            <w:shd w:val="clear" w:color="auto" w:fill="D9B3FF"/>
          </w:tcPr>
          <w:p w14:paraId="5C5F5A10" w14:textId="77777777" w:rsidR="00B14408" w:rsidRPr="00152FEB" w:rsidRDefault="00B14408" w:rsidP="003D74BA">
            <w:pPr>
              <w:tabs>
                <w:tab w:val="left" w:pos="5971"/>
              </w:tabs>
              <w:spacing w:line="360" w:lineRule="auto"/>
              <w:jc w:val="center"/>
              <w:rPr>
                <w:rFonts w:ascii="Times New Roman" w:hAnsi="Times New Roman" w:cs="Times New Roman"/>
                <w:b w:val="0"/>
                <w:sz w:val="24"/>
                <w:szCs w:val="24"/>
              </w:rPr>
            </w:pPr>
            <w:r w:rsidRPr="00152FEB">
              <w:rPr>
                <w:rFonts w:ascii="Times New Roman" w:hAnsi="Times New Roman" w:cs="Times New Roman"/>
                <w:b w:val="0"/>
                <w:sz w:val="24"/>
              </w:rPr>
              <w:t>Coherencia con el objetivo planteado</w:t>
            </w:r>
          </w:p>
          <w:p w14:paraId="510F10D2" w14:textId="77777777" w:rsidR="00B14408" w:rsidRPr="005C34FF" w:rsidRDefault="00B14408" w:rsidP="003D74BA">
            <w:pPr>
              <w:tabs>
                <w:tab w:val="left" w:pos="5971"/>
              </w:tabs>
              <w:spacing w:line="360" w:lineRule="auto"/>
              <w:jc w:val="center"/>
              <w:rPr>
                <w:rFonts w:ascii="Times New Roman" w:hAnsi="Times New Roman" w:cs="Times New Roman"/>
                <w:b w:val="0"/>
                <w:sz w:val="24"/>
                <w:szCs w:val="24"/>
              </w:rPr>
            </w:pPr>
            <w:r w:rsidRPr="00152FEB">
              <w:rPr>
                <w:rFonts w:ascii="Times New Roman" w:hAnsi="Times New Roman" w:cs="Times New Roman"/>
                <w:b w:val="0"/>
                <w:sz w:val="24"/>
                <w:szCs w:val="24"/>
              </w:rPr>
              <w:t>COP</w:t>
            </w:r>
          </w:p>
        </w:tc>
        <w:tc>
          <w:tcPr>
            <w:tcW w:w="2835" w:type="dxa"/>
            <w:shd w:val="clear" w:color="auto" w:fill="D9B3FF"/>
          </w:tcPr>
          <w:p w14:paraId="4A052F8A" w14:textId="508C8974" w:rsidR="00B14408" w:rsidRPr="005C34FF" w:rsidRDefault="00B14408" w:rsidP="003D74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Las actividades se enfocan en contribuir con el desarrollo emocional de los infantes, sin embargo, se resalta la necesidad de trabajar la regulación y empatía. De igual forma</w:t>
            </w:r>
            <w:r w:rsidR="0057492C">
              <w:rPr>
                <w:rFonts w:ascii="Times New Roman" w:hAnsi="Times New Roman" w:cs="Times New Roman"/>
                <w:sz w:val="24"/>
                <w:szCs w:val="24"/>
              </w:rPr>
              <w:t>,</w:t>
            </w:r>
            <w:r>
              <w:rPr>
                <w:rFonts w:ascii="Times New Roman" w:hAnsi="Times New Roman" w:cs="Times New Roman"/>
                <w:sz w:val="24"/>
                <w:szCs w:val="24"/>
              </w:rPr>
              <w:t xml:space="preserve"> se encuentran enlazadas con </w:t>
            </w:r>
            <w:r>
              <w:rPr>
                <w:rFonts w:ascii="Times New Roman" w:hAnsi="Times New Roman" w:cs="Times New Roman"/>
                <w:sz w:val="24"/>
                <w:szCs w:val="24"/>
              </w:rPr>
              <w:lastRenderedPageBreak/>
              <w:t>e</w:t>
            </w:r>
            <w:r w:rsidR="0005703A">
              <w:rPr>
                <w:rFonts w:ascii="Times New Roman" w:hAnsi="Times New Roman" w:cs="Times New Roman"/>
                <w:sz w:val="24"/>
                <w:szCs w:val="24"/>
              </w:rPr>
              <w:t>l Ámbito planteado y responden</w:t>
            </w:r>
            <w:r>
              <w:rPr>
                <w:rFonts w:ascii="Times New Roman" w:hAnsi="Times New Roman" w:cs="Times New Roman"/>
                <w:sz w:val="24"/>
                <w:szCs w:val="24"/>
              </w:rPr>
              <w:t xml:space="preserve"> a los principios de Reggio Emilia.</w:t>
            </w:r>
          </w:p>
        </w:tc>
        <w:tc>
          <w:tcPr>
            <w:tcW w:w="2977" w:type="dxa"/>
            <w:shd w:val="clear" w:color="auto" w:fill="D9B3FF"/>
          </w:tcPr>
          <w:p w14:paraId="43FDA683" w14:textId="77777777" w:rsidR="00B14408" w:rsidRPr="005C34FF" w:rsidRDefault="00B14408" w:rsidP="003D74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 xml:space="preserve">Hace referencia a que la propuesta estaba enfocada en trabajar el desarrollo emocional, en relación a las competencias emocionales. Guarda relación con el ámbito planteado y además </w:t>
            </w:r>
            <w:r>
              <w:rPr>
                <w:rFonts w:ascii="Times New Roman" w:hAnsi="Times New Roman" w:cs="Times New Roman"/>
                <w:sz w:val="24"/>
                <w:szCs w:val="24"/>
              </w:rPr>
              <w:lastRenderedPageBreak/>
              <w:t>se trabajó bajo los principios de Reggio Emilia.</w:t>
            </w:r>
          </w:p>
        </w:tc>
        <w:tc>
          <w:tcPr>
            <w:tcW w:w="3260" w:type="dxa"/>
            <w:shd w:val="clear" w:color="auto" w:fill="D9B3FF"/>
          </w:tcPr>
          <w:p w14:paraId="74E9C036" w14:textId="77777777" w:rsidR="00B14408" w:rsidRPr="005C34FF" w:rsidRDefault="00B14408" w:rsidP="003D74BA">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 xml:space="preserve">Las actividades planteadas fueron creativas y de gran interés, pues se permitió a los infantes el reconocimiento de las emociones primarias. Por otro lado, estas guardan relación con las destrezas del </w:t>
            </w:r>
            <w:r>
              <w:rPr>
                <w:rFonts w:ascii="Times New Roman" w:hAnsi="Times New Roman" w:cs="Times New Roman"/>
                <w:sz w:val="24"/>
                <w:szCs w:val="24"/>
              </w:rPr>
              <w:lastRenderedPageBreak/>
              <w:t xml:space="preserve">ámbito planteado y con el modelo de Reggio Emilia. </w:t>
            </w:r>
          </w:p>
        </w:tc>
        <w:tc>
          <w:tcPr>
            <w:tcW w:w="3402" w:type="dxa"/>
            <w:shd w:val="clear" w:color="auto" w:fill="D9B3FF"/>
          </w:tcPr>
          <w:p w14:paraId="467FC28A" w14:textId="77777777" w:rsidR="00B14408" w:rsidRPr="005C34FF" w:rsidRDefault="00B14408" w:rsidP="003D74BA">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 xml:space="preserve">En esta subcategoría se evidencia que las actividades fueron del agrado de los infantes brindándoles así herramientas enfocadas a trabajar el desarrollo emocional desde diversas formas, basándose siempre en el modelo de Reggio Emilia. </w:t>
            </w:r>
          </w:p>
        </w:tc>
      </w:tr>
      <w:tr w:rsidR="00B14408" w:rsidRPr="005C34FF" w14:paraId="5C8D6DD5" w14:textId="77777777" w:rsidTr="00615107">
        <w:trPr>
          <w:trHeight w:val="325"/>
        </w:trPr>
        <w:tc>
          <w:tcPr>
            <w:cnfStyle w:val="001000000000" w:firstRow="0" w:lastRow="0" w:firstColumn="1" w:lastColumn="0" w:oddVBand="0" w:evenVBand="0" w:oddHBand="0" w:evenHBand="0" w:firstRowFirstColumn="0" w:firstRowLastColumn="0" w:lastRowFirstColumn="0" w:lastRowLastColumn="0"/>
            <w:tcW w:w="1985" w:type="dxa"/>
            <w:shd w:val="clear" w:color="auto" w:fill="CDFFFF"/>
          </w:tcPr>
          <w:p w14:paraId="5C1E71AD" w14:textId="77777777" w:rsidR="00B14408" w:rsidRPr="00152FEB" w:rsidRDefault="00615107" w:rsidP="003D74BA">
            <w:pPr>
              <w:tabs>
                <w:tab w:val="left" w:pos="5971"/>
              </w:tabs>
              <w:spacing w:line="360" w:lineRule="auto"/>
              <w:jc w:val="center"/>
              <w:rPr>
                <w:rFonts w:ascii="Times New Roman" w:hAnsi="Times New Roman" w:cs="Times New Roman"/>
                <w:b w:val="0"/>
                <w:sz w:val="24"/>
              </w:rPr>
            </w:pPr>
            <w:r>
              <w:rPr>
                <w:rFonts w:ascii="Times New Roman" w:hAnsi="Times New Roman" w:cs="Times New Roman"/>
                <w:b w:val="0"/>
                <w:sz w:val="24"/>
              </w:rPr>
              <w:lastRenderedPageBreak/>
              <w:t xml:space="preserve">Didáctica </w:t>
            </w:r>
            <w:r w:rsidR="00B14408" w:rsidRPr="00152FEB">
              <w:rPr>
                <w:rFonts w:ascii="Times New Roman" w:hAnsi="Times New Roman" w:cs="Times New Roman"/>
                <w:b w:val="0"/>
                <w:sz w:val="24"/>
              </w:rPr>
              <w:t>de la experiencia de aprendizaje en base al modelo de Reggio Emilia</w:t>
            </w:r>
          </w:p>
          <w:p w14:paraId="16FBF302" w14:textId="77777777" w:rsidR="00B14408" w:rsidRPr="005C34FF" w:rsidRDefault="00B14408" w:rsidP="003D74BA">
            <w:pPr>
              <w:tabs>
                <w:tab w:val="left" w:pos="5971"/>
              </w:tabs>
              <w:spacing w:line="360" w:lineRule="auto"/>
              <w:jc w:val="center"/>
              <w:rPr>
                <w:rFonts w:ascii="Times New Roman" w:hAnsi="Times New Roman" w:cs="Times New Roman"/>
                <w:b w:val="0"/>
                <w:sz w:val="24"/>
                <w:szCs w:val="24"/>
              </w:rPr>
            </w:pPr>
            <w:r w:rsidRPr="00152FEB">
              <w:rPr>
                <w:rFonts w:ascii="Times New Roman" w:hAnsi="Times New Roman" w:cs="Times New Roman"/>
                <w:b w:val="0"/>
                <w:sz w:val="24"/>
                <w:szCs w:val="24"/>
              </w:rPr>
              <w:t>SDEABMRE</w:t>
            </w:r>
          </w:p>
        </w:tc>
        <w:tc>
          <w:tcPr>
            <w:tcW w:w="2835" w:type="dxa"/>
            <w:shd w:val="clear" w:color="auto" w:fill="CDFFFF"/>
          </w:tcPr>
          <w:p w14:paraId="5AA6628D" w14:textId="77777777" w:rsidR="00B14408" w:rsidRPr="005C34FF" w:rsidRDefault="00B14408" w:rsidP="003D74BA">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Las actividades se desarrollaron en los tres momentos de aprendizaje, sin embargo, el tiempo fue un factor obstaculizador para el desarrollo de las mismas, sin dejar de mantener una secuencia entre todas ellas.  </w:t>
            </w:r>
          </w:p>
        </w:tc>
        <w:tc>
          <w:tcPr>
            <w:tcW w:w="2977" w:type="dxa"/>
            <w:shd w:val="clear" w:color="auto" w:fill="CDFFFF"/>
          </w:tcPr>
          <w:p w14:paraId="3C1F985C" w14:textId="77777777" w:rsidR="00B14408" w:rsidRPr="005C34FF" w:rsidRDefault="00B14408" w:rsidP="003D74BA">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Las actividades se encontraban estructuradas para alcanzar un objetivo, así también se encontraban de manera secuencial. Se enfatizó en el rol que cumplía cada actor, por otro lado, la docente resaltó que el tiempo es un factor en contra en la modalidad virtual. </w:t>
            </w:r>
          </w:p>
        </w:tc>
        <w:tc>
          <w:tcPr>
            <w:tcW w:w="3260" w:type="dxa"/>
            <w:shd w:val="clear" w:color="auto" w:fill="CDFFFF"/>
          </w:tcPr>
          <w:p w14:paraId="2324D2CC" w14:textId="77777777" w:rsidR="00B14408" w:rsidRPr="005C34FF" w:rsidRDefault="00B14408" w:rsidP="003D74BA">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Las actividades se desarrollaron de acuerdo con los tres momentos de aprendizaje, el tiempo se torna un factor importante, sin embargo, dentro de la modalidad virtual y presencial esto se pudo controlar y llevar de manera satisfactoria. </w:t>
            </w:r>
          </w:p>
        </w:tc>
        <w:tc>
          <w:tcPr>
            <w:tcW w:w="3402" w:type="dxa"/>
            <w:shd w:val="clear" w:color="auto" w:fill="CDFFFF"/>
          </w:tcPr>
          <w:p w14:paraId="56B799A0" w14:textId="77777777" w:rsidR="00B14408" w:rsidRPr="005C34FF" w:rsidRDefault="00B14408" w:rsidP="003D74BA">
            <w:pPr>
              <w:tabs>
                <w:tab w:val="left" w:pos="5971"/>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Dentro de esta subcategoría lo que se resalta es el uso adecuado del tiempo, es decir este se torna un factor indispensable pues dentro de la virtualidad es poco el tiempo que se le destina a cada momento de aprendizaje, lo cual dificulta su objetivo a alcanzar.</w:t>
            </w:r>
          </w:p>
        </w:tc>
      </w:tr>
      <w:tr w:rsidR="00B14408" w:rsidRPr="005C34FF" w14:paraId="2E68EAAC" w14:textId="77777777" w:rsidTr="00615107">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1985" w:type="dxa"/>
            <w:shd w:val="clear" w:color="auto" w:fill="FFCC99"/>
          </w:tcPr>
          <w:p w14:paraId="38BB74FF" w14:textId="77777777" w:rsidR="00B14408" w:rsidRDefault="00B14408" w:rsidP="003D74BA">
            <w:pPr>
              <w:tabs>
                <w:tab w:val="left" w:pos="5971"/>
              </w:tabs>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Características de la experiencia de aprendizaje en base al modelo de Reggio Emilia</w:t>
            </w:r>
          </w:p>
          <w:p w14:paraId="0A8434B4" w14:textId="77777777" w:rsidR="00B14408" w:rsidRPr="00152FEB" w:rsidRDefault="00B14408" w:rsidP="003D74BA">
            <w:pPr>
              <w:tabs>
                <w:tab w:val="left" w:pos="5971"/>
              </w:tabs>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lastRenderedPageBreak/>
              <w:t>CDEABMRE</w:t>
            </w:r>
          </w:p>
        </w:tc>
        <w:tc>
          <w:tcPr>
            <w:tcW w:w="2835" w:type="dxa"/>
            <w:shd w:val="clear" w:color="auto" w:fill="FFCC99"/>
          </w:tcPr>
          <w:p w14:paraId="0CE69D9C" w14:textId="77777777" w:rsidR="00B14408" w:rsidRPr="005C34FF" w:rsidRDefault="00B14408" w:rsidP="003D74B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 xml:space="preserve">Los materiales son de fácil acceso, no son estructurados, pues provienen de la naturaleza y el entorno diario de los </w:t>
            </w:r>
            <w:r>
              <w:rPr>
                <w:rFonts w:ascii="Times New Roman" w:hAnsi="Times New Roman" w:cs="Times New Roman"/>
                <w:sz w:val="24"/>
                <w:szCs w:val="24"/>
              </w:rPr>
              <w:lastRenderedPageBreak/>
              <w:t>infantes. Estos les brindaron la posibilidad de experimentar y explorar, de igual forma las actividades se pueden desarrollar tanto fuera como dentro del aula.</w:t>
            </w:r>
          </w:p>
        </w:tc>
        <w:tc>
          <w:tcPr>
            <w:tcW w:w="2977" w:type="dxa"/>
            <w:shd w:val="clear" w:color="auto" w:fill="FFCC99"/>
          </w:tcPr>
          <w:p w14:paraId="06391057" w14:textId="77777777" w:rsidR="00B14408" w:rsidRPr="005C34FF" w:rsidRDefault="00B14408" w:rsidP="0005703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Pr>
                <w:rFonts w:ascii="Times New Roman" w:hAnsi="Times New Roman" w:cs="Times New Roman"/>
                <w:sz w:val="24"/>
                <w:szCs w:val="24"/>
                <w:lang w:val="es-MX"/>
              </w:rPr>
              <w:lastRenderedPageBreak/>
              <w:t>El material era diverso, de fácil acceso y no estructurado lo cual permitió que los infantes experi</w:t>
            </w:r>
            <w:r w:rsidR="0005703A">
              <w:rPr>
                <w:rFonts w:ascii="Times New Roman" w:hAnsi="Times New Roman" w:cs="Times New Roman"/>
                <w:sz w:val="24"/>
                <w:szCs w:val="24"/>
                <w:lang w:val="es-MX"/>
              </w:rPr>
              <w:t xml:space="preserve">menten y manipulen, </w:t>
            </w:r>
            <w:r w:rsidR="0005703A">
              <w:rPr>
                <w:rFonts w:ascii="Times New Roman" w:hAnsi="Times New Roman" w:cs="Times New Roman"/>
                <w:sz w:val="24"/>
                <w:szCs w:val="24"/>
                <w:lang w:val="es-MX"/>
              </w:rPr>
              <w:lastRenderedPageBreak/>
              <w:t>en respuesta</w:t>
            </w:r>
            <w:r>
              <w:rPr>
                <w:rFonts w:ascii="Times New Roman" w:hAnsi="Times New Roman" w:cs="Times New Roman"/>
                <w:sz w:val="24"/>
                <w:szCs w:val="24"/>
                <w:lang w:val="es-MX"/>
              </w:rPr>
              <w:t xml:space="preserve"> a sus necesidades. De igual forma se menciona que estas pueden ser desarrolladas de manera presencial o virtual.</w:t>
            </w:r>
          </w:p>
        </w:tc>
        <w:tc>
          <w:tcPr>
            <w:tcW w:w="3260" w:type="dxa"/>
            <w:shd w:val="clear" w:color="auto" w:fill="FFCC99"/>
          </w:tcPr>
          <w:p w14:paraId="56348297" w14:textId="77777777" w:rsidR="00B14408" w:rsidRPr="005C34FF" w:rsidRDefault="00B14408" w:rsidP="003D74BA">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Los infantes comprenden y expresan lo que sienten mediante las actividades planteadas, estas no requieren de materiales de difícil acceso, </w:t>
            </w:r>
            <w:r>
              <w:rPr>
                <w:rFonts w:ascii="Times New Roman" w:hAnsi="Times New Roman" w:cs="Times New Roman"/>
                <w:sz w:val="24"/>
                <w:szCs w:val="24"/>
                <w:lang w:val="es-MX"/>
              </w:rPr>
              <w:lastRenderedPageBreak/>
              <w:t xml:space="preserve">no son estructurados y sirven como canalizadores para los infantes. </w:t>
            </w:r>
          </w:p>
        </w:tc>
        <w:tc>
          <w:tcPr>
            <w:tcW w:w="3402" w:type="dxa"/>
            <w:shd w:val="clear" w:color="auto" w:fill="FFCC99"/>
          </w:tcPr>
          <w:p w14:paraId="3782C268" w14:textId="77777777" w:rsidR="00B14408" w:rsidRPr="005C34FF" w:rsidRDefault="00B14408" w:rsidP="003D74BA">
            <w:pPr>
              <w:tabs>
                <w:tab w:val="left" w:pos="5971"/>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 xml:space="preserve">El material que se empleó en cada una de las actividades propuestas es de fácil acceso tanto para los padres de familia como para la docente, de igual </w:t>
            </w:r>
            <w:r>
              <w:rPr>
                <w:rFonts w:ascii="Times New Roman" w:hAnsi="Times New Roman" w:cs="Times New Roman"/>
                <w:sz w:val="24"/>
                <w:szCs w:val="24"/>
              </w:rPr>
              <w:lastRenderedPageBreak/>
              <w:t xml:space="preserve">forma se resalta que estos sirven como herramientas de regulación emocional para los infantes. </w:t>
            </w:r>
          </w:p>
        </w:tc>
      </w:tr>
    </w:tbl>
    <w:p w14:paraId="09FF88A0" w14:textId="77777777" w:rsidR="00B14408" w:rsidRPr="00435ABC" w:rsidRDefault="00435ABC" w:rsidP="00B14408">
      <w:r w:rsidRPr="00435ABC">
        <w:rPr>
          <w:rFonts w:ascii="Times New Roman" w:hAnsi="Times New Roman" w:cs="Times New Roman"/>
          <w:i/>
          <w:sz w:val="24"/>
          <w:szCs w:val="24"/>
        </w:rPr>
        <w:lastRenderedPageBreak/>
        <w:t xml:space="preserve">Nota. </w:t>
      </w:r>
      <w:r w:rsidRPr="00435ABC">
        <w:rPr>
          <w:rFonts w:ascii="Times New Roman" w:hAnsi="Times New Roman" w:cs="Times New Roman"/>
          <w:sz w:val="24"/>
          <w:szCs w:val="24"/>
        </w:rPr>
        <w:t>Elaboración propia</w:t>
      </w:r>
      <w:r w:rsidR="00752838">
        <w:rPr>
          <w:rFonts w:ascii="Times New Roman" w:hAnsi="Times New Roman" w:cs="Times New Roman"/>
          <w:sz w:val="24"/>
          <w:szCs w:val="24"/>
        </w:rPr>
        <w:t>.</w:t>
      </w:r>
    </w:p>
    <w:p w14:paraId="2B29282F" w14:textId="77777777" w:rsidR="00B14408" w:rsidRDefault="00B14408" w:rsidP="00B14408">
      <w:pPr>
        <w:spacing w:line="360" w:lineRule="auto"/>
        <w:ind w:firstLine="720"/>
        <w:rPr>
          <w:rFonts w:ascii="Times New Roman" w:hAnsi="Times New Roman" w:cs="Times New Roman"/>
          <w:sz w:val="24"/>
        </w:rPr>
      </w:pPr>
    </w:p>
    <w:p w14:paraId="64F7668B" w14:textId="77777777" w:rsidR="00B14408" w:rsidRDefault="00B14408" w:rsidP="00B14408">
      <w:pPr>
        <w:spacing w:line="360" w:lineRule="auto"/>
        <w:ind w:firstLine="720"/>
        <w:rPr>
          <w:rFonts w:ascii="Times New Roman" w:hAnsi="Times New Roman" w:cs="Times New Roman"/>
          <w:sz w:val="24"/>
        </w:rPr>
      </w:pPr>
    </w:p>
    <w:p w14:paraId="0225C9AD" w14:textId="77777777" w:rsidR="00B14408" w:rsidRDefault="00B14408" w:rsidP="00B14408">
      <w:pPr>
        <w:spacing w:line="360" w:lineRule="auto"/>
        <w:ind w:firstLine="720"/>
        <w:rPr>
          <w:rFonts w:ascii="Times New Roman" w:hAnsi="Times New Roman" w:cs="Times New Roman"/>
          <w:sz w:val="24"/>
        </w:rPr>
      </w:pPr>
    </w:p>
    <w:p w14:paraId="7EB6A9E4" w14:textId="77777777" w:rsidR="00B14408" w:rsidRDefault="00B14408" w:rsidP="00B14408">
      <w:pPr>
        <w:spacing w:line="360" w:lineRule="auto"/>
        <w:ind w:firstLine="720"/>
        <w:rPr>
          <w:rFonts w:ascii="Times New Roman" w:hAnsi="Times New Roman" w:cs="Times New Roman"/>
          <w:sz w:val="24"/>
        </w:rPr>
      </w:pPr>
    </w:p>
    <w:p w14:paraId="40A08AF0" w14:textId="77777777" w:rsidR="00B14408" w:rsidRDefault="00B14408" w:rsidP="00B14408">
      <w:pPr>
        <w:spacing w:line="360" w:lineRule="auto"/>
        <w:ind w:firstLine="720"/>
        <w:rPr>
          <w:rFonts w:ascii="Times New Roman" w:hAnsi="Times New Roman" w:cs="Times New Roman"/>
          <w:sz w:val="24"/>
        </w:rPr>
      </w:pPr>
    </w:p>
    <w:p w14:paraId="69FEF45F" w14:textId="77777777" w:rsidR="00B14408" w:rsidRDefault="00B14408" w:rsidP="00B14408">
      <w:pPr>
        <w:spacing w:line="360" w:lineRule="auto"/>
        <w:ind w:firstLine="720"/>
        <w:rPr>
          <w:rFonts w:ascii="Times New Roman" w:hAnsi="Times New Roman" w:cs="Times New Roman"/>
          <w:sz w:val="24"/>
        </w:rPr>
      </w:pPr>
    </w:p>
    <w:p w14:paraId="74F1E2E2" w14:textId="77777777" w:rsidR="00B14408" w:rsidRDefault="00B14408" w:rsidP="00B14408">
      <w:pPr>
        <w:spacing w:line="360" w:lineRule="auto"/>
        <w:ind w:firstLine="720"/>
        <w:rPr>
          <w:rFonts w:ascii="Times New Roman" w:hAnsi="Times New Roman" w:cs="Times New Roman"/>
          <w:sz w:val="24"/>
        </w:rPr>
      </w:pPr>
    </w:p>
    <w:p w14:paraId="7E99FA66" w14:textId="77777777" w:rsidR="00B14408" w:rsidRDefault="00B14408" w:rsidP="00B14408">
      <w:pPr>
        <w:spacing w:line="360" w:lineRule="auto"/>
        <w:ind w:firstLine="720"/>
        <w:rPr>
          <w:rFonts w:ascii="Times New Roman" w:hAnsi="Times New Roman" w:cs="Times New Roman"/>
          <w:sz w:val="24"/>
        </w:rPr>
        <w:sectPr w:rsidR="00B14408" w:rsidSect="00164593">
          <w:pgSz w:w="16838" w:h="11906" w:orient="landscape"/>
          <w:pgMar w:top="1418" w:right="1418" w:bottom="1418" w:left="1418" w:header="709" w:footer="709" w:gutter="0"/>
          <w:cols w:space="708"/>
          <w:titlePg/>
          <w:docGrid w:linePitch="360"/>
        </w:sectPr>
      </w:pPr>
    </w:p>
    <w:p w14:paraId="74281675" w14:textId="77777777" w:rsidR="00615107" w:rsidRPr="001213E6" w:rsidRDefault="00615107" w:rsidP="00092417">
      <w:pPr>
        <w:tabs>
          <w:tab w:val="left" w:pos="5971"/>
        </w:tabs>
        <w:spacing w:after="0" w:line="360" w:lineRule="auto"/>
        <w:rPr>
          <w:rFonts w:ascii="Times New Roman" w:hAnsi="Times New Roman" w:cs="Times New Roman"/>
          <w:b/>
          <w:sz w:val="24"/>
          <w:szCs w:val="24"/>
        </w:rPr>
      </w:pPr>
      <w:r w:rsidRPr="001213E6">
        <w:rPr>
          <w:rFonts w:ascii="Times New Roman" w:hAnsi="Times New Roman" w:cs="Times New Roman"/>
          <w:b/>
          <w:sz w:val="24"/>
          <w:szCs w:val="24"/>
        </w:rPr>
        <w:lastRenderedPageBreak/>
        <w:t xml:space="preserve">Primera subcategoría: </w:t>
      </w:r>
      <w:r w:rsidRPr="001213E6">
        <w:rPr>
          <w:rFonts w:ascii="Times New Roman" w:hAnsi="Times New Roman" w:cs="Times New Roman"/>
          <w:b/>
          <w:sz w:val="24"/>
        </w:rPr>
        <w:t>Coherencia con el objetivo planteado</w:t>
      </w:r>
    </w:p>
    <w:p w14:paraId="40F28D00" w14:textId="77777777" w:rsidR="00615107" w:rsidRDefault="00615107" w:rsidP="000924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De acuerdo con la información recogida en las guías de observación, entrevista y cuestionario, se puede decir que existe una concordancia y coherencia en la información encontrada, pues las actividades realizadas se adaptaron a los contextos del grupo, de manera que respondieron a las necesidades que presentaban los infantes. De igual forma se resalta que la propuesta se encontraba enfocada en t</w:t>
      </w:r>
      <w:r w:rsidR="00DE5937">
        <w:rPr>
          <w:rFonts w:ascii="Times New Roman" w:hAnsi="Times New Roman" w:cs="Times New Roman"/>
          <w:sz w:val="24"/>
          <w:szCs w:val="24"/>
        </w:rPr>
        <w:t xml:space="preserve">rabajar el desarrollo emocional, relacionándola </w:t>
      </w:r>
      <w:r>
        <w:rPr>
          <w:rFonts w:ascii="Times New Roman" w:hAnsi="Times New Roman" w:cs="Times New Roman"/>
          <w:sz w:val="24"/>
          <w:szCs w:val="24"/>
        </w:rPr>
        <w:t>con las competencias emocional, para ello las actividades se encont</w:t>
      </w:r>
      <w:r w:rsidR="001F665A">
        <w:rPr>
          <w:rFonts w:ascii="Times New Roman" w:hAnsi="Times New Roman" w:cs="Times New Roman"/>
          <w:sz w:val="24"/>
          <w:szCs w:val="24"/>
        </w:rPr>
        <w:t>raban enlazadas con el Ámbito Expresión a</w:t>
      </w:r>
      <w:r>
        <w:rPr>
          <w:rFonts w:ascii="Times New Roman" w:hAnsi="Times New Roman" w:cs="Times New Roman"/>
          <w:sz w:val="24"/>
          <w:szCs w:val="24"/>
        </w:rPr>
        <w:t>rtística y fueron trabajadas bajo los principios de Reggio Emilia.</w:t>
      </w:r>
    </w:p>
    <w:p w14:paraId="341814A3" w14:textId="77777777" w:rsidR="00615107" w:rsidRPr="008E7471" w:rsidRDefault="00615107" w:rsidP="00092417">
      <w:pPr>
        <w:tabs>
          <w:tab w:val="left" w:pos="5971"/>
        </w:tabs>
        <w:spacing w:after="0" w:line="360" w:lineRule="auto"/>
        <w:jc w:val="both"/>
        <w:rPr>
          <w:rFonts w:ascii="Times New Roman" w:hAnsi="Times New Roman" w:cs="Times New Roman"/>
          <w:b/>
          <w:sz w:val="24"/>
        </w:rPr>
      </w:pPr>
      <w:r w:rsidRPr="008E7471">
        <w:rPr>
          <w:rFonts w:ascii="Times New Roman" w:hAnsi="Times New Roman" w:cs="Times New Roman"/>
          <w:b/>
          <w:sz w:val="24"/>
          <w:szCs w:val="24"/>
        </w:rPr>
        <w:t xml:space="preserve">Segunda subcategoría: </w:t>
      </w:r>
      <w:r>
        <w:rPr>
          <w:rFonts w:ascii="Times New Roman" w:hAnsi="Times New Roman" w:cs="Times New Roman"/>
          <w:b/>
          <w:sz w:val="24"/>
        </w:rPr>
        <w:t>D</w:t>
      </w:r>
      <w:r w:rsidRPr="008E7471">
        <w:rPr>
          <w:rFonts w:ascii="Times New Roman" w:hAnsi="Times New Roman" w:cs="Times New Roman"/>
          <w:b/>
          <w:sz w:val="24"/>
        </w:rPr>
        <w:t>idáctica de la experiencia de aprendizaje en base al modelo de Reggio Emilia</w:t>
      </w:r>
    </w:p>
    <w:p w14:paraId="1ADC90AD" w14:textId="77777777" w:rsidR="00615107" w:rsidRPr="00780BB2" w:rsidRDefault="00615107" w:rsidP="00092417">
      <w:pPr>
        <w:spacing w:after="0"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Los tres instrumentos aplicados concuerdan en que las actividades planteadas dentro de la propuesta respondieron al objetivo establecido desde un inicio, </w:t>
      </w:r>
      <w:r w:rsidRPr="00780BB2">
        <w:rPr>
          <w:rFonts w:ascii="Times New Roman" w:hAnsi="Times New Roman" w:cs="Times New Roman"/>
          <w:sz w:val="24"/>
          <w:szCs w:val="24"/>
        </w:rPr>
        <w:t>Apoyar el desarrollo emocional de los niños y niñas del Inicial 2 del CEI “Alonso Torres” a través de una experiencia de aprendizaje en base al modelo de Reggio Emilia.</w:t>
      </w:r>
      <w:r>
        <w:rPr>
          <w:rFonts w:ascii="Times New Roman" w:hAnsi="Times New Roman" w:cs="Times New Roman"/>
          <w:sz w:val="24"/>
          <w:szCs w:val="24"/>
        </w:rPr>
        <w:t xml:space="preserve"> Estas actividades se desarrollaron de acuerdo con los tres momentos de aprendizaje, sin embargo, el tiempo fue un factor obstaculizador, pues en las clases virtuales los 40 minutos no son suficientes para el desarrollo pleno de cada actividad. De igual forma, las actividades se encontraban estructuradas para a</w:t>
      </w:r>
      <w:r w:rsidR="00DE5937">
        <w:rPr>
          <w:rFonts w:ascii="Times New Roman" w:hAnsi="Times New Roman" w:cs="Times New Roman"/>
          <w:sz w:val="24"/>
          <w:szCs w:val="24"/>
        </w:rPr>
        <w:t xml:space="preserve">lcanzar un objetivo, por lo que </w:t>
      </w:r>
      <w:r w:rsidR="00092417">
        <w:rPr>
          <w:rFonts w:ascii="Times New Roman" w:hAnsi="Times New Roman" w:cs="Times New Roman"/>
          <w:sz w:val="24"/>
          <w:szCs w:val="24"/>
        </w:rPr>
        <w:t>demostraban</w:t>
      </w:r>
      <w:r>
        <w:rPr>
          <w:rFonts w:ascii="Times New Roman" w:hAnsi="Times New Roman" w:cs="Times New Roman"/>
          <w:sz w:val="24"/>
          <w:szCs w:val="24"/>
        </w:rPr>
        <w:t xml:space="preserve"> siempre una secuencialidad entre todas ellas. </w:t>
      </w:r>
    </w:p>
    <w:p w14:paraId="1AA70010" w14:textId="77777777" w:rsidR="00615107" w:rsidRPr="00780BB2" w:rsidRDefault="00615107" w:rsidP="00092417">
      <w:pPr>
        <w:tabs>
          <w:tab w:val="left" w:pos="5971"/>
        </w:tabs>
        <w:spacing w:after="0" w:line="360" w:lineRule="auto"/>
        <w:jc w:val="both"/>
        <w:rPr>
          <w:rFonts w:ascii="Times New Roman" w:hAnsi="Times New Roman" w:cs="Times New Roman"/>
          <w:b/>
          <w:sz w:val="24"/>
          <w:szCs w:val="24"/>
        </w:rPr>
      </w:pPr>
      <w:r w:rsidRPr="00780BB2">
        <w:rPr>
          <w:rFonts w:ascii="Times New Roman" w:hAnsi="Times New Roman" w:cs="Times New Roman"/>
          <w:b/>
          <w:sz w:val="24"/>
          <w:szCs w:val="24"/>
        </w:rPr>
        <w:t>Tercera subcategoría: Características de la experiencia de aprendizaje en base al modelo de Reggio Emilia</w:t>
      </w:r>
    </w:p>
    <w:p w14:paraId="13BA16AB" w14:textId="77777777" w:rsidR="00B14408" w:rsidRPr="00615107" w:rsidRDefault="00615107" w:rsidP="0009241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Dentro de la subcategoría características de la experiencia de aprendizaje en base al modelo Reggio Emilia se puede mencionar que tanto la docente como las investigadoras concuerdan en que los materiales que se emplearon dentro de cada actividad fueron de fácil acceso para los padres de familia como para la misma docente. Esto debido a que, el material era diverso y no estructurado, es decir se lo podía encontrar en el entorno natural o diario vivir del infante, brindándoles así la oportunidad de experimentación y manipulación con el medio. Finalmente se puede decir que las actividades responden a las necesidades que se manifestaron dentro del grupo 2B, en donde los recursos utilizados se convirtieron en herramientas de regulación emocional para los mismos, es decir, los infantes canalizaron sus emociones mediante el desarrollo de cada una de las actividades realizadas. </w:t>
      </w:r>
    </w:p>
    <w:p w14:paraId="65046214" w14:textId="77777777" w:rsidR="00031D38" w:rsidRDefault="00031D38" w:rsidP="00092417">
      <w:pPr>
        <w:pStyle w:val="Ttulo2"/>
        <w:numPr>
          <w:ilvl w:val="0"/>
          <w:numId w:val="33"/>
        </w:numPr>
        <w:spacing w:before="0" w:line="360" w:lineRule="auto"/>
        <w:ind w:left="709" w:hanging="425"/>
      </w:pPr>
      <w:r>
        <w:lastRenderedPageBreak/>
        <w:t xml:space="preserve"> </w:t>
      </w:r>
      <w:bookmarkStart w:id="206" w:name="_Toc100778319"/>
      <w:r>
        <w:t>Análisis e interpretación de resultados de la</w:t>
      </w:r>
      <w:r w:rsidR="003F05DC">
        <w:t xml:space="preserve"> fase de</w:t>
      </w:r>
      <w:r>
        <w:t xml:space="preserve"> evaluación</w:t>
      </w:r>
      <w:bookmarkEnd w:id="206"/>
    </w:p>
    <w:p w14:paraId="74338FCD" w14:textId="7AAD7220" w:rsidR="007A4122" w:rsidRDefault="007A4122" w:rsidP="00092417">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Una vez concluido con el proceso de análisis de evaluación de la implementación a través de la codificación, densificación y la respectiva triangulación de los instrumentos aplicados, se da paso a obtener la interpretación de resultados de la</w:t>
      </w:r>
      <w:r w:rsidR="00705A2E">
        <w:rPr>
          <w:rFonts w:ascii="Times New Roman" w:hAnsi="Times New Roman" w:cs="Times New Roman"/>
          <w:sz w:val="24"/>
          <w:szCs w:val="24"/>
        </w:rPr>
        <w:t xml:space="preserve"> evaluación de la</w:t>
      </w:r>
      <w:r>
        <w:rPr>
          <w:rFonts w:ascii="Times New Roman" w:hAnsi="Times New Roman" w:cs="Times New Roman"/>
          <w:sz w:val="24"/>
          <w:szCs w:val="24"/>
        </w:rPr>
        <w:t xml:space="preserve"> implementación de la propuesta de intervención educativa dentro del Inicial 2 paralelo B, descritos a continuación:</w:t>
      </w:r>
    </w:p>
    <w:p w14:paraId="792092F2" w14:textId="77777777" w:rsidR="007A4122" w:rsidRDefault="007A4122" w:rsidP="00092417">
      <w:pPr>
        <w:pStyle w:val="Prrafodelista"/>
        <w:numPr>
          <w:ilvl w:val="0"/>
          <w:numId w:val="4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Las actividades que se desarrollaron se encontraban enfocadas en contribuir con el desarrollo emocional de los infantes, pues trabajaron las competencias emocionales corre</w:t>
      </w:r>
      <w:r w:rsidR="00C773EA">
        <w:rPr>
          <w:rFonts w:ascii="Times New Roman" w:hAnsi="Times New Roman" w:cs="Times New Roman"/>
          <w:sz w:val="24"/>
          <w:szCs w:val="24"/>
        </w:rPr>
        <w:t>spondientes a esta edad, sin embargo, se resalta que</w:t>
      </w:r>
      <w:r>
        <w:rPr>
          <w:rFonts w:ascii="Times New Roman" w:hAnsi="Times New Roman" w:cs="Times New Roman"/>
          <w:sz w:val="24"/>
          <w:szCs w:val="24"/>
        </w:rPr>
        <w:t xml:space="preserve"> la r</w:t>
      </w:r>
      <w:r w:rsidR="00C773EA">
        <w:rPr>
          <w:rFonts w:ascii="Times New Roman" w:hAnsi="Times New Roman" w:cs="Times New Roman"/>
          <w:sz w:val="24"/>
          <w:szCs w:val="24"/>
        </w:rPr>
        <w:t>egulación y empatía más compleja</w:t>
      </w:r>
      <w:r>
        <w:rPr>
          <w:rFonts w:ascii="Times New Roman" w:hAnsi="Times New Roman" w:cs="Times New Roman"/>
          <w:sz w:val="24"/>
          <w:szCs w:val="24"/>
        </w:rPr>
        <w:t>s</w:t>
      </w:r>
      <w:r w:rsidR="00C773EA">
        <w:rPr>
          <w:rFonts w:ascii="Times New Roman" w:hAnsi="Times New Roman" w:cs="Times New Roman"/>
          <w:sz w:val="24"/>
          <w:szCs w:val="24"/>
        </w:rPr>
        <w:t>,</w:t>
      </w:r>
      <w:r>
        <w:rPr>
          <w:rFonts w:ascii="Times New Roman" w:hAnsi="Times New Roman" w:cs="Times New Roman"/>
          <w:sz w:val="24"/>
          <w:szCs w:val="24"/>
        </w:rPr>
        <w:t xml:space="preserve"> pues se requiere de mayor dedicación y tiempo. </w:t>
      </w:r>
    </w:p>
    <w:p w14:paraId="71B24845" w14:textId="77777777" w:rsidR="007A4122" w:rsidRDefault="007A4122" w:rsidP="00092417">
      <w:pPr>
        <w:pStyle w:val="Prrafodelista"/>
        <w:numPr>
          <w:ilvl w:val="0"/>
          <w:numId w:val="4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Las actividades se encontraban enfocadas en trabajar ciert</w:t>
      </w:r>
      <w:r w:rsidR="001F665A">
        <w:rPr>
          <w:rFonts w:ascii="Times New Roman" w:hAnsi="Times New Roman" w:cs="Times New Roman"/>
          <w:sz w:val="24"/>
          <w:szCs w:val="24"/>
        </w:rPr>
        <w:t>as destrezas seleccionadas del Ámbito Expresión a</w:t>
      </w:r>
      <w:r>
        <w:rPr>
          <w:rFonts w:ascii="Times New Roman" w:hAnsi="Times New Roman" w:cs="Times New Roman"/>
          <w:sz w:val="24"/>
          <w:szCs w:val="24"/>
        </w:rPr>
        <w:t xml:space="preserve">rtística y guiadas por los principios que se plantean en el modelo Reggio Emilia. </w:t>
      </w:r>
    </w:p>
    <w:p w14:paraId="5F8B70BB" w14:textId="1D8CF359" w:rsidR="007A4122" w:rsidRDefault="007A4122" w:rsidP="00092417">
      <w:pPr>
        <w:pStyle w:val="Prrafodelista"/>
        <w:numPr>
          <w:ilvl w:val="0"/>
          <w:numId w:val="4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Las actividades cumplieron con los tres momentos de aprendizaje, sin embargo, en ciertas ocasiones esto se veía interrumpido por la </w:t>
      </w:r>
      <w:r w:rsidR="00705A2E">
        <w:rPr>
          <w:rFonts w:ascii="Times New Roman" w:hAnsi="Times New Roman" w:cs="Times New Roman"/>
          <w:sz w:val="24"/>
          <w:szCs w:val="24"/>
        </w:rPr>
        <w:t>falta de tiempo, pues el tiempo resultó</w:t>
      </w:r>
      <w:r>
        <w:rPr>
          <w:rFonts w:ascii="Times New Roman" w:hAnsi="Times New Roman" w:cs="Times New Roman"/>
          <w:sz w:val="24"/>
          <w:szCs w:val="24"/>
        </w:rPr>
        <w:t xml:space="preserve"> ser un factor obstaculizador. Es decir, de manera presencial el tiempo jugaba a favor del desarrollo de las actividades, sin embargo, en la modalidad virtual este se volvió en contra, pues 40 minutos no son los adecuados para realizar en total plenitud los tres momentos de aprendizaje. </w:t>
      </w:r>
    </w:p>
    <w:p w14:paraId="0370A4E8" w14:textId="77777777" w:rsidR="007A4122" w:rsidRDefault="007A4122" w:rsidP="00092417">
      <w:pPr>
        <w:pStyle w:val="Prrafodelista"/>
        <w:numPr>
          <w:ilvl w:val="0"/>
          <w:numId w:val="4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Se pudo evidenciar que entre todas las actividades existe una secuencialidad con el fin de alcanzar un objetivo, mismo que tiene correspondencia con el trabajo de desarrollo emocional y con las destreza</w:t>
      </w:r>
      <w:r w:rsidR="001F665A">
        <w:rPr>
          <w:rFonts w:ascii="Times New Roman" w:hAnsi="Times New Roman" w:cs="Times New Roman"/>
          <w:sz w:val="24"/>
          <w:szCs w:val="24"/>
        </w:rPr>
        <w:t>s seleccionadas para el Ámbito Expresión a</w:t>
      </w:r>
      <w:r>
        <w:rPr>
          <w:rFonts w:ascii="Times New Roman" w:hAnsi="Times New Roman" w:cs="Times New Roman"/>
          <w:sz w:val="24"/>
          <w:szCs w:val="24"/>
        </w:rPr>
        <w:t>rtística, basándose en el modelo de Reggio Emilia.</w:t>
      </w:r>
    </w:p>
    <w:p w14:paraId="13730C22" w14:textId="77777777" w:rsidR="007A4122" w:rsidRDefault="007A4122" w:rsidP="00092417">
      <w:pPr>
        <w:pStyle w:val="Prrafodelista"/>
        <w:numPr>
          <w:ilvl w:val="0"/>
          <w:numId w:val="4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Un aspecto negativo que se pudo obtener de todos estos resultados, es que el trabajar de manera virtual o presencial no es lo mismo, pues al desarrollar la clase en la modalidad virtual se ve que en ciertas ocasiones se dificulta la claridad de la actividad por ende en su desarrollo y logro del objetivo. </w:t>
      </w:r>
    </w:p>
    <w:p w14:paraId="3FA54281" w14:textId="77777777" w:rsidR="007A4122" w:rsidRDefault="007A4122" w:rsidP="00D05652">
      <w:pPr>
        <w:pStyle w:val="Prrafodelista"/>
        <w:numPr>
          <w:ilvl w:val="0"/>
          <w:numId w:val="42"/>
        </w:numPr>
        <w:spacing w:line="360" w:lineRule="auto"/>
        <w:jc w:val="both"/>
        <w:rPr>
          <w:rFonts w:ascii="Times New Roman" w:hAnsi="Times New Roman" w:cs="Times New Roman"/>
          <w:sz w:val="24"/>
          <w:szCs w:val="24"/>
        </w:rPr>
      </w:pPr>
      <w:r>
        <w:rPr>
          <w:rFonts w:ascii="Times New Roman" w:hAnsi="Times New Roman" w:cs="Times New Roman"/>
          <w:sz w:val="24"/>
          <w:szCs w:val="24"/>
        </w:rPr>
        <w:t>Los materiales empleados para el desarrollo es estas actividades resulto ser del agrado de los infantes, de fácil acceso y se convirtieron en herramientas para la regulación de las emociones de los mismos, pues estas brindan la posibilidad de experimentación y manipulación con elementos del entorno natural.</w:t>
      </w:r>
    </w:p>
    <w:p w14:paraId="41F513A6" w14:textId="77777777" w:rsidR="007A4122" w:rsidRPr="007A4122" w:rsidRDefault="007A4122" w:rsidP="00092417">
      <w:pPr>
        <w:pStyle w:val="Prrafodelista"/>
        <w:numPr>
          <w:ilvl w:val="0"/>
          <w:numId w:val="4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Algo importante que resaltar es que las actividades responden a las necesidades de los infantes, pues les brindaba espacios en donde todos ellos podían interactuar con sus pares y las investigadoras, todo esto en un ambiente cálido y de confianza. </w:t>
      </w:r>
    </w:p>
    <w:p w14:paraId="71FF9766" w14:textId="77777777" w:rsidR="00F04B8D" w:rsidRPr="00F04B8D" w:rsidRDefault="00031D38" w:rsidP="00092417">
      <w:pPr>
        <w:pStyle w:val="Ttulo2"/>
        <w:numPr>
          <w:ilvl w:val="0"/>
          <w:numId w:val="33"/>
        </w:numPr>
        <w:spacing w:before="0" w:line="360" w:lineRule="auto"/>
        <w:ind w:left="709" w:hanging="425"/>
        <w:jc w:val="both"/>
        <w:rPr>
          <w:rFonts w:cs="Times New Roman"/>
          <w:szCs w:val="24"/>
        </w:rPr>
      </w:pPr>
      <w:r w:rsidRPr="00F04B8D">
        <w:rPr>
          <w:rFonts w:cs="Times New Roman"/>
          <w:szCs w:val="24"/>
        </w:rPr>
        <w:t xml:space="preserve"> </w:t>
      </w:r>
      <w:bookmarkStart w:id="207" w:name="_Toc100778320"/>
      <w:r w:rsidR="007A4122" w:rsidRPr="003F05DC">
        <w:rPr>
          <w:rFonts w:cs="Times New Roman"/>
          <w:szCs w:val="24"/>
        </w:rPr>
        <w:t>Fase de reflexión</w:t>
      </w:r>
      <w:r w:rsidR="003F05DC">
        <w:rPr>
          <w:rFonts w:cs="Times New Roman"/>
          <w:szCs w:val="24"/>
        </w:rPr>
        <w:t xml:space="preserve"> en base a los resultados de la evaluación</w:t>
      </w:r>
      <w:bookmarkEnd w:id="207"/>
    </w:p>
    <w:p w14:paraId="75602AEC" w14:textId="77777777" w:rsidR="00F04B8D" w:rsidRDefault="00F04B8D" w:rsidP="00092417">
      <w:pPr>
        <w:spacing w:after="0" w:line="360" w:lineRule="auto"/>
        <w:ind w:firstLine="720"/>
        <w:jc w:val="both"/>
        <w:rPr>
          <w:rFonts w:ascii="Times New Roman" w:hAnsi="Times New Roman" w:cs="Times New Roman"/>
          <w:sz w:val="24"/>
          <w:szCs w:val="24"/>
        </w:rPr>
      </w:pPr>
      <w:r w:rsidRPr="00F04B8D">
        <w:rPr>
          <w:rFonts w:ascii="Times New Roman" w:hAnsi="Times New Roman" w:cs="Times New Roman"/>
          <w:sz w:val="24"/>
          <w:szCs w:val="24"/>
        </w:rPr>
        <w:t xml:space="preserve">En correspondencia a las fases de investigación que propone Bisquerra (2009), correspondientes a la metodología declarada en esta investigación, se procede a realizar la reflexión de lo realizado, para determinar aspectos a mejorar o cambiar. </w:t>
      </w:r>
    </w:p>
    <w:p w14:paraId="055B9E24" w14:textId="48E72C0A" w:rsidR="00F04B8D" w:rsidRDefault="00F04B8D" w:rsidP="00092417">
      <w:pPr>
        <w:pStyle w:val="Prrafodelista"/>
        <w:numPr>
          <w:ilvl w:val="0"/>
          <w:numId w:val="43"/>
        </w:numPr>
        <w:spacing w:after="0" w:line="36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A pesar de haber cumplido con lo requerido </w:t>
      </w:r>
      <w:r w:rsidRPr="00B07BB1">
        <w:rPr>
          <w:rFonts w:ascii="Times New Roman" w:hAnsi="Times New Roman" w:cs="Times New Roman"/>
          <w:sz w:val="24"/>
          <w:szCs w:val="24"/>
        </w:rPr>
        <w:t>dentro</w:t>
      </w:r>
      <w:r>
        <w:rPr>
          <w:rFonts w:ascii="Times New Roman" w:hAnsi="Times New Roman" w:cs="Times New Roman"/>
          <w:sz w:val="24"/>
          <w:szCs w:val="24"/>
        </w:rPr>
        <w:t xml:space="preserve"> de la experiencia de aprendizaje, es importante mencionar que se podría re planificar algunas actividades orientadas a la regulación emocional, dado que</w:t>
      </w:r>
      <w:r w:rsidR="00705A2E">
        <w:rPr>
          <w:rFonts w:ascii="Times New Roman" w:hAnsi="Times New Roman" w:cs="Times New Roman"/>
          <w:sz w:val="24"/>
          <w:szCs w:val="24"/>
        </w:rPr>
        <w:t>,</w:t>
      </w:r>
      <w:r>
        <w:rPr>
          <w:rFonts w:ascii="Times New Roman" w:hAnsi="Times New Roman" w:cs="Times New Roman"/>
          <w:sz w:val="24"/>
          <w:szCs w:val="24"/>
        </w:rPr>
        <w:t xml:space="preserve"> no se contaba con el acompañamiento necesario y las circunstancias para que los infantes comprendan el uso de las diferentes herramientas. </w:t>
      </w:r>
    </w:p>
    <w:p w14:paraId="26CE8F0A" w14:textId="77777777" w:rsidR="00F04B8D" w:rsidRDefault="00F04B8D" w:rsidP="00092417">
      <w:pPr>
        <w:pStyle w:val="Prrafodelista"/>
        <w:numPr>
          <w:ilvl w:val="0"/>
          <w:numId w:val="43"/>
        </w:numPr>
        <w:spacing w:after="0" w:line="360" w:lineRule="auto"/>
        <w:ind w:left="851"/>
        <w:jc w:val="both"/>
        <w:rPr>
          <w:rFonts w:ascii="Times New Roman" w:hAnsi="Times New Roman" w:cs="Times New Roman"/>
          <w:sz w:val="24"/>
          <w:szCs w:val="24"/>
        </w:rPr>
      </w:pPr>
      <w:r>
        <w:rPr>
          <w:rFonts w:ascii="Times New Roman" w:hAnsi="Times New Roman" w:cs="Times New Roman"/>
          <w:sz w:val="24"/>
          <w:szCs w:val="24"/>
        </w:rPr>
        <w:t>De la misma forma, en cuanto al trabajo de la empatía entre pares, se debe señalar que deben ser espacios m</w:t>
      </w:r>
      <w:r w:rsidR="00A37CCB">
        <w:rPr>
          <w:rFonts w:ascii="Times New Roman" w:hAnsi="Times New Roman" w:cs="Times New Roman"/>
          <w:sz w:val="24"/>
          <w:szCs w:val="24"/>
        </w:rPr>
        <w:t xml:space="preserve">ás </w:t>
      </w:r>
      <w:r w:rsidR="00B07BB1">
        <w:rPr>
          <w:rFonts w:ascii="Times New Roman" w:hAnsi="Times New Roman" w:cs="Times New Roman"/>
          <w:sz w:val="24"/>
          <w:szCs w:val="24"/>
        </w:rPr>
        <w:t xml:space="preserve">libres de interacción en </w:t>
      </w:r>
      <w:r w:rsidR="00A37CCB">
        <w:rPr>
          <w:rFonts w:ascii="Times New Roman" w:hAnsi="Times New Roman" w:cs="Times New Roman"/>
          <w:sz w:val="24"/>
          <w:szCs w:val="24"/>
        </w:rPr>
        <w:t xml:space="preserve">momentos de la vida cotidiana de los infantes dentro de las aulas de clase, no necesariamente una actividad concreta para apoyar este aspecto. </w:t>
      </w:r>
    </w:p>
    <w:p w14:paraId="5D5242CE" w14:textId="77777777" w:rsidR="00A37CCB" w:rsidRDefault="00A37CCB" w:rsidP="00092417">
      <w:pPr>
        <w:pStyle w:val="Prrafodelista"/>
        <w:numPr>
          <w:ilvl w:val="0"/>
          <w:numId w:val="43"/>
        </w:numPr>
        <w:spacing w:after="0" w:line="360" w:lineRule="auto"/>
        <w:ind w:left="851"/>
        <w:jc w:val="both"/>
        <w:rPr>
          <w:rFonts w:ascii="Times New Roman" w:hAnsi="Times New Roman" w:cs="Times New Roman"/>
          <w:sz w:val="24"/>
          <w:szCs w:val="24"/>
        </w:rPr>
      </w:pPr>
      <w:r>
        <w:rPr>
          <w:rFonts w:ascii="Times New Roman" w:hAnsi="Times New Roman" w:cs="Times New Roman"/>
          <w:sz w:val="24"/>
          <w:szCs w:val="24"/>
        </w:rPr>
        <w:t xml:space="preserve">En cuanto a recursos, se puede pensar en otros tintes naturales para emplear en las actividades, de manera que se promueva más la exploración y el descubrimiento enfocado en alcanzar un objetivo. </w:t>
      </w:r>
    </w:p>
    <w:p w14:paraId="37D9C050" w14:textId="77777777" w:rsidR="0081144D" w:rsidRPr="00092417" w:rsidRDefault="00A37CCB" w:rsidP="0081144D">
      <w:pPr>
        <w:pStyle w:val="Prrafodelista"/>
        <w:numPr>
          <w:ilvl w:val="0"/>
          <w:numId w:val="43"/>
        </w:numPr>
        <w:spacing w:after="0" w:line="360" w:lineRule="auto"/>
        <w:ind w:left="851"/>
        <w:jc w:val="both"/>
        <w:rPr>
          <w:rFonts w:ascii="Times New Roman" w:hAnsi="Times New Roman" w:cs="Times New Roman"/>
          <w:sz w:val="24"/>
          <w:szCs w:val="24"/>
        </w:rPr>
      </w:pPr>
      <w:r w:rsidRPr="00B07BB1">
        <w:rPr>
          <w:rFonts w:ascii="Times New Roman" w:hAnsi="Times New Roman" w:cs="Times New Roman"/>
          <w:sz w:val="24"/>
          <w:szCs w:val="24"/>
        </w:rPr>
        <w:t>Las actividades planificadas</w:t>
      </w:r>
      <w:r w:rsidR="00B07BB1">
        <w:rPr>
          <w:rFonts w:ascii="Times New Roman" w:hAnsi="Times New Roman" w:cs="Times New Roman"/>
          <w:sz w:val="24"/>
          <w:szCs w:val="24"/>
        </w:rPr>
        <w:t xml:space="preserve"> requieren un tiempo amplio para ejecutarlas, debido a que, los infantes trabajan y construyen a su propio ritmo, lo que favorece la interacción y desarrollo de los mismos.</w:t>
      </w:r>
    </w:p>
    <w:p w14:paraId="37B390FC" w14:textId="77777777" w:rsidR="004076FB" w:rsidRDefault="004076FB" w:rsidP="00092417">
      <w:pPr>
        <w:pStyle w:val="Ttulo1"/>
        <w:numPr>
          <w:ilvl w:val="0"/>
          <w:numId w:val="1"/>
        </w:numPr>
        <w:spacing w:before="0" w:line="360" w:lineRule="auto"/>
        <w:rPr>
          <w:rFonts w:cs="Times New Roman"/>
        </w:rPr>
      </w:pPr>
      <w:bookmarkStart w:id="208" w:name="_Toc100778321"/>
      <w:r>
        <w:rPr>
          <w:rFonts w:cs="Times New Roman"/>
        </w:rPr>
        <w:t>C</w:t>
      </w:r>
      <w:r w:rsidR="00AE079B">
        <w:rPr>
          <w:rFonts w:cs="Times New Roman"/>
        </w:rPr>
        <w:t>onclusiones</w:t>
      </w:r>
      <w:bookmarkEnd w:id="208"/>
    </w:p>
    <w:p w14:paraId="7ECDD7CE" w14:textId="77777777" w:rsidR="00D61195" w:rsidRDefault="00D61195" w:rsidP="00092417">
      <w:pPr>
        <w:spacing w:after="0" w:line="360" w:lineRule="auto"/>
        <w:ind w:firstLine="720"/>
        <w:jc w:val="both"/>
        <w:rPr>
          <w:rFonts w:ascii="Times New Roman" w:eastAsiaTheme="minorHAnsi" w:hAnsi="Times New Roman" w:cs="Times New Roman"/>
          <w:sz w:val="24"/>
          <w:szCs w:val="24"/>
          <w:lang w:val="es-MX"/>
        </w:rPr>
      </w:pPr>
      <w:r>
        <w:rPr>
          <w:rFonts w:ascii="Times New Roman" w:hAnsi="Times New Roman" w:cs="Times New Roman"/>
          <w:sz w:val="24"/>
          <w:szCs w:val="24"/>
          <w:lang w:val="es-MX"/>
        </w:rPr>
        <w:t>Luego de haber realizado todo el proceso de investigación guiado por la metodología de Investigación-acción según Bisquerra (2009</w:t>
      </w:r>
      <w:r w:rsidR="000C387F">
        <w:rPr>
          <w:rFonts w:ascii="Times New Roman" w:hAnsi="Times New Roman" w:cs="Times New Roman"/>
          <w:sz w:val="24"/>
          <w:szCs w:val="24"/>
          <w:lang w:val="es-MX"/>
        </w:rPr>
        <w:t>)</w:t>
      </w:r>
      <w:r>
        <w:rPr>
          <w:rFonts w:ascii="Times New Roman" w:hAnsi="Times New Roman" w:cs="Times New Roman"/>
          <w:sz w:val="24"/>
          <w:szCs w:val="24"/>
          <w:lang w:val="es-MX"/>
        </w:rPr>
        <w:t xml:space="preserve">, se exponen a continuación las diferentes conclusiones en función de los objetivos establecidos dentro de esta investigación. </w:t>
      </w:r>
    </w:p>
    <w:p w14:paraId="39DCE5E2" w14:textId="77777777" w:rsidR="00D61195" w:rsidRDefault="00D61195" w:rsidP="00092417">
      <w:pPr>
        <w:pStyle w:val="Prrafodelista"/>
        <w:numPr>
          <w:ilvl w:val="0"/>
          <w:numId w:val="44"/>
        </w:numPr>
        <w:spacing w:after="0" w:line="360" w:lineRule="auto"/>
        <w:ind w:left="284" w:hanging="284"/>
        <w:jc w:val="both"/>
        <w:rPr>
          <w:rFonts w:ascii="Times New Roman" w:hAnsi="Times New Roman" w:cs="Times New Roman"/>
          <w:sz w:val="24"/>
          <w:szCs w:val="24"/>
          <w:lang w:val="es-MX"/>
        </w:rPr>
      </w:pPr>
      <w:r>
        <w:rPr>
          <w:rFonts w:ascii="Times New Roman" w:hAnsi="Times New Roman" w:cs="Times New Roman"/>
          <w:sz w:val="24"/>
          <w:szCs w:val="24"/>
          <w:lang w:val="es-MX"/>
        </w:rPr>
        <w:t>Con respecto al objetivo general, se generó una experiencia de aprendizaje desde el modelo Reggio Emilia para el desarrollo emocional en el proces</w:t>
      </w:r>
      <w:r w:rsidR="000C387F">
        <w:rPr>
          <w:rFonts w:ascii="Times New Roman" w:hAnsi="Times New Roman" w:cs="Times New Roman"/>
          <w:sz w:val="24"/>
          <w:szCs w:val="24"/>
          <w:lang w:val="es-MX"/>
        </w:rPr>
        <w:t>o de ense</w:t>
      </w:r>
      <w:r w:rsidR="00904D5A">
        <w:rPr>
          <w:rFonts w:ascii="Times New Roman" w:hAnsi="Times New Roman" w:cs="Times New Roman"/>
          <w:sz w:val="24"/>
          <w:szCs w:val="24"/>
          <w:lang w:val="es-MX"/>
        </w:rPr>
        <w:t>ñanza-</w:t>
      </w:r>
      <w:r w:rsidR="001F665A">
        <w:rPr>
          <w:rFonts w:ascii="Times New Roman" w:hAnsi="Times New Roman" w:cs="Times New Roman"/>
          <w:sz w:val="24"/>
          <w:szCs w:val="24"/>
          <w:lang w:val="es-MX"/>
        </w:rPr>
        <w:t>aprendizaje del Ámbito Expresión a</w:t>
      </w:r>
      <w:r>
        <w:rPr>
          <w:rFonts w:ascii="Times New Roman" w:hAnsi="Times New Roman" w:cs="Times New Roman"/>
          <w:sz w:val="24"/>
          <w:szCs w:val="24"/>
          <w:lang w:val="es-MX"/>
        </w:rPr>
        <w:t>rtísti</w:t>
      </w:r>
      <w:r w:rsidR="00FD1BA9">
        <w:rPr>
          <w:rFonts w:ascii="Times New Roman" w:hAnsi="Times New Roman" w:cs="Times New Roman"/>
          <w:sz w:val="24"/>
          <w:szCs w:val="24"/>
          <w:lang w:val="es-MX"/>
        </w:rPr>
        <w:t>ca de los niños de 4 a 5 años, m</w:t>
      </w:r>
      <w:r>
        <w:rPr>
          <w:rFonts w:ascii="Times New Roman" w:hAnsi="Times New Roman" w:cs="Times New Roman"/>
          <w:sz w:val="24"/>
          <w:szCs w:val="24"/>
          <w:lang w:val="es-MX"/>
        </w:rPr>
        <w:t>ediante la cual se planificaron actividades concretas que usaron el arte y naturaleza</w:t>
      </w:r>
      <w:r w:rsidR="002331C4">
        <w:rPr>
          <w:rFonts w:ascii="Times New Roman" w:hAnsi="Times New Roman" w:cs="Times New Roman"/>
          <w:sz w:val="24"/>
          <w:szCs w:val="24"/>
          <w:lang w:val="es-MX"/>
        </w:rPr>
        <w:t xml:space="preserve"> como medios centrales, enfocados</w:t>
      </w:r>
      <w:r>
        <w:rPr>
          <w:rFonts w:ascii="Times New Roman" w:hAnsi="Times New Roman" w:cs="Times New Roman"/>
          <w:sz w:val="24"/>
          <w:szCs w:val="24"/>
          <w:lang w:val="es-MX"/>
        </w:rPr>
        <w:t xml:space="preserve"> en dar respuesta a las necesidade</w:t>
      </w:r>
      <w:r w:rsidR="002331C4">
        <w:rPr>
          <w:rFonts w:ascii="Times New Roman" w:hAnsi="Times New Roman" w:cs="Times New Roman"/>
          <w:sz w:val="24"/>
          <w:szCs w:val="24"/>
          <w:lang w:val="es-MX"/>
        </w:rPr>
        <w:t xml:space="preserve">s que presentaban los infantes y sus intereses. Por tanto, se </w:t>
      </w:r>
      <w:r w:rsidR="002331C4">
        <w:rPr>
          <w:rFonts w:ascii="Times New Roman" w:hAnsi="Times New Roman" w:cs="Times New Roman"/>
          <w:sz w:val="24"/>
          <w:szCs w:val="24"/>
          <w:lang w:val="es-MX"/>
        </w:rPr>
        <w:lastRenderedPageBreak/>
        <w:t xml:space="preserve">evidenció el apoyo en cuanto a competencias emocionales que </w:t>
      </w:r>
      <w:r w:rsidR="002331C4" w:rsidRPr="000C387F">
        <w:rPr>
          <w:rFonts w:ascii="Times New Roman" w:hAnsi="Times New Roman" w:cs="Times New Roman"/>
          <w:sz w:val="24"/>
          <w:szCs w:val="24"/>
          <w:lang w:val="es-MX"/>
        </w:rPr>
        <w:t>comprenden e</w:t>
      </w:r>
      <w:r w:rsidR="000C387F" w:rsidRPr="000C387F">
        <w:rPr>
          <w:rFonts w:ascii="Times New Roman" w:hAnsi="Times New Roman" w:cs="Times New Roman"/>
          <w:sz w:val="24"/>
          <w:szCs w:val="24"/>
          <w:lang w:val="es-MX"/>
        </w:rPr>
        <w:t>l rango de edad</w:t>
      </w:r>
      <w:r w:rsidR="000C387F">
        <w:rPr>
          <w:rFonts w:ascii="Times New Roman" w:hAnsi="Times New Roman" w:cs="Times New Roman"/>
          <w:sz w:val="24"/>
          <w:szCs w:val="24"/>
          <w:lang w:val="es-MX"/>
        </w:rPr>
        <w:t>es</w:t>
      </w:r>
      <w:r w:rsidR="000C387F" w:rsidRPr="000C387F">
        <w:rPr>
          <w:rFonts w:ascii="Times New Roman" w:hAnsi="Times New Roman" w:cs="Times New Roman"/>
          <w:sz w:val="24"/>
          <w:szCs w:val="24"/>
          <w:lang w:val="es-MX"/>
        </w:rPr>
        <w:t xml:space="preserve"> antes mencionad</w:t>
      </w:r>
      <w:r w:rsidR="000C387F">
        <w:rPr>
          <w:rFonts w:ascii="Times New Roman" w:hAnsi="Times New Roman" w:cs="Times New Roman"/>
          <w:sz w:val="24"/>
          <w:szCs w:val="24"/>
          <w:lang w:val="es-MX"/>
        </w:rPr>
        <w:t>o</w:t>
      </w:r>
      <w:r w:rsidR="002331C4" w:rsidRPr="000C387F">
        <w:rPr>
          <w:rFonts w:ascii="Times New Roman" w:hAnsi="Times New Roman" w:cs="Times New Roman"/>
          <w:sz w:val="24"/>
          <w:szCs w:val="24"/>
          <w:lang w:val="es-MX"/>
        </w:rPr>
        <w:t>.</w:t>
      </w:r>
      <w:r w:rsidR="002331C4">
        <w:rPr>
          <w:rFonts w:ascii="Times New Roman" w:hAnsi="Times New Roman" w:cs="Times New Roman"/>
          <w:sz w:val="24"/>
          <w:szCs w:val="24"/>
          <w:lang w:val="es-MX"/>
        </w:rPr>
        <w:t xml:space="preserve"> </w:t>
      </w:r>
    </w:p>
    <w:p w14:paraId="6A6BE63E" w14:textId="77777777" w:rsidR="00D61195" w:rsidRDefault="00D61195" w:rsidP="00092417">
      <w:pPr>
        <w:pStyle w:val="Prrafodelista"/>
        <w:numPr>
          <w:ilvl w:val="0"/>
          <w:numId w:val="44"/>
        </w:numPr>
        <w:spacing w:after="0" w:line="360" w:lineRule="auto"/>
        <w:ind w:left="284" w:hanging="284"/>
        <w:jc w:val="both"/>
        <w:rPr>
          <w:rFonts w:ascii="Times New Roman" w:hAnsi="Times New Roman" w:cs="Times New Roman"/>
          <w:sz w:val="24"/>
          <w:szCs w:val="24"/>
          <w:lang w:val="es-MX"/>
        </w:rPr>
      </w:pPr>
      <w:r>
        <w:rPr>
          <w:rFonts w:ascii="Times New Roman" w:hAnsi="Times New Roman" w:cs="Times New Roman"/>
          <w:sz w:val="24"/>
          <w:szCs w:val="24"/>
          <w:lang w:val="es-MX"/>
        </w:rPr>
        <w:t>En base a lo expresado en el primer objetivo específico, se fundamentó teóricamente desde la literatura científica el concepto de desarrollo emoci</w:t>
      </w:r>
      <w:r w:rsidR="00904D5A">
        <w:rPr>
          <w:rFonts w:ascii="Times New Roman" w:hAnsi="Times New Roman" w:cs="Times New Roman"/>
          <w:sz w:val="24"/>
          <w:szCs w:val="24"/>
          <w:lang w:val="es-MX"/>
        </w:rPr>
        <w:t>onal en el proceso de enseñanza-</w:t>
      </w:r>
      <w:r>
        <w:rPr>
          <w:rFonts w:ascii="Times New Roman" w:hAnsi="Times New Roman" w:cs="Times New Roman"/>
          <w:sz w:val="24"/>
          <w:szCs w:val="24"/>
          <w:lang w:val="es-MX"/>
        </w:rPr>
        <w:t>aprendizaje de Educación Inicial. Esto permitió conocer aspectos imp</w:t>
      </w:r>
      <w:r w:rsidR="002331C4">
        <w:rPr>
          <w:rFonts w:ascii="Times New Roman" w:hAnsi="Times New Roman" w:cs="Times New Roman"/>
          <w:sz w:val="24"/>
          <w:szCs w:val="24"/>
          <w:lang w:val="es-MX"/>
        </w:rPr>
        <w:t>ortantes tales como: las competencias emocionales de los infantes de 4 a 5 años</w:t>
      </w:r>
      <w:r w:rsidR="00EF4DF2">
        <w:rPr>
          <w:rFonts w:ascii="Times New Roman" w:hAnsi="Times New Roman" w:cs="Times New Roman"/>
          <w:sz w:val="24"/>
          <w:szCs w:val="24"/>
          <w:lang w:val="es-MX"/>
        </w:rPr>
        <w:t xml:space="preserve"> desde la perspectiva de distintos autores </w:t>
      </w:r>
      <w:r w:rsidR="00904D5A">
        <w:rPr>
          <w:rFonts w:ascii="Times New Roman" w:hAnsi="Times New Roman" w:cs="Times New Roman"/>
          <w:sz w:val="24"/>
          <w:szCs w:val="24"/>
          <w:lang w:val="es-MX"/>
        </w:rPr>
        <w:t>dentro del proceso de enseñanza-</w:t>
      </w:r>
      <w:r w:rsidR="00EF4DF2">
        <w:rPr>
          <w:rFonts w:ascii="Times New Roman" w:hAnsi="Times New Roman" w:cs="Times New Roman"/>
          <w:sz w:val="24"/>
          <w:szCs w:val="24"/>
          <w:lang w:val="es-MX"/>
        </w:rPr>
        <w:t>aprendizaje</w:t>
      </w:r>
      <w:r w:rsidR="00244160">
        <w:rPr>
          <w:rFonts w:ascii="Times New Roman" w:hAnsi="Times New Roman" w:cs="Times New Roman"/>
          <w:sz w:val="24"/>
          <w:szCs w:val="24"/>
          <w:lang w:val="es-MX"/>
        </w:rPr>
        <w:t>, su</w:t>
      </w:r>
      <w:r w:rsidR="002331C4">
        <w:rPr>
          <w:rFonts w:ascii="Times New Roman" w:hAnsi="Times New Roman" w:cs="Times New Roman"/>
          <w:sz w:val="24"/>
          <w:szCs w:val="24"/>
          <w:lang w:val="es-MX"/>
        </w:rPr>
        <w:t xml:space="preserve"> im</w:t>
      </w:r>
      <w:r w:rsidR="00244160">
        <w:rPr>
          <w:rFonts w:ascii="Times New Roman" w:hAnsi="Times New Roman" w:cs="Times New Roman"/>
          <w:sz w:val="24"/>
          <w:szCs w:val="24"/>
          <w:lang w:val="es-MX"/>
        </w:rPr>
        <w:t xml:space="preserve">portancia </w:t>
      </w:r>
      <w:r w:rsidR="002331C4">
        <w:rPr>
          <w:rFonts w:ascii="Times New Roman" w:hAnsi="Times New Roman" w:cs="Times New Roman"/>
          <w:sz w:val="24"/>
          <w:szCs w:val="24"/>
          <w:lang w:val="es-MX"/>
        </w:rPr>
        <w:t>dentro del des</w:t>
      </w:r>
      <w:r w:rsidR="00EF4DF2">
        <w:rPr>
          <w:rFonts w:ascii="Times New Roman" w:hAnsi="Times New Roman" w:cs="Times New Roman"/>
          <w:sz w:val="24"/>
          <w:szCs w:val="24"/>
          <w:lang w:val="es-MX"/>
        </w:rPr>
        <w:t>arrollo integral</w:t>
      </w:r>
      <w:r w:rsidR="002331C4">
        <w:rPr>
          <w:rFonts w:ascii="Times New Roman" w:hAnsi="Times New Roman" w:cs="Times New Roman"/>
          <w:sz w:val="24"/>
          <w:szCs w:val="24"/>
          <w:lang w:val="es-MX"/>
        </w:rPr>
        <w:t xml:space="preserve"> y</w:t>
      </w:r>
      <w:r w:rsidR="00244160">
        <w:rPr>
          <w:rFonts w:ascii="Times New Roman" w:hAnsi="Times New Roman" w:cs="Times New Roman"/>
          <w:sz w:val="24"/>
          <w:szCs w:val="24"/>
          <w:lang w:val="es-MX"/>
        </w:rPr>
        <w:t xml:space="preserve"> por qué debe ser trabajado</w:t>
      </w:r>
      <w:r w:rsidR="00EF4DF2">
        <w:rPr>
          <w:rFonts w:ascii="Times New Roman" w:hAnsi="Times New Roman" w:cs="Times New Roman"/>
          <w:sz w:val="24"/>
          <w:szCs w:val="24"/>
          <w:lang w:val="es-MX"/>
        </w:rPr>
        <w:t xml:space="preserve"> </w:t>
      </w:r>
      <w:r w:rsidR="00244160">
        <w:rPr>
          <w:rFonts w:ascii="Times New Roman" w:hAnsi="Times New Roman" w:cs="Times New Roman"/>
          <w:sz w:val="24"/>
          <w:szCs w:val="24"/>
          <w:lang w:val="es-MX"/>
        </w:rPr>
        <w:t xml:space="preserve">en </w:t>
      </w:r>
      <w:r w:rsidR="00EF4DF2">
        <w:rPr>
          <w:rFonts w:ascii="Times New Roman" w:hAnsi="Times New Roman" w:cs="Times New Roman"/>
          <w:sz w:val="24"/>
          <w:szCs w:val="24"/>
          <w:lang w:val="es-MX"/>
        </w:rPr>
        <w:t>las aulas de clase en esta etapa escolar</w:t>
      </w:r>
      <w:r w:rsidR="002331C4">
        <w:rPr>
          <w:rFonts w:ascii="Times New Roman" w:hAnsi="Times New Roman" w:cs="Times New Roman"/>
          <w:sz w:val="24"/>
          <w:szCs w:val="24"/>
          <w:lang w:val="es-MX"/>
        </w:rPr>
        <w:t xml:space="preserve">. </w:t>
      </w:r>
    </w:p>
    <w:p w14:paraId="486CBBE1" w14:textId="77777777" w:rsidR="00EF4DF2" w:rsidRDefault="00D61195" w:rsidP="00092417">
      <w:pPr>
        <w:pStyle w:val="Prrafodelista"/>
        <w:numPr>
          <w:ilvl w:val="0"/>
          <w:numId w:val="44"/>
        </w:numPr>
        <w:spacing w:after="0" w:line="360" w:lineRule="auto"/>
        <w:ind w:left="284" w:hanging="284"/>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Asimismo, </w:t>
      </w:r>
      <w:r w:rsidR="00244160">
        <w:rPr>
          <w:rFonts w:ascii="Times New Roman" w:hAnsi="Times New Roman" w:cs="Times New Roman"/>
          <w:sz w:val="24"/>
          <w:szCs w:val="24"/>
          <w:lang w:val="es-MX"/>
        </w:rPr>
        <w:t xml:space="preserve">con respecto al </w:t>
      </w:r>
      <w:r>
        <w:rPr>
          <w:rFonts w:ascii="Times New Roman" w:hAnsi="Times New Roman" w:cs="Times New Roman"/>
          <w:sz w:val="24"/>
          <w:szCs w:val="24"/>
          <w:lang w:val="es-MX"/>
        </w:rPr>
        <w:t>segundo objetivo específico, se diagnosticó el estado del desarrollo emocional de</w:t>
      </w:r>
      <w:r w:rsidR="00904D5A">
        <w:rPr>
          <w:rFonts w:ascii="Times New Roman" w:hAnsi="Times New Roman" w:cs="Times New Roman"/>
          <w:sz w:val="24"/>
          <w:szCs w:val="24"/>
          <w:lang w:val="es-MX"/>
        </w:rPr>
        <w:t>ntro del proceso de enseñanza-</w:t>
      </w:r>
      <w:r>
        <w:rPr>
          <w:rFonts w:ascii="Times New Roman" w:hAnsi="Times New Roman" w:cs="Times New Roman"/>
          <w:sz w:val="24"/>
          <w:szCs w:val="24"/>
          <w:lang w:val="es-MX"/>
        </w:rPr>
        <w:t>aprendizaje de los niños de 4 a 5 añ</w:t>
      </w:r>
      <w:r w:rsidR="00EF4DF2">
        <w:rPr>
          <w:rFonts w:ascii="Times New Roman" w:hAnsi="Times New Roman" w:cs="Times New Roman"/>
          <w:sz w:val="24"/>
          <w:szCs w:val="24"/>
          <w:lang w:val="es-MX"/>
        </w:rPr>
        <w:t>os. Para determinar el diagnóstico se emplearon técnicas e instrumento</w:t>
      </w:r>
      <w:r w:rsidR="0031155B">
        <w:rPr>
          <w:rFonts w:ascii="Times New Roman" w:hAnsi="Times New Roman" w:cs="Times New Roman"/>
          <w:sz w:val="24"/>
          <w:szCs w:val="24"/>
          <w:lang w:val="es-MX"/>
        </w:rPr>
        <w:t>s de recolección de información, enfocados en evaluar cuatro subcategorías en correspondencia con las competencias emocionales. Por tanto, se identificó la necesidad de apoyar en la diferenciación de las emociones,</w:t>
      </w:r>
      <w:r w:rsidR="00244160">
        <w:rPr>
          <w:rFonts w:ascii="Times New Roman" w:hAnsi="Times New Roman" w:cs="Times New Roman"/>
          <w:sz w:val="24"/>
          <w:szCs w:val="24"/>
          <w:lang w:val="es-MX"/>
        </w:rPr>
        <w:t xml:space="preserve"> la diferenciación de situaciones,</w:t>
      </w:r>
      <w:r w:rsidR="0031155B">
        <w:rPr>
          <w:rFonts w:ascii="Times New Roman" w:hAnsi="Times New Roman" w:cs="Times New Roman"/>
          <w:sz w:val="24"/>
          <w:szCs w:val="24"/>
          <w:lang w:val="es-MX"/>
        </w:rPr>
        <w:t xml:space="preserve"> promover espacios para desarrollar la empatía y contribuir con la regulación emocional de los infantes.  </w:t>
      </w:r>
    </w:p>
    <w:p w14:paraId="0E707B09" w14:textId="77777777" w:rsidR="00F01DE1" w:rsidRDefault="00F01DE1" w:rsidP="00D05652">
      <w:pPr>
        <w:pStyle w:val="Prrafodelista"/>
        <w:numPr>
          <w:ilvl w:val="0"/>
          <w:numId w:val="44"/>
        </w:numPr>
        <w:spacing w:after="0" w:line="360" w:lineRule="auto"/>
        <w:ind w:left="284"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referencia al tercer objetivo específico, se diseñó la experiencia de aprendizaje</w:t>
      </w:r>
      <w:r w:rsidR="003C7D1C">
        <w:rPr>
          <w:rFonts w:ascii="Times New Roman" w:eastAsia="Times New Roman" w:hAnsi="Times New Roman" w:cs="Times New Roman"/>
          <w:color w:val="000000"/>
          <w:sz w:val="24"/>
          <w:szCs w:val="24"/>
        </w:rPr>
        <w:t xml:space="preserve"> en base al modelo de Reggio Emilia para el desarrollo emocional en el proceso de ense</w:t>
      </w:r>
      <w:r w:rsidR="00904D5A">
        <w:rPr>
          <w:rFonts w:ascii="Times New Roman" w:eastAsia="Times New Roman" w:hAnsi="Times New Roman" w:cs="Times New Roman"/>
          <w:color w:val="000000"/>
          <w:sz w:val="24"/>
          <w:szCs w:val="24"/>
        </w:rPr>
        <w:t>ñanza-</w:t>
      </w:r>
      <w:r w:rsidR="001F665A">
        <w:rPr>
          <w:rFonts w:ascii="Times New Roman" w:eastAsia="Times New Roman" w:hAnsi="Times New Roman" w:cs="Times New Roman"/>
          <w:color w:val="000000"/>
          <w:sz w:val="24"/>
          <w:szCs w:val="24"/>
        </w:rPr>
        <w:t>aprendizaje del Ámbito Expresión a</w:t>
      </w:r>
      <w:r w:rsidR="003C7D1C">
        <w:rPr>
          <w:rFonts w:ascii="Times New Roman" w:eastAsia="Times New Roman" w:hAnsi="Times New Roman" w:cs="Times New Roman"/>
          <w:color w:val="000000"/>
          <w:sz w:val="24"/>
          <w:szCs w:val="24"/>
        </w:rPr>
        <w:t>rtística</w:t>
      </w:r>
      <w:r>
        <w:rPr>
          <w:rFonts w:ascii="Times New Roman" w:eastAsia="Times New Roman" w:hAnsi="Times New Roman" w:cs="Times New Roman"/>
          <w:color w:val="000000"/>
          <w:sz w:val="24"/>
          <w:szCs w:val="24"/>
        </w:rPr>
        <w:t>. Ante esto</w:t>
      </w:r>
      <w:r w:rsidR="00337B78">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se resalta la posibilidad de enlazar el </w:t>
      </w:r>
      <w:r w:rsidRPr="00B07BB1">
        <w:rPr>
          <w:rFonts w:ascii="Times New Roman" w:eastAsia="Times New Roman" w:hAnsi="Times New Roman" w:cs="Times New Roman"/>
          <w:color w:val="000000"/>
          <w:sz w:val="24"/>
          <w:szCs w:val="24"/>
        </w:rPr>
        <w:t>tra</w:t>
      </w:r>
      <w:r w:rsidR="00B07BB1">
        <w:rPr>
          <w:rFonts w:ascii="Times New Roman" w:eastAsia="Times New Roman" w:hAnsi="Times New Roman" w:cs="Times New Roman"/>
          <w:color w:val="000000"/>
          <w:sz w:val="24"/>
          <w:szCs w:val="24"/>
        </w:rPr>
        <w:t xml:space="preserve">bajo de destrezas contempladas </w:t>
      </w:r>
      <w:r w:rsidR="00B07BB1" w:rsidRPr="00B07BB1">
        <w:rPr>
          <w:rFonts w:ascii="Times New Roman" w:eastAsia="Times New Roman" w:hAnsi="Times New Roman" w:cs="Times New Roman"/>
          <w:color w:val="000000"/>
          <w:sz w:val="24"/>
          <w:szCs w:val="24"/>
        </w:rPr>
        <w:t xml:space="preserve">en el Currículo de Educación Inicial, </w:t>
      </w:r>
      <w:r w:rsidRPr="00B07BB1">
        <w:rPr>
          <w:rFonts w:ascii="Times New Roman" w:eastAsia="Times New Roman" w:hAnsi="Times New Roman" w:cs="Times New Roman"/>
          <w:color w:val="000000"/>
          <w:sz w:val="24"/>
          <w:szCs w:val="24"/>
        </w:rPr>
        <w:t>con aspectos relacionados con el desarrollo emocional desde un</w:t>
      </w:r>
      <w:r>
        <w:rPr>
          <w:rFonts w:ascii="Times New Roman" w:eastAsia="Times New Roman" w:hAnsi="Times New Roman" w:cs="Times New Roman"/>
          <w:color w:val="000000"/>
          <w:sz w:val="24"/>
          <w:szCs w:val="24"/>
        </w:rPr>
        <w:t xml:space="preserve"> modelo diferente, enfocados en contribuir con el desarrollo in</w:t>
      </w:r>
      <w:r w:rsidR="00337B78">
        <w:rPr>
          <w:rFonts w:ascii="Times New Roman" w:eastAsia="Times New Roman" w:hAnsi="Times New Roman" w:cs="Times New Roman"/>
          <w:color w:val="000000"/>
          <w:sz w:val="24"/>
          <w:szCs w:val="24"/>
        </w:rPr>
        <w:t>tegral y pleno de los infantes. D</w:t>
      </w:r>
      <w:r>
        <w:rPr>
          <w:rFonts w:ascii="Times New Roman" w:eastAsia="Times New Roman" w:hAnsi="Times New Roman" w:cs="Times New Roman"/>
          <w:color w:val="000000"/>
          <w:sz w:val="24"/>
          <w:szCs w:val="24"/>
        </w:rPr>
        <w:t>entro del diseño de las actividades se encontró como dificultad considerar un número determinado de actividades que pudieran traba</w:t>
      </w:r>
      <w:r w:rsidR="001F665A">
        <w:rPr>
          <w:rFonts w:ascii="Times New Roman" w:eastAsia="Times New Roman" w:hAnsi="Times New Roman" w:cs="Times New Roman"/>
          <w:color w:val="000000"/>
          <w:sz w:val="24"/>
          <w:szCs w:val="24"/>
        </w:rPr>
        <w:t>jar las destrezas del Ámbito Expresión a</w:t>
      </w:r>
      <w:r>
        <w:rPr>
          <w:rFonts w:ascii="Times New Roman" w:eastAsia="Times New Roman" w:hAnsi="Times New Roman" w:cs="Times New Roman"/>
          <w:color w:val="000000"/>
          <w:sz w:val="24"/>
          <w:szCs w:val="24"/>
        </w:rPr>
        <w:t>rtística y las competencias emocionales en el tiempo destinado</w:t>
      </w:r>
      <w:r w:rsidR="0031155B">
        <w:rPr>
          <w:rFonts w:ascii="Times New Roman" w:eastAsia="Times New Roman" w:hAnsi="Times New Roman" w:cs="Times New Roman"/>
          <w:color w:val="000000"/>
          <w:sz w:val="24"/>
          <w:szCs w:val="24"/>
        </w:rPr>
        <w:t xml:space="preserve"> para la implementación de la propuesta</w:t>
      </w:r>
      <w:r w:rsidRPr="0031155B">
        <w:rPr>
          <w:rFonts w:ascii="Times New Roman" w:eastAsia="Times New Roman" w:hAnsi="Times New Roman" w:cs="Times New Roman"/>
          <w:color w:val="000000"/>
          <w:sz w:val="24"/>
          <w:szCs w:val="24"/>
        </w:rPr>
        <w:t xml:space="preserve">, dado que, tanto las destrezas como las competencias son </w:t>
      </w:r>
      <w:r w:rsidR="0031155B">
        <w:rPr>
          <w:rFonts w:ascii="Times New Roman" w:eastAsia="Times New Roman" w:hAnsi="Times New Roman" w:cs="Times New Roman"/>
          <w:color w:val="000000"/>
          <w:sz w:val="24"/>
          <w:szCs w:val="24"/>
        </w:rPr>
        <w:t>aspectos amplio</w:t>
      </w:r>
      <w:r w:rsidRPr="0031155B">
        <w:rPr>
          <w:rFonts w:ascii="Times New Roman" w:eastAsia="Times New Roman" w:hAnsi="Times New Roman" w:cs="Times New Roman"/>
          <w:color w:val="000000"/>
          <w:sz w:val="24"/>
          <w:szCs w:val="24"/>
        </w:rPr>
        <w:t>s y requieren mayor tiempo para ser trabajadas.</w:t>
      </w:r>
      <w:r>
        <w:rPr>
          <w:rFonts w:ascii="Times New Roman" w:eastAsia="Times New Roman" w:hAnsi="Times New Roman" w:cs="Times New Roman"/>
          <w:color w:val="000000"/>
          <w:sz w:val="24"/>
          <w:szCs w:val="24"/>
        </w:rPr>
        <w:t xml:space="preserve"> </w:t>
      </w:r>
    </w:p>
    <w:p w14:paraId="0C2CC903" w14:textId="77777777" w:rsidR="00F01DE1" w:rsidRDefault="006E6EF0" w:rsidP="00D05652">
      <w:pPr>
        <w:pStyle w:val="Prrafodelista"/>
        <w:numPr>
          <w:ilvl w:val="0"/>
          <w:numId w:val="44"/>
        </w:numPr>
        <w:spacing w:after="0" w:line="360" w:lineRule="auto"/>
        <w:ind w:left="284"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lo relativo</w:t>
      </w:r>
      <w:r w:rsidR="00F01DE1">
        <w:rPr>
          <w:rFonts w:ascii="Times New Roman" w:eastAsia="Times New Roman" w:hAnsi="Times New Roman" w:cs="Times New Roman"/>
          <w:color w:val="000000"/>
          <w:sz w:val="24"/>
          <w:szCs w:val="24"/>
        </w:rPr>
        <w:t xml:space="preserve"> al cuarto objetivo, se implementó la experiencia de aprendizaje en base al modelo Reggio Emilia para el desarrollo emoci</w:t>
      </w:r>
      <w:r w:rsidR="00904D5A">
        <w:rPr>
          <w:rFonts w:ascii="Times New Roman" w:eastAsia="Times New Roman" w:hAnsi="Times New Roman" w:cs="Times New Roman"/>
          <w:color w:val="000000"/>
          <w:sz w:val="24"/>
          <w:szCs w:val="24"/>
        </w:rPr>
        <w:t>onal en el proceso de enseñanza-</w:t>
      </w:r>
      <w:r w:rsidR="00F01DE1">
        <w:rPr>
          <w:rFonts w:ascii="Times New Roman" w:eastAsia="Times New Roman" w:hAnsi="Times New Roman" w:cs="Times New Roman"/>
          <w:color w:val="000000"/>
          <w:sz w:val="24"/>
          <w:szCs w:val="24"/>
        </w:rPr>
        <w:t xml:space="preserve">aprendizaje del </w:t>
      </w:r>
      <w:r w:rsidR="00203895" w:rsidRPr="00203895">
        <w:rPr>
          <w:rFonts w:ascii="Times New Roman" w:eastAsia="Times New Roman" w:hAnsi="Times New Roman" w:cs="Times New Roman"/>
          <w:color w:val="000000"/>
          <w:sz w:val="24"/>
          <w:szCs w:val="24"/>
        </w:rPr>
        <w:t>Ámbito Expresión a</w:t>
      </w:r>
      <w:r w:rsidR="00F01DE1" w:rsidRPr="00203895">
        <w:rPr>
          <w:rFonts w:ascii="Times New Roman" w:eastAsia="Times New Roman" w:hAnsi="Times New Roman" w:cs="Times New Roman"/>
          <w:color w:val="000000"/>
          <w:sz w:val="24"/>
          <w:szCs w:val="24"/>
        </w:rPr>
        <w:t>rtística.</w:t>
      </w:r>
      <w:r w:rsidR="00203895">
        <w:rPr>
          <w:rFonts w:ascii="Times New Roman" w:eastAsia="Times New Roman" w:hAnsi="Times New Roman" w:cs="Times New Roman"/>
          <w:color w:val="000000"/>
          <w:sz w:val="24"/>
          <w:szCs w:val="24"/>
        </w:rPr>
        <w:t xml:space="preserve"> </w:t>
      </w:r>
      <w:r w:rsidR="00F01DE1">
        <w:rPr>
          <w:rFonts w:ascii="Times New Roman" w:eastAsia="Times New Roman" w:hAnsi="Times New Roman" w:cs="Times New Roman"/>
          <w:color w:val="000000"/>
          <w:sz w:val="24"/>
          <w:szCs w:val="24"/>
        </w:rPr>
        <w:t xml:space="preserve">Dentro de este punto de la </w:t>
      </w:r>
      <w:r w:rsidR="00337B78">
        <w:rPr>
          <w:rFonts w:ascii="Times New Roman" w:eastAsia="Times New Roman" w:hAnsi="Times New Roman" w:cs="Times New Roman"/>
          <w:color w:val="000000"/>
          <w:sz w:val="24"/>
          <w:szCs w:val="24"/>
        </w:rPr>
        <w:t>investigación, se</w:t>
      </w:r>
      <w:r w:rsidR="00F01DE1">
        <w:rPr>
          <w:rFonts w:ascii="Times New Roman" w:eastAsia="Times New Roman" w:hAnsi="Times New Roman" w:cs="Times New Roman"/>
          <w:color w:val="000000"/>
          <w:sz w:val="24"/>
          <w:szCs w:val="24"/>
        </w:rPr>
        <w:t xml:space="preserve"> concluye que</w:t>
      </w:r>
      <w:r w:rsidR="00337B78">
        <w:rPr>
          <w:rFonts w:ascii="Times New Roman" w:eastAsia="Times New Roman" w:hAnsi="Times New Roman" w:cs="Times New Roman"/>
          <w:color w:val="000000"/>
          <w:sz w:val="24"/>
          <w:szCs w:val="24"/>
        </w:rPr>
        <w:t>,</w:t>
      </w:r>
      <w:r w:rsidR="00F01DE1">
        <w:rPr>
          <w:rFonts w:ascii="Times New Roman" w:eastAsia="Times New Roman" w:hAnsi="Times New Roman" w:cs="Times New Roman"/>
          <w:color w:val="000000"/>
          <w:sz w:val="24"/>
          <w:szCs w:val="24"/>
        </w:rPr>
        <w:t xml:space="preserve"> es de vital importancia dinamizar los recursos y las posibilidades de exploración libre de los infantes para constituirse como creadores de su propio aprendizaje, en este caso, para desarrollar competencias emocionales. Así también, es necesario mencionar que el cambio </w:t>
      </w:r>
      <w:r w:rsidR="00F01DE1">
        <w:rPr>
          <w:rFonts w:ascii="Times New Roman" w:eastAsia="Times New Roman" w:hAnsi="Times New Roman" w:cs="Times New Roman"/>
          <w:color w:val="000000"/>
          <w:sz w:val="24"/>
          <w:szCs w:val="24"/>
        </w:rPr>
        <w:lastRenderedPageBreak/>
        <w:t xml:space="preserve">de modalidad de las </w:t>
      </w:r>
      <w:r w:rsidR="00F01DE1" w:rsidRPr="00B07BB1">
        <w:rPr>
          <w:rFonts w:ascii="Times New Roman" w:eastAsia="Times New Roman" w:hAnsi="Times New Roman" w:cs="Times New Roman"/>
          <w:color w:val="000000"/>
          <w:sz w:val="24"/>
          <w:szCs w:val="24"/>
        </w:rPr>
        <w:t xml:space="preserve">clases </w:t>
      </w:r>
      <w:r w:rsidR="00B07BB1" w:rsidRPr="00B07BB1">
        <w:rPr>
          <w:rFonts w:ascii="Times New Roman" w:eastAsia="Times New Roman" w:hAnsi="Times New Roman" w:cs="Times New Roman"/>
          <w:color w:val="000000"/>
          <w:sz w:val="24"/>
          <w:szCs w:val="24"/>
        </w:rPr>
        <w:t>se considera</w:t>
      </w:r>
      <w:r w:rsidR="00F01DE1">
        <w:rPr>
          <w:rFonts w:ascii="Times New Roman" w:eastAsia="Times New Roman" w:hAnsi="Times New Roman" w:cs="Times New Roman"/>
          <w:color w:val="000000"/>
          <w:sz w:val="24"/>
          <w:szCs w:val="24"/>
        </w:rPr>
        <w:t xml:space="preserve"> una dificultad dentro del proceso, </w:t>
      </w:r>
      <w:r w:rsidR="00F01DE1" w:rsidRPr="00B07BB1">
        <w:rPr>
          <w:rFonts w:ascii="Times New Roman" w:eastAsia="Times New Roman" w:hAnsi="Times New Roman" w:cs="Times New Roman"/>
          <w:color w:val="000000"/>
          <w:sz w:val="24"/>
          <w:szCs w:val="24"/>
        </w:rPr>
        <w:t>dado que dentro de los hogares los acompañantes influían en las actividades</w:t>
      </w:r>
      <w:r w:rsidR="00B07BB1" w:rsidRPr="00B07BB1">
        <w:rPr>
          <w:rFonts w:ascii="Times New Roman" w:eastAsia="Times New Roman" w:hAnsi="Times New Roman" w:cs="Times New Roman"/>
          <w:color w:val="000000"/>
          <w:sz w:val="24"/>
          <w:szCs w:val="24"/>
        </w:rPr>
        <w:t>, ya sea, al interru</w:t>
      </w:r>
      <w:r w:rsidR="00B07BB1">
        <w:rPr>
          <w:rFonts w:ascii="Times New Roman" w:eastAsia="Times New Roman" w:hAnsi="Times New Roman" w:cs="Times New Roman"/>
          <w:color w:val="000000"/>
          <w:sz w:val="24"/>
          <w:szCs w:val="24"/>
        </w:rPr>
        <w:t>mpir al infante cuando hablaba, decirle las respuestas a lo</w:t>
      </w:r>
      <w:r w:rsidR="00B07BB1" w:rsidRPr="00B07BB1">
        <w:rPr>
          <w:rFonts w:ascii="Times New Roman" w:eastAsia="Times New Roman" w:hAnsi="Times New Roman" w:cs="Times New Roman"/>
          <w:color w:val="000000"/>
          <w:sz w:val="24"/>
          <w:szCs w:val="24"/>
        </w:rPr>
        <w:t xml:space="preserve"> que se preguntaba o solicitaba com</w:t>
      </w:r>
      <w:r w:rsidR="00B07BB1">
        <w:rPr>
          <w:rFonts w:ascii="Times New Roman" w:eastAsia="Times New Roman" w:hAnsi="Times New Roman" w:cs="Times New Roman"/>
          <w:color w:val="000000"/>
          <w:sz w:val="24"/>
          <w:szCs w:val="24"/>
        </w:rPr>
        <w:t xml:space="preserve">partir, así como </w:t>
      </w:r>
      <w:r w:rsidR="00956C0F">
        <w:rPr>
          <w:rFonts w:ascii="Times New Roman" w:eastAsia="Times New Roman" w:hAnsi="Times New Roman" w:cs="Times New Roman"/>
          <w:color w:val="000000"/>
          <w:sz w:val="24"/>
          <w:szCs w:val="24"/>
        </w:rPr>
        <w:t>no permitir que el mismo cree el material</w:t>
      </w:r>
      <w:r w:rsidR="00B07BB1" w:rsidRPr="00B07BB1">
        <w:rPr>
          <w:rFonts w:ascii="Times New Roman" w:eastAsia="Times New Roman" w:hAnsi="Times New Roman" w:cs="Times New Roman"/>
          <w:color w:val="000000"/>
          <w:sz w:val="24"/>
          <w:szCs w:val="24"/>
        </w:rPr>
        <w:t>.</w:t>
      </w:r>
    </w:p>
    <w:p w14:paraId="2D28292B" w14:textId="77777777" w:rsidR="0081144D" w:rsidRPr="00D61195" w:rsidRDefault="00D61195" w:rsidP="00D05652">
      <w:pPr>
        <w:pStyle w:val="Prrafodelista"/>
        <w:numPr>
          <w:ilvl w:val="0"/>
          <w:numId w:val="44"/>
        </w:numPr>
        <w:spacing w:after="0" w:line="360" w:lineRule="auto"/>
        <w:ind w:left="284"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sidR="000C387F">
        <w:rPr>
          <w:rFonts w:ascii="Times New Roman" w:eastAsia="Times New Roman" w:hAnsi="Times New Roman" w:cs="Times New Roman"/>
          <w:color w:val="000000"/>
          <w:sz w:val="24"/>
          <w:szCs w:val="24"/>
        </w:rPr>
        <w:t>inalmente, en relación al quinto</w:t>
      </w:r>
      <w:r>
        <w:rPr>
          <w:rFonts w:ascii="Times New Roman" w:eastAsia="Times New Roman" w:hAnsi="Times New Roman" w:cs="Times New Roman"/>
          <w:color w:val="000000"/>
          <w:sz w:val="24"/>
          <w:szCs w:val="24"/>
        </w:rPr>
        <w:t xml:space="preserve"> objetivo específico, se evaluó la experiencia de aprendizaje en base al modelo Reggio Emilia para el desarrollo emocional en el proceso de ens</w:t>
      </w:r>
      <w:r w:rsidR="00904D5A">
        <w:rPr>
          <w:rFonts w:ascii="Times New Roman" w:eastAsia="Times New Roman" w:hAnsi="Times New Roman" w:cs="Times New Roman"/>
          <w:color w:val="000000"/>
          <w:sz w:val="24"/>
          <w:szCs w:val="24"/>
        </w:rPr>
        <w:t>eñanza-</w:t>
      </w:r>
      <w:r w:rsidR="009E4A40">
        <w:rPr>
          <w:rFonts w:ascii="Times New Roman" w:eastAsia="Times New Roman" w:hAnsi="Times New Roman" w:cs="Times New Roman"/>
          <w:color w:val="000000"/>
          <w:sz w:val="24"/>
          <w:szCs w:val="24"/>
        </w:rPr>
        <w:t>aprendizaje del Ámbito</w:t>
      </w:r>
      <w:r>
        <w:rPr>
          <w:rFonts w:ascii="Times New Roman" w:eastAsia="Times New Roman" w:hAnsi="Times New Roman" w:cs="Times New Roman"/>
          <w:color w:val="000000"/>
          <w:sz w:val="24"/>
          <w:szCs w:val="24"/>
        </w:rPr>
        <w:t xml:space="preserve"> </w:t>
      </w:r>
      <w:r w:rsidR="009E4A40">
        <w:rPr>
          <w:rFonts w:ascii="Times New Roman" w:eastAsia="Times New Roman" w:hAnsi="Times New Roman" w:cs="Times New Roman"/>
          <w:color w:val="000000"/>
          <w:sz w:val="24"/>
          <w:szCs w:val="24"/>
        </w:rPr>
        <w:t>Expresión a</w:t>
      </w:r>
      <w:r w:rsidR="00337B78">
        <w:rPr>
          <w:rFonts w:ascii="Times New Roman" w:eastAsia="Times New Roman" w:hAnsi="Times New Roman" w:cs="Times New Roman"/>
          <w:color w:val="000000"/>
          <w:sz w:val="24"/>
          <w:szCs w:val="24"/>
        </w:rPr>
        <w:t xml:space="preserve">rtística. De lo cual, </w:t>
      </w:r>
      <w:r>
        <w:rPr>
          <w:rFonts w:ascii="Times New Roman" w:eastAsia="Times New Roman" w:hAnsi="Times New Roman" w:cs="Times New Roman"/>
          <w:color w:val="000000"/>
          <w:sz w:val="24"/>
          <w:szCs w:val="24"/>
        </w:rPr>
        <w:t>se señala que las actividades estuvieron enfocadas en contribuir con el desarrollo emocional de los infantes y basadas en el modelo de Reggio Emilia. Así también, los recursos y dinámica</w:t>
      </w:r>
      <w:r w:rsidR="003C7D1C">
        <w:rPr>
          <w:rFonts w:ascii="Times New Roman" w:eastAsia="Times New Roman" w:hAnsi="Times New Roman" w:cs="Times New Roman"/>
          <w:color w:val="000000"/>
          <w:sz w:val="24"/>
          <w:szCs w:val="24"/>
        </w:rPr>
        <w:t xml:space="preserve">s </w:t>
      </w:r>
      <w:r w:rsidR="003C7D1C" w:rsidRPr="00956C0F">
        <w:rPr>
          <w:rFonts w:ascii="Times New Roman" w:eastAsia="Times New Roman" w:hAnsi="Times New Roman" w:cs="Times New Roman"/>
          <w:color w:val="000000"/>
          <w:sz w:val="24"/>
          <w:szCs w:val="24"/>
        </w:rPr>
        <w:t xml:space="preserve">empleadas </w:t>
      </w:r>
      <w:r w:rsidR="00956C0F" w:rsidRPr="00956C0F">
        <w:rPr>
          <w:rFonts w:ascii="Times New Roman" w:eastAsia="Times New Roman" w:hAnsi="Times New Roman" w:cs="Times New Roman"/>
          <w:color w:val="000000"/>
          <w:sz w:val="24"/>
          <w:szCs w:val="24"/>
        </w:rPr>
        <w:t>se consideraron</w:t>
      </w:r>
      <w:r w:rsidR="003C7D1C">
        <w:rPr>
          <w:rFonts w:ascii="Times New Roman" w:eastAsia="Times New Roman" w:hAnsi="Times New Roman" w:cs="Times New Roman"/>
          <w:color w:val="000000"/>
          <w:sz w:val="24"/>
          <w:szCs w:val="24"/>
        </w:rPr>
        <w:t xml:space="preserve"> un factor </w:t>
      </w:r>
      <w:r>
        <w:rPr>
          <w:rFonts w:ascii="Times New Roman" w:eastAsia="Times New Roman" w:hAnsi="Times New Roman" w:cs="Times New Roman"/>
          <w:color w:val="000000"/>
          <w:sz w:val="24"/>
          <w:szCs w:val="24"/>
        </w:rPr>
        <w:t>importante</w:t>
      </w:r>
      <w:r w:rsidR="00337B78">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pues</w:t>
      </w:r>
      <w:r w:rsidR="00337B78">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permitieron alcanzar el objetivo </w:t>
      </w:r>
      <w:r w:rsidR="009F6494">
        <w:rPr>
          <w:rFonts w:ascii="Times New Roman" w:eastAsia="Times New Roman" w:hAnsi="Times New Roman" w:cs="Times New Roman"/>
          <w:color w:val="000000"/>
          <w:sz w:val="24"/>
          <w:szCs w:val="24"/>
        </w:rPr>
        <w:t>planteado. Ahora bien, un aspecto</w:t>
      </w:r>
      <w:r>
        <w:rPr>
          <w:rFonts w:ascii="Times New Roman" w:eastAsia="Times New Roman" w:hAnsi="Times New Roman" w:cs="Times New Roman"/>
          <w:color w:val="000000"/>
          <w:sz w:val="24"/>
          <w:szCs w:val="24"/>
        </w:rPr>
        <w:t xml:space="preserve"> que dificultó el proceso, es el tiempo que se disponía dentro de la modalidad virtual, dado que, de acuerdo a lo planificado, se necesitaba la interacción constante de los infantes y la oportunidad de fomentar la escucha activa. </w:t>
      </w:r>
    </w:p>
    <w:p w14:paraId="78C02F7C" w14:textId="77777777" w:rsidR="00D61195" w:rsidRDefault="004076FB" w:rsidP="00092417">
      <w:pPr>
        <w:pStyle w:val="Ttulo1"/>
        <w:numPr>
          <w:ilvl w:val="0"/>
          <w:numId w:val="1"/>
        </w:numPr>
        <w:spacing w:before="0" w:line="360" w:lineRule="auto"/>
        <w:rPr>
          <w:rFonts w:cs="Times New Roman"/>
        </w:rPr>
      </w:pPr>
      <w:bookmarkStart w:id="209" w:name="_Toc100778322"/>
      <w:r>
        <w:rPr>
          <w:rFonts w:cs="Times New Roman"/>
        </w:rPr>
        <w:t>R</w:t>
      </w:r>
      <w:r w:rsidR="00AE079B">
        <w:rPr>
          <w:rFonts w:cs="Times New Roman"/>
        </w:rPr>
        <w:t>ecomendaciones</w:t>
      </w:r>
      <w:bookmarkEnd w:id="209"/>
      <w:r>
        <w:rPr>
          <w:rFonts w:cs="Times New Roman"/>
        </w:rPr>
        <w:t xml:space="preserve"> </w:t>
      </w:r>
    </w:p>
    <w:p w14:paraId="7FEA9237" w14:textId="77777777" w:rsidR="00D61195" w:rsidRPr="00D61195" w:rsidRDefault="00D61195" w:rsidP="00092417">
      <w:pPr>
        <w:spacing w:after="0" w:line="360" w:lineRule="auto"/>
        <w:ind w:firstLine="720"/>
        <w:jc w:val="both"/>
        <w:rPr>
          <w:rFonts w:ascii="Times New Roman" w:eastAsiaTheme="majorEastAsia" w:hAnsi="Times New Roman" w:cs="Times New Roman"/>
          <w:sz w:val="24"/>
          <w:szCs w:val="24"/>
        </w:rPr>
      </w:pPr>
      <w:r w:rsidRPr="00D61195">
        <w:rPr>
          <w:rFonts w:ascii="Times New Roman" w:hAnsi="Times New Roman" w:cs="Times New Roman"/>
          <w:sz w:val="24"/>
          <w:szCs w:val="24"/>
          <w:lang w:val="es-MX"/>
        </w:rPr>
        <w:t>En este apartado</w:t>
      </w:r>
      <w:r w:rsidR="00337B78">
        <w:rPr>
          <w:rFonts w:ascii="Times New Roman" w:hAnsi="Times New Roman" w:cs="Times New Roman"/>
          <w:sz w:val="24"/>
          <w:szCs w:val="24"/>
          <w:lang w:val="es-MX"/>
        </w:rPr>
        <w:t>,</w:t>
      </w:r>
      <w:r w:rsidRPr="00D61195">
        <w:rPr>
          <w:rFonts w:ascii="Times New Roman" w:hAnsi="Times New Roman" w:cs="Times New Roman"/>
          <w:sz w:val="24"/>
          <w:szCs w:val="24"/>
          <w:lang w:val="es-MX"/>
        </w:rPr>
        <w:t xml:space="preserve"> se detallaron las recomendaciones de la presente investigación, de acuerdo a todo lo desarrollado y a los r</w:t>
      </w:r>
      <w:r w:rsidR="00337B78">
        <w:rPr>
          <w:rFonts w:ascii="Times New Roman" w:hAnsi="Times New Roman" w:cs="Times New Roman"/>
          <w:sz w:val="24"/>
          <w:szCs w:val="24"/>
          <w:lang w:val="es-MX"/>
        </w:rPr>
        <w:t>esultados obtenidos dentro del Trabajo de Integración C</w:t>
      </w:r>
      <w:r w:rsidRPr="00D61195">
        <w:rPr>
          <w:rFonts w:ascii="Times New Roman" w:hAnsi="Times New Roman" w:cs="Times New Roman"/>
          <w:sz w:val="24"/>
          <w:szCs w:val="24"/>
          <w:lang w:val="es-MX"/>
        </w:rPr>
        <w:t xml:space="preserve">urricular presentado. </w:t>
      </w:r>
    </w:p>
    <w:p w14:paraId="64F85704" w14:textId="77777777" w:rsidR="003E332F" w:rsidRDefault="003E332F" w:rsidP="00092417">
      <w:pPr>
        <w:pStyle w:val="Prrafodelista"/>
        <w:numPr>
          <w:ilvl w:val="0"/>
          <w:numId w:val="45"/>
        </w:num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Dada la importancia del tema investigado, se recomienda dar continuidad al mismo, con mayor enfoque en la aplicación de la propuesta de intervención educativa, pues para trabajar el desarrollo emocional con infantes de edades tempranas, no es necesario abordarlo como un ámbito extra, más bien, puede ser desarrollado a la par con los ámbitos ya establecidos dentro del Currículo de Educación Inicial que rige este nivel.</w:t>
      </w:r>
    </w:p>
    <w:p w14:paraId="262F2B37" w14:textId="77777777" w:rsidR="00794147" w:rsidRPr="00DE66A7" w:rsidRDefault="00DE66A7" w:rsidP="00092417">
      <w:pPr>
        <w:pStyle w:val="Prrafodelista"/>
        <w:numPr>
          <w:ilvl w:val="0"/>
          <w:numId w:val="45"/>
        </w:numPr>
        <w:spacing w:after="0" w:line="360" w:lineRule="auto"/>
        <w:jc w:val="both"/>
        <w:rPr>
          <w:rFonts w:ascii="Times New Roman" w:hAnsi="Times New Roman" w:cs="Times New Roman"/>
          <w:sz w:val="24"/>
          <w:szCs w:val="24"/>
          <w:lang w:val="es-MX"/>
        </w:rPr>
      </w:pPr>
      <w:r w:rsidRPr="00DE66A7">
        <w:rPr>
          <w:rFonts w:ascii="Times New Roman" w:hAnsi="Times New Roman" w:cs="Times New Roman"/>
          <w:sz w:val="24"/>
          <w:szCs w:val="24"/>
          <w:lang w:val="es-MX"/>
        </w:rPr>
        <w:t xml:space="preserve">De la misma forma, se sugiere que, </w:t>
      </w:r>
      <w:r w:rsidRPr="00E25925">
        <w:rPr>
          <w:rFonts w:ascii="Times New Roman" w:hAnsi="Times New Roman" w:cs="Times New Roman"/>
          <w:sz w:val="24"/>
          <w:szCs w:val="24"/>
          <w:lang w:val="es-MX"/>
        </w:rPr>
        <w:t>para llevar a cabo actividades enfocadas en contribuir con el desarrollo emocional, se promuevan espacios</w:t>
      </w:r>
      <w:r w:rsidR="00E25925" w:rsidRPr="00E25925">
        <w:rPr>
          <w:rFonts w:ascii="Times New Roman" w:hAnsi="Times New Roman" w:cs="Times New Roman"/>
          <w:sz w:val="24"/>
          <w:szCs w:val="24"/>
          <w:lang w:val="es-MX"/>
        </w:rPr>
        <w:t xml:space="preserve"> en los que se </w:t>
      </w:r>
      <w:r w:rsidR="0065020F" w:rsidRPr="00E25925">
        <w:rPr>
          <w:rFonts w:ascii="Times New Roman" w:hAnsi="Times New Roman" w:cs="Times New Roman"/>
          <w:sz w:val="24"/>
          <w:szCs w:val="24"/>
          <w:lang w:val="es-MX"/>
        </w:rPr>
        <w:t>dé</w:t>
      </w:r>
      <w:r w:rsidR="00E25925" w:rsidRPr="00E25925">
        <w:rPr>
          <w:rFonts w:ascii="Times New Roman" w:hAnsi="Times New Roman" w:cs="Times New Roman"/>
          <w:sz w:val="24"/>
          <w:szCs w:val="24"/>
          <w:lang w:val="es-MX"/>
        </w:rPr>
        <w:t xml:space="preserve"> una interacción espontánea, tanto con los materiales como con sus pares, para promover el respeto y la escucha activa dentro de las aulas de clase y que son un aspecto fundamental en el desarrollo emocional.</w:t>
      </w:r>
      <w:r w:rsidRPr="00E25925">
        <w:rPr>
          <w:rFonts w:ascii="Times New Roman" w:hAnsi="Times New Roman" w:cs="Times New Roman"/>
          <w:sz w:val="24"/>
          <w:szCs w:val="24"/>
          <w:lang w:val="es-MX"/>
        </w:rPr>
        <w:t xml:space="preserve"> </w:t>
      </w:r>
    </w:p>
    <w:p w14:paraId="7A99B2FF" w14:textId="77777777" w:rsidR="00A84374" w:rsidRPr="00092417" w:rsidRDefault="00185385" w:rsidP="005B32D1">
      <w:pPr>
        <w:pStyle w:val="Prrafodelista"/>
        <w:numPr>
          <w:ilvl w:val="0"/>
          <w:numId w:val="45"/>
        </w:numPr>
        <w:spacing w:after="0"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Finalmente, un aspecto importante que se quiere </w:t>
      </w:r>
      <w:r w:rsidR="00794147">
        <w:rPr>
          <w:rFonts w:ascii="Times New Roman" w:hAnsi="Times New Roman" w:cs="Times New Roman"/>
          <w:sz w:val="24"/>
          <w:szCs w:val="24"/>
          <w:lang w:val="es-MX"/>
        </w:rPr>
        <w:t>resaltar es el tiempo planteado y el número de actividades, dado que,</w:t>
      </w:r>
      <w:r>
        <w:rPr>
          <w:rFonts w:ascii="Times New Roman" w:hAnsi="Times New Roman" w:cs="Times New Roman"/>
          <w:sz w:val="24"/>
          <w:szCs w:val="24"/>
          <w:lang w:val="es-MX"/>
        </w:rPr>
        <w:t xml:space="preserve"> para lograr que </w:t>
      </w:r>
      <w:r w:rsidR="00337B78">
        <w:rPr>
          <w:rFonts w:ascii="Times New Roman" w:hAnsi="Times New Roman" w:cs="Times New Roman"/>
          <w:sz w:val="24"/>
          <w:szCs w:val="24"/>
          <w:lang w:val="es-MX"/>
        </w:rPr>
        <w:t>los infantes</w:t>
      </w:r>
      <w:r w:rsidR="00794147">
        <w:rPr>
          <w:rFonts w:ascii="Times New Roman" w:hAnsi="Times New Roman" w:cs="Times New Roman"/>
          <w:sz w:val="24"/>
          <w:szCs w:val="24"/>
          <w:lang w:val="es-MX"/>
        </w:rPr>
        <w:t xml:space="preserve"> desarrollen competencias em</w:t>
      </w:r>
      <w:r w:rsidR="00337B78">
        <w:rPr>
          <w:rFonts w:ascii="Times New Roman" w:hAnsi="Times New Roman" w:cs="Times New Roman"/>
          <w:sz w:val="24"/>
          <w:szCs w:val="24"/>
          <w:lang w:val="es-MX"/>
        </w:rPr>
        <w:t>ocionale</w:t>
      </w:r>
      <w:r w:rsidR="00794147">
        <w:rPr>
          <w:rFonts w:ascii="Times New Roman" w:hAnsi="Times New Roman" w:cs="Times New Roman"/>
          <w:sz w:val="24"/>
          <w:szCs w:val="24"/>
          <w:lang w:val="es-MX"/>
        </w:rPr>
        <w:t>s</w:t>
      </w:r>
      <w:r>
        <w:rPr>
          <w:rFonts w:ascii="Times New Roman" w:hAnsi="Times New Roman" w:cs="Times New Roman"/>
          <w:sz w:val="24"/>
          <w:szCs w:val="24"/>
          <w:lang w:val="es-MX"/>
        </w:rPr>
        <w:t xml:space="preserve">, se debe considerar que es un proceso continuo y permanente a lo largo de toda la vida. </w:t>
      </w:r>
    </w:p>
    <w:p w14:paraId="7574CE8E" w14:textId="77777777" w:rsidR="00601CF8" w:rsidRDefault="00601CF8" w:rsidP="00ED0C14">
      <w:pPr>
        <w:pStyle w:val="Ttulo1"/>
        <w:numPr>
          <w:ilvl w:val="0"/>
          <w:numId w:val="1"/>
        </w:numPr>
        <w:spacing w:line="360" w:lineRule="auto"/>
        <w:rPr>
          <w:rFonts w:cs="Times New Roman"/>
        </w:rPr>
      </w:pPr>
      <w:bookmarkStart w:id="210" w:name="_Toc100778323"/>
      <w:r>
        <w:rPr>
          <w:rFonts w:cs="Times New Roman"/>
        </w:rPr>
        <w:lastRenderedPageBreak/>
        <w:t>R</w:t>
      </w:r>
      <w:bookmarkEnd w:id="193"/>
      <w:r w:rsidR="00AE079B">
        <w:rPr>
          <w:rFonts w:cs="Times New Roman"/>
        </w:rPr>
        <w:t>eferencias bibliográficas</w:t>
      </w:r>
      <w:bookmarkEnd w:id="210"/>
    </w:p>
    <w:p w14:paraId="1D250969" w14:textId="77777777" w:rsidR="00A84374" w:rsidRDefault="00A84374" w:rsidP="00A84374">
      <w:pPr>
        <w:spacing w:line="360" w:lineRule="auto"/>
        <w:ind w:left="709" w:hanging="720"/>
        <w:jc w:val="both"/>
        <w:rPr>
          <w:rFonts w:ascii="Times New Roman" w:hAnsi="Times New Roman" w:cs="Times New Roman"/>
          <w:sz w:val="24"/>
          <w:szCs w:val="24"/>
          <w:lang w:val="es-MX"/>
        </w:rPr>
      </w:pPr>
      <w:r w:rsidRPr="00A84374">
        <w:rPr>
          <w:rFonts w:ascii="Times New Roman" w:hAnsi="Times New Roman" w:cs="Times New Roman"/>
          <w:sz w:val="24"/>
          <w:szCs w:val="24"/>
          <w:lang w:val="es-MX"/>
        </w:rPr>
        <w:t>Acurio-Currillo, M. (2015). LA EXPERIENCIA DE APRENDIZAJE SIGNIFICATIVA Y EL ÁMBITO DE IDENTIDAD Y AUTONOMÍA EN LOS NIÑOS Y NIÑAS DE 4 A 5 AÑOS DE LA ESCUELA DE EDUCACIÓN BÁSICA “LOS NOGALES” DEL CANT</w:t>
      </w:r>
      <w:r>
        <w:rPr>
          <w:rFonts w:ascii="Times New Roman" w:hAnsi="Times New Roman" w:cs="Times New Roman"/>
          <w:sz w:val="24"/>
          <w:szCs w:val="24"/>
          <w:lang w:val="es-MX"/>
        </w:rPr>
        <w:t>ÓN AMBATO, PROVINCIA TUNGURAHUA</w:t>
      </w:r>
      <w:r w:rsidRPr="00A84374">
        <w:rPr>
          <w:rFonts w:ascii="Times New Roman" w:hAnsi="Times New Roman" w:cs="Times New Roman"/>
          <w:sz w:val="24"/>
          <w:szCs w:val="24"/>
          <w:lang w:val="es-MX"/>
        </w:rPr>
        <w:t xml:space="preserve">. [Tesis de grado, Universidad Técnica de Ambato]. Repositorio UTA. </w:t>
      </w:r>
      <w:hyperlink r:id="rId53" w:history="1">
        <w:r w:rsidRPr="00077D7D">
          <w:rPr>
            <w:rStyle w:val="Hipervnculo"/>
            <w:rFonts w:ascii="Times New Roman" w:hAnsi="Times New Roman" w:cs="Times New Roman"/>
            <w:color w:val="0070C0"/>
            <w:sz w:val="24"/>
            <w:szCs w:val="24"/>
            <w:lang w:val="es-MX"/>
          </w:rPr>
          <w:t>https://repositorio.uta.edu.ec/jspui/bitstream/123456789/20807/1/TESIS%20firmas.pdf</w:t>
        </w:r>
      </w:hyperlink>
    </w:p>
    <w:p w14:paraId="30E6C34F" w14:textId="77777777" w:rsidR="0011708D" w:rsidRPr="0011708D"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 xml:space="preserve">Aguilar, S. y Barroso, J, (2015). La triangulación de datos como estrategias en investigación educativa. </w:t>
      </w:r>
      <w:r w:rsidRPr="0011708D">
        <w:rPr>
          <w:rFonts w:ascii="Times New Roman" w:hAnsi="Times New Roman" w:cs="Times New Roman"/>
          <w:i/>
          <w:sz w:val="24"/>
          <w:szCs w:val="24"/>
          <w:lang w:val="es-MX"/>
        </w:rPr>
        <w:t>Revista de Medios y Educación</w:t>
      </w:r>
      <w:r w:rsidRPr="0011708D">
        <w:rPr>
          <w:rFonts w:ascii="Times New Roman" w:hAnsi="Times New Roman" w:cs="Times New Roman"/>
          <w:sz w:val="24"/>
          <w:szCs w:val="24"/>
          <w:lang w:val="es-MX"/>
        </w:rPr>
        <w:t xml:space="preserve">. (47), 73-88. </w:t>
      </w:r>
      <w:hyperlink r:id="rId54" w:history="1">
        <w:r w:rsidRPr="00092417">
          <w:rPr>
            <w:rStyle w:val="Hipervnculo"/>
            <w:rFonts w:ascii="Times New Roman" w:hAnsi="Times New Roman" w:cs="Times New Roman"/>
            <w:color w:val="0070C0"/>
            <w:sz w:val="24"/>
            <w:szCs w:val="24"/>
            <w:lang w:val="es-MX"/>
          </w:rPr>
          <w:t>https://www.redalyc.org/pdf/368/36841180005.pdf</w:t>
        </w:r>
      </w:hyperlink>
    </w:p>
    <w:p w14:paraId="1FDF7017" w14:textId="77777777" w:rsidR="00E87404" w:rsidRDefault="00E87404" w:rsidP="00A84374">
      <w:pPr>
        <w:spacing w:line="360" w:lineRule="auto"/>
        <w:ind w:left="709" w:hanging="720"/>
        <w:jc w:val="both"/>
        <w:rPr>
          <w:rFonts w:ascii="Times New Roman" w:hAnsi="Times New Roman" w:cs="Times New Roman"/>
          <w:sz w:val="24"/>
          <w:szCs w:val="24"/>
          <w:lang w:val="es-MX"/>
        </w:rPr>
      </w:pPr>
      <w:r w:rsidRPr="00E87404">
        <w:rPr>
          <w:rFonts w:ascii="Times New Roman" w:hAnsi="Times New Roman" w:cs="Times New Roman"/>
          <w:sz w:val="24"/>
          <w:szCs w:val="24"/>
          <w:lang w:val="es-MX"/>
        </w:rPr>
        <w:t xml:space="preserve">Alejandro-Ignacio, A. (2021). SISTEMATIZACIÓN SOBRE LA APLICACIÓN </w:t>
      </w:r>
      <w:r>
        <w:rPr>
          <w:rFonts w:ascii="Times New Roman" w:hAnsi="Times New Roman" w:cs="Times New Roman"/>
          <w:sz w:val="24"/>
          <w:szCs w:val="24"/>
          <w:lang w:val="es-MX"/>
        </w:rPr>
        <w:t xml:space="preserve">DEL ENFOQUE REGGIO EMILIA EN EL </w:t>
      </w:r>
      <w:r w:rsidRPr="00E87404">
        <w:rPr>
          <w:rFonts w:ascii="Times New Roman" w:hAnsi="Times New Roman" w:cs="Times New Roman"/>
          <w:sz w:val="24"/>
          <w:szCs w:val="24"/>
          <w:lang w:val="es-MX"/>
        </w:rPr>
        <w:t xml:space="preserve">PROYECTO LUDOPEDIA CON NIÑOS Y NIÑAS DE 3, 4 Y 5 AÑOS EN EL DISTRITO DE S.M.P. DURANTE EL PERIODO 2018 - 2019. [Tesis de grado, Universidad Peruana]. Repositorio Upch. </w:t>
      </w:r>
      <w:hyperlink r:id="rId55" w:history="1">
        <w:r w:rsidRPr="00092417">
          <w:rPr>
            <w:rStyle w:val="Hipervnculo"/>
            <w:rFonts w:ascii="Times New Roman" w:hAnsi="Times New Roman" w:cs="Times New Roman"/>
            <w:color w:val="0070C0"/>
            <w:sz w:val="24"/>
            <w:szCs w:val="24"/>
            <w:lang w:val="es-MX"/>
          </w:rPr>
          <w:t>https://repositorio.upch.edu.pe/bitstream/handle/20.500.12866/9571/Sistematizacion_AlejandroIgnacio_Andrea.pdf?sequence=1&amp;isAllowed=y</w:t>
        </w:r>
      </w:hyperlink>
    </w:p>
    <w:p w14:paraId="59DBD348" w14:textId="77777777" w:rsidR="0011708D" w:rsidRPr="0011708D"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 xml:space="preserve">Angamarca - Naspud, K. (2021). </w:t>
      </w:r>
      <w:r w:rsidRPr="0011708D">
        <w:rPr>
          <w:rFonts w:ascii="Times New Roman" w:hAnsi="Times New Roman" w:cs="Times New Roman"/>
          <w:i/>
          <w:sz w:val="24"/>
          <w:szCs w:val="24"/>
          <w:lang w:val="es-MX"/>
        </w:rPr>
        <w:t>Reconocimiento de las emociones en niños de 4 años de edad del centro de educación inicial ciudad de Cuenca.</w:t>
      </w:r>
      <w:r w:rsidRPr="0011708D">
        <w:rPr>
          <w:rFonts w:ascii="Times New Roman" w:hAnsi="Times New Roman" w:cs="Times New Roman"/>
          <w:sz w:val="24"/>
          <w:szCs w:val="24"/>
          <w:lang w:val="es-MX"/>
        </w:rPr>
        <w:t xml:space="preserve"> [Tesis de pre-grado, Universidad Nacional de Educación de Azogues]. Repositorio UNAE. </w:t>
      </w:r>
      <w:hyperlink r:id="rId56" w:history="1">
        <w:r w:rsidRPr="00092417">
          <w:rPr>
            <w:rStyle w:val="Hipervnculo"/>
            <w:rFonts w:ascii="Times New Roman" w:hAnsi="Times New Roman" w:cs="Times New Roman"/>
            <w:color w:val="0070C0"/>
            <w:sz w:val="24"/>
            <w:szCs w:val="24"/>
            <w:lang w:val="es-MX"/>
          </w:rPr>
          <w:t>http://repositorio.unae.edu.ec/bitstream/123456789/2013/1/TT09EI%20Daniela%20Angamarca%201%20%281%29.pdf</w:t>
        </w:r>
      </w:hyperlink>
    </w:p>
    <w:p w14:paraId="61456272" w14:textId="77777777" w:rsidR="0011708D" w:rsidRPr="0011708D"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 xml:space="preserve">Apaza-Castillo, C. (2018). </w:t>
      </w:r>
      <w:r w:rsidRPr="0011708D">
        <w:rPr>
          <w:rFonts w:ascii="Times New Roman" w:hAnsi="Times New Roman" w:cs="Times New Roman"/>
          <w:i/>
          <w:sz w:val="24"/>
          <w:szCs w:val="24"/>
          <w:lang w:val="es-MX"/>
        </w:rPr>
        <w:t>Desarrollo emocional de los niños y niñas de la Institución Educativa Inicial 324 “Divino Niño Jesús” de la ciudad de Puno.</w:t>
      </w:r>
      <w:r w:rsidRPr="0011708D">
        <w:rPr>
          <w:rFonts w:ascii="Times New Roman" w:hAnsi="Times New Roman" w:cs="Times New Roman"/>
          <w:sz w:val="24"/>
          <w:szCs w:val="24"/>
          <w:lang w:val="es-MX"/>
        </w:rPr>
        <w:t xml:space="preserve"> [Tesis para optar un título, Universidad San Ignacio de Loyola]. Repositorio Institucional. </w:t>
      </w:r>
      <w:hyperlink r:id="rId57" w:history="1">
        <w:r w:rsidRPr="00077D7D">
          <w:rPr>
            <w:rStyle w:val="Hipervnculo"/>
            <w:rFonts w:ascii="Times New Roman" w:hAnsi="Times New Roman" w:cs="Times New Roman"/>
            <w:color w:val="0070C0"/>
            <w:sz w:val="24"/>
            <w:szCs w:val="24"/>
            <w:lang w:val="es-MX"/>
          </w:rPr>
          <w:t>https://repositorio.usil.edu.pe/items/44e6414b-a972-4bff-8480-ec0032999d07</w:t>
        </w:r>
      </w:hyperlink>
    </w:p>
    <w:p w14:paraId="3DDEA1D4" w14:textId="77777777" w:rsidR="0011708D" w:rsidRPr="0011708D" w:rsidRDefault="0011708D" w:rsidP="00A84374">
      <w:pPr>
        <w:spacing w:after="0" w:line="360" w:lineRule="auto"/>
        <w:ind w:left="709" w:hanging="720"/>
        <w:jc w:val="both"/>
        <w:rPr>
          <w:rFonts w:ascii="Times New Roman" w:eastAsia="Times New Roman" w:hAnsi="Times New Roman" w:cs="Times New Roman"/>
          <w:color w:val="0070C0"/>
          <w:sz w:val="24"/>
          <w:szCs w:val="24"/>
          <w:lang w:val="pt-BR"/>
        </w:rPr>
      </w:pPr>
      <w:r w:rsidRPr="0011708D">
        <w:rPr>
          <w:rFonts w:ascii="Times New Roman" w:eastAsia="Times New Roman" w:hAnsi="Times New Roman" w:cs="Times New Roman"/>
          <w:sz w:val="24"/>
          <w:szCs w:val="24"/>
        </w:rPr>
        <w:t xml:space="preserve">Araque, N. (2015). La educación emocional en el proceso educativo inicial en Ecuador y España. </w:t>
      </w:r>
      <w:r w:rsidRPr="0011708D">
        <w:rPr>
          <w:rFonts w:ascii="Times New Roman" w:eastAsia="Times New Roman" w:hAnsi="Times New Roman" w:cs="Times New Roman"/>
          <w:i/>
          <w:sz w:val="24"/>
          <w:szCs w:val="24"/>
          <w:lang w:val="pt-BR"/>
        </w:rPr>
        <w:t>Revista UTC, 2(3)</w:t>
      </w:r>
      <w:r w:rsidRPr="0011708D">
        <w:rPr>
          <w:rFonts w:ascii="Times New Roman" w:eastAsia="Times New Roman" w:hAnsi="Times New Roman" w:cs="Times New Roman"/>
          <w:sz w:val="24"/>
          <w:szCs w:val="24"/>
          <w:lang w:val="pt-BR"/>
        </w:rPr>
        <w:t xml:space="preserve">, 150-161. </w:t>
      </w:r>
      <w:hyperlink r:id="rId58">
        <w:r w:rsidRPr="00092417">
          <w:rPr>
            <w:rFonts w:ascii="Times New Roman" w:eastAsia="Times New Roman" w:hAnsi="Times New Roman" w:cs="Times New Roman"/>
            <w:color w:val="0070C0"/>
            <w:sz w:val="24"/>
            <w:szCs w:val="24"/>
            <w:u w:val="single"/>
            <w:lang w:val="pt-BR"/>
          </w:rPr>
          <w:t>http://investigacion.utc.edu.ec/revistasutc/index.php/utciencia/article/view/35/36</w:t>
        </w:r>
      </w:hyperlink>
    </w:p>
    <w:p w14:paraId="7F569547" w14:textId="33F8C770" w:rsidR="00711E86" w:rsidRDefault="00711E86" w:rsidP="00A84374">
      <w:pPr>
        <w:spacing w:after="0" w:line="360" w:lineRule="auto"/>
        <w:ind w:left="709" w:hanging="720"/>
        <w:jc w:val="both"/>
        <w:rPr>
          <w:rFonts w:ascii="Times New Roman" w:hAnsi="Times New Roman" w:cs="Times New Roman"/>
          <w:sz w:val="24"/>
          <w:szCs w:val="24"/>
        </w:rPr>
      </w:pPr>
      <w:r>
        <w:rPr>
          <w:rFonts w:ascii="Times New Roman" w:hAnsi="Times New Roman" w:cs="Times New Roman"/>
          <w:sz w:val="24"/>
          <w:szCs w:val="24"/>
        </w:rPr>
        <w:lastRenderedPageBreak/>
        <w:t>Aresté</w:t>
      </w:r>
      <w:r w:rsidR="006C6A9C">
        <w:rPr>
          <w:rFonts w:ascii="Times New Roman" w:hAnsi="Times New Roman" w:cs="Times New Roman"/>
          <w:sz w:val="24"/>
          <w:szCs w:val="24"/>
        </w:rPr>
        <w:t xml:space="preserve"> Grau</w:t>
      </w:r>
      <w:r>
        <w:rPr>
          <w:rFonts w:ascii="Times New Roman" w:hAnsi="Times New Roman" w:cs="Times New Roman"/>
          <w:sz w:val="24"/>
          <w:szCs w:val="24"/>
        </w:rPr>
        <w:t>,</w:t>
      </w:r>
      <w:r w:rsidR="006C6A9C">
        <w:rPr>
          <w:rFonts w:ascii="Times New Roman" w:hAnsi="Times New Roman" w:cs="Times New Roman"/>
          <w:sz w:val="24"/>
          <w:szCs w:val="24"/>
        </w:rPr>
        <w:t xml:space="preserve"> J. (2015). </w:t>
      </w:r>
      <w:r w:rsidR="006C6A9C" w:rsidRPr="006C6A9C">
        <w:rPr>
          <w:rFonts w:ascii="Times New Roman" w:hAnsi="Times New Roman" w:cs="Times New Roman"/>
          <w:i/>
          <w:sz w:val="24"/>
          <w:szCs w:val="24"/>
        </w:rPr>
        <w:t>Las emociones en Educación Infantil: sentir, reconocer y expresar</w:t>
      </w:r>
      <w:r w:rsidR="006C6A9C">
        <w:rPr>
          <w:rFonts w:ascii="Times New Roman" w:hAnsi="Times New Roman" w:cs="Times New Roman"/>
          <w:sz w:val="24"/>
          <w:szCs w:val="24"/>
        </w:rPr>
        <w:t xml:space="preserve"> [Tesis de pregrado, Universidad Internacional de la Rioja]. Re-UNIR Repositorio DIGITAL. </w:t>
      </w:r>
      <w:hyperlink r:id="rId59" w:history="1">
        <w:r w:rsidR="006C6A9C" w:rsidRPr="006C6A9C">
          <w:rPr>
            <w:rStyle w:val="Hipervnculo"/>
            <w:rFonts w:ascii="Times New Roman" w:hAnsi="Times New Roman" w:cs="Times New Roman"/>
            <w:color w:val="0070C0"/>
            <w:sz w:val="24"/>
            <w:szCs w:val="24"/>
          </w:rPr>
          <w:t>https://reunir.unir.net/handle/123456789/3212</w:t>
        </w:r>
      </w:hyperlink>
      <w:r w:rsidR="006C6A9C" w:rsidRPr="006C6A9C">
        <w:rPr>
          <w:rFonts w:ascii="Times New Roman" w:hAnsi="Times New Roman" w:cs="Times New Roman"/>
          <w:color w:val="0070C0"/>
          <w:sz w:val="24"/>
          <w:szCs w:val="24"/>
        </w:rPr>
        <w:t xml:space="preserve"> </w:t>
      </w:r>
    </w:p>
    <w:p w14:paraId="20F329DE" w14:textId="4D16D0D7" w:rsidR="0011708D" w:rsidRPr="0011708D" w:rsidRDefault="0011708D" w:rsidP="00A84374">
      <w:pPr>
        <w:spacing w:after="0" w:line="360" w:lineRule="auto"/>
        <w:ind w:left="709" w:hanging="720"/>
        <w:jc w:val="both"/>
        <w:rPr>
          <w:rFonts w:ascii="Times New Roman" w:eastAsia="Times New Roman" w:hAnsi="Times New Roman" w:cs="Times New Roman"/>
          <w:color w:val="0070C0"/>
          <w:sz w:val="24"/>
          <w:szCs w:val="24"/>
          <w:lang w:val="pt-BR"/>
        </w:rPr>
      </w:pPr>
      <w:r w:rsidRPr="0011708D">
        <w:rPr>
          <w:rFonts w:ascii="Times New Roman" w:hAnsi="Times New Roman" w:cs="Times New Roman"/>
          <w:sz w:val="24"/>
          <w:szCs w:val="24"/>
        </w:rPr>
        <w:t xml:space="preserve">Barraza, A. (2010). Elaboración de propuestas de intervención educativa. Universidad pedagógica de Durango. </w:t>
      </w:r>
      <w:hyperlink r:id="rId60" w:history="1">
        <w:r w:rsidRPr="00092417">
          <w:rPr>
            <w:rStyle w:val="Hipervnculo"/>
            <w:rFonts w:ascii="Times New Roman" w:hAnsi="Times New Roman" w:cs="Times New Roman"/>
            <w:color w:val="0070C0"/>
            <w:sz w:val="24"/>
            <w:szCs w:val="24"/>
          </w:rPr>
          <w:t>http://www.upd.edu.mx/PDF/Libros/ElaboracionPropuestas.pdf</w:t>
        </w:r>
      </w:hyperlink>
    </w:p>
    <w:p w14:paraId="2B99FA0C" w14:textId="77777777" w:rsidR="0011708D" w:rsidRPr="0011708D" w:rsidRDefault="0011708D" w:rsidP="00A84374">
      <w:pPr>
        <w:spacing w:after="0"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rPr>
        <w:t xml:space="preserve">Benavides, M. y Gómez, C. (2005). Métodos en investigación cualitativa: triangulación. Revista Colombiana de Psiquiatría, 34 (1). </w:t>
      </w:r>
      <w:hyperlink r:id="rId61" w:history="1">
        <w:r w:rsidRPr="00092417">
          <w:rPr>
            <w:rStyle w:val="Hipervnculo"/>
            <w:rFonts w:ascii="Times New Roman" w:hAnsi="Times New Roman" w:cs="Times New Roman"/>
            <w:color w:val="0070C0"/>
            <w:sz w:val="24"/>
            <w:szCs w:val="24"/>
          </w:rPr>
          <w:t>http://www.scielo.org.co/scielo.php?script=sci_arttext&amp;pid=S0034-74502005000100008</w:t>
        </w:r>
      </w:hyperlink>
    </w:p>
    <w:p w14:paraId="4D1A7460" w14:textId="77777777" w:rsidR="0011708D" w:rsidRPr="0011708D" w:rsidRDefault="0011708D" w:rsidP="00A84374">
      <w:pPr>
        <w:spacing w:after="0"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rPr>
        <w:t xml:space="preserve">Bernal, C. (2010). </w:t>
      </w:r>
      <w:r w:rsidRPr="0011708D">
        <w:rPr>
          <w:rFonts w:ascii="Times New Roman" w:hAnsi="Times New Roman" w:cs="Times New Roman"/>
          <w:i/>
          <w:sz w:val="24"/>
          <w:szCs w:val="24"/>
          <w:lang w:val="es-MX"/>
        </w:rPr>
        <w:t xml:space="preserve">Metodología de la investigación. </w:t>
      </w:r>
      <w:r w:rsidRPr="0011708D">
        <w:rPr>
          <w:rFonts w:ascii="Times New Roman" w:hAnsi="Times New Roman" w:cs="Times New Roman"/>
          <w:sz w:val="24"/>
          <w:szCs w:val="24"/>
          <w:lang w:val="es-MX"/>
        </w:rPr>
        <w:t>(3ra ed.) PEARSON EDUCACIÓN</w:t>
      </w:r>
    </w:p>
    <w:p w14:paraId="0AEF74CC"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lang w:val="pt-BR"/>
        </w:rPr>
        <w:t xml:space="preserve">Bisquerra, R. (2000). </w:t>
      </w:r>
      <w:r w:rsidRPr="0011708D">
        <w:rPr>
          <w:rFonts w:ascii="Times New Roman" w:eastAsia="Times New Roman" w:hAnsi="Times New Roman" w:cs="Times New Roman"/>
          <w:i/>
          <w:sz w:val="24"/>
          <w:szCs w:val="24"/>
        </w:rPr>
        <w:t>Educación emocional y bienestar.</w:t>
      </w:r>
      <w:r w:rsidRPr="0011708D">
        <w:rPr>
          <w:rFonts w:ascii="Times New Roman" w:eastAsia="Times New Roman" w:hAnsi="Times New Roman" w:cs="Times New Roman"/>
          <w:sz w:val="24"/>
          <w:szCs w:val="24"/>
        </w:rPr>
        <w:t xml:space="preserve"> Praxi</w:t>
      </w:r>
    </w:p>
    <w:p w14:paraId="1F607B7F"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t>Bisquerra, R. (2003). Educación emocional y competencias básicas para la vida. </w:t>
      </w:r>
      <w:r w:rsidRPr="0011708D">
        <w:rPr>
          <w:rFonts w:ascii="Times New Roman" w:eastAsia="Times New Roman" w:hAnsi="Times New Roman" w:cs="Times New Roman"/>
          <w:i/>
          <w:sz w:val="24"/>
          <w:szCs w:val="24"/>
        </w:rPr>
        <w:t>Revista de Investigación Educativa</w:t>
      </w:r>
      <w:r w:rsidRPr="0011708D">
        <w:rPr>
          <w:rFonts w:ascii="Times New Roman" w:eastAsia="Times New Roman" w:hAnsi="Times New Roman" w:cs="Times New Roman"/>
          <w:sz w:val="24"/>
          <w:szCs w:val="24"/>
        </w:rPr>
        <w:t>, </w:t>
      </w:r>
      <w:r w:rsidRPr="0011708D">
        <w:rPr>
          <w:rFonts w:ascii="Times New Roman" w:eastAsia="Times New Roman" w:hAnsi="Times New Roman" w:cs="Times New Roman"/>
          <w:i/>
          <w:sz w:val="24"/>
          <w:szCs w:val="24"/>
        </w:rPr>
        <w:t>21(1),</w:t>
      </w:r>
      <w:r w:rsidRPr="0011708D">
        <w:rPr>
          <w:rFonts w:ascii="Times New Roman" w:eastAsia="Times New Roman" w:hAnsi="Times New Roman" w:cs="Times New Roman"/>
          <w:sz w:val="24"/>
          <w:szCs w:val="24"/>
        </w:rPr>
        <w:t xml:space="preserve"> 7-43. </w:t>
      </w:r>
      <w:hyperlink r:id="rId62">
        <w:r w:rsidRPr="0011708D">
          <w:rPr>
            <w:rFonts w:ascii="Times New Roman" w:eastAsia="Times New Roman" w:hAnsi="Times New Roman" w:cs="Times New Roman"/>
            <w:color w:val="0070C0"/>
            <w:sz w:val="24"/>
            <w:szCs w:val="24"/>
            <w:u w:val="single"/>
          </w:rPr>
          <w:t>https://revistas.um.es/rie/article/view/99071</w:t>
        </w:r>
      </w:hyperlink>
    </w:p>
    <w:p w14:paraId="536E7241"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t xml:space="preserve">Bisquerra, R. (2005). La educación emocional en la formación del profesorado. </w:t>
      </w:r>
      <w:r w:rsidRPr="0011708D">
        <w:rPr>
          <w:rFonts w:ascii="Times New Roman" w:eastAsia="Times New Roman" w:hAnsi="Times New Roman" w:cs="Times New Roman"/>
          <w:i/>
          <w:sz w:val="24"/>
          <w:szCs w:val="24"/>
        </w:rPr>
        <w:t>Revista Interuniversitaria de Formación del Profesorado</w:t>
      </w:r>
      <w:r w:rsidRPr="0011708D">
        <w:rPr>
          <w:rFonts w:ascii="Times New Roman" w:eastAsia="Times New Roman" w:hAnsi="Times New Roman" w:cs="Times New Roman"/>
          <w:sz w:val="24"/>
          <w:szCs w:val="24"/>
        </w:rPr>
        <w:t xml:space="preserve">, </w:t>
      </w:r>
      <w:r w:rsidRPr="0011708D">
        <w:rPr>
          <w:rFonts w:ascii="Times New Roman" w:eastAsia="Times New Roman" w:hAnsi="Times New Roman" w:cs="Times New Roman"/>
          <w:i/>
          <w:sz w:val="24"/>
          <w:szCs w:val="24"/>
        </w:rPr>
        <w:t>19(3),</w:t>
      </w:r>
      <w:r w:rsidRPr="0011708D">
        <w:rPr>
          <w:rFonts w:ascii="Times New Roman" w:eastAsia="Times New Roman" w:hAnsi="Times New Roman" w:cs="Times New Roman"/>
          <w:sz w:val="24"/>
          <w:szCs w:val="24"/>
        </w:rPr>
        <w:t xml:space="preserve"> 95-114.   </w:t>
      </w:r>
      <w:hyperlink r:id="rId63">
        <w:r w:rsidRPr="0011708D">
          <w:rPr>
            <w:rFonts w:ascii="Times New Roman" w:eastAsia="Times New Roman" w:hAnsi="Times New Roman" w:cs="Times New Roman"/>
            <w:color w:val="0070C0"/>
            <w:sz w:val="24"/>
            <w:szCs w:val="24"/>
            <w:u w:val="single"/>
          </w:rPr>
          <w:t>https://www.redalyc.org/articulo.oa?id=27411927006</w:t>
        </w:r>
      </w:hyperlink>
    </w:p>
    <w:p w14:paraId="4F220D84" w14:textId="77777777" w:rsidR="0011708D" w:rsidRPr="0011708D"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 xml:space="preserve">Cauja, M. (2018). </w:t>
      </w:r>
      <w:r w:rsidRPr="0011708D">
        <w:rPr>
          <w:rFonts w:ascii="Times New Roman" w:hAnsi="Times New Roman" w:cs="Times New Roman"/>
          <w:i/>
          <w:sz w:val="24"/>
          <w:szCs w:val="24"/>
          <w:lang w:val="es-MX"/>
        </w:rPr>
        <w:t>Implementación de un programa centrado en las competencias emocionales y comunicativas para la solución de conflictos en el aula de clase.</w:t>
      </w:r>
      <w:r w:rsidRPr="0011708D">
        <w:rPr>
          <w:rFonts w:ascii="Times New Roman" w:hAnsi="Times New Roman" w:cs="Times New Roman"/>
          <w:sz w:val="24"/>
          <w:szCs w:val="24"/>
          <w:lang w:val="es-MX"/>
        </w:rPr>
        <w:t xml:space="preserve"> [Maestría en Educación, en la Universidad Nacional de Educación en la ciudad de Azogues]. Repositorio UNAE. </w:t>
      </w:r>
      <w:hyperlink r:id="rId64" w:history="1">
        <w:r w:rsidRPr="00092417">
          <w:rPr>
            <w:rStyle w:val="Hipervnculo"/>
            <w:rFonts w:ascii="Times New Roman" w:hAnsi="Times New Roman" w:cs="Times New Roman"/>
            <w:color w:val="0070C0"/>
            <w:sz w:val="24"/>
            <w:szCs w:val="24"/>
            <w:lang w:val="es-MX"/>
          </w:rPr>
          <w:t>http://repositorio.unae.edu.ec/bitstream/56000/645/1/TFM-OE-60.pdf</w:t>
        </w:r>
      </w:hyperlink>
    </w:p>
    <w:p w14:paraId="686D5BFD" w14:textId="77777777" w:rsidR="0011708D" w:rsidRPr="0011708D"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 xml:space="preserve">Cauro, N. (2014). Técnicas e instrumentos para la recolección de información en la investigación acción participativa. Guía didáctica Metodológica para el Estudiante. N°2. </w:t>
      </w:r>
      <w:hyperlink r:id="rId65" w:history="1">
        <w:r w:rsidRPr="00092417">
          <w:rPr>
            <w:rStyle w:val="Hipervnculo"/>
            <w:rFonts w:ascii="Times New Roman" w:hAnsi="Times New Roman" w:cs="Times New Roman"/>
            <w:color w:val="0070C0"/>
            <w:sz w:val="24"/>
            <w:szCs w:val="24"/>
            <w:lang w:val="es-MX"/>
          </w:rPr>
          <w:t>https://files.cercomp.ufg.br/weby/up/97/o/T%C3%A9cnicas_para_IAP.pdf</w:t>
        </w:r>
      </w:hyperlink>
    </w:p>
    <w:p w14:paraId="466EED59" w14:textId="77777777" w:rsidR="0011708D" w:rsidRPr="0011708D" w:rsidRDefault="0011708D" w:rsidP="00A84374">
      <w:pPr>
        <w:spacing w:after="0"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Cepa, A., Heras, D., y Lara, F. (2016). Desarrollo emocional: Evaluación de las competencias emocionales en la infancia</w:t>
      </w:r>
      <w:r w:rsidRPr="0011708D">
        <w:rPr>
          <w:rFonts w:ascii="Times New Roman" w:hAnsi="Times New Roman" w:cs="Times New Roman"/>
          <w:i/>
          <w:sz w:val="24"/>
          <w:szCs w:val="24"/>
          <w:lang w:val="es-MX"/>
        </w:rPr>
        <w:t>. INFAD Revista de Psicología</w:t>
      </w:r>
      <w:r w:rsidRPr="0011708D">
        <w:rPr>
          <w:rFonts w:ascii="Times New Roman" w:hAnsi="Times New Roman" w:cs="Times New Roman"/>
          <w:sz w:val="24"/>
          <w:szCs w:val="24"/>
          <w:lang w:val="es-MX"/>
        </w:rPr>
        <w:t xml:space="preserve">, 1(1). </w:t>
      </w:r>
      <w:hyperlink r:id="rId66" w:history="1">
        <w:r w:rsidRPr="00092417">
          <w:rPr>
            <w:rStyle w:val="Hipervnculo"/>
            <w:rFonts w:ascii="Times New Roman" w:hAnsi="Times New Roman" w:cs="Times New Roman"/>
            <w:color w:val="0070C0"/>
            <w:sz w:val="24"/>
            <w:szCs w:val="24"/>
            <w:lang w:val="es-MX"/>
          </w:rPr>
          <w:t>https://www.redalyc.org/pdf/3498/349851776009.pdf</w:t>
        </w:r>
      </w:hyperlink>
    </w:p>
    <w:p w14:paraId="28945383" w14:textId="77777777" w:rsidR="0011708D" w:rsidRPr="0011708D" w:rsidRDefault="0011708D" w:rsidP="00A84374">
      <w:pPr>
        <w:spacing w:after="0"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Colmenares, L. (2017). Apropiación de estrategias pedagógicas y didácticas en los procesos de enseñanza-aprendizaje en los profesores que incorporan las TIC en el programa tecnología informática, UNIMINUTO, centro regional Soacha-CRS-1. UNIMINUTO.</w:t>
      </w:r>
    </w:p>
    <w:p w14:paraId="5D549CCF" w14:textId="77777777" w:rsidR="0011708D" w:rsidRPr="0011708D" w:rsidRDefault="0011708D" w:rsidP="00A84374">
      <w:pPr>
        <w:spacing w:line="360" w:lineRule="auto"/>
        <w:ind w:left="709" w:hanging="720"/>
        <w:jc w:val="both"/>
        <w:rPr>
          <w:rFonts w:ascii="Times New Roman" w:hAnsi="Times New Roman" w:cs="Times New Roman"/>
          <w:i/>
          <w:sz w:val="24"/>
          <w:szCs w:val="24"/>
        </w:rPr>
      </w:pPr>
      <w:r w:rsidRPr="0011708D">
        <w:rPr>
          <w:rFonts w:ascii="Times New Roman" w:hAnsi="Times New Roman" w:cs="Times New Roman"/>
          <w:sz w:val="24"/>
          <w:szCs w:val="24"/>
        </w:rPr>
        <w:lastRenderedPageBreak/>
        <w:t xml:space="preserve">Costa, C., Palma, X. y Salgado,C. (2021). Docentes emocionalmente inteligentes. Importancia de la Inteligencia Emocional para la aplicación de la Educación Emocional en la práctica pedagógica de aula. </w:t>
      </w:r>
      <w:r w:rsidRPr="0011708D">
        <w:rPr>
          <w:rFonts w:ascii="Times New Roman" w:hAnsi="Times New Roman" w:cs="Times New Roman"/>
          <w:i/>
          <w:sz w:val="24"/>
          <w:szCs w:val="24"/>
        </w:rPr>
        <w:t xml:space="preserve">Scielo, 47(1). </w:t>
      </w:r>
      <w:hyperlink r:id="rId67" w:history="1">
        <w:r w:rsidRPr="00092417">
          <w:rPr>
            <w:rStyle w:val="Hipervnculo"/>
            <w:rFonts w:ascii="Times New Roman" w:hAnsi="Times New Roman" w:cs="Times New Roman"/>
            <w:i/>
            <w:color w:val="0070C0"/>
            <w:sz w:val="24"/>
            <w:szCs w:val="24"/>
          </w:rPr>
          <w:t>https://www.scielo.cl/scielo.php?script=sci_arttext&amp;pid=S0718-07052021000100219&amp;lang=es</w:t>
        </w:r>
      </w:hyperlink>
    </w:p>
    <w:p w14:paraId="12109156" w14:textId="77777777" w:rsidR="0011708D" w:rsidRPr="0011708D" w:rsidRDefault="0011708D" w:rsidP="00A84374">
      <w:pPr>
        <w:spacing w:after="0"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rPr>
        <w:t>Faas, A. (2018). Psicología del desarrollo de la niñez. Brujas</w:t>
      </w:r>
      <w:r w:rsidR="00D118A0">
        <w:rPr>
          <w:rFonts w:ascii="Times New Roman" w:hAnsi="Times New Roman" w:cs="Times New Roman"/>
          <w:sz w:val="24"/>
          <w:szCs w:val="24"/>
        </w:rPr>
        <w:t>.</w:t>
      </w:r>
      <w:r w:rsidR="00D118A0" w:rsidRPr="00D118A0">
        <w:rPr>
          <w:rFonts w:ascii="Times New Roman" w:hAnsi="Times New Roman" w:cs="Times New Roman"/>
          <w:color w:val="0070C0"/>
          <w:sz w:val="28"/>
          <w:szCs w:val="24"/>
        </w:rPr>
        <w:t xml:space="preserve"> </w:t>
      </w:r>
      <w:hyperlink r:id="rId68" w:history="1">
        <w:r w:rsidR="00D118A0" w:rsidRPr="00D118A0">
          <w:rPr>
            <w:rStyle w:val="Hipervnculo"/>
            <w:rFonts w:ascii="Times New Roman" w:hAnsi="Times New Roman" w:cs="Times New Roman"/>
            <w:color w:val="0070C0"/>
            <w:sz w:val="24"/>
          </w:rPr>
          <w:t>http://monitoreoddna.com/wp-content/uploads/2020/09/PSICOLOGIA-DEL-DESARROLLO-NINEZ-2EDICION-2018-COMPLETO.pdf</w:t>
        </w:r>
      </w:hyperlink>
      <w:r w:rsidR="00D118A0" w:rsidRPr="00D118A0">
        <w:rPr>
          <w:rFonts w:ascii="Times New Roman" w:hAnsi="Times New Roman" w:cs="Times New Roman"/>
          <w:color w:val="0070C0"/>
          <w:sz w:val="28"/>
          <w:szCs w:val="24"/>
          <w:lang w:val="es-MX"/>
        </w:rPr>
        <w:t xml:space="preserve">  </w:t>
      </w:r>
    </w:p>
    <w:p w14:paraId="20A44572" w14:textId="77777777" w:rsidR="0011708D" w:rsidRPr="0011708D" w:rsidRDefault="0011708D" w:rsidP="00A84374">
      <w:pPr>
        <w:spacing w:after="0"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lang w:val="es-MX"/>
        </w:rPr>
        <w:t xml:space="preserve">Escudero, L. y Cortez, L. (2017). </w:t>
      </w:r>
      <w:r w:rsidRPr="0011708D">
        <w:rPr>
          <w:rFonts w:ascii="Times New Roman" w:hAnsi="Times New Roman" w:cs="Times New Roman"/>
          <w:i/>
          <w:sz w:val="24"/>
          <w:szCs w:val="24"/>
          <w:lang w:val="es-MX"/>
        </w:rPr>
        <w:t>Técnicas y métodos cualitativos para la investigación científica</w:t>
      </w:r>
      <w:r w:rsidRPr="0011708D">
        <w:rPr>
          <w:rFonts w:ascii="Times New Roman" w:hAnsi="Times New Roman" w:cs="Times New Roman"/>
          <w:sz w:val="24"/>
          <w:szCs w:val="24"/>
          <w:lang w:val="es-MX"/>
        </w:rPr>
        <w:t xml:space="preserve">. </w:t>
      </w:r>
      <w:r w:rsidRPr="0011708D">
        <w:rPr>
          <w:rFonts w:ascii="Times New Roman" w:hAnsi="Times New Roman" w:cs="Times New Roman"/>
          <w:sz w:val="24"/>
          <w:szCs w:val="24"/>
        </w:rPr>
        <w:t xml:space="preserve">(1ra ed.). Editorial UTMACH. </w:t>
      </w:r>
      <w:hyperlink r:id="rId69" w:history="1">
        <w:r w:rsidRPr="00092417">
          <w:rPr>
            <w:rStyle w:val="Hipervnculo"/>
            <w:rFonts w:ascii="Times New Roman" w:hAnsi="Times New Roman" w:cs="Times New Roman"/>
            <w:color w:val="0070C0"/>
            <w:sz w:val="24"/>
            <w:szCs w:val="24"/>
          </w:rPr>
          <w:t>http://repositorio.utmachala.edu.ec/bitstream/48000/12501/1/Tecnicas-y-MetodoscualitativosParaInvestigacionCientifica.pdf</w:t>
        </w:r>
      </w:hyperlink>
    </w:p>
    <w:p w14:paraId="5908D88A" w14:textId="5732D784" w:rsidR="0011708D" w:rsidRPr="0011708D" w:rsidRDefault="006C6A9C" w:rsidP="00A84374">
      <w:pPr>
        <w:spacing w:after="0" w:line="360" w:lineRule="auto"/>
        <w:ind w:left="709" w:hanging="720"/>
        <w:jc w:val="both"/>
        <w:rPr>
          <w:rFonts w:ascii="Times New Roman" w:hAnsi="Times New Roman" w:cs="Times New Roman"/>
          <w:sz w:val="24"/>
          <w:szCs w:val="24"/>
        </w:rPr>
      </w:pPr>
      <w:r>
        <w:rPr>
          <w:rFonts w:ascii="Times New Roman" w:hAnsi="Times New Roman" w:cs="Times New Roman"/>
          <w:sz w:val="24"/>
          <w:szCs w:val="24"/>
        </w:rPr>
        <w:t xml:space="preserve">Espinoza </w:t>
      </w:r>
      <w:r w:rsidR="0011708D" w:rsidRPr="0011708D">
        <w:rPr>
          <w:rFonts w:ascii="Times New Roman" w:hAnsi="Times New Roman" w:cs="Times New Roman"/>
          <w:sz w:val="24"/>
          <w:szCs w:val="24"/>
        </w:rPr>
        <w:t xml:space="preserve">Carvajal, J. (2016). </w:t>
      </w:r>
      <w:r w:rsidR="0011708D" w:rsidRPr="0011708D">
        <w:rPr>
          <w:rFonts w:ascii="Times New Roman" w:hAnsi="Times New Roman" w:cs="Times New Roman"/>
          <w:i/>
          <w:sz w:val="24"/>
          <w:szCs w:val="24"/>
        </w:rPr>
        <w:t>La inteligencia emocional como herramienta pedagógica para un mejor rendimiento escolar en niño(as) en edad preescolar del jardín de niños general. José de San Martin</w:t>
      </w:r>
      <w:r w:rsidR="0011708D" w:rsidRPr="0011708D">
        <w:rPr>
          <w:rFonts w:ascii="Times New Roman" w:hAnsi="Times New Roman" w:cs="Times New Roman"/>
          <w:sz w:val="24"/>
          <w:szCs w:val="24"/>
        </w:rPr>
        <w:t xml:space="preserve">. </w:t>
      </w:r>
      <w:r w:rsidR="0011708D" w:rsidRPr="0011708D">
        <w:rPr>
          <w:rFonts w:ascii="Times New Roman" w:hAnsi="Times New Roman" w:cs="Times New Roman"/>
          <w:sz w:val="24"/>
          <w:szCs w:val="24"/>
          <w:lang w:val="es-MX"/>
        </w:rPr>
        <w:t xml:space="preserve">[Tesis de grado, Universidad Mayor de San Andrés]. Repositorio de la UMSA. </w:t>
      </w:r>
      <w:hyperlink r:id="rId70" w:history="1">
        <w:r w:rsidR="0011708D" w:rsidRPr="00092417">
          <w:rPr>
            <w:rStyle w:val="Hipervnculo"/>
            <w:rFonts w:ascii="Times New Roman" w:hAnsi="Times New Roman" w:cs="Times New Roman"/>
            <w:color w:val="0070C0"/>
            <w:sz w:val="24"/>
            <w:szCs w:val="24"/>
            <w:lang w:val="es-MX"/>
          </w:rPr>
          <w:t>https://repositorio.umsa.bo/bitstream/handle/123456789/7950/TESIS%20DE%20GRADO.pdf?sequence=1</w:t>
        </w:r>
      </w:hyperlink>
    </w:p>
    <w:p w14:paraId="436813D4" w14:textId="77777777" w:rsidR="0011708D" w:rsidRPr="0011708D" w:rsidRDefault="0011708D" w:rsidP="00A84374">
      <w:pPr>
        <w:spacing w:after="0"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 xml:space="preserve">Feria, H., Matilla, M y Mantecón, S. (2019). La triangulación metodológica como método de la investigación científica. apuntes para una conceptualización. </w:t>
      </w:r>
      <w:r w:rsidRPr="0011708D">
        <w:rPr>
          <w:rFonts w:ascii="Times New Roman" w:hAnsi="Times New Roman" w:cs="Times New Roman"/>
          <w:i/>
          <w:sz w:val="24"/>
          <w:szCs w:val="24"/>
          <w:lang w:val="es-MX"/>
        </w:rPr>
        <w:t>Revista Didasc@lia,</w:t>
      </w:r>
      <w:r w:rsidRPr="0011708D">
        <w:rPr>
          <w:rFonts w:ascii="Times New Roman" w:hAnsi="Times New Roman" w:cs="Times New Roman"/>
          <w:sz w:val="24"/>
          <w:szCs w:val="24"/>
          <w:lang w:val="es-MX"/>
        </w:rPr>
        <w:t xml:space="preserve"> 10(4), 137-146. </w:t>
      </w:r>
      <w:hyperlink r:id="rId71" w:history="1">
        <w:r w:rsidRPr="00092417">
          <w:rPr>
            <w:rStyle w:val="Hipervnculo"/>
            <w:rFonts w:ascii="Times New Roman" w:hAnsi="Times New Roman" w:cs="Times New Roman"/>
            <w:color w:val="0070C0"/>
            <w:sz w:val="24"/>
            <w:szCs w:val="24"/>
            <w:lang w:val="es-MX"/>
          </w:rPr>
          <w:t>http://revistas.ult.edu.cu/index.php/didascalia/article/view/917</w:t>
        </w:r>
      </w:hyperlink>
    </w:p>
    <w:p w14:paraId="0ACD82DC"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highlight w:val="white"/>
        </w:rPr>
      </w:pPr>
      <w:r w:rsidRPr="0011708D">
        <w:rPr>
          <w:rFonts w:ascii="Times New Roman" w:eastAsia="Times New Roman" w:hAnsi="Times New Roman" w:cs="Times New Roman"/>
          <w:sz w:val="24"/>
          <w:szCs w:val="24"/>
        </w:rPr>
        <w:t xml:space="preserve">Fernández, A. y Montero, I. (2016). </w:t>
      </w:r>
      <w:r w:rsidRPr="0011708D">
        <w:rPr>
          <w:rFonts w:ascii="Times New Roman" w:eastAsia="Times New Roman" w:hAnsi="Times New Roman" w:cs="Times New Roman"/>
          <w:sz w:val="24"/>
          <w:szCs w:val="24"/>
          <w:highlight w:val="white"/>
        </w:rPr>
        <w:t xml:space="preserve">Aportes para la educación de la Inteligencia Emocional desde la Educación Infantil. </w:t>
      </w:r>
      <w:r w:rsidRPr="0011708D">
        <w:rPr>
          <w:rFonts w:ascii="Times New Roman" w:eastAsia="Times New Roman" w:hAnsi="Times New Roman" w:cs="Times New Roman"/>
          <w:i/>
          <w:sz w:val="24"/>
          <w:szCs w:val="24"/>
          <w:highlight w:val="white"/>
        </w:rPr>
        <w:t>Revista Latinoamérica de ciencias sociales, niñez y juventud,</w:t>
      </w:r>
      <w:r w:rsidRPr="0011708D">
        <w:rPr>
          <w:rFonts w:ascii="Times New Roman" w:eastAsia="Times New Roman" w:hAnsi="Times New Roman" w:cs="Times New Roman"/>
          <w:sz w:val="24"/>
          <w:szCs w:val="24"/>
          <w:highlight w:val="white"/>
        </w:rPr>
        <w:t xml:space="preserve"> </w:t>
      </w:r>
      <w:r w:rsidRPr="0011708D">
        <w:rPr>
          <w:rFonts w:ascii="Times New Roman" w:eastAsia="Times New Roman" w:hAnsi="Times New Roman" w:cs="Times New Roman"/>
          <w:i/>
          <w:sz w:val="24"/>
          <w:szCs w:val="24"/>
          <w:highlight w:val="white"/>
        </w:rPr>
        <w:t>14(1),</w:t>
      </w:r>
      <w:r w:rsidRPr="0011708D">
        <w:rPr>
          <w:rFonts w:ascii="Times New Roman" w:eastAsia="Times New Roman" w:hAnsi="Times New Roman" w:cs="Times New Roman"/>
          <w:sz w:val="24"/>
          <w:szCs w:val="24"/>
          <w:highlight w:val="white"/>
        </w:rPr>
        <w:t xml:space="preserve"> 53-66. </w:t>
      </w:r>
      <w:hyperlink r:id="rId72">
        <w:r w:rsidRPr="00092417">
          <w:rPr>
            <w:rFonts w:ascii="Times New Roman" w:eastAsia="Times New Roman" w:hAnsi="Times New Roman" w:cs="Times New Roman"/>
            <w:color w:val="0070C0"/>
            <w:sz w:val="24"/>
            <w:szCs w:val="24"/>
            <w:highlight w:val="white"/>
            <w:u w:val="single"/>
          </w:rPr>
          <w:t>https://www.redalyc.org/jatsRepo/773/77344439002/html/index.html</w:t>
        </w:r>
      </w:hyperlink>
    </w:p>
    <w:p w14:paraId="0921F968"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t xml:space="preserve">Gallardo, P. (2007) El desarrollo emocional en la educación primaria. [Tesis trabajó de fin de grado, Universidad de Sevilla]. </w:t>
      </w:r>
      <w:hyperlink r:id="rId73" w:history="1">
        <w:r w:rsidRPr="00092417">
          <w:rPr>
            <w:rStyle w:val="Hipervnculo"/>
            <w:rFonts w:ascii="Times New Roman" w:eastAsia="Times New Roman" w:hAnsi="Times New Roman" w:cs="Times New Roman"/>
            <w:color w:val="0070C0"/>
            <w:sz w:val="24"/>
            <w:szCs w:val="24"/>
          </w:rPr>
          <w:t>https://institucional.us.es/revistas/cuestiones/18/09%20desarrollo%20emocional.pdf</w:t>
        </w:r>
      </w:hyperlink>
    </w:p>
    <w:p w14:paraId="7769C932" w14:textId="77777777" w:rsidR="0011708D" w:rsidRPr="0011708D" w:rsidRDefault="0011708D" w:rsidP="00A84374">
      <w:pPr>
        <w:spacing w:after="0" w:line="360" w:lineRule="auto"/>
        <w:ind w:left="709" w:hanging="720"/>
        <w:jc w:val="both"/>
        <w:rPr>
          <w:rFonts w:ascii="Times New Roman" w:eastAsia="Times New Roman" w:hAnsi="Times New Roman" w:cs="Times New Roman"/>
          <w:color w:val="0070C0"/>
          <w:sz w:val="24"/>
          <w:szCs w:val="24"/>
          <w:u w:val="single"/>
        </w:rPr>
      </w:pPr>
      <w:r w:rsidRPr="0011708D">
        <w:rPr>
          <w:rFonts w:ascii="Times New Roman" w:eastAsia="Times New Roman" w:hAnsi="Times New Roman" w:cs="Times New Roman"/>
          <w:sz w:val="24"/>
          <w:szCs w:val="24"/>
        </w:rPr>
        <w:t xml:space="preserve">García, J. (2012). La educación emocional, su importancia en el proceso de aprendizaje. </w:t>
      </w:r>
      <w:r w:rsidRPr="0011708D">
        <w:rPr>
          <w:rFonts w:ascii="Times New Roman" w:eastAsia="Times New Roman" w:hAnsi="Times New Roman" w:cs="Times New Roman"/>
          <w:i/>
          <w:sz w:val="24"/>
          <w:szCs w:val="24"/>
        </w:rPr>
        <w:t>Revista educación de la Universidad de Costa Rica</w:t>
      </w:r>
      <w:r w:rsidRPr="0011708D">
        <w:rPr>
          <w:rFonts w:ascii="Times New Roman" w:eastAsia="Times New Roman" w:hAnsi="Times New Roman" w:cs="Times New Roman"/>
          <w:sz w:val="24"/>
          <w:szCs w:val="24"/>
        </w:rPr>
        <w:t xml:space="preserve">, </w:t>
      </w:r>
      <w:r w:rsidRPr="0011708D">
        <w:rPr>
          <w:rFonts w:ascii="Times New Roman" w:eastAsia="Times New Roman" w:hAnsi="Times New Roman" w:cs="Times New Roman"/>
          <w:i/>
          <w:sz w:val="24"/>
          <w:szCs w:val="24"/>
        </w:rPr>
        <w:t>36(1),</w:t>
      </w:r>
      <w:r w:rsidRPr="0011708D">
        <w:rPr>
          <w:rFonts w:ascii="Times New Roman" w:eastAsia="Times New Roman" w:hAnsi="Times New Roman" w:cs="Times New Roman"/>
          <w:sz w:val="24"/>
          <w:szCs w:val="24"/>
        </w:rPr>
        <w:t xml:space="preserve"> 97-109. </w:t>
      </w:r>
      <w:hyperlink r:id="rId74">
        <w:r w:rsidRPr="00092417">
          <w:rPr>
            <w:rFonts w:ascii="Times New Roman" w:eastAsia="Times New Roman" w:hAnsi="Times New Roman" w:cs="Times New Roman"/>
            <w:color w:val="0070C0"/>
            <w:sz w:val="24"/>
            <w:szCs w:val="24"/>
            <w:u w:val="single"/>
          </w:rPr>
          <w:t>https://revistas.ucr.ac.cr/index.php/educacion/article/view/455/9906</w:t>
        </w:r>
      </w:hyperlink>
    </w:p>
    <w:p w14:paraId="6796B738" w14:textId="77777777" w:rsidR="00A94E45" w:rsidRPr="0011708D" w:rsidRDefault="00A94E45" w:rsidP="00A94E45">
      <w:pPr>
        <w:spacing w:after="0" w:line="360" w:lineRule="auto"/>
        <w:ind w:left="709" w:hanging="720"/>
        <w:jc w:val="both"/>
        <w:rPr>
          <w:rFonts w:ascii="Times New Roman" w:eastAsia="Times New Roman" w:hAnsi="Times New Roman" w:cs="Times New Roman"/>
          <w:color w:val="0000FF"/>
          <w:sz w:val="24"/>
          <w:szCs w:val="24"/>
          <w:u w:val="single"/>
        </w:rPr>
      </w:pPr>
      <w:r>
        <w:rPr>
          <w:rFonts w:ascii="Times New Roman" w:eastAsia="Times New Roman" w:hAnsi="Times New Roman" w:cs="Times New Roman"/>
          <w:sz w:val="24"/>
          <w:szCs w:val="24"/>
        </w:rPr>
        <w:lastRenderedPageBreak/>
        <w:t xml:space="preserve">Goleman, D. (2017). </w:t>
      </w:r>
      <w:r w:rsidRPr="002D2430">
        <w:rPr>
          <w:rFonts w:ascii="Times New Roman" w:eastAsia="Times New Roman" w:hAnsi="Times New Roman" w:cs="Times New Roman"/>
          <w:i/>
          <w:sz w:val="24"/>
          <w:szCs w:val="24"/>
        </w:rPr>
        <w:t>La inteligencia emocional.</w:t>
      </w:r>
      <w:r>
        <w:rPr>
          <w:rFonts w:ascii="Times New Roman" w:eastAsia="Times New Roman" w:hAnsi="Times New Roman" w:cs="Times New Roman"/>
          <w:sz w:val="24"/>
          <w:szCs w:val="24"/>
        </w:rPr>
        <w:t xml:space="preserve"> LeLibros.</w:t>
      </w:r>
    </w:p>
    <w:p w14:paraId="305868C5" w14:textId="0323FFCB" w:rsidR="0011708D" w:rsidRPr="0011708D" w:rsidRDefault="0011708D" w:rsidP="00A84374">
      <w:pPr>
        <w:spacing w:after="0" w:line="360" w:lineRule="auto"/>
        <w:ind w:left="709" w:hanging="720"/>
        <w:jc w:val="both"/>
        <w:rPr>
          <w:rFonts w:ascii="Times New Roman" w:eastAsia="Times New Roman" w:hAnsi="Times New Roman" w:cs="Times New Roman"/>
          <w:color w:val="0000FF"/>
          <w:sz w:val="24"/>
          <w:szCs w:val="24"/>
          <w:u w:val="single"/>
        </w:rPr>
      </w:pPr>
      <w:r w:rsidRPr="0011708D">
        <w:rPr>
          <w:rFonts w:ascii="Times New Roman" w:eastAsia="Times New Roman" w:hAnsi="Times New Roman" w:cs="Times New Roman"/>
          <w:sz w:val="24"/>
          <w:szCs w:val="24"/>
        </w:rPr>
        <w:t>Grimaldo, M. (2009). Manual de Investigación en Psicología. Capítulo: Investigación Cualitativa. Universidad Nacional Federico Villarreal.</w:t>
      </w:r>
      <w:r w:rsidRPr="0011708D">
        <w:rPr>
          <w:rFonts w:ascii="Times New Roman" w:eastAsia="Times New Roman" w:hAnsi="Times New Roman" w:cs="Times New Roman"/>
          <w:sz w:val="24"/>
          <w:szCs w:val="24"/>
          <w:u w:val="single"/>
        </w:rPr>
        <w:t xml:space="preserve">  </w:t>
      </w:r>
      <w:r w:rsidRPr="00092417">
        <w:rPr>
          <w:rFonts w:ascii="Times New Roman" w:eastAsia="Times New Roman" w:hAnsi="Times New Roman" w:cs="Times New Roman"/>
          <w:color w:val="0070C0"/>
          <w:sz w:val="24"/>
          <w:szCs w:val="24"/>
          <w:u w:val="single"/>
        </w:rPr>
        <w:t>https://www.researchgate.net/profile/Mirian-Grimaldo/publication/266260101_INVESTIGACION_CUALITATIVA/links/5aaad1f545851517881b463b/INVESTIGACION-CUALITATIVA.pdf</w:t>
      </w:r>
    </w:p>
    <w:p w14:paraId="4AB80CBB"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t xml:space="preserve">Henao, G. y García, M. (2009). Interacción familiar y desarrollo emocional en niños y niñas. </w:t>
      </w:r>
      <w:r w:rsidRPr="0011708D">
        <w:rPr>
          <w:rFonts w:ascii="Times New Roman" w:eastAsia="Times New Roman" w:hAnsi="Times New Roman" w:cs="Times New Roman"/>
          <w:i/>
          <w:sz w:val="24"/>
          <w:szCs w:val="24"/>
        </w:rPr>
        <w:t>Revista Latinoamericana de Ciencias Sociales, Niñez y Juventud,</w:t>
      </w:r>
      <w:r w:rsidRPr="0011708D">
        <w:rPr>
          <w:rFonts w:ascii="Times New Roman" w:eastAsia="Times New Roman" w:hAnsi="Times New Roman" w:cs="Times New Roman"/>
          <w:sz w:val="24"/>
          <w:szCs w:val="24"/>
        </w:rPr>
        <w:t xml:space="preserve"> </w:t>
      </w:r>
      <w:r w:rsidRPr="0011708D">
        <w:rPr>
          <w:rFonts w:ascii="Times New Roman" w:eastAsia="Times New Roman" w:hAnsi="Times New Roman" w:cs="Times New Roman"/>
          <w:i/>
          <w:sz w:val="24"/>
          <w:szCs w:val="24"/>
        </w:rPr>
        <w:t xml:space="preserve">7(2), </w:t>
      </w:r>
      <w:r w:rsidRPr="0011708D">
        <w:rPr>
          <w:rFonts w:ascii="Times New Roman" w:eastAsia="Times New Roman" w:hAnsi="Times New Roman" w:cs="Times New Roman"/>
          <w:sz w:val="24"/>
          <w:szCs w:val="24"/>
        </w:rPr>
        <w:t>785-802</w:t>
      </w:r>
      <w:r w:rsidRPr="0011708D">
        <w:rPr>
          <w:rFonts w:ascii="Times New Roman" w:eastAsia="Times New Roman" w:hAnsi="Times New Roman" w:cs="Times New Roman"/>
          <w:i/>
          <w:sz w:val="24"/>
          <w:szCs w:val="24"/>
        </w:rPr>
        <w:t>.</w:t>
      </w:r>
      <w:r w:rsidRPr="0011708D">
        <w:rPr>
          <w:rFonts w:ascii="Times New Roman" w:eastAsia="Times New Roman" w:hAnsi="Times New Roman" w:cs="Times New Roman"/>
          <w:sz w:val="24"/>
          <w:szCs w:val="24"/>
        </w:rPr>
        <w:t xml:space="preserve">   </w:t>
      </w:r>
      <w:hyperlink r:id="rId75">
        <w:r w:rsidRPr="00092417">
          <w:rPr>
            <w:rFonts w:ascii="Times New Roman" w:eastAsia="Times New Roman" w:hAnsi="Times New Roman" w:cs="Times New Roman"/>
            <w:color w:val="0070C0"/>
            <w:sz w:val="24"/>
            <w:szCs w:val="24"/>
            <w:u w:val="single"/>
          </w:rPr>
          <w:t>https://www.redalyc.org/articulo.oa?id=77315614009</w:t>
        </w:r>
      </w:hyperlink>
    </w:p>
    <w:p w14:paraId="11CD407F" w14:textId="77777777" w:rsidR="0011708D" w:rsidRPr="0011708D" w:rsidRDefault="0011708D" w:rsidP="00A84374">
      <w:pPr>
        <w:spacing w:line="360" w:lineRule="auto"/>
        <w:ind w:left="709" w:hanging="720"/>
        <w:jc w:val="both"/>
        <w:rPr>
          <w:rFonts w:ascii="Times New Roman" w:hAnsi="Times New Roman" w:cs="Times New Roman"/>
          <w:sz w:val="24"/>
          <w:szCs w:val="24"/>
          <w:lang w:val="en-US"/>
        </w:rPr>
      </w:pPr>
      <w:r w:rsidRPr="0011708D">
        <w:rPr>
          <w:rFonts w:ascii="Times New Roman" w:hAnsi="Times New Roman" w:cs="Times New Roman"/>
          <w:sz w:val="24"/>
          <w:szCs w:val="24"/>
        </w:rPr>
        <w:t>Heras, D., Cepa, A. y Lara, F. (2016). DESARROLLO EMOCIONAL EN LA INFANCIA. UN ESTUDIO SOBRE LAS COMPETENCIAS EMOCIONALES DE NIÑOS Y NIÑAS.</w:t>
      </w:r>
      <w:r w:rsidRPr="0011708D">
        <w:rPr>
          <w:rFonts w:ascii="Times New Roman" w:hAnsi="Times New Roman" w:cs="Times New Roman"/>
          <w:i/>
          <w:sz w:val="24"/>
          <w:szCs w:val="24"/>
        </w:rPr>
        <w:t xml:space="preserve"> </w:t>
      </w:r>
      <w:r w:rsidRPr="0011708D">
        <w:rPr>
          <w:rFonts w:ascii="Times New Roman" w:hAnsi="Times New Roman" w:cs="Times New Roman"/>
          <w:i/>
          <w:sz w:val="24"/>
          <w:szCs w:val="24"/>
          <w:lang w:val="en-US"/>
        </w:rPr>
        <w:t>International Journal of Developmental and Educational Psychology</w:t>
      </w:r>
      <w:r w:rsidRPr="0011708D">
        <w:rPr>
          <w:rFonts w:ascii="Times New Roman" w:hAnsi="Times New Roman" w:cs="Times New Roman"/>
          <w:sz w:val="24"/>
          <w:szCs w:val="24"/>
          <w:lang w:val="en-US"/>
        </w:rPr>
        <w:t xml:space="preserve">, 1(1),67-73. </w:t>
      </w:r>
      <w:hyperlink r:id="rId76" w:history="1">
        <w:r w:rsidRPr="00092417">
          <w:rPr>
            <w:rStyle w:val="Hipervnculo"/>
            <w:rFonts w:ascii="Times New Roman" w:hAnsi="Times New Roman" w:cs="Times New Roman"/>
            <w:color w:val="0070C0"/>
            <w:sz w:val="24"/>
            <w:szCs w:val="24"/>
            <w:lang w:val="en-US"/>
          </w:rPr>
          <w:t>https://www.redalyc.org/articulo.oa?id=349851776008</w:t>
        </w:r>
      </w:hyperlink>
    </w:p>
    <w:p w14:paraId="6EA41D4B" w14:textId="6F75BAAF" w:rsidR="00B52020" w:rsidRPr="00B52020" w:rsidRDefault="00B52020" w:rsidP="00A84374">
      <w:pPr>
        <w:spacing w:after="0" w:line="360" w:lineRule="auto"/>
        <w:ind w:left="709" w:hanging="720"/>
        <w:jc w:val="both"/>
        <w:rPr>
          <w:rFonts w:ascii="Times New Roman" w:hAnsi="Times New Roman" w:cs="Times New Roman"/>
          <w:sz w:val="28"/>
          <w:szCs w:val="24"/>
        </w:rPr>
      </w:pPr>
      <w:r>
        <w:rPr>
          <w:rFonts w:ascii="Times New Roman" w:hAnsi="Times New Roman" w:cs="Times New Roman"/>
          <w:sz w:val="24"/>
          <w:szCs w:val="24"/>
        </w:rPr>
        <w:t xml:space="preserve">Herdoíza, M. (2015). </w:t>
      </w:r>
      <w:r w:rsidRPr="00B52020">
        <w:rPr>
          <w:rFonts w:ascii="Times New Roman" w:hAnsi="Times New Roman" w:cs="Times New Roman"/>
          <w:i/>
          <w:sz w:val="24"/>
        </w:rPr>
        <w:t>Construyendo Igualdad en la Educación Superior. Fundamentación y lineamientos para transversalizar los ejes de igualdad y ambiente.</w:t>
      </w:r>
      <w:r>
        <w:rPr>
          <w:rFonts w:ascii="Times New Roman" w:hAnsi="Times New Roman" w:cs="Times New Roman"/>
          <w:sz w:val="24"/>
        </w:rPr>
        <w:t xml:space="preserve"> (1ra ed.) Senescyt/UNESCO.</w:t>
      </w:r>
      <w:hyperlink r:id="rId77" w:history="1">
        <w:r w:rsidRPr="00B52020">
          <w:rPr>
            <w:rStyle w:val="Hipervnculo"/>
            <w:rFonts w:ascii="Times New Roman" w:hAnsi="Times New Roman" w:cs="Times New Roman"/>
            <w:color w:val="0070C0"/>
            <w:sz w:val="24"/>
          </w:rPr>
          <w:t>https://www.educacionsuperior.gob.ec/wp-content/uploads/downloads/2018/11/Construyendo-igualdad-en-la-educacion-superior_nov_2018.pdf</w:t>
        </w:r>
      </w:hyperlink>
      <w:r w:rsidRPr="00B52020">
        <w:rPr>
          <w:rFonts w:ascii="Times New Roman" w:hAnsi="Times New Roman" w:cs="Times New Roman"/>
          <w:color w:val="0070C0"/>
          <w:sz w:val="24"/>
        </w:rPr>
        <w:t xml:space="preserve"> </w:t>
      </w:r>
    </w:p>
    <w:p w14:paraId="0A300475" w14:textId="0A65636E" w:rsidR="0011708D" w:rsidRPr="0011708D" w:rsidRDefault="0011708D" w:rsidP="00A84374">
      <w:pPr>
        <w:spacing w:after="0"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rPr>
        <w:t xml:space="preserve">Hernández, R., Fernández, C., y Batista, L. (2014). </w:t>
      </w:r>
      <w:r w:rsidRPr="0011708D">
        <w:rPr>
          <w:rFonts w:ascii="Times New Roman" w:hAnsi="Times New Roman" w:cs="Times New Roman"/>
          <w:i/>
          <w:sz w:val="24"/>
          <w:szCs w:val="24"/>
        </w:rPr>
        <w:t>Metodología de la investigación</w:t>
      </w:r>
      <w:r w:rsidRPr="0011708D">
        <w:rPr>
          <w:rFonts w:ascii="Times New Roman" w:hAnsi="Times New Roman" w:cs="Times New Roman"/>
          <w:sz w:val="24"/>
          <w:szCs w:val="24"/>
        </w:rPr>
        <w:t>. (6ta ed.). McGRAW-HILL / INTERAMERICANA EDITORES S.A. DE C.V.</w:t>
      </w:r>
    </w:p>
    <w:p w14:paraId="6F27B872" w14:textId="77777777" w:rsidR="0011708D" w:rsidRPr="0011708D" w:rsidRDefault="0011708D" w:rsidP="00A84374">
      <w:pPr>
        <w:spacing w:after="0"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lang w:val="es-MX"/>
        </w:rPr>
        <w:t xml:space="preserve">Latorre, A. (2005). </w:t>
      </w:r>
      <w:r w:rsidRPr="0011708D">
        <w:rPr>
          <w:rFonts w:ascii="Times New Roman" w:hAnsi="Times New Roman" w:cs="Times New Roman"/>
          <w:i/>
          <w:sz w:val="24"/>
          <w:szCs w:val="24"/>
          <w:lang w:val="es-MX"/>
        </w:rPr>
        <w:t>La investigación–Acción</w:t>
      </w:r>
      <w:r w:rsidRPr="0011708D">
        <w:rPr>
          <w:rFonts w:ascii="Times New Roman" w:hAnsi="Times New Roman" w:cs="Times New Roman"/>
          <w:sz w:val="24"/>
          <w:szCs w:val="24"/>
          <w:lang w:val="es-MX"/>
        </w:rPr>
        <w:t xml:space="preserve">. </w:t>
      </w:r>
      <w:r w:rsidRPr="0011708D">
        <w:rPr>
          <w:rFonts w:ascii="Times New Roman" w:hAnsi="Times New Roman" w:cs="Times New Roman"/>
          <w:sz w:val="24"/>
          <w:szCs w:val="24"/>
        </w:rPr>
        <w:t>Editorial Graó.</w:t>
      </w:r>
    </w:p>
    <w:p w14:paraId="61DBD33D" w14:textId="77777777" w:rsidR="0011708D" w:rsidRPr="0011708D" w:rsidRDefault="0011708D" w:rsidP="00A84374">
      <w:pPr>
        <w:spacing w:after="0"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rPr>
        <w:t xml:space="preserve">Lázaro, B. y Obregón, I. (2009). Evaluación de la implementación. Iválua. </w:t>
      </w:r>
      <w:hyperlink r:id="rId78" w:history="1">
        <w:r w:rsidRPr="00092417">
          <w:rPr>
            <w:rStyle w:val="Hipervnculo"/>
            <w:rFonts w:ascii="Times New Roman" w:hAnsi="Times New Roman" w:cs="Times New Roman"/>
            <w:color w:val="0070C0"/>
            <w:sz w:val="24"/>
            <w:szCs w:val="24"/>
          </w:rPr>
          <w:t>https://www.fondoseuropeos.hacienda.gob.es/sitios/dgfc/es-ES/ipr/fcp1420/e/Documents/Guia3_Evaluacion_de_implementacion_ivalua.pdf</w:t>
        </w:r>
      </w:hyperlink>
    </w:p>
    <w:p w14:paraId="4943C5AB" w14:textId="77777777" w:rsidR="0011708D" w:rsidRPr="0011708D" w:rsidRDefault="0011708D" w:rsidP="00A84374">
      <w:pPr>
        <w:spacing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rPr>
        <w:t xml:space="preserve">Leiva, M. (2016). </w:t>
      </w:r>
      <w:r w:rsidRPr="0011708D">
        <w:rPr>
          <w:rFonts w:ascii="Times New Roman" w:hAnsi="Times New Roman" w:cs="Times New Roman"/>
          <w:i/>
          <w:sz w:val="24"/>
          <w:szCs w:val="24"/>
        </w:rPr>
        <w:t>Método Leiva. Los Afectos Fuente de Estimulación.</w:t>
      </w:r>
      <w:r w:rsidRPr="0011708D">
        <w:rPr>
          <w:rFonts w:ascii="Times New Roman" w:hAnsi="Times New Roman" w:cs="Times New Roman"/>
          <w:sz w:val="24"/>
          <w:szCs w:val="24"/>
        </w:rPr>
        <w:t xml:space="preserve"> </w:t>
      </w:r>
      <w:hyperlink r:id="rId79" w:history="1">
        <w:r w:rsidRPr="00092417">
          <w:rPr>
            <w:rStyle w:val="Hipervnculo"/>
            <w:rFonts w:ascii="Times New Roman" w:hAnsi="Times New Roman" w:cs="Times New Roman"/>
            <w:color w:val="0070C0"/>
            <w:sz w:val="24"/>
            <w:szCs w:val="24"/>
          </w:rPr>
          <w:t>http://eprenatal.blogspot.com/</w:t>
        </w:r>
      </w:hyperlink>
    </w:p>
    <w:p w14:paraId="48030A49" w14:textId="22638B11" w:rsidR="0011708D" w:rsidRPr="0011708D" w:rsidRDefault="006C6A9C" w:rsidP="00A84374">
      <w:pPr>
        <w:spacing w:line="360" w:lineRule="auto"/>
        <w:ind w:left="709" w:hanging="720"/>
        <w:jc w:val="both"/>
        <w:rPr>
          <w:rFonts w:ascii="Times New Roman" w:hAnsi="Times New Roman" w:cs="Times New Roman"/>
          <w:color w:val="0000FF"/>
          <w:sz w:val="24"/>
          <w:szCs w:val="24"/>
          <w:u w:val="single"/>
        </w:rPr>
      </w:pPr>
      <w:r>
        <w:rPr>
          <w:rFonts w:ascii="Times New Roman" w:hAnsi="Times New Roman" w:cs="Times New Roman"/>
          <w:color w:val="333333"/>
          <w:sz w:val="24"/>
          <w:szCs w:val="24"/>
          <w:shd w:val="clear" w:color="auto" w:fill="FFFFFF"/>
        </w:rPr>
        <w:t>Ledesma</w:t>
      </w:r>
      <w:r w:rsidR="0011708D" w:rsidRPr="0011708D">
        <w:rPr>
          <w:rFonts w:ascii="Times New Roman" w:hAnsi="Times New Roman" w:cs="Times New Roman"/>
          <w:color w:val="333333"/>
          <w:sz w:val="24"/>
          <w:szCs w:val="24"/>
          <w:shd w:val="clear" w:color="auto" w:fill="FFFFFF"/>
        </w:rPr>
        <w:t>, M. (2014). Análisis de la teoría de Vygotsky para la reconstrucción de la inteligencia social. Cuenca: Universidad Católica de Cuenca</w:t>
      </w:r>
      <w:r w:rsidR="0011708D" w:rsidRPr="0011708D">
        <w:rPr>
          <w:rFonts w:ascii="Times New Roman" w:hAnsi="Times New Roman" w:cs="Times New Roman"/>
          <w:sz w:val="24"/>
          <w:szCs w:val="24"/>
        </w:rPr>
        <w:t xml:space="preserve">. </w:t>
      </w:r>
      <w:hyperlink r:id="rId80" w:history="1">
        <w:r w:rsidR="0011708D" w:rsidRPr="00092417">
          <w:rPr>
            <w:rStyle w:val="Hipervnculo"/>
            <w:rFonts w:ascii="Times New Roman" w:hAnsi="Times New Roman" w:cs="Times New Roman"/>
            <w:color w:val="0070C0"/>
            <w:sz w:val="24"/>
            <w:szCs w:val="24"/>
          </w:rPr>
          <w:t>https://gredos.usal.es/handle/10366/127738</w:t>
        </w:r>
      </w:hyperlink>
    </w:p>
    <w:p w14:paraId="37AE7234" w14:textId="3C6A749A" w:rsidR="0011708D" w:rsidRPr="0011708D" w:rsidRDefault="00E46ACF" w:rsidP="00A84374">
      <w:pPr>
        <w:spacing w:line="360" w:lineRule="auto"/>
        <w:ind w:left="709" w:hanging="720"/>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lastRenderedPageBreak/>
        <w:t>Linares, R. (s.</w:t>
      </w:r>
      <w:r w:rsidR="0011708D" w:rsidRPr="0011708D">
        <w:rPr>
          <w:rFonts w:ascii="Times New Roman" w:hAnsi="Times New Roman" w:cs="Times New Roman"/>
          <w:color w:val="000000"/>
          <w:sz w:val="24"/>
          <w:szCs w:val="24"/>
          <w:shd w:val="clear" w:color="auto" w:fill="FFFFFF"/>
        </w:rPr>
        <w:t>f</w:t>
      </w:r>
      <w:r>
        <w:rPr>
          <w:rFonts w:ascii="Times New Roman" w:hAnsi="Times New Roman" w:cs="Times New Roman"/>
          <w:color w:val="000000"/>
          <w:sz w:val="24"/>
          <w:szCs w:val="24"/>
          <w:shd w:val="clear" w:color="auto" w:fill="FFFFFF"/>
        </w:rPr>
        <w:t>.</w:t>
      </w:r>
      <w:r w:rsidR="0011708D" w:rsidRPr="0011708D">
        <w:rPr>
          <w:rFonts w:ascii="Times New Roman" w:hAnsi="Times New Roman" w:cs="Times New Roman"/>
          <w:color w:val="000000"/>
          <w:sz w:val="24"/>
          <w:szCs w:val="24"/>
          <w:shd w:val="clear" w:color="auto" w:fill="FFFFFF"/>
        </w:rPr>
        <w:t>). Desarrollo cognitivo: Las teorías de Piaget y Vygotsky. </w:t>
      </w:r>
      <w:r w:rsidR="0011708D" w:rsidRPr="0011708D">
        <w:rPr>
          <w:rFonts w:ascii="Times New Roman" w:hAnsi="Times New Roman" w:cs="Times New Roman"/>
          <w:i/>
          <w:iCs/>
          <w:color w:val="000000"/>
          <w:sz w:val="24"/>
          <w:szCs w:val="24"/>
          <w:shd w:val="clear" w:color="auto" w:fill="FFFFFF"/>
        </w:rPr>
        <w:t>Master en Paidopsiquiatría (</w:t>
      </w:r>
      <w:r w:rsidR="00092417">
        <w:rPr>
          <w:rFonts w:ascii="Times New Roman" w:hAnsi="Times New Roman" w:cs="Times New Roman"/>
          <w:color w:val="000000"/>
          <w:sz w:val="24"/>
          <w:szCs w:val="24"/>
          <w:shd w:val="clear" w:color="auto" w:fill="FFFFFF"/>
        </w:rPr>
        <w:t xml:space="preserve">bienio 07-08). </w:t>
      </w:r>
      <w:hyperlink r:id="rId81" w:history="1">
        <w:r w:rsidR="00092417" w:rsidRPr="00092417">
          <w:rPr>
            <w:rStyle w:val="Hipervnculo"/>
            <w:rFonts w:ascii="Times New Roman" w:hAnsi="Times New Roman" w:cs="Times New Roman"/>
            <w:color w:val="0070C0"/>
            <w:sz w:val="24"/>
            <w:szCs w:val="24"/>
            <w:shd w:val="clear" w:color="auto" w:fill="FFFFFF"/>
          </w:rPr>
          <w:t>http://www.paidopsiquiatria.cat/files/teorias_desarrollo_cognitivo_0.pdf</w:t>
        </w:r>
      </w:hyperlink>
      <w:r w:rsidR="00092417" w:rsidRPr="00092417">
        <w:rPr>
          <w:rFonts w:ascii="Times New Roman" w:hAnsi="Times New Roman" w:cs="Times New Roman"/>
          <w:color w:val="0070C0"/>
          <w:sz w:val="24"/>
          <w:szCs w:val="24"/>
          <w:shd w:val="clear" w:color="auto" w:fill="FFFFFF"/>
        </w:rPr>
        <w:t xml:space="preserve"> </w:t>
      </w:r>
      <w:r w:rsidR="00092417" w:rsidRPr="00092417">
        <w:rPr>
          <w:rFonts w:ascii="Times New Roman" w:hAnsi="Times New Roman" w:cs="Times New Roman"/>
          <w:color w:val="0070C0"/>
          <w:sz w:val="24"/>
          <w:szCs w:val="24"/>
        </w:rPr>
        <w:t xml:space="preserve"> </w:t>
      </w:r>
    </w:p>
    <w:p w14:paraId="3A600D02" w14:textId="77777777" w:rsidR="0011708D" w:rsidRPr="0011708D" w:rsidRDefault="0011708D" w:rsidP="00A84374">
      <w:pPr>
        <w:spacing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rPr>
        <w:t xml:space="preserve">López-Urvina, E. (2017). </w:t>
      </w:r>
      <w:r w:rsidRPr="0011708D">
        <w:rPr>
          <w:rFonts w:ascii="Times New Roman" w:hAnsi="Times New Roman" w:cs="Times New Roman"/>
          <w:b/>
          <w:sz w:val="24"/>
          <w:szCs w:val="24"/>
        </w:rPr>
        <w:t xml:space="preserve"> </w:t>
      </w:r>
      <w:r w:rsidRPr="0011708D">
        <w:rPr>
          <w:rFonts w:ascii="Times New Roman" w:hAnsi="Times New Roman" w:cs="Times New Roman"/>
          <w:i/>
          <w:sz w:val="24"/>
          <w:szCs w:val="24"/>
        </w:rPr>
        <w:t>El arte dramático en el desarrollo emocional de los niños y niñas de educación inicial subnivel dos grupos de 4 a 5 años.</w:t>
      </w:r>
      <w:r w:rsidRPr="0011708D">
        <w:rPr>
          <w:rFonts w:ascii="Times New Roman" w:hAnsi="Times New Roman" w:cs="Times New Roman"/>
          <w:sz w:val="24"/>
          <w:szCs w:val="24"/>
        </w:rPr>
        <w:t xml:space="preserve"> [Tesis pos-grado, Universidad Central del Ecuador]. Archivo digital  </w:t>
      </w:r>
      <w:hyperlink r:id="rId82" w:history="1">
        <w:r w:rsidRPr="00092417">
          <w:rPr>
            <w:rStyle w:val="Hipervnculo"/>
            <w:rFonts w:ascii="Times New Roman" w:hAnsi="Times New Roman" w:cs="Times New Roman"/>
            <w:color w:val="0070C0"/>
            <w:sz w:val="24"/>
            <w:szCs w:val="24"/>
          </w:rPr>
          <w:t>http://www.dspace.uce.edu.ec/handle/25000/12561</w:t>
        </w:r>
      </w:hyperlink>
    </w:p>
    <w:p w14:paraId="11DFD095"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t xml:space="preserve">López, P. y Facheli, S. (2015). </w:t>
      </w:r>
      <w:r w:rsidRPr="0011708D">
        <w:rPr>
          <w:rFonts w:ascii="Times New Roman" w:eastAsia="Times New Roman" w:hAnsi="Times New Roman" w:cs="Times New Roman"/>
          <w:i/>
          <w:sz w:val="24"/>
          <w:szCs w:val="24"/>
        </w:rPr>
        <w:t>Metodología de la investigación social cuantitativa</w:t>
      </w:r>
      <w:r w:rsidRPr="0011708D">
        <w:rPr>
          <w:rFonts w:ascii="Times New Roman" w:eastAsia="Times New Roman" w:hAnsi="Times New Roman" w:cs="Times New Roman"/>
          <w:sz w:val="24"/>
          <w:szCs w:val="24"/>
        </w:rPr>
        <w:t>. (1ra ed.). Creative Commons.</w:t>
      </w:r>
    </w:p>
    <w:p w14:paraId="5251A936" w14:textId="77777777" w:rsidR="0011708D" w:rsidRPr="0011708D" w:rsidRDefault="0011708D" w:rsidP="00A84374">
      <w:pPr>
        <w:spacing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rPr>
        <w:t>Morinigo, C. (2019). Teorías de aprendizaje.</w:t>
      </w:r>
      <w:r w:rsidRPr="0011708D">
        <w:rPr>
          <w:rFonts w:ascii="Times New Roman" w:hAnsi="Times New Roman" w:cs="Times New Roman"/>
          <w:i/>
          <w:sz w:val="24"/>
          <w:szCs w:val="24"/>
        </w:rPr>
        <w:t xml:space="preserve"> Ciencias de la educación</w:t>
      </w:r>
      <w:r w:rsidRPr="0011708D">
        <w:rPr>
          <w:rFonts w:ascii="Times New Roman" w:hAnsi="Times New Roman" w:cs="Times New Roman"/>
          <w:sz w:val="24"/>
          <w:szCs w:val="24"/>
        </w:rPr>
        <w:t xml:space="preserve">. </w:t>
      </w:r>
      <w:hyperlink r:id="rId83" w:history="1">
        <w:r w:rsidRPr="00092417">
          <w:rPr>
            <w:rStyle w:val="Hipervnculo"/>
            <w:rFonts w:ascii="Times New Roman" w:hAnsi="Times New Roman" w:cs="Times New Roman"/>
            <w:color w:val="0070C0"/>
            <w:sz w:val="24"/>
            <w:szCs w:val="24"/>
          </w:rPr>
          <w:t>http://www.minerva.edu.py/archivo/13/9/TEOR%C3%8DAS%20DEL%20APRENDIZAJE%20DR%20CARLINO,%20DR%20ISMAEL%20.pdf</w:t>
        </w:r>
      </w:hyperlink>
    </w:p>
    <w:p w14:paraId="21D56897" w14:textId="77777777" w:rsidR="0011708D" w:rsidRPr="00FD05A0" w:rsidRDefault="0011708D" w:rsidP="00A84374">
      <w:pPr>
        <w:spacing w:line="360" w:lineRule="auto"/>
        <w:ind w:left="709" w:hanging="720"/>
        <w:jc w:val="both"/>
        <w:rPr>
          <w:rFonts w:ascii="Times New Roman" w:hAnsi="Times New Roman" w:cs="Times New Roman"/>
          <w:i/>
          <w:sz w:val="24"/>
          <w:szCs w:val="24"/>
        </w:rPr>
      </w:pPr>
      <w:r w:rsidRPr="0011708D">
        <w:rPr>
          <w:rFonts w:ascii="Times New Roman" w:hAnsi="Times New Roman" w:cs="Times New Roman"/>
          <w:sz w:val="24"/>
          <w:szCs w:val="24"/>
        </w:rPr>
        <w:t xml:space="preserve">Martínez, M. y Ramos, C. (2015).  Escuelas Reggio Emilia y los 100 lenguajes del niño experiencia en la formación de educadores infantiles. </w:t>
      </w:r>
      <w:r w:rsidRPr="00FD05A0">
        <w:rPr>
          <w:rFonts w:ascii="Times New Roman" w:hAnsi="Times New Roman" w:cs="Times New Roman"/>
          <w:i/>
          <w:sz w:val="24"/>
          <w:szCs w:val="24"/>
        </w:rPr>
        <w:t xml:space="preserve">DIALNET, 2, 139-151. </w:t>
      </w:r>
      <w:hyperlink r:id="rId84" w:history="1">
        <w:r w:rsidRPr="00092417">
          <w:rPr>
            <w:rStyle w:val="Hipervnculo"/>
            <w:rFonts w:ascii="Times New Roman" w:hAnsi="Times New Roman" w:cs="Times New Roman"/>
            <w:i/>
            <w:color w:val="0070C0"/>
            <w:sz w:val="24"/>
            <w:szCs w:val="24"/>
          </w:rPr>
          <w:t>https://dialnet.unirioja.es/servlet/articulo?codigo=5207311</w:t>
        </w:r>
      </w:hyperlink>
    </w:p>
    <w:p w14:paraId="131A38E2" w14:textId="77777777" w:rsidR="0011708D" w:rsidRPr="0011708D" w:rsidRDefault="0011708D" w:rsidP="00A84374">
      <w:pPr>
        <w:spacing w:after="0" w:line="360" w:lineRule="auto"/>
        <w:ind w:left="709" w:hanging="720"/>
        <w:jc w:val="both"/>
        <w:rPr>
          <w:rFonts w:ascii="Times New Roman" w:hAnsi="Times New Roman" w:cs="Times New Roman"/>
          <w:sz w:val="24"/>
          <w:szCs w:val="24"/>
          <w:lang w:val="en-US"/>
        </w:rPr>
      </w:pPr>
      <w:r w:rsidRPr="00FD05A0">
        <w:rPr>
          <w:rFonts w:ascii="Times New Roman" w:hAnsi="Times New Roman" w:cs="Times New Roman"/>
          <w:sz w:val="24"/>
          <w:szCs w:val="24"/>
        </w:rPr>
        <w:t xml:space="preserve">Meece, J. (2001). </w:t>
      </w:r>
      <w:r w:rsidRPr="0011708D">
        <w:rPr>
          <w:rFonts w:ascii="Times New Roman" w:hAnsi="Times New Roman" w:cs="Times New Roman"/>
          <w:sz w:val="24"/>
          <w:szCs w:val="24"/>
        </w:rPr>
        <w:t xml:space="preserve">Desarrollo del niño y del adolecente. </w:t>
      </w:r>
      <w:r w:rsidRPr="0011708D">
        <w:rPr>
          <w:rFonts w:ascii="Times New Roman" w:hAnsi="Times New Roman" w:cs="Times New Roman"/>
          <w:sz w:val="24"/>
          <w:szCs w:val="24"/>
          <w:lang w:val="en-US"/>
        </w:rPr>
        <w:t xml:space="preserve">McGrawHill. </w:t>
      </w:r>
      <w:hyperlink r:id="rId85" w:history="1">
        <w:r w:rsidRPr="00092417">
          <w:rPr>
            <w:rStyle w:val="Hipervnculo"/>
            <w:rFonts w:ascii="Times New Roman" w:hAnsi="Times New Roman" w:cs="Times New Roman"/>
            <w:color w:val="0070C0"/>
            <w:sz w:val="24"/>
            <w:szCs w:val="24"/>
            <w:lang w:val="en-US"/>
          </w:rPr>
          <w:t>http://www.sigeyucatan.gob.mx/materiales/1/d1/p1/4.%20JUDITH%20MEECE.%20Desarrollo%20del%20nino.pdf</w:t>
        </w:r>
      </w:hyperlink>
    </w:p>
    <w:p w14:paraId="7004E946"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t xml:space="preserve">Ministerio de Educación. (2014) </w:t>
      </w:r>
      <w:r w:rsidRPr="0011708D">
        <w:rPr>
          <w:rFonts w:ascii="Times New Roman" w:eastAsia="Times New Roman" w:hAnsi="Times New Roman" w:cs="Times New Roman"/>
          <w:i/>
          <w:sz w:val="24"/>
          <w:szCs w:val="24"/>
        </w:rPr>
        <w:t>Currículo de Educación Inicial.</w:t>
      </w:r>
      <w:r w:rsidRPr="0011708D">
        <w:rPr>
          <w:rFonts w:ascii="Times New Roman" w:eastAsia="Times New Roman" w:hAnsi="Times New Roman" w:cs="Times New Roman"/>
          <w:sz w:val="24"/>
          <w:szCs w:val="24"/>
        </w:rPr>
        <w:t xml:space="preserve"> Ministerio de Educación del Ecuador.</w:t>
      </w:r>
    </w:p>
    <w:p w14:paraId="077624F5"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t xml:space="preserve">Ministerio de Educación. (2015). </w:t>
      </w:r>
      <w:r w:rsidRPr="0011708D">
        <w:rPr>
          <w:rFonts w:ascii="Times New Roman" w:eastAsia="Times New Roman" w:hAnsi="Times New Roman" w:cs="Times New Roman"/>
          <w:i/>
          <w:sz w:val="24"/>
          <w:szCs w:val="24"/>
        </w:rPr>
        <w:t>Ley Orgánica de Educación Intercultural.</w:t>
      </w:r>
      <w:r w:rsidRPr="0011708D">
        <w:rPr>
          <w:rFonts w:ascii="Times New Roman" w:eastAsia="Times New Roman" w:hAnsi="Times New Roman" w:cs="Times New Roman"/>
          <w:sz w:val="24"/>
          <w:szCs w:val="24"/>
        </w:rPr>
        <w:t xml:space="preserve"> Ministerio de Educación del Ecuador.</w:t>
      </w:r>
    </w:p>
    <w:p w14:paraId="5A748EAA" w14:textId="77777777" w:rsidR="0011708D" w:rsidRPr="0011708D" w:rsidRDefault="0011708D" w:rsidP="00A84374">
      <w:pPr>
        <w:spacing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rPr>
        <w:t xml:space="preserve">Ministerio de Educación. (2019). </w:t>
      </w:r>
      <w:r w:rsidRPr="0011708D">
        <w:rPr>
          <w:rFonts w:ascii="Times New Roman" w:hAnsi="Times New Roman" w:cs="Times New Roman"/>
          <w:i/>
          <w:sz w:val="24"/>
          <w:szCs w:val="24"/>
        </w:rPr>
        <w:t>Pasa la voz Arte y creatividad en Educación Inicial</w:t>
      </w:r>
      <w:r w:rsidRPr="0011708D">
        <w:rPr>
          <w:rFonts w:ascii="Times New Roman" w:hAnsi="Times New Roman" w:cs="Times New Roman"/>
          <w:sz w:val="24"/>
          <w:szCs w:val="24"/>
        </w:rPr>
        <w:t>. Ministerio de Educación Ecuador.</w:t>
      </w:r>
    </w:p>
    <w:p w14:paraId="4491EA6C" w14:textId="77777777" w:rsidR="0011708D" w:rsidRPr="0011708D" w:rsidRDefault="00185A2B" w:rsidP="00A84374">
      <w:pPr>
        <w:spacing w:after="0" w:line="360" w:lineRule="auto"/>
        <w:ind w:left="709" w:hanging="720"/>
        <w:jc w:val="both"/>
        <w:rPr>
          <w:rFonts w:ascii="Times New Roman" w:hAnsi="Times New Roman" w:cs="Times New Roman"/>
          <w:sz w:val="24"/>
          <w:szCs w:val="24"/>
        </w:rPr>
      </w:pPr>
      <w:hyperlink r:id="rId86" w:history="1">
        <w:r w:rsidR="0011708D" w:rsidRPr="00A84374">
          <w:rPr>
            <w:rStyle w:val="Hipervnculo"/>
            <w:rFonts w:ascii="Times New Roman" w:hAnsi="Times New Roman" w:cs="Times New Roman"/>
            <w:color w:val="000000"/>
            <w:sz w:val="24"/>
            <w:szCs w:val="24"/>
            <w:u w:val="none"/>
            <w:shd w:val="clear" w:color="auto" w:fill="FFFFFF"/>
          </w:rPr>
          <w:t>Mugueta, A.</w:t>
        </w:r>
      </w:hyperlink>
      <w:r w:rsidR="0011708D" w:rsidRPr="00A84374">
        <w:rPr>
          <w:rFonts w:ascii="Times New Roman" w:hAnsi="Times New Roman" w:cs="Times New Roman"/>
          <w:sz w:val="24"/>
          <w:szCs w:val="24"/>
        </w:rPr>
        <w:t xml:space="preserve"> (</w:t>
      </w:r>
      <w:r w:rsidR="0011708D" w:rsidRPr="0011708D">
        <w:rPr>
          <w:rFonts w:ascii="Times New Roman" w:hAnsi="Times New Roman" w:cs="Times New Roman"/>
          <w:sz w:val="24"/>
          <w:szCs w:val="24"/>
        </w:rPr>
        <w:t xml:space="preserve">2015). </w:t>
      </w:r>
      <w:r w:rsidR="0011708D" w:rsidRPr="0011708D">
        <w:rPr>
          <w:rFonts w:ascii="Times New Roman" w:hAnsi="Times New Roman" w:cs="Times New Roman"/>
          <w:i/>
          <w:sz w:val="24"/>
          <w:szCs w:val="24"/>
        </w:rPr>
        <w:t xml:space="preserve">Inteligencia emocional y aprendizaje en Educación Infantil </w:t>
      </w:r>
      <w:r w:rsidR="0011708D" w:rsidRPr="0011708D">
        <w:rPr>
          <w:rFonts w:ascii="Times New Roman" w:hAnsi="Times New Roman" w:cs="Times New Roman"/>
          <w:sz w:val="24"/>
          <w:szCs w:val="24"/>
        </w:rPr>
        <w:t xml:space="preserve">[Tesis de maestría, Universidad de Navarra]. Depósito Académico Digital DADUN. </w:t>
      </w:r>
      <w:hyperlink r:id="rId87" w:history="1">
        <w:r w:rsidR="0011708D" w:rsidRPr="00092417">
          <w:rPr>
            <w:rStyle w:val="Hipervnculo"/>
            <w:rFonts w:ascii="Times New Roman" w:hAnsi="Times New Roman" w:cs="Times New Roman"/>
            <w:color w:val="0070C0"/>
            <w:sz w:val="24"/>
            <w:szCs w:val="24"/>
          </w:rPr>
          <w:t>https://dadun.unav.edu/handle/10171/39652</w:t>
        </w:r>
      </w:hyperlink>
    </w:p>
    <w:p w14:paraId="2CDB02D5" w14:textId="77777777" w:rsidR="0011708D" w:rsidRPr="0011708D" w:rsidRDefault="0011708D" w:rsidP="00A84374">
      <w:pPr>
        <w:spacing w:after="0" w:line="360" w:lineRule="auto"/>
        <w:ind w:left="709" w:hanging="720"/>
        <w:jc w:val="both"/>
        <w:rPr>
          <w:rFonts w:ascii="Times New Roman" w:hAnsi="Times New Roman" w:cs="Times New Roman"/>
          <w:sz w:val="24"/>
          <w:szCs w:val="24"/>
        </w:rPr>
      </w:pPr>
      <w:r w:rsidRPr="0011708D">
        <w:rPr>
          <w:rFonts w:ascii="Times New Roman" w:hAnsi="Times New Roman" w:cs="Times New Roman"/>
          <w:sz w:val="24"/>
          <w:szCs w:val="24"/>
        </w:rPr>
        <w:t xml:space="preserve">Ñaupas, H., Palacios, J., Valdivia, M., y Romero, H. (2013). </w:t>
      </w:r>
      <w:r w:rsidRPr="0011708D">
        <w:rPr>
          <w:rFonts w:ascii="Times New Roman" w:hAnsi="Times New Roman" w:cs="Times New Roman"/>
          <w:i/>
          <w:sz w:val="24"/>
          <w:szCs w:val="24"/>
        </w:rPr>
        <w:t>Metodología de la investigación Cuantitativa-Cualitativa y Redacción de la Tesis.</w:t>
      </w:r>
      <w:r w:rsidRPr="0011708D">
        <w:rPr>
          <w:rFonts w:ascii="Times New Roman" w:hAnsi="Times New Roman" w:cs="Times New Roman"/>
          <w:sz w:val="24"/>
          <w:szCs w:val="24"/>
        </w:rPr>
        <w:t xml:space="preserve"> (5ª. Ed). Ediciones de la U.</w:t>
      </w:r>
    </w:p>
    <w:p w14:paraId="690877CC" w14:textId="65A117CD" w:rsidR="00A84374" w:rsidRPr="00177AA7" w:rsidRDefault="006C6A9C" w:rsidP="00A84374">
      <w:pPr>
        <w:spacing w:after="0" w:line="360" w:lineRule="auto"/>
        <w:ind w:left="709" w:hanging="720"/>
        <w:jc w:val="both"/>
        <w:rPr>
          <w:rFonts w:ascii="Times New Roman" w:hAnsi="Times New Roman" w:cs="Times New Roman"/>
          <w:color w:val="0070C0"/>
          <w:sz w:val="24"/>
          <w:szCs w:val="24"/>
        </w:rPr>
      </w:pPr>
      <w:r>
        <w:rPr>
          <w:rFonts w:ascii="Times New Roman" w:hAnsi="Times New Roman" w:cs="Times New Roman"/>
          <w:color w:val="000000"/>
          <w:sz w:val="24"/>
          <w:szCs w:val="24"/>
        </w:rPr>
        <w:lastRenderedPageBreak/>
        <w:t xml:space="preserve">Pachón </w:t>
      </w:r>
      <w:r w:rsidR="00A84374" w:rsidRPr="00A84374">
        <w:rPr>
          <w:rFonts w:ascii="Times New Roman" w:hAnsi="Times New Roman" w:cs="Times New Roman"/>
          <w:color w:val="000000"/>
          <w:sz w:val="24"/>
          <w:szCs w:val="24"/>
        </w:rPr>
        <w:t>Mahecha, A., Quiroz-Vásquez, M, y Benavides-Quiñones, D. (2019). Propuesta pedagógica entorno al enfoque Reggio Emilia en los grados preescol</w:t>
      </w:r>
      <w:r w:rsidR="00A84374">
        <w:rPr>
          <w:rFonts w:ascii="Times New Roman" w:hAnsi="Times New Roman" w:cs="Times New Roman"/>
          <w:color w:val="000000"/>
          <w:sz w:val="24"/>
          <w:szCs w:val="24"/>
        </w:rPr>
        <w:t>ar en el Colegio del Niño Jesús</w:t>
      </w:r>
      <w:r w:rsidR="00A84374" w:rsidRPr="00A84374">
        <w:rPr>
          <w:rFonts w:ascii="Times New Roman" w:hAnsi="Times New Roman" w:cs="Times New Roman"/>
          <w:color w:val="000000"/>
          <w:sz w:val="24"/>
          <w:szCs w:val="24"/>
        </w:rPr>
        <w:t xml:space="preserve">. [Tesis de grado, Universidad Los Libertadores de Bogotá]. Repositorio Institucional. </w:t>
      </w:r>
      <w:hyperlink r:id="rId88" w:history="1">
        <w:r w:rsidR="00092417" w:rsidRPr="00177AA7">
          <w:rPr>
            <w:rStyle w:val="Hipervnculo"/>
            <w:rFonts w:ascii="Times New Roman" w:hAnsi="Times New Roman" w:cs="Times New Roman"/>
            <w:color w:val="0070C0"/>
            <w:sz w:val="24"/>
            <w:szCs w:val="24"/>
          </w:rPr>
          <w:t>https://core.ac.uk/download/pdf/288315252.pdf</w:t>
        </w:r>
      </w:hyperlink>
      <w:r w:rsidR="00092417" w:rsidRPr="00177AA7">
        <w:rPr>
          <w:rFonts w:ascii="Times New Roman" w:hAnsi="Times New Roman" w:cs="Times New Roman"/>
          <w:color w:val="0070C0"/>
          <w:sz w:val="24"/>
          <w:szCs w:val="24"/>
        </w:rPr>
        <w:t xml:space="preserve"> </w:t>
      </w:r>
      <w:r w:rsidR="00A84374" w:rsidRPr="00177AA7">
        <w:rPr>
          <w:rFonts w:ascii="Times New Roman" w:hAnsi="Times New Roman" w:cs="Times New Roman"/>
          <w:color w:val="0070C0"/>
          <w:sz w:val="24"/>
          <w:szCs w:val="24"/>
        </w:rPr>
        <w:t xml:space="preserve"> </w:t>
      </w:r>
      <w:r w:rsidR="00092417" w:rsidRPr="00177AA7">
        <w:rPr>
          <w:rFonts w:ascii="Times New Roman" w:hAnsi="Times New Roman" w:cs="Times New Roman"/>
          <w:color w:val="0070C0"/>
          <w:sz w:val="24"/>
          <w:szCs w:val="24"/>
        </w:rPr>
        <w:t xml:space="preserve"> </w:t>
      </w:r>
    </w:p>
    <w:p w14:paraId="04E8C5D3" w14:textId="77777777" w:rsidR="0011708D" w:rsidRPr="0011708D" w:rsidRDefault="0011708D" w:rsidP="00A84374">
      <w:pPr>
        <w:spacing w:after="0" w:line="360" w:lineRule="auto"/>
        <w:ind w:left="709" w:hanging="720"/>
        <w:jc w:val="both"/>
        <w:rPr>
          <w:rFonts w:ascii="Times New Roman" w:hAnsi="Times New Roman" w:cs="Times New Roman"/>
          <w:sz w:val="24"/>
          <w:szCs w:val="24"/>
        </w:rPr>
      </w:pPr>
      <w:r w:rsidRPr="0011708D">
        <w:rPr>
          <w:rFonts w:ascii="Times New Roman" w:hAnsi="Times New Roman" w:cs="Times New Roman"/>
          <w:color w:val="000000"/>
          <w:sz w:val="24"/>
          <w:szCs w:val="24"/>
        </w:rPr>
        <w:t>Piza, D., Amaiquema, A. y Beltrán, E. (2019). Métodos y técnicas en la investigación cualitativa. Algunas precisiones necesarias. </w:t>
      </w:r>
      <w:r w:rsidRPr="0011708D">
        <w:rPr>
          <w:rFonts w:ascii="Times New Roman" w:hAnsi="Times New Roman" w:cs="Times New Roman"/>
          <w:i/>
          <w:iCs/>
          <w:color w:val="000000"/>
          <w:sz w:val="24"/>
          <w:szCs w:val="24"/>
        </w:rPr>
        <w:t>Conrado</w:t>
      </w:r>
      <w:r w:rsidRPr="0011708D">
        <w:rPr>
          <w:rFonts w:ascii="Times New Roman" w:hAnsi="Times New Roman" w:cs="Times New Roman"/>
          <w:color w:val="000000"/>
          <w:sz w:val="24"/>
          <w:szCs w:val="24"/>
        </w:rPr>
        <w:t>, </w:t>
      </w:r>
      <w:r w:rsidRPr="0011708D">
        <w:rPr>
          <w:rFonts w:ascii="Times New Roman" w:hAnsi="Times New Roman" w:cs="Times New Roman"/>
          <w:i/>
          <w:iCs/>
          <w:color w:val="000000"/>
          <w:sz w:val="24"/>
          <w:szCs w:val="24"/>
        </w:rPr>
        <w:t>15</w:t>
      </w:r>
      <w:r w:rsidRPr="0011708D">
        <w:rPr>
          <w:rFonts w:ascii="Times New Roman" w:hAnsi="Times New Roman" w:cs="Times New Roman"/>
          <w:color w:val="000000"/>
          <w:sz w:val="24"/>
          <w:szCs w:val="24"/>
        </w:rPr>
        <w:t xml:space="preserve">(70), 455-459. </w:t>
      </w:r>
      <w:hyperlink r:id="rId89" w:history="1">
        <w:r w:rsidRPr="00092417">
          <w:rPr>
            <w:rStyle w:val="Hipervnculo"/>
            <w:rFonts w:ascii="Times New Roman" w:hAnsi="Times New Roman" w:cs="Times New Roman"/>
            <w:color w:val="0070C0"/>
            <w:sz w:val="24"/>
            <w:szCs w:val="24"/>
          </w:rPr>
          <w:t>http://scielo.sld.cu/scielo.php?script=sci_arttext&amp;pid=S1990-86442019000500455</w:t>
        </w:r>
      </w:hyperlink>
    </w:p>
    <w:p w14:paraId="70F9D4AA" w14:textId="77777777" w:rsidR="0011708D" w:rsidRPr="0011708D" w:rsidRDefault="0011708D" w:rsidP="00A84374">
      <w:pPr>
        <w:spacing w:line="276" w:lineRule="auto"/>
        <w:ind w:left="709" w:hanging="720"/>
        <w:jc w:val="both"/>
        <w:rPr>
          <w:rFonts w:ascii="Times New Roman" w:hAnsi="Times New Roman" w:cs="Times New Roman"/>
          <w:i/>
          <w:sz w:val="24"/>
          <w:szCs w:val="24"/>
        </w:rPr>
      </w:pPr>
      <w:r w:rsidRPr="0011708D">
        <w:rPr>
          <w:rFonts w:ascii="Times New Roman" w:hAnsi="Times New Roman" w:cs="Times New Roman"/>
          <w:sz w:val="24"/>
          <w:szCs w:val="24"/>
        </w:rPr>
        <w:t xml:space="preserve">Prado, A. (2018). </w:t>
      </w:r>
      <w:r w:rsidRPr="0011708D">
        <w:rPr>
          <w:rFonts w:ascii="Times New Roman" w:hAnsi="Times New Roman" w:cs="Times New Roman"/>
          <w:i/>
          <w:sz w:val="24"/>
          <w:szCs w:val="24"/>
        </w:rPr>
        <w:t>Reggio Emilia: Un lugar para todos Periodo 2017-2018</w:t>
      </w:r>
      <w:r w:rsidRPr="0011708D">
        <w:rPr>
          <w:rFonts w:ascii="Times New Roman" w:hAnsi="Times New Roman" w:cs="Times New Roman"/>
          <w:sz w:val="24"/>
          <w:szCs w:val="24"/>
        </w:rPr>
        <w:t xml:space="preserve"> [Tesis de grado, Universidad de Cantabria]. Repositorio digital. </w:t>
      </w:r>
      <w:hyperlink r:id="rId90" w:history="1">
        <w:r w:rsidRPr="00092417">
          <w:rPr>
            <w:rStyle w:val="Hipervnculo"/>
            <w:rFonts w:ascii="Times New Roman" w:hAnsi="Times New Roman" w:cs="Times New Roman"/>
            <w:i/>
            <w:color w:val="0070C0"/>
            <w:sz w:val="24"/>
            <w:szCs w:val="24"/>
          </w:rPr>
          <w:t>https://repositorio.unican.es/xmlui/handle/10902/14413</w:t>
        </w:r>
      </w:hyperlink>
    </w:p>
    <w:p w14:paraId="3B60739F" w14:textId="1EB4FFE3" w:rsidR="0052188F" w:rsidRDefault="006C6A9C" w:rsidP="00A84374">
      <w:pPr>
        <w:spacing w:after="0" w:line="360" w:lineRule="auto"/>
        <w:ind w:left="709"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Puga </w:t>
      </w:r>
      <w:r w:rsidR="0052188F" w:rsidRPr="0052188F">
        <w:rPr>
          <w:rFonts w:ascii="Times New Roman" w:eastAsia="Times New Roman" w:hAnsi="Times New Roman" w:cs="Times New Roman"/>
          <w:sz w:val="24"/>
          <w:szCs w:val="24"/>
        </w:rPr>
        <w:t>Cevallo, M. (2021). Aula virtual para potenciar la enseñanza y aprendizaje medi</w:t>
      </w:r>
      <w:r w:rsidR="0052188F">
        <w:rPr>
          <w:rFonts w:ascii="Times New Roman" w:eastAsia="Times New Roman" w:hAnsi="Times New Roman" w:cs="Times New Roman"/>
          <w:sz w:val="24"/>
          <w:szCs w:val="24"/>
        </w:rPr>
        <w:t>ante la filosofía Reggio Emili</w:t>
      </w:r>
      <w:r w:rsidR="00AD4D82">
        <w:rPr>
          <w:rFonts w:ascii="Times New Roman" w:eastAsia="Times New Roman" w:hAnsi="Times New Roman" w:cs="Times New Roman"/>
          <w:sz w:val="24"/>
          <w:szCs w:val="24"/>
        </w:rPr>
        <w:t>a</w:t>
      </w:r>
      <w:r w:rsidR="0052188F">
        <w:rPr>
          <w:rFonts w:ascii="Times New Roman" w:eastAsia="Times New Roman" w:hAnsi="Times New Roman" w:cs="Times New Roman"/>
          <w:sz w:val="24"/>
          <w:szCs w:val="24"/>
        </w:rPr>
        <w:t xml:space="preserve"> </w:t>
      </w:r>
      <w:r w:rsidR="0052188F" w:rsidRPr="0052188F">
        <w:rPr>
          <w:rFonts w:ascii="Times New Roman" w:eastAsia="Times New Roman" w:hAnsi="Times New Roman" w:cs="Times New Roman"/>
          <w:sz w:val="24"/>
          <w:szCs w:val="24"/>
        </w:rPr>
        <w:t xml:space="preserve">en preescolar. [Tesis de Master, Universidad </w:t>
      </w:r>
      <w:r w:rsidR="00A14632" w:rsidRPr="0052188F">
        <w:rPr>
          <w:rFonts w:ascii="Times New Roman" w:eastAsia="Times New Roman" w:hAnsi="Times New Roman" w:cs="Times New Roman"/>
          <w:sz w:val="24"/>
          <w:szCs w:val="24"/>
        </w:rPr>
        <w:t>Tecnológica</w:t>
      </w:r>
      <w:r w:rsidR="0052188F" w:rsidRPr="0052188F">
        <w:rPr>
          <w:rFonts w:ascii="Times New Roman" w:eastAsia="Times New Roman" w:hAnsi="Times New Roman" w:cs="Times New Roman"/>
          <w:sz w:val="24"/>
          <w:szCs w:val="24"/>
        </w:rPr>
        <w:t xml:space="preserve"> Israel]. Repositorio Uisrael. </w:t>
      </w:r>
      <w:hyperlink r:id="rId91" w:history="1">
        <w:r w:rsidR="0052188F" w:rsidRPr="00092417">
          <w:rPr>
            <w:rStyle w:val="Hipervnculo"/>
            <w:rFonts w:ascii="Times New Roman" w:eastAsia="Times New Roman" w:hAnsi="Times New Roman" w:cs="Times New Roman"/>
            <w:color w:val="0070C0"/>
            <w:sz w:val="24"/>
            <w:szCs w:val="24"/>
          </w:rPr>
          <w:t>http://repositorio.uisrael.edu.ec/bitstream/47000/2741/1/UISRAEL-EC-MASTER-EDUC-378.242-2021-026.pdf</w:t>
        </w:r>
      </w:hyperlink>
    </w:p>
    <w:p w14:paraId="7E4069F5" w14:textId="359D46AF" w:rsidR="0011708D" w:rsidRPr="0011708D" w:rsidRDefault="006C6A9C" w:rsidP="00A84374">
      <w:pPr>
        <w:spacing w:after="0" w:line="360" w:lineRule="auto"/>
        <w:ind w:left="709"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Quichimbo-</w:t>
      </w:r>
      <w:r w:rsidR="0011708D" w:rsidRPr="0011708D">
        <w:rPr>
          <w:rFonts w:ascii="Times New Roman" w:eastAsia="Times New Roman" w:hAnsi="Times New Roman" w:cs="Times New Roman"/>
          <w:sz w:val="24"/>
          <w:szCs w:val="24"/>
        </w:rPr>
        <w:t xml:space="preserve">Agila, A. (2019). </w:t>
      </w:r>
      <w:r w:rsidR="0011708D" w:rsidRPr="0011708D">
        <w:rPr>
          <w:rFonts w:ascii="Times New Roman" w:eastAsia="Times New Roman" w:hAnsi="Times New Roman" w:cs="Times New Roman"/>
          <w:i/>
          <w:sz w:val="24"/>
          <w:szCs w:val="24"/>
        </w:rPr>
        <w:t>Los títeres como técnica para mejorar el desarrollo emocional de los niños y niñas del primer año de educación básica paralelo B de la Unidad Educativa José Ángel Palacio de la Ciudad de Loja, periodo académico 2018-2019</w:t>
      </w:r>
      <w:r w:rsidR="0011708D" w:rsidRPr="0011708D">
        <w:rPr>
          <w:rFonts w:ascii="Times New Roman" w:eastAsia="Times New Roman" w:hAnsi="Times New Roman" w:cs="Times New Roman"/>
          <w:sz w:val="24"/>
          <w:szCs w:val="24"/>
        </w:rPr>
        <w:t xml:space="preserve">. [Tesis pre-grado, Universidad Nacional de Loja-Ecuador]. Archivo digital.  </w:t>
      </w:r>
      <w:hyperlink r:id="rId92">
        <w:r w:rsidR="0011708D" w:rsidRPr="00092417">
          <w:rPr>
            <w:rFonts w:ascii="Times New Roman" w:eastAsia="Times New Roman" w:hAnsi="Times New Roman" w:cs="Times New Roman"/>
            <w:color w:val="0070C0"/>
            <w:sz w:val="24"/>
            <w:szCs w:val="24"/>
            <w:u w:val="single"/>
          </w:rPr>
          <w:t>http://www.takey.com/Thesis_397.pdf</w:t>
        </w:r>
      </w:hyperlink>
    </w:p>
    <w:p w14:paraId="082DDBFC" w14:textId="77777777" w:rsidR="0011708D" w:rsidRPr="0011708D"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 xml:space="preserve">Ramos, M. (2018). </w:t>
      </w:r>
      <w:r w:rsidRPr="0011708D">
        <w:rPr>
          <w:rFonts w:ascii="Times New Roman" w:hAnsi="Times New Roman" w:cs="Times New Roman"/>
          <w:i/>
          <w:sz w:val="24"/>
          <w:szCs w:val="24"/>
          <w:lang w:val="es-MX"/>
        </w:rPr>
        <w:t>Programa de habilidades habilidades socio afectivo para desarrollar competencias emocionales en los niños y niñas nivel 05 años de la institución educativa 11 de mayo, Arequipa 2017</w:t>
      </w:r>
      <w:r w:rsidRPr="0011708D">
        <w:rPr>
          <w:rFonts w:ascii="Times New Roman" w:hAnsi="Times New Roman" w:cs="Times New Roman"/>
          <w:sz w:val="24"/>
          <w:szCs w:val="24"/>
          <w:lang w:val="es-MX"/>
        </w:rPr>
        <w:t>. [Tesis para optar por el título de segunda especialidad, Universidad Nacional de San Agustín de Arequipa]. Repositorio de la Universidad San Agustín.</w:t>
      </w:r>
      <w:hyperlink r:id="rId93" w:history="1">
        <w:r w:rsidRPr="00092417">
          <w:rPr>
            <w:rStyle w:val="Hipervnculo"/>
            <w:rFonts w:ascii="Times New Roman" w:hAnsi="Times New Roman" w:cs="Times New Roman"/>
            <w:color w:val="0070C0"/>
            <w:sz w:val="24"/>
            <w:szCs w:val="24"/>
            <w:lang w:val="es-MX"/>
          </w:rPr>
          <w:t>http://repositorio.unsa.edu.pe/bitstream/handle/UNSA/8795/EDSrapim1.pdf?sequence=3&amp;isAllowed=y</w:t>
        </w:r>
      </w:hyperlink>
    </w:p>
    <w:p w14:paraId="625D0F50" w14:textId="77777777" w:rsidR="0011708D" w:rsidRPr="0011708D" w:rsidRDefault="0011708D" w:rsidP="00A84374">
      <w:pPr>
        <w:spacing w:after="0" w:line="360" w:lineRule="auto"/>
        <w:ind w:left="709" w:hanging="720"/>
        <w:jc w:val="both"/>
        <w:rPr>
          <w:rFonts w:ascii="Times New Roman" w:eastAsia="Times New Roman" w:hAnsi="Times New Roman" w:cs="Times New Roman"/>
          <w:color w:val="0000FF"/>
          <w:sz w:val="24"/>
          <w:szCs w:val="24"/>
          <w:u w:val="single"/>
        </w:rPr>
      </w:pPr>
      <w:r w:rsidRPr="0011708D">
        <w:rPr>
          <w:rFonts w:ascii="Times New Roman" w:eastAsia="Times New Roman" w:hAnsi="Times New Roman" w:cs="Times New Roman"/>
          <w:sz w:val="24"/>
          <w:szCs w:val="24"/>
        </w:rPr>
        <w:t xml:space="preserve">Rodríguez-Macuna, L. (2015). </w:t>
      </w:r>
      <w:r w:rsidRPr="0011708D">
        <w:rPr>
          <w:rFonts w:ascii="Times New Roman" w:eastAsia="Times New Roman" w:hAnsi="Times New Roman" w:cs="Times New Roman"/>
          <w:i/>
          <w:sz w:val="24"/>
          <w:szCs w:val="24"/>
        </w:rPr>
        <w:t>Desarrollo de la inteligencia emocional en los niños y niñas de pre jardín del jardín infantil de la UPTC</w:t>
      </w:r>
      <w:r w:rsidRPr="0011708D">
        <w:rPr>
          <w:rFonts w:ascii="Times New Roman" w:eastAsia="Times New Roman" w:hAnsi="Times New Roman" w:cs="Times New Roman"/>
          <w:sz w:val="24"/>
          <w:szCs w:val="24"/>
        </w:rPr>
        <w:t xml:space="preserve">. [Tesis pre-grado, Universidad pedagógica y tecnológica de Colombia]. Archivo digital. </w:t>
      </w:r>
      <w:hyperlink r:id="rId94">
        <w:r w:rsidRPr="0011708D">
          <w:rPr>
            <w:rFonts w:ascii="Times New Roman" w:eastAsia="Times New Roman" w:hAnsi="Times New Roman" w:cs="Times New Roman"/>
            <w:color w:val="0070C0"/>
            <w:sz w:val="24"/>
            <w:szCs w:val="24"/>
            <w:u w:val="single"/>
          </w:rPr>
          <w:t>https://repositorio.uptc.edu.co/bitstream/001/1415/2/TGT-165.pdf</w:t>
        </w:r>
      </w:hyperlink>
    </w:p>
    <w:p w14:paraId="272155D1"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t xml:space="preserve">Ruiz, C. (2013). </w:t>
      </w:r>
      <w:r w:rsidRPr="0011708D">
        <w:rPr>
          <w:rFonts w:ascii="Times New Roman" w:eastAsia="Times New Roman" w:hAnsi="Times New Roman" w:cs="Times New Roman"/>
          <w:i/>
          <w:sz w:val="24"/>
          <w:szCs w:val="24"/>
        </w:rPr>
        <w:t>Instrumentos y técnicas de investigación Educativa</w:t>
      </w:r>
      <w:r w:rsidRPr="0011708D">
        <w:rPr>
          <w:rFonts w:ascii="Times New Roman" w:eastAsia="Times New Roman" w:hAnsi="Times New Roman" w:cs="Times New Roman"/>
          <w:sz w:val="24"/>
          <w:szCs w:val="24"/>
        </w:rPr>
        <w:t>. (3ra ed.). DANAGA.</w:t>
      </w:r>
    </w:p>
    <w:p w14:paraId="44E60007" w14:textId="77777777"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lastRenderedPageBreak/>
        <w:t>Salinas Meruane, P. y Cárdenas Castro, M. (2009). Métodos de investigación social. Universidad Católica del Norte.</w:t>
      </w:r>
    </w:p>
    <w:p w14:paraId="469BE2DC" w14:textId="7E461D3F" w:rsidR="0011708D" w:rsidRPr="0011708D" w:rsidRDefault="006C6A9C" w:rsidP="00A84374">
      <w:pPr>
        <w:spacing w:line="360" w:lineRule="auto"/>
        <w:ind w:left="709" w:hanging="720"/>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Sánchez </w:t>
      </w:r>
      <w:r w:rsidR="0011708D" w:rsidRPr="0011708D">
        <w:rPr>
          <w:rFonts w:ascii="Times New Roman" w:hAnsi="Times New Roman" w:cs="Times New Roman"/>
          <w:sz w:val="24"/>
          <w:szCs w:val="24"/>
          <w:lang w:val="es-MX"/>
        </w:rPr>
        <w:t xml:space="preserve">Andrango, L. (2018). </w:t>
      </w:r>
      <w:r w:rsidR="0011708D" w:rsidRPr="0011708D">
        <w:rPr>
          <w:rFonts w:ascii="Times New Roman" w:hAnsi="Times New Roman" w:cs="Times New Roman"/>
          <w:i/>
          <w:sz w:val="24"/>
          <w:szCs w:val="24"/>
          <w:lang w:val="es-MX"/>
        </w:rPr>
        <w:t>Programa para el desarrollo de competencias emocionales en niños de 4 a 6 años</w:t>
      </w:r>
      <w:r w:rsidR="0011708D" w:rsidRPr="0011708D">
        <w:rPr>
          <w:rFonts w:ascii="Times New Roman" w:hAnsi="Times New Roman" w:cs="Times New Roman"/>
          <w:sz w:val="24"/>
          <w:szCs w:val="24"/>
          <w:lang w:val="es-MX"/>
        </w:rPr>
        <w:t xml:space="preserve">. [Maestría en Educación, en la Universidad Nacional de Educación de Azogues]. Repositorio UNAE. </w:t>
      </w:r>
      <w:hyperlink r:id="rId95" w:history="1">
        <w:r w:rsidR="0011708D" w:rsidRPr="00092417">
          <w:rPr>
            <w:rStyle w:val="Hipervnculo"/>
            <w:rFonts w:ascii="Times New Roman" w:hAnsi="Times New Roman" w:cs="Times New Roman"/>
            <w:color w:val="0070C0"/>
            <w:sz w:val="24"/>
            <w:szCs w:val="24"/>
            <w:lang w:val="es-MX"/>
          </w:rPr>
          <w:t>http://repositorio.unae.edu.ec/bitstream/56000/635/1/TFM-OE-50.pdf</w:t>
        </w:r>
      </w:hyperlink>
    </w:p>
    <w:p w14:paraId="655AF55A" w14:textId="77777777" w:rsidR="0011708D" w:rsidRPr="0011708D"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 xml:space="preserve">Sánchez, M., Fernández, M, y Díaz, J. (2021). Técnicas e instrumentos de recolección de información: análisis y procesamiento realizado por el investigador cualitativo. Uisrael Revista Científica, 8(1), 113-128. </w:t>
      </w:r>
      <w:hyperlink r:id="rId96" w:history="1">
        <w:r w:rsidRPr="00092417">
          <w:rPr>
            <w:rStyle w:val="Hipervnculo"/>
            <w:rFonts w:ascii="Times New Roman" w:hAnsi="Times New Roman" w:cs="Times New Roman"/>
            <w:color w:val="0070C0"/>
            <w:sz w:val="24"/>
            <w:szCs w:val="24"/>
            <w:lang w:val="es-MX"/>
          </w:rPr>
          <w:t>https://doi.org/10.35290/rcui.v8n1.2021.400</w:t>
        </w:r>
      </w:hyperlink>
    </w:p>
    <w:p w14:paraId="6D8358F5" w14:textId="77777777" w:rsidR="0011708D" w:rsidRPr="0011708D" w:rsidRDefault="0011708D" w:rsidP="00A84374">
      <w:pPr>
        <w:spacing w:after="0" w:line="360" w:lineRule="auto"/>
        <w:ind w:left="709" w:hanging="720"/>
        <w:jc w:val="both"/>
        <w:rPr>
          <w:rFonts w:ascii="Times New Roman" w:eastAsia="Times New Roman" w:hAnsi="Times New Roman" w:cs="Times New Roman"/>
          <w:color w:val="0000FF"/>
          <w:sz w:val="24"/>
          <w:szCs w:val="24"/>
          <w:u w:val="single"/>
        </w:rPr>
      </w:pPr>
      <w:r w:rsidRPr="0011708D">
        <w:rPr>
          <w:rFonts w:ascii="Times New Roman" w:eastAsia="Times New Roman" w:hAnsi="Times New Roman" w:cs="Times New Roman"/>
          <w:sz w:val="24"/>
          <w:szCs w:val="24"/>
        </w:rPr>
        <w:t>Secretaría Nacional de Niñez, Adolescencia y Familia. (2020).</w:t>
      </w:r>
      <w:r w:rsidRPr="0011708D">
        <w:rPr>
          <w:rFonts w:ascii="Times New Roman" w:eastAsia="Times New Roman" w:hAnsi="Times New Roman" w:cs="Times New Roman"/>
          <w:i/>
          <w:sz w:val="24"/>
          <w:szCs w:val="24"/>
        </w:rPr>
        <w:t xml:space="preserve"> Impacto emocional en la pandemia. Argentina.</w:t>
      </w:r>
      <w:r w:rsidRPr="0011708D">
        <w:rPr>
          <w:rFonts w:ascii="Times New Roman" w:eastAsia="Times New Roman" w:hAnsi="Times New Roman" w:cs="Times New Roman"/>
          <w:sz w:val="24"/>
          <w:szCs w:val="24"/>
        </w:rPr>
        <w:t xml:space="preserve"> Secretaría Nacional de Niñez, Adolescencia y Familia. </w:t>
      </w:r>
      <w:hyperlink r:id="rId97">
        <w:r w:rsidRPr="00092417">
          <w:rPr>
            <w:rFonts w:ascii="Times New Roman" w:eastAsia="Times New Roman" w:hAnsi="Times New Roman" w:cs="Times New Roman"/>
            <w:color w:val="0070C0"/>
            <w:sz w:val="24"/>
            <w:szCs w:val="24"/>
            <w:u w:val="single"/>
          </w:rPr>
          <w:t>http://www.codajic.org/sites/www.codajic.org/files/guia_5_impacto_emocional_en_pandemia_0_1.pdf</w:t>
        </w:r>
      </w:hyperlink>
    </w:p>
    <w:p w14:paraId="62F891FB" w14:textId="60D0B28B" w:rsidR="0011708D" w:rsidRPr="0011708D" w:rsidRDefault="0011708D" w:rsidP="00A84374">
      <w:pPr>
        <w:spacing w:after="0" w:line="360" w:lineRule="auto"/>
        <w:ind w:left="709" w:hanging="720"/>
        <w:jc w:val="both"/>
        <w:rPr>
          <w:rFonts w:ascii="Times New Roman" w:eastAsia="Times New Roman" w:hAnsi="Times New Roman" w:cs="Times New Roman"/>
          <w:sz w:val="24"/>
          <w:szCs w:val="24"/>
        </w:rPr>
      </w:pPr>
      <w:r w:rsidRPr="0011708D">
        <w:rPr>
          <w:rFonts w:ascii="Times New Roman" w:eastAsia="Times New Roman" w:hAnsi="Times New Roman" w:cs="Times New Roman"/>
          <w:sz w:val="24"/>
          <w:szCs w:val="24"/>
        </w:rPr>
        <w:t>Tai</w:t>
      </w:r>
      <w:r w:rsidR="006C6A9C">
        <w:rPr>
          <w:rFonts w:ascii="Times New Roman" w:eastAsia="Times New Roman" w:hAnsi="Times New Roman" w:cs="Times New Roman"/>
          <w:sz w:val="24"/>
          <w:szCs w:val="24"/>
        </w:rPr>
        <w:t>picaña-</w:t>
      </w:r>
      <w:r w:rsidRPr="0011708D">
        <w:rPr>
          <w:rFonts w:ascii="Times New Roman" w:eastAsia="Times New Roman" w:hAnsi="Times New Roman" w:cs="Times New Roman"/>
          <w:sz w:val="24"/>
          <w:szCs w:val="24"/>
        </w:rPr>
        <w:t xml:space="preserve">Vergara, J. (2016). </w:t>
      </w:r>
      <w:r w:rsidRPr="0011708D">
        <w:rPr>
          <w:rFonts w:ascii="Times New Roman" w:eastAsia="Times New Roman" w:hAnsi="Times New Roman" w:cs="Times New Roman"/>
          <w:i/>
          <w:sz w:val="24"/>
          <w:szCs w:val="24"/>
        </w:rPr>
        <w:t xml:space="preserve">Estrategias lúdicas creativas en el desarrollo emocional de los niños y niñas de 4 a 5 años de la Unidad Educativa “La Inmaculada”, en la ciudad de Latacunga, periodo 2015-2016. </w:t>
      </w:r>
      <w:r w:rsidRPr="0011708D">
        <w:rPr>
          <w:rFonts w:ascii="Times New Roman" w:eastAsia="Times New Roman" w:hAnsi="Times New Roman" w:cs="Times New Roman"/>
          <w:sz w:val="24"/>
          <w:szCs w:val="24"/>
        </w:rPr>
        <w:t xml:space="preserve">[Tesis pre-grado, Universidad Central del Ecuador]. Archivo digital. </w:t>
      </w:r>
      <w:hyperlink r:id="rId98">
        <w:r w:rsidRPr="00092417">
          <w:rPr>
            <w:rFonts w:ascii="Times New Roman" w:eastAsia="Times New Roman" w:hAnsi="Times New Roman" w:cs="Times New Roman"/>
            <w:color w:val="0070C0"/>
            <w:sz w:val="24"/>
            <w:szCs w:val="24"/>
            <w:u w:val="single"/>
          </w:rPr>
          <w:t>http://www.dspace.uce.edu.ec/bitstream/25000/6950/1/T-UCE-0010-1090.pdf</w:t>
        </w:r>
      </w:hyperlink>
    </w:p>
    <w:p w14:paraId="7505486F" w14:textId="77777777" w:rsidR="0011708D" w:rsidRPr="0011708D" w:rsidRDefault="0011708D" w:rsidP="00A84374">
      <w:pPr>
        <w:spacing w:after="0" w:line="360" w:lineRule="auto"/>
        <w:ind w:left="709" w:hanging="720"/>
        <w:jc w:val="both"/>
        <w:rPr>
          <w:rFonts w:ascii="Times New Roman" w:eastAsia="Times New Roman" w:hAnsi="Times New Roman" w:cs="Times New Roman"/>
          <w:color w:val="0070C0"/>
          <w:sz w:val="24"/>
          <w:szCs w:val="24"/>
          <w:u w:val="single"/>
        </w:rPr>
      </w:pPr>
      <w:r w:rsidRPr="0011708D">
        <w:rPr>
          <w:rFonts w:ascii="Times New Roman" w:eastAsia="Times New Roman" w:hAnsi="Times New Roman" w:cs="Times New Roman"/>
          <w:sz w:val="24"/>
          <w:szCs w:val="24"/>
        </w:rPr>
        <w:t xml:space="preserve">UNICEF. (2021). Primera infancia: </w:t>
      </w:r>
      <w:r w:rsidRPr="0011708D">
        <w:rPr>
          <w:rFonts w:ascii="Times New Roman" w:eastAsia="Times New Roman" w:hAnsi="Times New Roman" w:cs="Times New Roman"/>
          <w:i/>
          <w:sz w:val="24"/>
          <w:szCs w:val="24"/>
        </w:rPr>
        <w:t>Impacto emocional en la pandemia</w:t>
      </w:r>
      <w:r w:rsidRPr="0011708D">
        <w:rPr>
          <w:rFonts w:ascii="Times New Roman" w:eastAsia="Times New Roman" w:hAnsi="Times New Roman" w:cs="Times New Roman"/>
          <w:sz w:val="24"/>
          <w:szCs w:val="24"/>
        </w:rPr>
        <w:t xml:space="preserve">. </w:t>
      </w:r>
      <w:hyperlink r:id="rId99">
        <w:r w:rsidRPr="00092417">
          <w:rPr>
            <w:rFonts w:ascii="Times New Roman" w:eastAsia="Times New Roman" w:hAnsi="Times New Roman" w:cs="Times New Roman"/>
            <w:color w:val="0070C0"/>
            <w:sz w:val="24"/>
            <w:szCs w:val="24"/>
            <w:u w:val="single"/>
          </w:rPr>
          <w:t>https://www.unicef.org/argentina/media/10606/file/Primera%20infancia.%20Impacto%20emocional%20en%20la%20pandemia%20.pdf</w:t>
        </w:r>
      </w:hyperlink>
      <w:bookmarkStart w:id="211" w:name="_heading=h.1ci93xb" w:colFirst="0" w:colLast="0"/>
      <w:bookmarkEnd w:id="211"/>
    </w:p>
    <w:p w14:paraId="66B8CCFF" w14:textId="77777777" w:rsidR="0011708D" w:rsidRPr="0011708D"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 xml:space="preserve">UNICEF. (2012). </w:t>
      </w:r>
      <w:r w:rsidRPr="0011708D">
        <w:rPr>
          <w:rFonts w:ascii="Times New Roman" w:hAnsi="Times New Roman" w:cs="Times New Roman"/>
          <w:i/>
          <w:sz w:val="24"/>
          <w:szCs w:val="24"/>
          <w:lang w:val="es-MX"/>
        </w:rPr>
        <w:t>Desarrollo emocional-Clave para la primera infancia.</w:t>
      </w:r>
      <w:r w:rsidRPr="0011708D">
        <w:rPr>
          <w:rFonts w:ascii="Times New Roman" w:hAnsi="Times New Roman" w:cs="Times New Roman"/>
          <w:sz w:val="24"/>
          <w:szCs w:val="24"/>
          <w:lang w:val="es-MX"/>
        </w:rPr>
        <w:t xml:space="preserve"> </w:t>
      </w:r>
      <w:hyperlink r:id="rId100" w:history="1">
        <w:r w:rsidRPr="00177AA7">
          <w:rPr>
            <w:rStyle w:val="Hipervnculo"/>
            <w:rFonts w:ascii="Times New Roman" w:hAnsi="Times New Roman" w:cs="Times New Roman"/>
            <w:color w:val="0070C0"/>
            <w:sz w:val="24"/>
            <w:szCs w:val="24"/>
            <w:lang w:val="es-MX"/>
          </w:rPr>
          <w:t>http://fundacionkaleidos.org/wp-content/uploads/2018/11/Desarrollo_emocional_0a3_simples.pdf</w:t>
        </w:r>
      </w:hyperlink>
    </w:p>
    <w:p w14:paraId="5A9D4A72" w14:textId="77777777" w:rsidR="0011708D" w:rsidRPr="0011708D"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lang w:val="es-MX"/>
        </w:rPr>
        <w:t>Velásquez, M. (2018).</w:t>
      </w:r>
      <w:r w:rsidRPr="0011708D">
        <w:rPr>
          <w:rFonts w:ascii="Times New Roman" w:hAnsi="Times New Roman" w:cs="Times New Roman"/>
          <w:i/>
          <w:sz w:val="24"/>
          <w:szCs w:val="24"/>
          <w:lang w:val="es-MX"/>
        </w:rPr>
        <w:t xml:space="preserve"> Uso de estrategias para superar el limitado desarrollo emocional en los niños y niñas</w:t>
      </w:r>
      <w:r w:rsidRPr="0011708D">
        <w:rPr>
          <w:rFonts w:ascii="Times New Roman" w:hAnsi="Times New Roman" w:cs="Times New Roman"/>
          <w:sz w:val="24"/>
          <w:szCs w:val="24"/>
          <w:lang w:val="es-MX"/>
        </w:rPr>
        <w:t xml:space="preserve">. [Tesis para optar por un título, Universidad San Ignacio de Loyola]. Repositorio Institucional. </w:t>
      </w:r>
      <w:hyperlink r:id="rId101" w:history="1">
        <w:r w:rsidRPr="00092417">
          <w:rPr>
            <w:rStyle w:val="Hipervnculo"/>
            <w:rFonts w:ascii="Times New Roman" w:hAnsi="Times New Roman" w:cs="Times New Roman"/>
            <w:color w:val="0070C0"/>
            <w:sz w:val="24"/>
            <w:szCs w:val="24"/>
            <w:lang w:val="es-MX"/>
          </w:rPr>
          <w:t>https://repositorio.usil.edu.pe/items/d6a66797-4f74-42a6-a578-76655e7e6665</w:t>
        </w:r>
      </w:hyperlink>
    </w:p>
    <w:p w14:paraId="5F3DE243" w14:textId="77777777" w:rsidR="005B32D1" w:rsidRPr="005B32D1" w:rsidRDefault="0011708D" w:rsidP="00A84374">
      <w:pPr>
        <w:spacing w:line="360" w:lineRule="auto"/>
        <w:ind w:left="709" w:hanging="720"/>
        <w:jc w:val="both"/>
        <w:rPr>
          <w:rFonts w:ascii="Times New Roman" w:hAnsi="Times New Roman" w:cs="Times New Roman"/>
          <w:sz w:val="24"/>
          <w:szCs w:val="24"/>
          <w:lang w:val="es-MX"/>
        </w:rPr>
      </w:pPr>
      <w:r w:rsidRPr="0011708D">
        <w:rPr>
          <w:rFonts w:ascii="Times New Roman" w:hAnsi="Times New Roman" w:cs="Times New Roman"/>
          <w:sz w:val="24"/>
          <w:szCs w:val="24"/>
        </w:rPr>
        <w:lastRenderedPageBreak/>
        <w:t xml:space="preserve">Zambrano-Mayanguer, A. (2020). </w:t>
      </w:r>
      <w:r w:rsidRPr="0011708D">
        <w:rPr>
          <w:rFonts w:ascii="Times New Roman" w:hAnsi="Times New Roman" w:cs="Times New Roman"/>
          <w:i/>
          <w:sz w:val="24"/>
          <w:szCs w:val="24"/>
        </w:rPr>
        <w:t xml:space="preserve">El desarrollo emociona en Educación Inicial. </w:t>
      </w:r>
      <w:r w:rsidRPr="0011708D">
        <w:rPr>
          <w:rFonts w:ascii="Times New Roman" w:hAnsi="Times New Roman" w:cs="Times New Roman"/>
          <w:sz w:val="24"/>
          <w:szCs w:val="24"/>
        </w:rPr>
        <w:t xml:space="preserve">[Tesis pos-grado, Universidad Técnica de Cotopaxi]. Archivo digital  </w:t>
      </w:r>
      <w:hyperlink r:id="rId102" w:history="1">
        <w:r w:rsidRPr="00092417">
          <w:rPr>
            <w:rStyle w:val="Hipervnculo"/>
            <w:rFonts w:ascii="Times New Roman" w:hAnsi="Times New Roman" w:cs="Times New Roman"/>
            <w:color w:val="0070C0"/>
            <w:sz w:val="24"/>
            <w:szCs w:val="24"/>
          </w:rPr>
          <w:t>http://repositorio.utc.edu.ec/handle/27000/5967</w:t>
        </w:r>
      </w:hyperlink>
    </w:p>
    <w:p w14:paraId="641DFEED" w14:textId="77777777" w:rsidR="00E54563" w:rsidRDefault="00E54563" w:rsidP="00E54563"/>
    <w:p w14:paraId="6DC9BB16" w14:textId="77777777" w:rsidR="00E54563" w:rsidRDefault="00E54563" w:rsidP="00E54563"/>
    <w:p w14:paraId="6F1B37E5" w14:textId="77777777" w:rsidR="00E54563" w:rsidRDefault="00E54563" w:rsidP="00E54563"/>
    <w:p w14:paraId="023C449B" w14:textId="77777777" w:rsidR="00E907FB" w:rsidRDefault="00E907FB" w:rsidP="00E54563">
      <w:pPr>
        <w:pStyle w:val="Ttulo4"/>
        <w:sectPr w:rsidR="00E907FB" w:rsidSect="00092417">
          <w:pgSz w:w="11906" w:h="16838"/>
          <w:pgMar w:top="1418" w:right="1418" w:bottom="1418" w:left="1418" w:header="709" w:footer="709" w:gutter="0"/>
          <w:cols w:space="708"/>
          <w:titlePg/>
          <w:docGrid w:linePitch="360"/>
        </w:sectPr>
      </w:pPr>
    </w:p>
    <w:p w14:paraId="5D209DE3" w14:textId="77777777" w:rsidR="00092417" w:rsidRPr="00092417" w:rsidRDefault="00092417" w:rsidP="00942CD0">
      <w:pPr>
        <w:pStyle w:val="Ttulo1"/>
        <w:numPr>
          <w:ilvl w:val="0"/>
          <w:numId w:val="1"/>
        </w:numPr>
        <w:spacing w:line="360" w:lineRule="auto"/>
        <w:rPr>
          <w:rFonts w:cs="Times New Roman"/>
        </w:rPr>
      </w:pPr>
      <w:bookmarkStart w:id="212" w:name="_Anexo_1:_Diario"/>
      <w:bookmarkStart w:id="213" w:name="_Toc92397013"/>
      <w:bookmarkStart w:id="214" w:name="_Toc100778324"/>
      <w:bookmarkEnd w:id="212"/>
      <w:r>
        <w:rPr>
          <w:rFonts w:cs="Times New Roman"/>
        </w:rPr>
        <w:lastRenderedPageBreak/>
        <w:t>A</w:t>
      </w:r>
      <w:bookmarkEnd w:id="213"/>
      <w:r>
        <w:rPr>
          <w:rFonts w:cs="Times New Roman"/>
        </w:rPr>
        <w:t>nexos</w:t>
      </w:r>
      <w:bookmarkEnd w:id="214"/>
    </w:p>
    <w:p w14:paraId="4755F46B" w14:textId="77777777" w:rsidR="00660F9A" w:rsidRDefault="00E54563" w:rsidP="00942CD0">
      <w:pPr>
        <w:pStyle w:val="Ttulo2"/>
      </w:pPr>
      <w:bookmarkStart w:id="215" w:name="_Toc100778325"/>
      <w:r>
        <w:t>Anexo 1: Diario de campo para el diagnóstico</w:t>
      </w:r>
      <w:bookmarkEnd w:id="215"/>
      <w:r>
        <w:t xml:space="preserve"> </w:t>
      </w:r>
    </w:p>
    <w:p w14:paraId="478E8D61" w14:textId="77777777" w:rsidR="00E907FB" w:rsidRDefault="00E907FB" w:rsidP="00E907FB">
      <w:r w:rsidRPr="00492DAB">
        <w:rPr>
          <w:rFonts w:ascii="Times New Roman" w:hAnsi="Times New Roman" w:cs="Times New Roman"/>
          <w:noProof/>
          <w:sz w:val="28"/>
          <w:szCs w:val="28"/>
        </w:rPr>
        <w:drawing>
          <wp:anchor distT="0" distB="0" distL="114300" distR="114300" simplePos="0" relativeHeight="251659264" behindDoc="0" locked="0" layoutInCell="1" allowOverlap="1" wp14:anchorId="5272F153" wp14:editId="1EA0CBD5">
            <wp:simplePos x="0" y="0"/>
            <wp:positionH relativeFrom="margin">
              <wp:posOffset>3895090</wp:posOffset>
            </wp:positionH>
            <wp:positionV relativeFrom="margin">
              <wp:posOffset>386936</wp:posOffset>
            </wp:positionV>
            <wp:extent cx="1073150" cy="1073150"/>
            <wp:effectExtent l="0" t="0" r="0" b="0"/>
            <wp:wrapSquare wrapText="bothSides"/>
            <wp:docPr id="6" name="Imagen 6" descr="Archivo:Logo-UNAE-01.jpg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vo:Logo-UNAE-01.jpg - Wikipedia, la enciclopedia libre"/>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073150" cy="10731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2D29A47" w14:textId="77777777" w:rsidR="00E907FB" w:rsidRDefault="00E907FB" w:rsidP="00E907FB">
      <w:pPr>
        <w:jc w:val="center"/>
        <w:rPr>
          <w:rFonts w:ascii="Times New Roman" w:hAnsi="Times New Roman" w:cs="Times New Roman"/>
          <w:b/>
          <w:sz w:val="28"/>
          <w:szCs w:val="28"/>
        </w:rPr>
      </w:pPr>
    </w:p>
    <w:p w14:paraId="2475800B" w14:textId="77777777" w:rsidR="00E907FB" w:rsidRDefault="00E907FB" w:rsidP="00E907FB">
      <w:pPr>
        <w:jc w:val="center"/>
        <w:rPr>
          <w:rFonts w:ascii="Times New Roman" w:hAnsi="Times New Roman" w:cs="Times New Roman"/>
          <w:b/>
          <w:sz w:val="28"/>
          <w:szCs w:val="28"/>
        </w:rPr>
      </w:pPr>
    </w:p>
    <w:p w14:paraId="4ABDEF33" w14:textId="77777777" w:rsidR="00E907FB" w:rsidRDefault="00E907FB" w:rsidP="00E907FB">
      <w:pPr>
        <w:jc w:val="center"/>
        <w:rPr>
          <w:rFonts w:ascii="Times New Roman" w:hAnsi="Times New Roman" w:cs="Times New Roman"/>
          <w:b/>
          <w:sz w:val="28"/>
          <w:szCs w:val="28"/>
        </w:rPr>
      </w:pPr>
    </w:p>
    <w:p w14:paraId="738E631F" w14:textId="77777777" w:rsidR="00E907FB" w:rsidRDefault="00E907FB" w:rsidP="00E907FB">
      <w:pPr>
        <w:jc w:val="center"/>
        <w:rPr>
          <w:rFonts w:ascii="Times New Roman" w:hAnsi="Times New Roman" w:cs="Times New Roman"/>
          <w:b/>
          <w:sz w:val="28"/>
          <w:szCs w:val="28"/>
        </w:rPr>
      </w:pPr>
      <w:r>
        <w:rPr>
          <w:rFonts w:ascii="Times New Roman" w:hAnsi="Times New Roman" w:cs="Times New Roman"/>
          <w:b/>
          <w:sz w:val="28"/>
          <w:szCs w:val="28"/>
        </w:rPr>
        <w:t xml:space="preserve">Universidad Nacional de Educación </w:t>
      </w:r>
    </w:p>
    <w:p w14:paraId="387D962C" w14:textId="77777777" w:rsidR="00E907FB" w:rsidRDefault="00E907FB" w:rsidP="00E907FB">
      <w:pPr>
        <w:jc w:val="center"/>
        <w:rPr>
          <w:rFonts w:ascii="Times New Roman" w:hAnsi="Times New Roman" w:cs="Times New Roman"/>
          <w:b/>
          <w:sz w:val="28"/>
          <w:szCs w:val="28"/>
        </w:rPr>
      </w:pPr>
      <w:r>
        <w:rPr>
          <w:rFonts w:ascii="Times New Roman" w:hAnsi="Times New Roman" w:cs="Times New Roman"/>
          <w:b/>
          <w:sz w:val="28"/>
          <w:szCs w:val="28"/>
        </w:rPr>
        <w:t xml:space="preserve">Carrera de Educación Inicial </w:t>
      </w:r>
    </w:p>
    <w:tbl>
      <w:tblPr>
        <w:tblW w:w="13785" w:type="dxa"/>
        <w:tblInd w:w="55" w:type="dxa"/>
        <w:tblLayout w:type="fixed"/>
        <w:tblCellMar>
          <w:left w:w="70" w:type="dxa"/>
          <w:right w:w="70" w:type="dxa"/>
        </w:tblCellMar>
        <w:tblLook w:val="04A0" w:firstRow="1" w:lastRow="0" w:firstColumn="1" w:lastColumn="0" w:noHBand="0" w:noVBand="1"/>
      </w:tblPr>
      <w:tblGrid>
        <w:gridCol w:w="870"/>
        <w:gridCol w:w="1623"/>
        <w:gridCol w:w="3118"/>
        <w:gridCol w:w="3686"/>
        <w:gridCol w:w="4488"/>
      </w:tblGrid>
      <w:tr w:rsidR="00E907FB" w14:paraId="4DA9625D" w14:textId="77777777" w:rsidTr="00771F25">
        <w:trPr>
          <w:trHeight w:val="300"/>
        </w:trPr>
        <w:tc>
          <w:tcPr>
            <w:tcW w:w="13784" w:type="dxa"/>
            <w:gridSpan w:val="5"/>
            <w:tcBorders>
              <w:top w:val="single" w:sz="4" w:space="0" w:color="auto"/>
              <w:left w:val="single" w:sz="4" w:space="0" w:color="auto"/>
              <w:bottom w:val="single" w:sz="4" w:space="0" w:color="auto"/>
              <w:right w:val="single" w:sz="4" w:space="0" w:color="000000"/>
            </w:tcBorders>
            <w:hideMark/>
          </w:tcPr>
          <w:p w14:paraId="44F6DDD7" w14:textId="77777777" w:rsidR="00E907FB" w:rsidRDefault="00E907FB" w:rsidP="00771F25">
            <w:pPr>
              <w:spacing w:after="0" w:line="240" w:lineRule="auto"/>
              <w:jc w:val="center"/>
              <w:rPr>
                <w:rFonts w:ascii="Times New Roman" w:eastAsia="Times New Roman" w:hAnsi="Times New Roman" w:cs="Times New Roman"/>
                <w:color w:val="000000"/>
                <w:sz w:val="24"/>
                <w:szCs w:val="24"/>
                <w:lang w:eastAsia="es-MX"/>
              </w:rPr>
            </w:pPr>
            <w:r>
              <w:rPr>
                <w:rFonts w:ascii="Times New Roman" w:hAnsi="Times New Roman" w:cs="Times New Roman"/>
                <w:b/>
                <w:sz w:val="24"/>
                <w:szCs w:val="24"/>
                <w:lang w:eastAsia="en-US"/>
              </w:rPr>
              <w:t>DIARIO DE CAMPO N°</w:t>
            </w:r>
            <w:r>
              <w:rPr>
                <w:rFonts w:ascii="Times New Roman" w:hAnsi="Times New Roman" w:cs="Times New Roman"/>
                <w:b/>
                <w:sz w:val="24"/>
                <w:szCs w:val="24"/>
                <w:lang w:eastAsia="en-US"/>
              </w:rPr>
              <w:br w:type="textWrapping" w:clear="all"/>
            </w:r>
          </w:p>
        </w:tc>
      </w:tr>
      <w:tr w:rsidR="00E907FB" w14:paraId="3D821667" w14:textId="77777777" w:rsidTr="00771F25">
        <w:trPr>
          <w:trHeight w:val="270"/>
        </w:trPr>
        <w:tc>
          <w:tcPr>
            <w:tcW w:w="13784" w:type="dxa"/>
            <w:gridSpan w:val="5"/>
            <w:tcBorders>
              <w:top w:val="single" w:sz="4" w:space="0" w:color="auto"/>
              <w:left w:val="single" w:sz="4" w:space="0" w:color="auto"/>
              <w:bottom w:val="single" w:sz="4" w:space="0" w:color="auto"/>
              <w:right w:val="single" w:sz="4" w:space="0" w:color="000000"/>
            </w:tcBorders>
          </w:tcPr>
          <w:p w14:paraId="762F5AC8"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color w:val="000000"/>
                <w:sz w:val="24"/>
                <w:szCs w:val="24"/>
                <w:lang w:eastAsia="es-MX"/>
              </w:rPr>
              <w:t xml:space="preserve">Nombres pareja pedagógica: </w:t>
            </w:r>
            <w:r>
              <w:rPr>
                <w:rFonts w:ascii="Times New Roman" w:eastAsia="Times New Roman" w:hAnsi="Times New Roman" w:cs="Times New Roman"/>
                <w:color w:val="000000"/>
                <w:sz w:val="24"/>
                <w:szCs w:val="24"/>
                <w:lang w:eastAsia="es-MX"/>
              </w:rPr>
              <w:t>Vanessa Salazar y Camila Toledo</w:t>
            </w:r>
          </w:p>
          <w:p w14:paraId="11BA920F"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p>
        </w:tc>
      </w:tr>
      <w:tr w:rsidR="00E907FB" w14:paraId="0C01D92C" w14:textId="77777777" w:rsidTr="00771F25">
        <w:trPr>
          <w:trHeight w:val="150"/>
        </w:trPr>
        <w:tc>
          <w:tcPr>
            <w:tcW w:w="5610" w:type="dxa"/>
            <w:gridSpan w:val="3"/>
            <w:tcBorders>
              <w:top w:val="single" w:sz="4" w:space="0" w:color="auto"/>
              <w:left w:val="single" w:sz="4" w:space="0" w:color="auto"/>
              <w:bottom w:val="single" w:sz="4" w:space="0" w:color="auto"/>
              <w:right w:val="single" w:sz="4" w:space="0" w:color="000000"/>
            </w:tcBorders>
            <w:hideMark/>
          </w:tcPr>
          <w:p w14:paraId="42A235CD"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color w:val="000000"/>
                <w:sz w:val="24"/>
                <w:szCs w:val="24"/>
                <w:lang w:eastAsia="es-MX"/>
              </w:rPr>
              <w:t>Semana:</w:t>
            </w:r>
            <w:r>
              <w:rPr>
                <w:rFonts w:ascii="Times New Roman" w:eastAsia="Times New Roman" w:hAnsi="Times New Roman" w:cs="Times New Roman"/>
                <w:color w:val="000000"/>
                <w:sz w:val="24"/>
                <w:szCs w:val="24"/>
                <w:lang w:eastAsia="es-MX"/>
              </w:rPr>
              <w:t xml:space="preserve"> 1 </w:t>
            </w:r>
          </w:p>
        </w:tc>
        <w:tc>
          <w:tcPr>
            <w:tcW w:w="8174" w:type="dxa"/>
            <w:gridSpan w:val="2"/>
            <w:tcBorders>
              <w:top w:val="single" w:sz="4" w:space="0" w:color="auto"/>
              <w:left w:val="single" w:sz="4" w:space="0" w:color="auto"/>
              <w:bottom w:val="single" w:sz="4" w:space="0" w:color="auto"/>
              <w:right w:val="single" w:sz="4" w:space="0" w:color="000000"/>
            </w:tcBorders>
            <w:hideMark/>
          </w:tcPr>
          <w:p w14:paraId="63F6BEC8"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color w:val="000000"/>
                <w:sz w:val="24"/>
                <w:szCs w:val="24"/>
                <w:lang w:eastAsia="es-MX"/>
              </w:rPr>
              <w:t>Lugar:</w:t>
            </w:r>
            <w:r>
              <w:rPr>
                <w:rFonts w:ascii="Times New Roman" w:eastAsia="Times New Roman" w:hAnsi="Times New Roman" w:cs="Times New Roman"/>
                <w:color w:val="000000"/>
                <w:sz w:val="24"/>
                <w:szCs w:val="24"/>
                <w:lang w:eastAsia="es-MX"/>
              </w:rPr>
              <w:t xml:space="preserve"> Azogues</w:t>
            </w:r>
          </w:p>
        </w:tc>
      </w:tr>
      <w:tr w:rsidR="00E907FB" w14:paraId="1EF8B9B5" w14:textId="77777777" w:rsidTr="00771F25">
        <w:trPr>
          <w:trHeight w:val="150"/>
        </w:trPr>
        <w:tc>
          <w:tcPr>
            <w:tcW w:w="5610" w:type="dxa"/>
            <w:gridSpan w:val="3"/>
            <w:tcBorders>
              <w:top w:val="single" w:sz="4" w:space="0" w:color="auto"/>
              <w:left w:val="single" w:sz="4" w:space="0" w:color="auto"/>
              <w:bottom w:val="single" w:sz="4" w:space="0" w:color="auto"/>
              <w:right w:val="single" w:sz="4" w:space="0" w:color="000000"/>
            </w:tcBorders>
            <w:hideMark/>
          </w:tcPr>
          <w:p w14:paraId="3DF530A5" w14:textId="77777777" w:rsidR="00E907FB" w:rsidRDefault="00E907FB" w:rsidP="00771F25">
            <w:pPr>
              <w:spacing w:after="0" w:line="240" w:lineRule="auto"/>
              <w:rPr>
                <w:rFonts w:ascii="Times New Roman" w:eastAsia="Times New Roman" w:hAnsi="Times New Roman" w:cs="Times New Roman"/>
                <w:b/>
                <w:color w:val="000000"/>
                <w:sz w:val="24"/>
                <w:szCs w:val="24"/>
                <w:lang w:eastAsia="es-MX"/>
              </w:rPr>
            </w:pPr>
            <w:r>
              <w:rPr>
                <w:rFonts w:ascii="Times New Roman" w:eastAsia="Times New Roman" w:hAnsi="Times New Roman" w:cs="Times New Roman"/>
                <w:b/>
                <w:color w:val="000000"/>
                <w:sz w:val="24"/>
                <w:szCs w:val="24"/>
                <w:lang w:eastAsia="es-MX"/>
              </w:rPr>
              <w:t xml:space="preserve">Centro de Educación Inicial “Alonso Torres”  </w:t>
            </w:r>
          </w:p>
        </w:tc>
        <w:tc>
          <w:tcPr>
            <w:tcW w:w="8174" w:type="dxa"/>
            <w:gridSpan w:val="2"/>
            <w:tcBorders>
              <w:top w:val="single" w:sz="4" w:space="0" w:color="auto"/>
              <w:left w:val="single" w:sz="4" w:space="0" w:color="auto"/>
              <w:bottom w:val="single" w:sz="4" w:space="0" w:color="auto"/>
              <w:right w:val="single" w:sz="4" w:space="0" w:color="000000"/>
            </w:tcBorders>
            <w:hideMark/>
          </w:tcPr>
          <w:p w14:paraId="0258049C" w14:textId="77777777" w:rsidR="00E907FB" w:rsidRPr="00D925EE"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color w:val="000000"/>
                <w:sz w:val="24"/>
                <w:szCs w:val="24"/>
                <w:lang w:eastAsia="es-MX"/>
              </w:rPr>
              <w:t xml:space="preserve">Tutor/a profesional: </w:t>
            </w:r>
            <w:r>
              <w:rPr>
                <w:rFonts w:ascii="Times New Roman" w:eastAsia="Times New Roman" w:hAnsi="Times New Roman" w:cs="Times New Roman"/>
                <w:color w:val="000000"/>
                <w:sz w:val="24"/>
                <w:szCs w:val="24"/>
                <w:lang w:eastAsia="es-MX"/>
              </w:rPr>
              <w:t xml:space="preserve">Tecnóloga Ana Peñafiel </w:t>
            </w:r>
          </w:p>
          <w:p w14:paraId="05B57FE9"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color w:val="000000"/>
                <w:sz w:val="24"/>
                <w:szCs w:val="24"/>
                <w:lang w:eastAsia="es-MX"/>
              </w:rPr>
              <w:t>Tutora académica:</w:t>
            </w:r>
            <w:r>
              <w:rPr>
                <w:rFonts w:ascii="Times New Roman" w:eastAsia="Times New Roman" w:hAnsi="Times New Roman" w:cs="Times New Roman"/>
                <w:color w:val="000000"/>
                <w:sz w:val="24"/>
                <w:szCs w:val="24"/>
                <w:lang w:eastAsia="es-MX"/>
              </w:rPr>
              <w:t xml:space="preserve"> </w:t>
            </w:r>
          </w:p>
        </w:tc>
      </w:tr>
      <w:tr w:rsidR="00E907FB" w14:paraId="3C2C2A00" w14:textId="77777777" w:rsidTr="00771F25">
        <w:trPr>
          <w:trHeight w:val="132"/>
        </w:trPr>
        <w:tc>
          <w:tcPr>
            <w:tcW w:w="5610" w:type="dxa"/>
            <w:gridSpan w:val="3"/>
            <w:tcBorders>
              <w:top w:val="single" w:sz="4" w:space="0" w:color="auto"/>
              <w:left w:val="single" w:sz="4" w:space="0" w:color="auto"/>
              <w:bottom w:val="nil"/>
              <w:right w:val="single" w:sz="4" w:space="0" w:color="000000"/>
            </w:tcBorders>
            <w:hideMark/>
          </w:tcPr>
          <w:p w14:paraId="46F917BB" w14:textId="77777777" w:rsidR="00E907FB" w:rsidRDefault="00E907FB" w:rsidP="009C5D51">
            <w:pPr>
              <w:spacing w:after="0" w:line="240" w:lineRule="auto"/>
              <w:rPr>
                <w:rFonts w:ascii="Times New Roman" w:eastAsia="Times New Roman" w:hAnsi="Times New Roman" w:cs="Times New Roman"/>
                <w:b/>
                <w:color w:val="000000"/>
                <w:sz w:val="24"/>
                <w:szCs w:val="24"/>
                <w:lang w:eastAsia="es-MX"/>
              </w:rPr>
            </w:pPr>
            <w:r>
              <w:rPr>
                <w:rFonts w:ascii="Times New Roman" w:eastAsia="Times New Roman" w:hAnsi="Times New Roman" w:cs="Times New Roman"/>
                <w:b/>
                <w:color w:val="000000"/>
                <w:sz w:val="24"/>
                <w:szCs w:val="24"/>
                <w:lang w:eastAsia="es-MX"/>
              </w:rPr>
              <w:t xml:space="preserve">Nivel Inicial: </w:t>
            </w:r>
            <w:r w:rsidRPr="009C5D51">
              <w:rPr>
                <w:rFonts w:ascii="Times New Roman" w:eastAsia="Times New Roman" w:hAnsi="Times New Roman" w:cs="Times New Roman"/>
                <w:color w:val="000000"/>
                <w:sz w:val="24"/>
                <w:szCs w:val="24"/>
                <w:lang w:eastAsia="es-MX"/>
              </w:rPr>
              <w:t xml:space="preserve">2 </w:t>
            </w:r>
          </w:p>
        </w:tc>
        <w:tc>
          <w:tcPr>
            <w:tcW w:w="3686" w:type="dxa"/>
            <w:tcBorders>
              <w:top w:val="single" w:sz="4" w:space="0" w:color="auto"/>
              <w:left w:val="single" w:sz="4" w:space="0" w:color="auto"/>
              <w:bottom w:val="single" w:sz="4" w:space="0" w:color="auto"/>
              <w:right w:val="single" w:sz="4" w:space="0" w:color="000000"/>
            </w:tcBorders>
            <w:hideMark/>
          </w:tcPr>
          <w:p w14:paraId="5D103A5C"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color w:val="000000"/>
                <w:sz w:val="24"/>
                <w:szCs w:val="24"/>
                <w:lang w:eastAsia="es-MX"/>
              </w:rPr>
              <w:t xml:space="preserve">Grupo: </w:t>
            </w:r>
            <w:r>
              <w:rPr>
                <w:rFonts w:ascii="Times New Roman" w:eastAsia="Times New Roman" w:hAnsi="Times New Roman" w:cs="Times New Roman"/>
                <w:color w:val="000000"/>
                <w:sz w:val="24"/>
                <w:szCs w:val="24"/>
                <w:lang w:eastAsia="es-MX"/>
              </w:rPr>
              <w:t xml:space="preserve">1 y 2                             </w:t>
            </w:r>
          </w:p>
        </w:tc>
        <w:tc>
          <w:tcPr>
            <w:tcW w:w="4488" w:type="dxa"/>
            <w:tcBorders>
              <w:top w:val="single" w:sz="4" w:space="0" w:color="auto"/>
              <w:left w:val="single" w:sz="4" w:space="0" w:color="auto"/>
              <w:bottom w:val="single" w:sz="4" w:space="0" w:color="auto"/>
              <w:right w:val="single" w:sz="4" w:space="0" w:color="000000"/>
            </w:tcBorders>
            <w:hideMark/>
          </w:tcPr>
          <w:p w14:paraId="529BC046"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color w:val="000000"/>
                <w:sz w:val="24"/>
                <w:szCs w:val="24"/>
                <w:lang w:eastAsia="es-MX"/>
              </w:rPr>
              <w:t xml:space="preserve">Paralelo: </w:t>
            </w:r>
            <w:r w:rsidR="008C453A">
              <w:rPr>
                <w:rFonts w:ascii="Times New Roman" w:eastAsia="Times New Roman" w:hAnsi="Times New Roman" w:cs="Times New Roman"/>
                <w:color w:val="000000"/>
                <w:sz w:val="24"/>
                <w:szCs w:val="24"/>
                <w:lang w:eastAsia="es-MX"/>
              </w:rPr>
              <w:t>B</w:t>
            </w:r>
          </w:p>
        </w:tc>
      </w:tr>
      <w:tr w:rsidR="00E907FB" w14:paraId="179CEAA4" w14:textId="77777777" w:rsidTr="00771F25">
        <w:trPr>
          <w:trHeight w:val="150"/>
        </w:trPr>
        <w:tc>
          <w:tcPr>
            <w:tcW w:w="5610" w:type="dxa"/>
            <w:gridSpan w:val="3"/>
            <w:tcBorders>
              <w:top w:val="single" w:sz="4" w:space="0" w:color="auto"/>
              <w:left w:val="single" w:sz="4" w:space="0" w:color="auto"/>
              <w:bottom w:val="single" w:sz="4" w:space="0" w:color="auto"/>
              <w:right w:val="single" w:sz="4" w:space="0" w:color="000000"/>
            </w:tcBorders>
            <w:hideMark/>
          </w:tcPr>
          <w:p w14:paraId="05542369" w14:textId="0CA3F69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color w:val="000000"/>
                <w:sz w:val="24"/>
                <w:szCs w:val="24"/>
                <w:lang w:eastAsia="es-MX"/>
              </w:rPr>
              <w:t>No de   estudiantes:</w:t>
            </w:r>
            <w:r w:rsidR="004755AC">
              <w:rPr>
                <w:rFonts w:ascii="Times New Roman" w:eastAsia="Times New Roman" w:hAnsi="Times New Roman" w:cs="Times New Roman"/>
                <w:color w:val="000000"/>
                <w:sz w:val="24"/>
                <w:szCs w:val="24"/>
                <w:lang w:eastAsia="es-MX"/>
              </w:rPr>
              <w:t xml:space="preserve"> 24</w:t>
            </w:r>
            <w:r>
              <w:rPr>
                <w:rFonts w:ascii="Times New Roman" w:eastAsia="Times New Roman" w:hAnsi="Times New Roman" w:cs="Times New Roman"/>
                <w:color w:val="000000"/>
                <w:sz w:val="24"/>
                <w:szCs w:val="24"/>
                <w:lang w:eastAsia="es-MX"/>
              </w:rPr>
              <w:t xml:space="preserve">                        </w:t>
            </w:r>
            <w:r>
              <w:rPr>
                <w:rFonts w:ascii="Times New Roman" w:eastAsia="Times New Roman" w:hAnsi="Times New Roman" w:cs="Times New Roman"/>
                <w:b/>
                <w:color w:val="000000"/>
                <w:sz w:val="24"/>
                <w:szCs w:val="24"/>
                <w:lang w:eastAsia="es-MX"/>
              </w:rPr>
              <w:t xml:space="preserve">                                                                                 </w:t>
            </w:r>
          </w:p>
        </w:tc>
        <w:tc>
          <w:tcPr>
            <w:tcW w:w="8174" w:type="dxa"/>
            <w:gridSpan w:val="2"/>
            <w:tcBorders>
              <w:top w:val="single" w:sz="4" w:space="0" w:color="auto"/>
              <w:left w:val="single" w:sz="4" w:space="0" w:color="auto"/>
              <w:bottom w:val="single" w:sz="4" w:space="0" w:color="auto"/>
              <w:right w:val="single" w:sz="4" w:space="0" w:color="000000"/>
            </w:tcBorders>
            <w:hideMark/>
          </w:tcPr>
          <w:p w14:paraId="07DF2BB8" w14:textId="77777777" w:rsidR="00E907FB" w:rsidRPr="00C74DC2" w:rsidRDefault="00E907FB" w:rsidP="00771F25">
            <w:pPr>
              <w:spacing w:after="0" w:line="240" w:lineRule="auto"/>
              <w:rPr>
                <w:rFonts w:ascii="Times New Roman" w:eastAsia="Times New Roman" w:hAnsi="Times New Roman" w:cs="Times New Roman"/>
                <w:color w:val="000000"/>
                <w:sz w:val="24"/>
                <w:szCs w:val="24"/>
                <w:highlight w:val="green"/>
                <w:lang w:eastAsia="es-MX"/>
              </w:rPr>
            </w:pPr>
            <w:r>
              <w:rPr>
                <w:rFonts w:ascii="Times New Roman" w:eastAsia="Times New Roman" w:hAnsi="Times New Roman" w:cs="Times New Roman"/>
                <w:b/>
                <w:color w:val="000000"/>
                <w:sz w:val="24"/>
                <w:szCs w:val="24"/>
                <w:lang w:eastAsia="es-MX"/>
              </w:rPr>
              <w:t>Fecha:</w:t>
            </w:r>
          </w:p>
        </w:tc>
      </w:tr>
      <w:tr w:rsidR="00E907FB" w14:paraId="0119C21D" w14:textId="77777777" w:rsidTr="00771F25">
        <w:trPr>
          <w:trHeight w:val="315"/>
        </w:trPr>
        <w:tc>
          <w:tcPr>
            <w:tcW w:w="869" w:type="dxa"/>
            <w:tcBorders>
              <w:top w:val="nil"/>
              <w:left w:val="single" w:sz="4" w:space="0" w:color="auto"/>
              <w:bottom w:val="single" w:sz="8" w:space="0" w:color="auto"/>
              <w:right w:val="single" w:sz="4" w:space="0" w:color="auto"/>
            </w:tcBorders>
            <w:hideMark/>
          </w:tcPr>
          <w:p w14:paraId="79E26347" w14:textId="77777777" w:rsidR="00E907FB" w:rsidRDefault="00E907FB" w:rsidP="00771F25">
            <w:pPr>
              <w:spacing w:after="0" w:line="240" w:lineRule="auto"/>
              <w:jc w:val="center"/>
              <w:rPr>
                <w:rFonts w:ascii="Times New Roman" w:eastAsia="Times New Roman" w:hAnsi="Times New Roman" w:cs="Times New Roman"/>
                <w:b/>
                <w:color w:val="000000"/>
                <w:sz w:val="24"/>
                <w:szCs w:val="24"/>
                <w:lang w:eastAsia="es-MX"/>
              </w:rPr>
            </w:pPr>
            <w:r>
              <w:rPr>
                <w:rFonts w:ascii="Times New Roman" w:eastAsia="Times New Roman" w:hAnsi="Times New Roman" w:cs="Times New Roman"/>
                <w:b/>
                <w:color w:val="000000"/>
                <w:sz w:val="24"/>
                <w:szCs w:val="24"/>
                <w:lang w:eastAsia="es-MX"/>
              </w:rPr>
              <w:t xml:space="preserve">Día </w:t>
            </w:r>
          </w:p>
        </w:tc>
        <w:tc>
          <w:tcPr>
            <w:tcW w:w="1623" w:type="dxa"/>
            <w:tcBorders>
              <w:top w:val="nil"/>
              <w:left w:val="single" w:sz="4" w:space="0" w:color="auto"/>
              <w:bottom w:val="single" w:sz="8" w:space="0" w:color="auto"/>
              <w:right w:val="single" w:sz="4" w:space="0" w:color="auto"/>
            </w:tcBorders>
            <w:noWrap/>
            <w:vAlign w:val="center"/>
            <w:hideMark/>
          </w:tcPr>
          <w:p w14:paraId="7D07827E" w14:textId="77777777" w:rsidR="00E907FB" w:rsidRDefault="00E907FB" w:rsidP="00771F25">
            <w:pPr>
              <w:spacing w:after="0" w:line="240" w:lineRule="auto"/>
              <w:jc w:val="center"/>
              <w:rPr>
                <w:rFonts w:ascii="Times New Roman" w:eastAsia="Times New Roman" w:hAnsi="Times New Roman" w:cs="Times New Roman"/>
                <w:b/>
                <w:color w:val="000000"/>
                <w:sz w:val="24"/>
                <w:szCs w:val="24"/>
                <w:lang w:eastAsia="es-MX"/>
              </w:rPr>
            </w:pPr>
            <w:r>
              <w:rPr>
                <w:rFonts w:ascii="Times New Roman" w:eastAsia="Times New Roman" w:hAnsi="Times New Roman" w:cs="Times New Roman"/>
                <w:b/>
                <w:color w:val="000000"/>
                <w:sz w:val="24"/>
                <w:szCs w:val="24"/>
                <w:lang w:eastAsia="es-MX"/>
              </w:rPr>
              <w:t>CATEGORÍA</w:t>
            </w:r>
          </w:p>
        </w:tc>
        <w:tc>
          <w:tcPr>
            <w:tcW w:w="3118" w:type="dxa"/>
            <w:tcBorders>
              <w:top w:val="nil"/>
              <w:left w:val="nil"/>
              <w:bottom w:val="single" w:sz="4" w:space="0" w:color="auto"/>
              <w:right w:val="single" w:sz="4" w:space="0" w:color="auto"/>
            </w:tcBorders>
            <w:noWrap/>
            <w:vAlign w:val="center"/>
            <w:hideMark/>
          </w:tcPr>
          <w:p w14:paraId="2426049A" w14:textId="77777777" w:rsidR="00E907FB" w:rsidRDefault="00E907FB" w:rsidP="00771F25">
            <w:pPr>
              <w:spacing w:after="0" w:line="240" w:lineRule="auto"/>
              <w:jc w:val="center"/>
              <w:rPr>
                <w:rFonts w:ascii="Times New Roman" w:eastAsia="Times New Roman" w:hAnsi="Times New Roman" w:cs="Times New Roman"/>
                <w:b/>
                <w:color w:val="000000"/>
                <w:sz w:val="24"/>
                <w:szCs w:val="24"/>
                <w:lang w:eastAsia="es-MX"/>
              </w:rPr>
            </w:pPr>
            <w:r>
              <w:rPr>
                <w:rFonts w:ascii="Times New Roman" w:eastAsia="Times New Roman" w:hAnsi="Times New Roman" w:cs="Times New Roman"/>
                <w:b/>
                <w:color w:val="000000"/>
                <w:sz w:val="24"/>
                <w:szCs w:val="24"/>
                <w:lang w:eastAsia="es-MX"/>
              </w:rPr>
              <w:t>INDICADORES</w:t>
            </w:r>
          </w:p>
        </w:tc>
        <w:tc>
          <w:tcPr>
            <w:tcW w:w="3686" w:type="dxa"/>
            <w:tcBorders>
              <w:top w:val="nil"/>
              <w:left w:val="nil"/>
              <w:bottom w:val="single" w:sz="4" w:space="0" w:color="auto"/>
              <w:right w:val="single" w:sz="4" w:space="0" w:color="auto"/>
            </w:tcBorders>
            <w:noWrap/>
            <w:vAlign w:val="center"/>
            <w:hideMark/>
          </w:tcPr>
          <w:p w14:paraId="618B3FEA" w14:textId="77777777" w:rsidR="00E907FB" w:rsidRDefault="00E907FB" w:rsidP="00771F25">
            <w:pPr>
              <w:spacing w:after="0" w:line="240" w:lineRule="auto"/>
              <w:jc w:val="center"/>
              <w:rPr>
                <w:rFonts w:ascii="Times New Roman" w:eastAsia="Times New Roman" w:hAnsi="Times New Roman" w:cs="Times New Roman"/>
                <w:b/>
                <w:color w:val="000000"/>
                <w:sz w:val="24"/>
                <w:szCs w:val="24"/>
                <w:lang w:eastAsia="es-MX"/>
              </w:rPr>
            </w:pPr>
            <w:r>
              <w:rPr>
                <w:rFonts w:ascii="Times New Roman" w:eastAsia="Times New Roman" w:hAnsi="Times New Roman" w:cs="Times New Roman"/>
                <w:b/>
                <w:color w:val="000000"/>
                <w:sz w:val="24"/>
                <w:szCs w:val="24"/>
                <w:lang w:eastAsia="es-MX"/>
              </w:rPr>
              <w:t>DESCRICPCIÓN</w:t>
            </w:r>
          </w:p>
        </w:tc>
        <w:tc>
          <w:tcPr>
            <w:tcW w:w="4488" w:type="dxa"/>
            <w:tcBorders>
              <w:top w:val="nil"/>
              <w:left w:val="nil"/>
              <w:bottom w:val="single" w:sz="4" w:space="0" w:color="auto"/>
              <w:right w:val="single" w:sz="4" w:space="0" w:color="auto"/>
            </w:tcBorders>
            <w:hideMark/>
          </w:tcPr>
          <w:p w14:paraId="361FE826" w14:textId="77777777" w:rsidR="00E907FB" w:rsidRDefault="00E907FB" w:rsidP="00771F25">
            <w:pPr>
              <w:spacing w:after="0" w:line="240" w:lineRule="auto"/>
              <w:jc w:val="center"/>
              <w:rPr>
                <w:rFonts w:ascii="Times New Roman" w:eastAsia="Times New Roman" w:hAnsi="Times New Roman" w:cs="Times New Roman"/>
                <w:b/>
                <w:color w:val="000000"/>
                <w:sz w:val="24"/>
                <w:szCs w:val="24"/>
                <w:lang w:eastAsia="es-MX"/>
              </w:rPr>
            </w:pPr>
            <w:r>
              <w:rPr>
                <w:rFonts w:ascii="Times New Roman" w:eastAsia="Times New Roman" w:hAnsi="Times New Roman" w:cs="Times New Roman"/>
                <w:b/>
                <w:color w:val="000000"/>
                <w:sz w:val="24"/>
                <w:szCs w:val="24"/>
                <w:lang w:eastAsia="es-MX"/>
              </w:rPr>
              <w:t>REFLEXIÓN</w:t>
            </w:r>
          </w:p>
        </w:tc>
      </w:tr>
      <w:tr w:rsidR="00E907FB" w14:paraId="796D072F" w14:textId="77777777" w:rsidTr="00771F25">
        <w:trPr>
          <w:trHeight w:val="213"/>
        </w:trPr>
        <w:tc>
          <w:tcPr>
            <w:tcW w:w="869" w:type="dxa"/>
            <w:vMerge w:val="restart"/>
            <w:tcBorders>
              <w:top w:val="single" w:sz="4" w:space="0" w:color="auto"/>
              <w:left w:val="single" w:sz="4" w:space="0" w:color="auto"/>
              <w:bottom w:val="single" w:sz="4" w:space="0" w:color="auto"/>
              <w:right w:val="single" w:sz="4" w:space="0" w:color="auto"/>
            </w:tcBorders>
          </w:tcPr>
          <w:p w14:paraId="543890E0" w14:textId="77777777" w:rsidR="00E907FB" w:rsidRDefault="00E907FB" w:rsidP="00771F25">
            <w:pPr>
              <w:spacing w:after="0" w:line="240" w:lineRule="auto"/>
              <w:rPr>
                <w:rFonts w:ascii="Times New Roman" w:eastAsia="Times New Roman" w:hAnsi="Times New Roman" w:cs="Times New Roman"/>
                <w:b/>
                <w:bCs/>
                <w:color w:val="000000"/>
                <w:sz w:val="24"/>
                <w:szCs w:val="24"/>
                <w:lang w:eastAsia="es-MX"/>
              </w:rPr>
            </w:pPr>
          </w:p>
          <w:p w14:paraId="191AC003" w14:textId="77777777" w:rsidR="00E907FB" w:rsidRDefault="00E907FB" w:rsidP="00771F25">
            <w:pPr>
              <w:spacing w:after="0" w:line="240" w:lineRule="auto"/>
              <w:rPr>
                <w:rFonts w:ascii="Times New Roman" w:eastAsia="Times New Roman" w:hAnsi="Times New Roman" w:cs="Times New Roman"/>
                <w:bCs/>
                <w:color w:val="000000"/>
                <w:sz w:val="24"/>
                <w:szCs w:val="24"/>
                <w:lang w:eastAsia="es-MX"/>
              </w:rPr>
            </w:pPr>
            <w:r>
              <w:rPr>
                <w:rFonts w:ascii="Times New Roman" w:eastAsia="Times New Roman" w:hAnsi="Times New Roman" w:cs="Times New Roman"/>
                <w:b/>
                <w:bCs/>
                <w:color w:val="000000"/>
                <w:sz w:val="24"/>
                <w:szCs w:val="24"/>
                <w:lang w:eastAsia="es-MX"/>
              </w:rPr>
              <w:t xml:space="preserve">Fecha: </w:t>
            </w:r>
          </w:p>
          <w:p w14:paraId="324501D7" w14:textId="77777777" w:rsidR="00E907FB" w:rsidRDefault="00E907FB" w:rsidP="00771F25">
            <w:pPr>
              <w:spacing w:after="0" w:line="240" w:lineRule="auto"/>
              <w:rPr>
                <w:rFonts w:ascii="Times New Roman" w:eastAsia="Times New Roman" w:hAnsi="Times New Roman" w:cs="Times New Roman"/>
                <w:bCs/>
                <w:color w:val="000000"/>
                <w:sz w:val="24"/>
                <w:szCs w:val="24"/>
                <w:lang w:eastAsia="es-MX"/>
              </w:rPr>
            </w:pPr>
            <w:r>
              <w:rPr>
                <w:rFonts w:ascii="Times New Roman" w:eastAsia="Times New Roman" w:hAnsi="Times New Roman" w:cs="Times New Roman"/>
                <w:b/>
                <w:bCs/>
                <w:color w:val="000000"/>
                <w:sz w:val="24"/>
                <w:szCs w:val="24"/>
                <w:lang w:eastAsia="es-MX"/>
              </w:rPr>
              <w:lastRenderedPageBreak/>
              <w:t xml:space="preserve">Hora:                                    </w:t>
            </w:r>
          </w:p>
        </w:tc>
        <w:tc>
          <w:tcPr>
            <w:tcW w:w="1623" w:type="dxa"/>
            <w:vMerge w:val="restart"/>
            <w:tcBorders>
              <w:top w:val="single" w:sz="4" w:space="0" w:color="auto"/>
              <w:left w:val="single" w:sz="4" w:space="0" w:color="auto"/>
              <w:bottom w:val="single" w:sz="4" w:space="0" w:color="auto"/>
              <w:right w:val="single" w:sz="4" w:space="0" w:color="auto"/>
            </w:tcBorders>
            <w:vAlign w:val="center"/>
            <w:hideMark/>
          </w:tcPr>
          <w:p w14:paraId="1C646B47"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lastRenderedPageBreak/>
              <w:t>Desarrollo Emocional</w:t>
            </w:r>
          </w:p>
        </w:tc>
        <w:tc>
          <w:tcPr>
            <w:tcW w:w="3118" w:type="dxa"/>
            <w:tcBorders>
              <w:top w:val="single" w:sz="4" w:space="0" w:color="auto"/>
              <w:left w:val="nil"/>
              <w:bottom w:val="single" w:sz="4" w:space="0" w:color="auto"/>
              <w:right w:val="nil"/>
            </w:tcBorders>
            <w:noWrap/>
            <w:vAlign w:val="center"/>
            <w:hideMark/>
          </w:tcPr>
          <w:p w14:paraId="537431EC" w14:textId="77777777" w:rsidR="00E907FB" w:rsidRDefault="00E907FB" w:rsidP="00D05652">
            <w:pPr>
              <w:pStyle w:val="Prrafodelista"/>
              <w:numPr>
                <w:ilvl w:val="0"/>
                <w:numId w:val="30"/>
              </w:numPr>
              <w:spacing w:after="0" w:line="240" w:lineRule="auto"/>
              <w:ind w:left="215" w:hanging="215"/>
              <w:rPr>
                <w:rFonts w:ascii="Times New Roman" w:eastAsia="Times New Roman" w:hAnsi="Times New Roman" w:cs="Times New Roman"/>
                <w:color w:val="000000"/>
                <w:sz w:val="24"/>
                <w:szCs w:val="24"/>
                <w:lang w:eastAsia="es-MX"/>
              </w:rPr>
            </w:pPr>
            <w:r>
              <w:rPr>
                <w:rFonts w:ascii="Times New Roman" w:hAnsi="Times New Roman" w:cs="Times New Roman"/>
                <w:sz w:val="24"/>
                <w:szCs w:val="24"/>
                <w:lang w:eastAsia="en-US"/>
              </w:rPr>
              <w:t>Identifica</w:t>
            </w:r>
            <w:r w:rsidR="004D2613">
              <w:rPr>
                <w:rFonts w:ascii="Times New Roman" w:hAnsi="Times New Roman" w:cs="Times New Roman"/>
                <w:sz w:val="24"/>
                <w:szCs w:val="24"/>
                <w:lang w:eastAsia="en-US"/>
              </w:rPr>
              <w:t xml:space="preserve"> emociones primarias</w:t>
            </w:r>
            <w:r>
              <w:rPr>
                <w:rFonts w:ascii="Times New Roman" w:hAnsi="Times New Roman" w:cs="Times New Roman"/>
                <w:sz w:val="24"/>
                <w:szCs w:val="24"/>
                <w:lang w:eastAsia="en-US"/>
              </w:rPr>
              <w:t>.</w:t>
            </w:r>
          </w:p>
        </w:tc>
        <w:tc>
          <w:tcPr>
            <w:tcW w:w="3686" w:type="dxa"/>
            <w:vMerge w:val="restart"/>
            <w:tcBorders>
              <w:top w:val="single" w:sz="4" w:space="0" w:color="auto"/>
              <w:left w:val="single" w:sz="4" w:space="0" w:color="auto"/>
              <w:bottom w:val="single" w:sz="4" w:space="0" w:color="auto"/>
              <w:right w:val="single" w:sz="4" w:space="0" w:color="auto"/>
            </w:tcBorders>
            <w:noWrap/>
            <w:vAlign w:val="center"/>
          </w:tcPr>
          <w:p w14:paraId="2BAC0E3E"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p>
        </w:tc>
        <w:tc>
          <w:tcPr>
            <w:tcW w:w="4488" w:type="dxa"/>
            <w:vMerge w:val="restart"/>
            <w:tcBorders>
              <w:top w:val="single" w:sz="4" w:space="0" w:color="auto"/>
              <w:left w:val="single" w:sz="4" w:space="0" w:color="auto"/>
              <w:bottom w:val="single" w:sz="4" w:space="0" w:color="auto"/>
              <w:right w:val="single" w:sz="4" w:space="0" w:color="auto"/>
            </w:tcBorders>
          </w:tcPr>
          <w:p w14:paraId="02AB1C65" w14:textId="77777777" w:rsidR="00E907FB" w:rsidRDefault="00E907FB" w:rsidP="00E907FB">
            <w:pPr>
              <w:spacing w:after="0" w:line="240" w:lineRule="auto"/>
              <w:rPr>
                <w:rFonts w:ascii="Times New Roman" w:eastAsia="Times New Roman" w:hAnsi="Times New Roman" w:cs="Times New Roman"/>
                <w:color w:val="000000"/>
                <w:sz w:val="24"/>
                <w:szCs w:val="24"/>
                <w:lang w:eastAsia="es-MX"/>
              </w:rPr>
            </w:pPr>
          </w:p>
        </w:tc>
      </w:tr>
      <w:tr w:rsidR="00E907FB" w14:paraId="036F9303" w14:textId="77777777" w:rsidTr="00771F25">
        <w:trPr>
          <w:trHeight w:val="208"/>
        </w:trPr>
        <w:tc>
          <w:tcPr>
            <w:tcW w:w="13784" w:type="dxa"/>
            <w:vMerge/>
            <w:tcBorders>
              <w:top w:val="single" w:sz="4" w:space="0" w:color="auto"/>
              <w:left w:val="single" w:sz="4" w:space="0" w:color="auto"/>
              <w:bottom w:val="single" w:sz="4" w:space="0" w:color="auto"/>
              <w:right w:val="single" w:sz="4" w:space="0" w:color="auto"/>
            </w:tcBorders>
            <w:vAlign w:val="center"/>
            <w:hideMark/>
          </w:tcPr>
          <w:p w14:paraId="66B994A1" w14:textId="77777777" w:rsidR="00E907FB" w:rsidRDefault="00E907FB" w:rsidP="00771F25">
            <w:pPr>
              <w:spacing w:after="0" w:line="256" w:lineRule="auto"/>
              <w:rPr>
                <w:rFonts w:ascii="Times New Roman" w:eastAsia="Times New Roman" w:hAnsi="Times New Roman" w:cs="Times New Roman"/>
                <w:bCs/>
                <w:color w:val="000000"/>
                <w:sz w:val="24"/>
                <w:szCs w:val="24"/>
                <w:lang w:eastAsia="es-MX"/>
              </w:rPr>
            </w:pPr>
          </w:p>
        </w:tc>
        <w:tc>
          <w:tcPr>
            <w:tcW w:w="1623" w:type="dxa"/>
            <w:vMerge/>
            <w:tcBorders>
              <w:top w:val="single" w:sz="4" w:space="0" w:color="auto"/>
              <w:left w:val="single" w:sz="4" w:space="0" w:color="auto"/>
              <w:bottom w:val="single" w:sz="4" w:space="0" w:color="auto"/>
              <w:right w:val="single" w:sz="4" w:space="0" w:color="auto"/>
            </w:tcBorders>
            <w:vAlign w:val="center"/>
            <w:hideMark/>
          </w:tcPr>
          <w:p w14:paraId="7887CD4F"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3118" w:type="dxa"/>
            <w:tcBorders>
              <w:top w:val="single" w:sz="4" w:space="0" w:color="auto"/>
              <w:left w:val="nil"/>
              <w:bottom w:val="single" w:sz="4" w:space="0" w:color="auto"/>
              <w:right w:val="nil"/>
            </w:tcBorders>
            <w:noWrap/>
            <w:vAlign w:val="center"/>
            <w:hideMark/>
          </w:tcPr>
          <w:p w14:paraId="0CDC5453" w14:textId="77777777" w:rsidR="00E907FB" w:rsidRDefault="00E907FB" w:rsidP="00D05652">
            <w:pPr>
              <w:pStyle w:val="Prrafodelista"/>
              <w:numPr>
                <w:ilvl w:val="0"/>
                <w:numId w:val="30"/>
              </w:numPr>
              <w:spacing w:after="0" w:line="240" w:lineRule="auto"/>
              <w:ind w:left="215" w:hanging="215"/>
              <w:rPr>
                <w:rFonts w:ascii="Times New Roman" w:eastAsia="Times New Roman" w:hAnsi="Times New Roman" w:cs="Times New Roman"/>
                <w:color w:val="000000"/>
                <w:sz w:val="24"/>
                <w:szCs w:val="24"/>
                <w:lang w:eastAsia="es-MX"/>
              </w:rPr>
            </w:pPr>
            <w:r>
              <w:rPr>
                <w:rFonts w:ascii="Times New Roman" w:hAnsi="Times New Roman" w:cs="Times New Roman"/>
                <w:sz w:val="24"/>
                <w:szCs w:val="24"/>
                <w:lang w:eastAsia="en-US"/>
              </w:rPr>
              <w:t>Menciona qué emociones se dan en otras personas dependiendo la situación.</w:t>
            </w:r>
          </w:p>
        </w:tc>
        <w:tc>
          <w:tcPr>
            <w:tcW w:w="8174" w:type="dxa"/>
            <w:vMerge/>
            <w:tcBorders>
              <w:top w:val="single" w:sz="4" w:space="0" w:color="auto"/>
              <w:left w:val="single" w:sz="4" w:space="0" w:color="auto"/>
              <w:bottom w:val="single" w:sz="4" w:space="0" w:color="auto"/>
              <w:right w:val="single" w:sz="4" w:space="0" w:color="auto"/>
            </w:tcBorders>
            <w:vAlign w:val="center"/>
            <w:hideMark/>
          </w:tcPr>
          <w:p w14:paraId="7B9BBB1B"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4488" w:type="dxa"/>
            <w:vMerge/>
            <w:tcBorders>
              <w:top w:val="single" w:sz="4" w:space="0" w:color="auto"/>
              <w:left w:val="single" w:sz="4" w:space="0" w:color="auto"/>
              <w:bottom w:val="single" w:sz="4" w:space="0" w:color="auto"/>
              <w:right w:val="single" w:sz="4" w:space="0" w:color="auto"/>
            </w:tcBorders>
            <w:vAlign w:val="center"/>
            <w:hideMark/>
          </w:tcPr>
          <w:p w14:paraId="2065FB8A"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r>
      <w:tr w:rsidR="00E907FB" w14:paraId="7ADDCC4A" w14:textId="77777777" w:rsidTr="00771F25">
        <w:trPr>
          <w:trHeight w:val="208"/>
        </w:trPr>
        <w:tc>
          <w:tcPr>
            <w:tcW w:w="13784" w:type="dxa"/>
            <w:vMerge/>
            <w:tcBorders>
              <w:top w:val="single" w:sz="4" w:space="0" w:color="auto"/>
              <w:left w:val="single" w:sz="4" w:space="0" w:color="auto"/>
              <w:bottom w:val="single" w:sz="4" w:space="0" w:color="auto"/>
              <w:right w:val="single" w:sz="4" w:space="0" w:color="auto"/>
            </w:tcBorders>
            <w:vAlign w:val="center"/>
            <w:hideMark/>
          </w:tcPr>
          <w:p w14:paraId="6A677E34" w14:textId="77777777" w:rsidR="00E907FB" w:rsidRDefault="00E907FB" w:rsidP="00771F25">
            <w:pPr>
              <w:spacing w:after="0" w:line="256" w:lineRule="auto"/>
              <w:rPr>
                <w:rFonts w:ascii="Times New Roman" w:eastAsia="Times New Roman" w:hAnsi="Times New Roman" w:cs="Times New Roman"/>
                <w:bCs/>
                <w:color w:val="000000"/>
                <w:sz w:val="24"/>
                <w:szCs w:val="24"/>
                <w:lang w:eastAsia="es-MX"/>
              </w:rPr>
            </w:pPr>
          </w:p>
        </w:tc>
        <w:tc>
          <w:tcPr>
            <w:tcW w:w="1623" w:type="dxa"/>
            <w:vMerge/>
            <w:tcBorders>
              <w:top w:val="single" w:sz="4" w:space="0" w:color="auto"/>
              <w:left w:val="single" w:sz="4" w:space="0" w:color="auto"/>
              <w:bottom w:val="single" w:sz="4" w:space="0" w:color="auto"/>
              <w:right w:val="single" w:sz="4" w:space="0" w:color="auto"/>
            </w:tcBorders>
            <w:vAlign w:val="center"/>
            <w:hideMark/>
          </w:tcPr>
          <w:p w14:paraId="1F617FDD"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3118" w:type="dxa"/>
            <w:tcBorders>
              <w:top w:val="single" w:sz="4" w:space="0" w:color="auto"/>
              <w:left w:val="nil"/>
              <w:bottom w:val="single" w:sz="4" w:space="0" w:color="auto"/>
              <w:right w:val="nil"/>
            </w:tcBorders>
            <w:noWrap/>
            <w:vAlign w:val="center"/>
            <w:hideMark/>
          </w:tcPr>
          <w:p w14:paraId="7A72F522" w14:textId="77777777" w:rsidR="00E907FB" w:rsidRDefault="00E907FB" w:rsidP="00D05652">
            <w:pPr>
              <w:pStyle w:val="Prrafodelista"/>
              <w:numPr>
                <w:ilvl w:val="0"/>
                <w:numId w:val="30"/>
              </w:numPr>
              <w:spacing w:after="0" w:line="240" w:lineRule="auto"/>
              <w:ind w:left="215" w:hanging="215"/>
              <w:rPr>
                <w:rFonts w:ascii="Times New Roman" w:eastAsia="Times New Roman" w:hAnsi="Times New Roman" w:cs="Times New Roman"/>
                <w:color w:val="000000"/>
                <w:sz w:val="24"/>
                <w:szCs w:val="24"/>
                <w:lang w:eastAsia="es-MX"/>
              </w:rPr>
            </w:pPr>
            <w:r>
              <w:rPr>
                <w:rFonts w:ascii="Times New Roman" w:hAnsi="Times New Roman" w:cs="Times New Roman"/>
                <w:sz w:val="24"/>
                <w:szCs w:val="24"/>
                <w:lang w:eastAsia="en-US"/>
              </w:rPr>
              <w:t>Reconoce la causa de las emociones.</w:t>
            </w:r>
          </w:p>
        </w:tc>
        <w:tc>
          <w:tcPr>
            <w:tcW w:w="8174" w:type="dxa"/>
            <w:vMerge/>
            <w:tcBorders>
              <w:top w:val="single" w:sz="4" w:space="0" w:color="auto"/>
              <w:left w:val="single" w:sz="4" w:space="0" w:color="auto"/>
              <w:bottom w:val="single" w:sz="4" w:space="0" w:color="auto"/>
              <w:right w:val="single" w:sz="4" w:space="0" w:color="auto"/>
            </w:tcBorders>
            <w:vAlign w:val="center"/>
            <w:hideMark/>
          </w:tcPr>
          <w:p w14:paraId="27330DDE"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4488" w:type="dxa"/>
            <w:vMerge/>
            <w:tcBorders>
              <w:top w:val="single" w:sz="4" w:space="0" w:color="auto"/>
              <w:left w:val="single" w:sz="4" w:space="0" w:color="auto"/>
              <w:bottom w:val="single" w:sz="4" w:space="0" w:color="auto"/>
              <w:right w:val="single" w:sz="4" w:space="0" w:color="auto"/>
            </w:tcBorders>
            <w:vAlign w:val="center"/>
            <w:hideMark/>
          </w:tcPr>
          <w:p w14:paraId="6CA7C281"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r>
      <w:tr w:rsidR="00E907FB" w14:paraId="2D897C28" w14:textId="77777777" w:rsidTr="00771F25">
        <w:trPr>
          <w:trHeight w:val="208"/>
        </w:trPr>
        <w:tc>
          <w:tcPr>
            <w:tcW w:w="13784" w:type="dxa"/>
            <w:vMerge/>
            <w:tcBorders>
              <w:top w:val="single" w:sz="4" w:space="0" w:color="auto"/>
              <w:left w:val="single" w:sz="4" w:space="0" w:color="auto"/>
              <w:bottom w:val="single" w:sz="4" w:space="0" w:color="auto"/>
              <w:right w:val="single" w:sz="4" w:space="0" w:color="auto"/>
            </w:tcBorders>
            <w:vAlign w:val="center"/>
            <w:hideMark/>
          </w:tcPr>
          <w:p w14:paraId="29F335C9" w14:textId="77777777" w:rsidR="00E907FB" w:rsidRDefault="00E907FB" w:rsidP="00771F25">
            <w:pPr>
              <w:spacing w:after="0" w:line="256" w:lineRule="auto"/>
              <w:rPr>
                <w:rFonts w:ascii="Times New Roman" w:eastAsia="Times New Roman" w:hAnsi="Times New Roman" w:cs="Times New Roman"/>
                <w:bCs/>
                <w:color w:val="000000"/>
                <w:sz w:val="24"/>
                <w:szCs w:val="24"/>
                <w:lang w:eastAsia="es-MX"/>
              </w:rPr>
            </w:pPr>
          </w:p>
        </w:tc>
        <w:tc>
          <w:tcPr>
            <w:tcW w:w="1623" w:type="dxa"/>
            <w:vMerge/>
            <w:tcBorders>
              <w:top w:val="single" w:sz="4" w:space="0" w:color="auto"/>
              <w:left w:val="single" w:sz="4" w:space="0" w:color="auto"/>
              <w:bottom w:val="single" w:sz="4" w:space="0" w:color="auto"/>
              <w:right w:val="single" w:sz="4" w:space="0" w:color="auto"/>
            </w:tcBorders>
            <w:vAlign w:val="center"/>
            <w:hideMark/>
          </w:tcPr>
          <w:p w14:paraId="72632015"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3118" w:type="dxa"/>
            <w:tcBorders>
              <w:top w:val="single" w:sz="4" w:space="0" w:color="auto"/>
              <w:left w:val="nil"/>
              <w:bottom w:val="single" w:sz="4" w:space="0" w:color="auto"/>
              <w:right w:val="nil"/>
            </w:tcBorders>
            <w:noWrap/>
            <w:vAlign w:val="center"/>
            <w:hideMark/>
          </w:tcPr>
          <w:p w14:paraId="5FD2AB15" w14:textId="77777777" w:rsidR="00E907FB" w:rsidRDefault="00E907FB" w:rsidP="00D05652">
            <w:pPr>
              <w:pStyle w:val="Prrafodelista"/>
              <w:numPr>
                <w:ilvl w:val="0"/>
                <w:numId w:val="30"/>
              </w:numPr>
              <w:spacing w:after="0" w:line="240" w:lineRule="auto"/>
              <w:ind w:left="215" w:hanging="215"/>
              <w:rPr>
                <w:rFonts w:ascii="Times New Roman" w:eastAsia="Times New Roman" w:hAnsi="Times New Roman" w:cs="Times New Roman"/>
                <w:color w:val="000000"/>
                <w:sz w:val="24"/>
                <w:szCs w:val="24"/>
                <w:lang w:eastAsia="es-MX"/>
              </w:rPr>
            </w:pPr>
            <w:r>
              <w:rPr>
                <w:rFonts w:ascii="Times New Roman" w:hAnsi="Times New Roman" w:cs="Times New Roman"/>
                <w:lang w:eastAsia="es-MX"/>
              </w:rPr>
              <w:t>Es capaz de manejar sus emociones verbalizándolas, expresándolas o a través de herramientas de resiliencia.</w:t>
            </w:r>
          </w:p>
        </w:tc>
        <w:tc>
          <w:tcPr>
            <w:tcW w:w="8174" w:type="dxa"/>
            <w:vMerge/>
            <w:tcBorders>
              <w:top w:val="single" w:sz="4" w:space="0" w:color="auto"/>
              <w:left w:val="single" w:sz="4" w:space="0" w:color="auto"/>
              <w:bottom w:val="single" w:sz="4" w:space="0" w:color="auto"/>
              <w:right w:val="single" w:sz="4" w:space="0" w:color="auto"/>
            </w:tcBorders>
            <w:vAlign w:val="center"/>
            <w:hideMark/>
          </w:tcPr>
          <w:p w14:paraId="2FFA1C5F"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4488" w:type="dxa"/>
            <w:vMerge/>
            <w:tcBorders>
              <w:top w:val="single" w:sz="4" w:space="0" w:color="auto"/>
              <w:left w:val="single" w:sz="4" w:space="0" w:color="auto"/>
              <w:bottom w:val="single" w:sz="4" w:space="0" w:color="auto"/>
              <w:right w:val="single" w:sz="4" w:space="0" w:color="auto"/>
            </w:tcBorders>
            <w:vAlign w:val="center"/>
            <w:hideMark/>
          </w:tcPr>
          <w:p w14:paraId="291F36E3"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r>
      <w:tr w:rsidR="00E907FB" w14:paraId="7628DF55" w14:textId="77777777" w:rsidTr="00771F25">
        <w:trPr>
          <w:trHeight w:val="208"/>
        </w:trPr>
        <w:tc>
          <w:tcPr>
            <w:tcW w:w="13784" w:type="dxa"/>
            <w:vMerge/>
            <w:tcBorders>
              <w:top w:val="single" w:sz="4" w:space="0" w:color="auto"/>
              <w:left w:val="single" w:sz="4" w:space="0" w:color="auto"/>
              <w:bottom w:val="single" w:sz="4" w:space="0" w:color="auto"/>
              <w:right w:val="single" w:sz="4" w:space="0" w:color="auto"/>
            </w:tcBorders>
            <w:vAlign w:val="center"/>
            <w:hideMark/>
          </w:tcPr>
          <w:p w14:paraId="0E6CCE45" w14:textId="77777777" w:rsidR="00E907FB" w:rsidRDefault="00E907FB" w:rsidP="00771F25">
            <w:pPr>
              <w:spacing w:after="0" w:line="256" w:lineRule="auto"/>
              <w:rPr>
                <w:rFonts w:ascii="Times New Roman" w:eastAsia="Times New Roman" w:hAnsi="Times New Roman" w:cs="Times New Roman"/>
                <w:bCs/>
                <w:color w:val="000000"/>
                <w:sz w:val="24"/>
                <w:szCs w:val="24"/>
                <w:lang w:eastAsia="es-MX"/>
              </w:rPr>
            </w:pPr>
          </w:p>
        </w:tc>
        <w:tc>
          <w:tcPr>
            <w:tcW w:w="1623" w:type="dxa"/>
            <w:vMerge/>
            <w:tcBorders>
              <w:top w:val="single" w:sz="4" w:space="0" w:color="auto"/>
              <w:left w:val="single" w:sz="4" w:space="0" w:color="auto"/>
              <w:bottom w:val="single" w:sz="4" w:space="0" w:color="auto"/>
              <w:right w:val="single" w:sz="4" w:space="0" w:color="auto"/>
            </w:tcBorders>
            <w:vAlign w:val="center"/>
            <w:hideMark/>
          </w:tcPr>
          <w:p w14:paraId="7F31E855"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3118" w:type="dxa"/>
            <w:tcBorders>
              <w:top w:val="single" w:sz="4" w:space="0" w:color="auto"/>
              <w:left w:val="nil"/>
              <w:bottom w:val="single" w:sz="4" w:space="0" w:color="auto"/>
              <w:right w:val="nil"/>
            </w:tcBorders>
            <w:noWrap/>
            <w:vAlign w:val="center"/>
            <w:hideMark/>
          </w:tcPr>
          <w:p w14:paraId="38AAF8B8" w14:textId="77777777" w:rsidR="00E907FB" w:rsidRDefault="00E907FB" w:rsidP="00D05652">
            <w:pPr>
              <w:pStyle w:val="Prrafodelista"/>
              <w:numPr>
                <w:ilvl w:val="0"/>
                <w:numId w:val="30"/>
              </w:numPr>
              <w:spacing w:after="0" w:line="240" w:lineRule="auto"/>
              <w:ind w:left="215" w:hanging="215"/>
              <w:rPr>
                <w:rFonts w:ascii="Times New Roman" w:eastAsia="Times New Roman" w:hAnsi="Times New Roman" w:cs="Times New Roman"/>
                <w:color w:val="000000"/>
                <w:sz w:val="24"/>
                <w:szCs w:val="24"/>
                <w:lang w:eastAsia="es-MX"/>
              </w:rPr>
            </w:pPr>
            <w:r>
              <w:rPr>
                <w:rFonts w:ascii="Times New Roman" w:hAnsi="Times New Roman" w:cs="Times New Roman"/>
                <w:sz w:val="24"/>
                <w:szCs w:val="24"/>
                <w:lang w:eastAsia="en-US"/>
              </w:rPr>
              <w:t>Demuestra tener estrategias para afrontar diferentes situaciones.</w:t>
            </w:r>
          </w:p>
        </w:tc>
        <w:tc>
          <w:tcPr>
            <w:tcW w:w="8174" w:type="dxa"/>
            <w:vMerge/>
            <w:tcBorders>
              <w:top w:val="single" w:sz="4" w:space="0" w:color="auto"/>
              <w:left w:val="single" w:sz="4" w:space="0" w:color="auto"/>
              <w:bottom w:val="single" w:sz="4" w:space="0" w:color="auto"/>
              <w:right w:val="single" w:sz="4" w:space="0" w:color="auto"/>
            </w:tcBorders>
            <w:vAlign w:val="center"/>
            <w:hideMark/>
          </w:tcPr>
          <w:p w14:paraId="12147DCB"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4488" w:type="dxa"/>
            <w:vMerge/>
            <w:tcBorders>
              <w:top w:val="single" w:sz="4" w:space="0" w:color="auto"/>
              <w:left w:val="single" w:sz="4" w:space="0" w:color="auto"/>
              <w:bottom w:val="single" w:sz="4" w:space="0" w:color="auto"/>
              <w:right w:val="single" w:sz="4" w:space="0" w:color="auto"/>
            </w:tcBorders>
            <w:vAlign w:val="center"/>
            <w:hideMark/>
          </w:tcPr>
          <w:p w14:paraId="372A8B25"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r>
      <w:tr w:rsidR="00E907FB" w14:paraId="2D5A4916" w14:textId="77777777" w:rsidTr="00771F25">
        <w:trPr>
          <w:trHeight w:val="208"/>
        </w:trPr>
        <w:tc>
          <w:tcPr>
            <w:tcW w:w="13784" w:type="dxa"/>
            <w:vMerge/>
            <w:tcBorders>
              <w:top w:val="single" w:sz="4" w:space="0" w:color="auto"/>
              <w:left w:val="single" w:sz="4" w:space="0" w:color="auto"/>
              <w:bottom w:val="single" w:sz="4" w:space="0" w:color="auto"/>
              <w:right w:val="single" w:sz="4" w:space="0" w:color="auto"/>
            </w:tcBorders>
            <w:vAlign w:val="center"/>
            <w:hideMark/>
          </w:tcPr>
          <w:p w14:paraId="190CB85E" w14:textId="77777777" w:rsidR="00E907FB" w:rsidRDefault="00E907FB" w:rsidP="00771F25">
            <w:pPr>
              <w:spacing w:after="0" w:line="256" w:lineRule="auto"/>
              <w:rPr>
                <w:rFonts w:ascii="Times New Roman" w:eastAsia="Times New Roman" w:hAnsi="Times New Roman" w:cs="Times New Roman"/>
                <w:bCs/>
                <w:color w:val="000000"/>
                <w:sz w:val="24"/>
                <w:szCs w:val="24"/>
                <w:lang w:eastAsia="es-MX"/>
              </w:rPr>
            </w:pPr>
          </w:p>
        </w:tc>
        <w:tc>
          <w:tcPr>
            <w:tcW w:w="1623" w:type="dxa"/>
            <w:vMerge/>
            <w:tcBorders>
              <w:top w:val="single" w:sz="4" w:space="0" w:color="auto"/>
              <w:left w:val="single" w:sz="4" w:space="0" w:color="auto"/>
              <w:bottom w:val="single" w:sz="4" w:space="0" w:color="auto"/>
              <w:right w:val="single" w:sz="4" w:space="0" w:color="auto"/>
            </w:tcBorders>
            <w:vAlign w:val="center"/>
            <w:hideMark/>
          </w:tcPr>
          <w:p w14:paraId="1809A4A0"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3118" w:type="dxa"/>
            <w:tcBorders>
              <w:top w:val="single" w:sz="4" w:space="0" w:color="auto"/>
              <w:left w:val="nil"/>
              <w:bottom w:val="single" w:sz="4" w:space="0" w:color="auto"/>
              <w:right w:val="nil"/>
            </w:tcBorders>
            <w:noWrap/>
            <w:vAlign w:val="center"/>
            <w:hideMark/>
          </w:tcPr>
          <w:p w14:paraId="44FD43A0" w14:textId="77777777" w:rsidR="00E907FB" w:rsidRDefault="00E907FB" w:rsidP="00D05652">
            <w:pPr>
              <w:pStyle w:val="Prrafodelista"/>
              <w:numPr>
                <w:ilvl w:val="0"/>
                <w:numId w:val="30"/>
              </w:numPr>
              <w:spacing w:after="0" w:line="240" w:lineRule="auto"/>
              <w:ind w:left="215" w:hanging="215"/>
              <w:rPr>
                <w:rFonts w:ascii="Times New Roman" w:eastAsia="Times New Roman" w:hAnsi="Times New Roman" w:cs="Times New Roman"/>
                <w:color w:val="000000"/>
                <w:sz w:val="24"/>
                <w:szCs w:val="24"/>
                <w:lang w:eastAsia="es-MX"/>
              </w:rPr>
            </w:pPr>
            <w:r>
              <w:rPr>
                <w:rFonts w:ascii="Times New Roman" w:hAnsi="Times New Roman" w:cs="Times New Roman"/>
                <w:sz w:val="24"/>
                <w:szCs w:val="24"/>
                <w:lang w:eastAsia="en-US"/>
              </w:rPr>
              <w:t>Percibe las emociones de los otros, los entiende y ayuda.</w:t>
            </w:r>
          </w:p>
        </w:tc>
        <w:tc>
          <w:tcPr>
            <w:tcW w:w="8174" w:type="dxa"/>
            <w:vMerge/>
            <w:tcBorders>
              <w:top w:val="single" w:sz="4" w:space="0" w:color="auto"/>
              <w:left w:val="single" w:sz="4" w:space="0" w:color="auto"/>
              <w:bottom w:val="single" w:sz="4" w:space="0" w:color="auto"/>
              <w:right w:val="single" w:sz="4" w:space="0" w:color="auto"/>
            </w:tcBorders>
            <w:vAlign w:val="center"/>
            <w:hideMark/>
          </w:tcPr>
          <w:p w14:paraId="43181F20"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c>
          <w:tcPr>
            <w:tcW w:w="4488" w:type="dxa"/>
            <w:vMerge/>
            <w:tcBorders>
              <w:top w:val="single" w:sz="4" w:space="0" w:color="auto"/>
              <w:left w:val="single" w:sz="4" w:space="0" w:color="auto"/>
              <w:bottom w:val="single" w:sz="4" w:space="0" w:color="auto"/>
              <w:right w:val="single" w:sz="4" w:space="0" w:color="auto"/>
            </w:tcBorders>
            <w:vAlign w:val="center"/>
            <w:hideMark/>
          </w:tcPr>
          <w:p w14:paraId="0F6EEBD7" w14:textId="77777777" w:rsidR="00E907FB" w:rsidRDefault="00E907FB" w:rsidP="00771F25">
            <w:pPr>
              <w:spacing w:after="0" w:line="256" w:lineRule="auto"/>
              <w:rPr>
                <w:rFonts w:ascii="Times New Roman" w:eastAsia="Times New Roman" w:hAnsi="Times New Roman" w:cs="Times New Roman"/>
                <w:color w:val="000000"/>
                <w:sz w:val="24"/>
                <w:szCs w:val="24"/>
                <w:lang w:eastAsia="es-MX"/>
              </w:rPr>
            </w:pPr>
          </w:p>
        </w:tc>
      </w:tr>
      <w:tr w:rsidR="00E907FB" w14:paraId="5753ADE9" w14:textId="77777777" w:rsidTr="00771F25">
        <w:trPr>
          <w:trHeight w:val="1005"/>
        </w:trPr>
        <w:tc>
          <w:tcPr>
            <w:tcW w:w="13784" w:type="dxa"/>
            <w:vMerge/>
            <w:tcBorders>
              <w:top w:val="single" w:sz="4" w:space="0" w:color="auto"/>
              <w:left w:val="single" w:sz="4" w:space="0" w:color="auto"/>
              <w:bottom w:val="single" w:sz="4" w:space="0" w:color="auto"/>
              <w:right w:val="single" w:sz="4" w:space="0" w:color="auto"/>
            </w:tcBorders>
            <w:vAlign w:val="center"/>
            <w:hideMark/>
          </w:tcPr>
          <w:p w14:paraId="7BB28A62" w14:textId="77777777" w:rsidR="00E907FB" w:rsidRDefault="00E907FB" w:rsidP="00771F25">
            <w:pPr>
              <w:spacing w:after="0" w:line="256" w:lineRule="auto"/>
              <w:rPr>
                <w:rFonts w:ascii="Times New Roman" w:eastAsia="Times New Roman" w:hAnsi="Times New Roman" w:cs="Times New Roman"/>
                <w:bCs/>
                <w:color w:val="000000"/>
                <w:sz w:val="24"/>
                <w:szCs w:val="24"/>
                <w:lang w:eastAsia="es-MX"/>
              </w:rPr>
            </w:pPr>
          </w:p>
        </w:tc>
        <w:tc>
          <w:tcPr>
            <w:tcW w:w="1623" w:type="dxa"/>
            <w:tcBorders>
              <w:top w:val="single" w:sz="4" w:space="0" w:color="auto"/>
              <w:left w:val="single" w:sz="4" w:space="0" w:color="auto"/>
              <w:bottom w:val="single" w:sz="4" w:space="0" w:color="auto"/>
              <w:right w:val="single" w:sz="4" w:space="0" w:color="auto"/>
            </w:tcBorders>
            <w:vAlign w:val="center"/>
            <w:hideMark/>
          </w:tcPr>
          <w:p w14:paraId="0B73D70D"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Desarrollo de la clase</w:t>
            </w:r>
          </w:p>
        </w:tc>
        <w:tc>
          <w:tcPr>
            <w:tcW w:w="3118" w:type="dxa"/>
            <w:tcBorders>
              <w:top w:val="nil"/>
              <w:left w:val="nil"/>
              <w:bottom w:val="single" w:sz="4" w:space="0" w:color="auto"/>
              <w:right w:val="nil"/>
            </w:tcBorders>
            <w:noWrap/>
            <w:vAlign w:val="center"/>
            <w:hideMark/>
          </w:tcPr>
          <w:p w14:paraId="760DD487"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 xml:space="preserve"> No aplica</w:t>
            </w:r>
          </w:p>
        </w:tc>
        <w:tc>
          <w:tcPr>
            <w:tcW w:w="3686" w:type="dxa"/>
            <w:tcBorders>
              <w:top w:val="single" w:sz="4" w:space="0" w:color="auto"/>
              <w:left w:val="single" w:sz="4" w:space="0" w:color="auto"/>
              <w:bottom w:val="single" w:sz="4" w:space="0" w:color="auto"/>
              <w:right w:val="single" w:sz="4" w:space="0" w:color="auto"/>
            </w:tcBorders>
            <w:noWrap/>
            <w:vAlign w:val="center"/>
          </w:tcPr>
          <w:p w14:paraId="0B9F31D6" w14:textId="77777777" w:rsidR="00E907FB" w:rsidRPr="00E907FB" w:rsidRDefault="00E907FB" w:rsidP="00E907FB">
            <w:pPr>
              <w:spacing w:after="0" w:line="240" w:lineRule="auto"/>
              <w:rPr>
                <w:rFonts w:ascii="Times New Roman" w:eastAsia="Times New Roman" w:hAnsi="Times New Roman" w:cs="Times New Roman"/>
                <w:color w:val="000000"/>
                <w:sz w:val="24"/>
                <w:szCs w:val="24"/>
                <w:lang w:eastAsia="es-MX"/>
              </w:rPr>
            </w:pPr>
          </w:p>
        </w:tc>
        <w:tc>
          <w:tcPr>
            <w:tcW w:w="4488" w:type="dxa"/>
            <w:tcBorders>
              <w:top w:val="single" w:sz="4" w:space="0" w:color="auto"/>
              <w:left w:val="single" w:sz="4" w:space="0" w:color="auto"/>
              <w:bottom w:val="single" w:sz="4" w:space="0" w:color="auto"/>
              <w:right w:val="single" w:sz="4" w:space="0" w:color="auto"/>
            </w:tcBorders>
          </w:tcPr>
          <w:p w14:paraId="75479CB4"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p>
        </w:tc>
      </w:tr>
      <w:tr w:rsidR="00E907FB" w14:paraId="2E93F4F0" w14:textId="77777777" w:rsidTr="00771F25">
        <w:trPr>
          <w:trHeight w:val="1005"/>
        </w:trPr>
        <w:tc>
          <w:tcPr>
            <w:tcW w:w="13784" w:type="dxa"/>
            <w:vMerge/>
            <w:tcBorders>
              <w:top w:val="single" w:sz="4" w:space="0" w:color="auto"/>
              <w:left w:val="single" w:sz="4" w:space="0" w:color="auto"/>
              <w:bottom w:val="single" w:sz="4" w:space="0" w:color="auto"/>
              <w:right w:val="single" w:sz="4" w:space="0" w:color="auto"/>
            </w:tcBorders>
            <w:vAlign w:val="center"/>
            <w:hideMark/>
          </w:tcPr>
          <w:p w14:paraId="40439BB0" w14:textId="77777777" w:rsidR="00E907FB" w:rsidRDefault="00E907FB" w:rsidP="00771F25">
            <w:pPr>
              <w:spacing w:after="0" w:line="256" w:lineRule="auto"/>
              <w:rPr>
                <w:rFonts w:ascii="Times New Roman" w:eastAsia="Times New Roman" w:hAnsi="Times New Roman" w:cs="Times New Roman"/>
                <w:bCs/>
                <w:color w:val="000000"/>
                <w:sz w:val="24"/>
                <w:szCs w:val="24"/>
                <w:lang w:eastAsia="es-MX"/>
              </w:rPr>
            </w:pPr>
          </w:p>
        </w:tc>
        <w:tc>
          <w:tcPr>
            <w:tcW w:w="1623" w:type="dxa"/>
            <w:tcBorders>
              <w:top w:val="nil"/>
              <w:left w:val="single" w:sz="4" w:space="0" w:color="auto"/>
              <w:bottom w:val="single" w:sz="4" w:space="0" w:color="auto"/>
              <w:right w:val="nil"/>
            </w:tcBorders>
            <w:noWrap/>
            <w:vAlign w:val="center"/>
            <w:hideMark/>
          </w:tcPr>
          <w:p w14:paraId="7CB872D2"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themeColor="text1"/>
                <w:sz w:val="24"/>
                <w:szCs w:val="24"/>
                <w:lang w:eastAsia="es-MX"/>
              </w:rPr>
              <w:t>Recursos</w:t>
            </w:r>
          </w:p>
        </w:tc>
        <w:tc>
          <w:tcPr>
            <w:tcW w:w="3118" w:type="dxa"/>
            <w:tcBorders>
              <w:top w:val="nil"/>
              <w:left w:val="single" w:sz="4" w:space="0" w:color="auto"/>
              <w:bottom w:val="single" w:sz="4" w:space="0" w:color="auto"/>
              <w:right w:val="single" w:sz="4" w:space="0" w:color="auto"/>
            </w:tcBorders>
            <w:noWrap/>
            <w:vAlign w:val="center"/>
            <w:hideMark/>
          </w:tcPr>
          <w:p w14:paraId="4B19D1DB"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 No aplica</w:t>
            </w:r>
          </w:p>
        </w:tc>
        <w:tc>
          <w:tcPr>
            <w:tcW w:w="3686" w:type="dxa"/>
            <w:tcBorders>
              <w:top w:val="single" w:sz="4" w:space="0" w:color="auto"/>
              <w:left w:val="nil"/>
              <w:bottom w:val="single" w:sz="4" w:space="0" w:color="auto"/>
              <w:right w:val="single" w:sz="4" w:space="0" w:color="auto"/>
            </w:tcBorders>
            <w:noWrap/>
            <w:vAlign w:val="center"/>
            <w:hideMark/>
          </w:tcPr>
          <w:p w14:paraId="3894AA3B" w14:textId="77777777" w:rsidR="00E907FB" w:rsidRPr="00C74DC2" w:rsidRDefault="00E907FB" w:rsidP="00E907FB">
            <w:pPr>
              <w:pStyle w:val="Prrafodelista"/>
              <w:spacing w:after="0" w:line="240" w:lineRule="auto"/>
              <w:ind w:left="780"/>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 xml:space="preserve"> </w:t>
            </w:r>
          </w:p>
        </w:tc>
        <w:tc>
          <w:tcPr>
            <w:tcW w:w="4488" w:type="dxa"/>
            <w:tcBorders>
              <w:top w:val="single" w:sz="4" w:space="0" w:color="auto"/>
              <w:left w:val="nil"/>
              <w:bottom w:val="single" w:sz="4" w:space="0" w:color="auto"/>
              <w:right w:val="single" w:sz="4" w:space="0" w:color="auto"/>
            </w:tcBorders>
          </w:tcPr>
          <w:p w14:paraId="3A5373F3" w14:textId="77777777" w:rsidR="00E907FB" w:rsidRDefault="00E907FB" w:rsidP="00771F25">
            <w:pPr>
              <w:spacing w:after="0" w:line="240" w:lineRule="auto"/>
              <w:rPr>
                <w:rFonts w:ascii="Times New Roman" w:eastAsia="Times New Roman" w:hAnsi="Times New Roman" w:cs="Times New Roman"/>
                <w:color w:val="000000"/>
                <w:sz w:val="24"/>
                <w:szCs w:val="24"/>
                <w:lang w:eastAsia="es-MX"/>
              </w:rPr>
            </w:pPr>
          </w:p>
        </w:tc>
      </w:tr>
    </w:tbl>
    <w:p w14:paraId="7D2875D9" w14:textId="77777777" w:rsidR="00E907FB" w:rsidRDefault="00E907FB" w:rsidP="00E907FB">
      <w:pPr>
        <w:sectPr w:rsidR="00E907FB" w:rsidSect="00E907FB">
          <w:pgSz w:w="16838" w:h="11906" w:orient="landscape"/>
          <w:pgMar w:top="1440" w:right="1440" w:bottom="1985" w:left="1440" w:header="709" w:footer="709" w:gutter="0"/>
          <w:cols w:space="708"/>
          <w:titlePg/>
          <w:docGrid w:linePitch="360"/>
        </w:sectPr>
      </w:pPr>
    </w:p>
    <w:p w14:paraId="143DFDCC" w14:textId="77777777" w:rsidR="00E54563" w:rsidRDefault="00E54563" w:rsidP="008268E3">
      <w:pPr>
        <w:pStyle w:val="Ttulo2"/>
      </w:pPr>
      <w:bookmarkStart w:id="216" w:name="_Anexo_2:_Entrevista"/>
      <w:bookmarkStart w:id="217" w:name="_Toc100778326"/>
      <w:bookmarkEnd w:id="216"/>
      <w:r>
        <w:lastRenderedPageBreak/>
        <w:t>Anexo 2: Entrevista para el diagnóstico</w:t>
      </w:r>
      <w:bookmarkEnd w:id="217"/>
      <w:r>
        <w:t xml:space="preserve"> </w:t>
      </w:r>
    </w:p>
    <w:p w14:paraId="293E273E" w14:textId="77777777" w:rsidR="00E907FB" w:rsidRDefault="00E907FB" w:rsidP="00E907FB">
      <w:r w:rsidRPr="00492DAB">
        <w:rPr>
          <w:rFonts w:ascii="Times New Roman" w:hAnsi="Times New Roman" w:cs="Times New Roman"/>
          <w:noProof/>
          <w:sz w:val="28"/>
          <w:szCs w:val="28"/>
        </w:rPr>
        <w:drawing>
          <wp:anchor distT="0" distB="0" distL="114300" distR="114300" simplePos="0" relativeHeight="251661312" behindDoc="0" locked="0" layoutInCell="1" allowOverlap="1" wp14:anchorId="19B8619B" wp14:editId="518525C3">
            <wp:simplePos x="0" y="0"/>
            <wp:positionH relativeFrom="page">
              <wp:align>center</wp:align>
            </wp:positionH>
            <wp:positionV relativeFrom="margin">
              <wp:posOffset>243095</wp:posOffset>
            </wp:positionV>
            <wp:extent cx="1073150" cy="1073150"/>
            <wp:effectExtent l="0" t="0" r="0" b="0"/>
            <wp:wrapSquare wrapText="bothSides"/>
            <wp:docPr id="10" name="Imagen 10" descr="Archivo:Logo-UNAE-01.jpg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vo:Logo-UNAE-01.jpg - Wikipedia, la enciclopedia libre"/>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073150" cy="10731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0744ED6" w14:textId="77777777" w:rsidR="00E907FB" w:rsidRDefault="00E907FB" w:rsidP="00E907FB"/>
    <w:p w14:paraId="1901555D" w14:textId="77777777" w:rsidR="00E907FB" w:rsidRDefault="00E907FB" w:rsidP="00E907FB"/>
    <w:p w14:paraId="6334A0A8" w14:textId="77777777" w:rsidR="00E907FB" w:rsidRDefault="00E907FB" w:rsidP="00E907FB"/>
    <w:p w14:paraId="75043EFF" w14:textId="58288B9A" w:rsidR="00E907FB" w:rsidRPr="009B5AAF" w:rsidRDefault="00E907FB" w:rsidP="00E907FB">
      <w:pPr>
        <w:spacing w:after="0" w:line="360" w:lineRule="auto"/>
        <w:rPr>
          <w:rFonts w:ascii="Times New Roman" w:eastAsia="Times New Roman" w:hAnsi="Times New Roman" w:cs="Times New Roman"/>
          <w:sz w:val="24"/>
          <w:szCs w:val="24"/>
        </w:rPr>
      </w:pPr>
      <w:r w:rsidRPr="009B5AAF">
        <w:rPr>
          <w:rFonts w:ascii="Times New Roman" w:hAnsi="Times New Roman" w:cs="Times New Roman"/>
          <w:sz w:val="24"/>
          <w:szCs w:val="24"/>
        </w:rPr>
        <w:t xml:space="preserve">Estimada Docente: Solicito a Ud. muy comedidamente se sirva contestar el siguiente cuestionario de preguntas que tiene como finalidad conocer, recolectar información importante para desarrollar nuestro tema de investigación titulada: </w:t>
      </w:r>
      <w:r w:rsidR="00E64658">
        <w:rPr>
          <w:rFonts w:ascii="Times New Roman" w:eastAsia="Times New Roman" w:hAnsi="Times New Roman" w:cs="Times New Roman"/>
          <w:b/>
          <w:sz w:val="24"/>
          <w:szCs w:val="24"/>
        </w:rPr>
        <w:t>Experiencia de aprendizaje en base al modelo Reggio Emilia para el desarrollo e</w:t>
      </w:r>
      <w:r w:rsidR="00BD7C81">
        <w:rPr>
          <w:rFonts w:ascii="Times New Roman" w:eastAsia="Times New Roman" w:hAnsi="Times New Roman" w:cs="Times New Roman"/>
          <w:b/>
          <w:sz w:val="24"/>
          <w:szCs w:val="24"/>
        </w:rPr>
        <w:t>mocional en el nivel Inicial 2B del Centro de Educación Inicial Alonso Torres.</w:t>
      </w:r>
    </w:p>
    <w:p w14:paraId="3EF1A10B" w14:textId="77777777" w:rsidR="00E907FB" w:rsidRDefault="00E907FB" w:rsidP="00E907FB">
      <w:pPr>
        <w:spacing w:line="360" w:lineRule="auto"/>
        <w:rPr>
          <w:rFonts w:ascii="Times New Roman" w:hAnsi="Times New Roman" w:cs="Times New Roman"/>
          <w:sz w:val="24"/>
        </w:rPr>
      </w:pPr>
      <w:r>
        <w:rPr>
          <w:rFonts w:ascii="Times New Roman" w:hAnsi="Times New Roman" w:cs="Times New Roman"/>
          <w:sz w:val="24"/>
        </w:rPr>
        <w:t xml:space="preserve">Esta entrevista está estructurada en dos temas específicos, la educación emocional y los procesos que se han llevado a cabo dentro de clases y para el diagnóstico del desarrollo emocional de los infantes de este Subnivel de Educación Inicial. </w:t>
      </w:r>
    </w:p>
    <w:p w14:paraId="56BBE5C2" w14:textId="77777777" w:rsidR="00E907FB" w:rsidRPr="009B5AAF" w:rsidRDefault="00E907FB" w:rsidP="00E907FB">
      <w:pPr>
        <w:spacing w:line="360" w:lineRule="auto"/>
        <w:rPr>
          <w:rFonts w:ascii="Times New Roman" w:hAnsi="Times New Roman" w:cs="Times New Roman"/>
          <w:sz w:val="24"/>
        </w:rPr>
      </w:pPr>
      <w:r>
        <w:rPr>
          <w:rFonts w:ascii="Times New Roman" w:hAnsi="Times New Roman" w:cs="Times New Roman"/>
          <w:sz w:val="24"/>
        </w:rPr>
        <w:t xml:space="preserve">De antemano agradecemos su colaboración. </w:t>
      </w:r>
    </w:p>
    <w:p w14:paraId="016A1740" w14:textId="77777777" w:rsidR="00E907FB" w:rsidRPr="00877659" w:rsidRDefault="00E907FB" w:rsidP="00E907FB">
      <w:pPr>
        <w:spacing w:line="360" w:lineRule="auto"/>
        <w:rPr>
          <w:rFonts w:ascii="Times New Roman" w:hAnsi="Times New Roman" w:cs="Times New Roman"/>
          <w:b/>
          <w:sz w:val="24"/>
        </w:rPr>
      </w:pPr>
      <w:r w:rsidRPr="00877659">
        <w:rPr>
          <w:rFonts w:ascii="Times New Roman" w:hAnsi="Times New Roman" w:cs="Times New Roman"/>
          <w:b/>
          <w:sz w:val="24"/>
        </w:rPr>
        <w:t>Desarrollo emocional</w:t>
      </w:r>
    </w:p>
    <w:p w14:paraId="5E0AA892" w14:textId="77777777" w:rsidR="00E907FB" w:rsidRDefault="00E907FB" w:rsidP="00D05652">
      <w:pPr>
        <w:pStyle w:val="Prrafodelista"/>
        <w:numPr>
          <w:ilvl w:val="0"/>
          <w:numId w:val="31"/>
        </w:numPr>
        <w:spacing w:line="360" w:lineRule="auto"/>
        <w:rPr>
          <w:rFonts w:ascii="Times New Roman" w:hAnsi="Times New Roman" w:cs="Times New Roman"/>
          <w:sz w:val="24"/>
        </w:rPr>
      </w:pPr>
      <w:r>
        <w:rPr>
          <w:rFonts w:ascii="Times New Roman" w:hAnsi="Times New Roman" w:cs="Times New Roman"/>
          <w:sz w:val="24"/>
        </w:rPr>
        <w:t>¿Los niños reconocen las emociones negativas y positivas? ¿cuáles son las emociones que reconocen?</w:t>
      </w:r>
    </w:p>
    <w:p w14:paraId="59F1DD54" w14:textId="77777777" w:rsidR="00E907FB" w:rsidRDefault="00E907FB" w:rsidP="00D05652">
      <w:pPr>
        <w:pStyle w:val="Prrafodelista"/>
        <w:numPr>
          <w:ilvl w:val="0"/>
          <w:numId w:val="31"/>
        </w:numPr>
        <w:spacing w:line="360" w:lineRule="auto"/>
        <w:rPr>
          <w:rFonts w:ascii="Times New Roman" w:hAnsi="Times New Roman" w:cs="Times New Roman"/>
          <w:sz w:val="24"/>
        </w:rPr>
      </w:pPr>
      <w:r>
        <w:rPr>
          <w:rFonts w:ascii="Times New Roman" w:hAnsi="Times New Roman" w:cs="Times New Roman"/>
          <w:sz w:val="24"/>
        </w:rPr>
        <w:t>¿Los niños son capaces de identificar las emociones en otros dependiendo de la situación?</w:t>
      </w:r>
    </w:p>
    <w:p w14:paraId="2EC4C139" w14:textId="77777777" w:rsidR="00E907FB" w:rsidRPr="009A3FB8" w:rsidRDefault="00E907FB" w:rsidP="00D05652">
      <w:pPr>
        <w:pStyle w:val="Prrafodelista"/>
        <w:numPr>
          <w:ilvl w:val="0"/>
          <w:numId w:val="31"/>
        </w:numPr>
        <w:spacing w:line="360" w:lineRule="auto"/>
        <w:rPr>
          <w:rFonts w:ascii="Times New Roman" w:hAnsi="Times New Roman" w:cs="Times New Roman"/>
          <w:sz w:val="24"/>
        </w:rPr>
      </w:pPr>
      <w:r w:rsidRPr="009A3FB8">
        <w:rPr>
          <w:rFonts w:ascii="Times New Roman" w:hAnsi="Times New Roman" w:cs="Times New Roman"/>
          <w:sz w:val="24"/>
        </w:rPr>
        <w:t>Suponiendo que se da un caso de un pequeño conflicto entre los niños, ¿cuál es su actuar en estas situaciones y cómo ayuda a resolver lo ocurrido? ¿Se les permite expresar lo que sintieron y el por qué sucedió?</w:t>
      </w:r>
    </w:p>
    <w:p w14:paraId="4D357C27" w14:textId="77777777" w:rsidR="00E907FB" w:rsidRPr="009A3FB8" w:rsidRDefault="00E907FB" w:rsidP="00D05652">
      <w:pPr>
        <w:pStyle w:val="Prrafodelista"/>
        <w:numPr>
          <w:ilvl w:val="0"/>
          <w:numId w:val="31"/>
        </w:numPr>
        <w:spacing w:line="360" w:lineRule="auto"/>
        <w:rPr>
          <w:rFonts w:ascii="Times New Roman" w:hAnsi="Times New Roman" w:cs="Times New Roman"/>
          <w:sz w:val="24"/>
        </w:rPr>
      </w:pPr>
      <w:r w:rsidRPr="009A3FB8">
        <w:rPr>
          <w:rFonts w:ascii="Times New Roman" w:hAnsi="Times New Roman" w:cs="Times New Roman"/>
          <w:sz w:val="24"/>
        </w:rPr>
        <w:t>Considerando el ejemplo anterior ¿Se realiza diálogos con todo el grupo de niños para entender lo ocurrido?</w:t>
      </w:r>
    </w:p>
    <w:p w14:paraId="17E8B2D8" w14:textId="77777777" w:rsidR="00E907FB" w:rsidRPr="009A3FB8" w:rsidRDefault="00E907FB" w:rsidP="00D05652">
      <w:pPr>
        <w:pStyle w:val="Prrafodelista"/>
        <w:numPr>
          <w:ilvl w:val="0"/>
          <w:numId w:val="31"/>
        </w:numPr>
        <w:spacing w:line="360" w:lineRule="auto"/>
        <w:rPr>
          <w:rFonts w:ascii="Times New Roman" w:hAnsi="Times New Roman" w:cs="Times New Roman"/>
          <w:sz w:val="24"/>
        </w:rPr>
      </w:pPr>
      <w:r w:rsidRPr="009A3FB8">
        <w:rPr>
          <w:rFonts w:ascii="Times New Roman" w:hAnsi="Times New Roman" w:cs="Times New Roman"/>
          <w:sz w:val="24"/>
        </w:rPr>
        <w:t>Si se da un caso de que un niño llora en clase, está triste o enojado, ¿Cómo actúan sus compañeros?</w:t>
      </w:r>
    </w:p>
    <w:p w14:paraId="5521D7AB" w14:textId="77777777" w:rsidR="00E907FB" w:rsidRDefault="00E907FB" w:rsidP="00D05652">
      <w:pPr>
        <w:pStyle w:val="Prrafodelista"/>
        <w:numPr>
          <w:ilvl w:val="0"/>
          <w:numId w:val="31"/>
        </w:numPr>
        <w:spacing w:line="360" w:lineRule="auto"/>
        <w:rPr>
          <w:rFonts w:ascii="Times New Roman" w:hAnsi="Times New Roman" w:cs="Times New Roman"/>
          <w:sz w:val="24"/>
        </w:rPr>
      </w:pPr>
      <w:r>
        <w:rPr>
          <w:rFonts w:ascii="Times New Roman" w:hAnsi="Times New Roman" w:cs="Times New Roman"/>
          <w:sz w:val="24"/>
        </w:rPr>
        <w:t>Si un niño no se siente bien emocionalmente, ¿cómo ha sido el comportamiento que usted ha observado?</w:t>
      </w:r>
    </w:p>
    <w:p w14:paraId="0E5B94BD" w14:textId="578D5DBF" w:rsidR="00E907FB" w:rsidRDefault="00E907FB" w:rsidP="00E907FB">
      <w:pPr>
        <w:pStyle w:val="Prrafodelista"/>
        <w:numPr>
          <w:ilvl w:val="0"/>
          <w:numId w:val="31"/>
        </w:numPr>
        <w:spacing w:line="360" w:lineRule="auto"/>
        <w:rPr>
          <w:rFonts w:ascii="Times New Roman" w:hAnsi="Times New Roman" w:cs="Times New Roman"/>
          <w:sz w:val="24"/>
        </w:rPr>
      </w:pPr>
      <w:r w:rsidRPr="009A3FB8">
        <w:rPr>
          <w:rFonts w:ascii="Times New Roman" w:hAnsi="Times New Roman" w:cs="Times New Roman"/>
          <w:sz w:val="24"/>
        </w:rPr>
        <w:t>Si un niño no se encuentra predispuesto para aprender, ¿qué hace usted?</w:t>
      </w:r>
    </w:p>
    <w:p w14:paraId="4E48B6BF" w14:textId="40DA719B" w:rsidR="00BD7C81" w:rsidRPr="00BD7C81" w:rsidRDefault="00BD7C81" w:rsidP="00BD7C81">
      <w:pPr>
        <w:spacing w:line="360" w:lineRule="auto"/>
        <w:rPr>
          <w:rFonts w:ascii="Times New Roman" w:hAnsi="Times New Roman" w:cs="Times New Roman"/>
          <w:sz w:val="24"/>
        </w:rPr>
      </w:pPr>
    </w:p>
    <w:p w14:paraId="6A65D36D" w14:textId="77777777" w:rsidR="00E54563" w:rsidRDefault="00E54563" w:rsidP="00942CD0">
      <w:pPr>
        <w:pStyle w:val="Ttulo2"/>
      </w:pPr>
      <w:bookmarkStart w:id="218" w:name="_Anexo_3:_Escala"/>
      <w:bookmarkStart w:id="219" w:name="_Toc100778327"/>
      <w:bookmarkEnd w:id="218"/>
      <w:r>
        <w:lastRenderedPageBreak/>
        <w:t>Anexo 3: Escala de Desarrollo Emocional Infantil</w:t>
      </w:r>
      <w:bookmarkEnd w:id="219"/>
      <w:r>
        <w:t xml:space="preserve"> </w:t>
      </w:r>
    </w:p>
    <w:p w14:paraId="5F6CE259" w14:textId="77777777" w:rsidR="00E907FB" w:rsidRPr="00CF1F04" w:rsidRDefault="00E907FB" w:rsidP="00E907FB"/>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8"/>
        <w:gridCol w:w="2161"/>
        <w:gridCol w:w="540"/>
        <w:gridCol w:w="550"/>
        <w:gridCol w:w="1980"/>
        <w:gridCol w:w="2360"/>
      </w:tblGrid>
      <w:tr w:rsidR="00E907FB" w:rsidRPr="00492DAB" w14:paraId="458ABC07" w14:textId="77777777" w:rsidTr="00771F25">
        <w:trPr>
          <w:trHeight w:val="1330"/>
          <w:jc w:val="center"/>
        </w:trPr>
        <w:tc>
          <w:tcPr>
            <w:tcW w:w="9139" w:type="dxa"/>
            <w:gridSpan w:val="6"/>
            <w:shd w:val="clear" w:color="auto" w:fill="CCFFCC"/>
          </w:tcPr>
          <w:p w14:paraId="6F3463CB" w14:textId="77777777" w:rsidR="00E907FB" w:rsidRPr="00492DAB" w:rsidRDefault="00E907FB" w:rsidP="00771F25">
            <w:pPr>
              <w:pStyle w:val="TableParagraph"/>
              <w:spacing w:line="276" w:lineRule="auto"/>
              <w:rPr>
                <w:rFonts w:ascii="Times New Roman" w:hAnsi="Times New Roman" w:cs="Times New Roman"/>
              </w:rPr>
            </w:pPr>
          </w:p>
          <w:p w14:paraId="47E55F6D" w14:textId="77777777" w:rsidR="00E907FB" w:rsidRPr="00492DAB" w:rsidRDefault="00E907FB" w:rsidP="00771F25">
            <w:pPr>
              <w:pStyle w:val="TableParagraph"/>
              <w:spacing w:before="141" w:line="276" w:lineRule="auto"/>
              <w:ind w:left="3574" w:right="1114" w:hanging="1945"/>
              <w:rPr>
                <w:rFonts w:ascii="Times New Roman" w:hAnsi="Times New Roman" w:cs="Times New Roman"/>
                <w:b/>
              </w:rPr>
            </w:pPr>
            <w:r w:rsidRPr="00492DAB">
              <w:rPr>
                <w:rFonts w:ascii="Times New Roman" w:hAnsi="Times New Roman" w:cs="Times New Roman"/>
                <w:b/>
              </w:rPr>
              <w:t>EVALUACIÓN</w:t>
            </w:r>
            <w:r w:rsidRPr="00492DAB">
              <w:rPr>
                <w:rFonts w:ascii="Times New Roman" w:hAnsi="Times New Roman" w:cs="Times New Roman"/>
                <w:b/>
                <w:spacing w:val="-7"/>
              </w:rPr>
              <w:t xml:space="preserve"> </w:t>
            </w:r>
            <w:r w:rsidRPr="00492DAB">
              <w:rPr>
                <w:rFonts w:ascii="Times New Roman" w:hAnsi="Times New Roman" w:cs="Times New Roman"/>
                <w:b/>
              </w:rPr>
              <w:t>DEL</w:t>
            </w:r>
            <w:r w:rsidRPr="00492DAB">
              <w:rPr>
                <w:rFonts w:ascii="Times New Roman" w:hAnsi="Times New Roman" w:cs="Times New Roman"/>
                <w:b/>
                <w:spacing w:val="-5"/>
              </w:rPr>
              <w:t xml:space="preserve"> </w:t>
            </w:r>
            <w:r w:rsidRPr="00492DAB">
              <w:rPr>
                <w:rFonts w:ascii="Times New Roman" w:hAnsi="Times New Roman" w:cs="Times New Roman"/>
                <w:b/>
              </w:rPr>
              <w:t>DESEMPEÑO</w:t>
            </w:r>
            <w:r w:rsidRPr="00492DAB">
              <w:rPr>
                <w:rFonts w:ascii="Times New Roman" w:hAnsi="Times New Roman" w:cs="Times New Roman"/>
                <w:b/>
                <w:spacing w:val="-5"/>
              </w:rPr>
              <w:t xml:space="preserve"> </w:t>
            </w:r>
            <w:r w:rsidRPr="00492DAB">
              <w:rPr>
                <w:rFonts w:ascii="Times New Roman" w:hAnsi="Times New Roman" w:cs="Times New Roman"/>
                <w:b/>
              </w:rPr>
              <w:t>EMOCIONAL</w:t>
            </w:r>
            <w:r w:rsidRPr="00492DAB">
              <w:rPr>
                <w:rFonts w:ascii="Times New Roman" w:hAnsi="Times New Roman" w:cs="Times New Roman"/>
                <w:b/>
                <w:spacing w:val="-5"/>
              </w:rPr>
              <w:t xml:space="preserve"> </w:t>
            </w:r>
            <w:r w:rsidRPr="00492DAB">
              <w:rPr>
                <w:rFonts w:ascii="Times New Roman" w:hAnsi="Times New Roman" w:cs="Times New Roman"/>
                <w:b/>
              </w:rPr>
              <w:t>INFANTIL</w:t>
            </w:r>
            <w:r w:rsidRPr="00492DAB">
              <w:rPr>
                <w:rFonts w:ascii="Times New Roman" w:hAnsi="Times New Roman" w:cs="Times New Roman"/>
                <w:b/>
                <w:spacing w:val="-6"/>
              </w:rPr>
              <w:t xml:space="preserve"> </w:t>
            </w:r>
            <w:r w:rsidRPr="00492DAB">
              <w:rPr>
                <w:rFonts w:ascii="Times New Roman" w:hAnsi="Times New Roman" w:cs="Times New Roman"/>
                <w:b/>
              </w:rPr>
              <w:t>(EDI)</w:t>
            </w:r>
            <w:r w:rsidRPr="00492DAB">
              <w:rPr>
                <w:rFonts w:ascii="Times New Roman" w:hAnsi="Times New Roman" w:cs="Times New Roman"/>
                <w:b/>
                <w:spacing w:val="-53"/>
              </w:rPr>
              <w:t xml:space="preserve"> </w:t>
            </w:r>
            <w:r w:rsidRPr="00492DAB">
              <w:rPr>
                <w:rFonts w:ascii="Times New Roman" w:hAnsi="Times New Roman" w:cs="Times New Roman"/>
                <w:b/>
              </w:rPr>
              <w:t>HOJA</w:t>
            </w:r>
            <w:r w:rsidRPr="00492DAB">
              <w:rPr>
                <w:rFonts w:ascii="Times New Roman" w:hAnsi="Times New Roman" w:cs="Times New Roman"/>
                <w:b/>
                <w:spacing w:val="-6"/>
              </w:rPr>
              <w:t xml:space="preserve"> </w:t>
            </w:r>
            <w:r w:rsidRPr="00492DAB">
              <w:rPr>
                <w:rFonts w:ascii="Times New Roman" w:hAnsi="Times New Roman" w:cs="Times New Roman"/>
                <w:b/>
              </w:rPr>
              <w:t>DE</w:t>
            </w:r>
            <w:r w:rsidRPr="00492DAB">
              <w:rPr>
                <w:rFonts w:ascii="Times New Roman" w:hAnsi="Times New Roman" w:cs="Times New Roman"/>
                <w:b/>
                <w:spacing w:val="1"/>
              </w:rPr>
              <w:t xml:space="preserve"> </w:t>
            </w:r>
            <w:r w:rsidRPr="00492DAB">
              <w:rPr>
                <w:rFonts w:ascii="Times New Roman" w:hAnsi="Times New Roman" w:cs="Times New Roman"/>
                <w:b/>
              </w:rPr>
              <w:t>REGISTRO</w:t>
            </w:r>
          </w:p>
        </w:tc>
      </w:tr>
      <w:tr w:rsidR="00E907FB" w:rsidRPr="00492DAB" w14:paraId="7355449B" w14:textId="77777777" w:rsidTr="00771F25">
        <w:trPr>
          <w:trHeight w:val="1412"/>
          <w:jc w:val="center"/>
        </w:trPr>
        <w:tc>
          <w:tcPr>
            <w:tcW w:w="9139" w:type="dxa"/>
            <w:gridSpan w:val="6"/>
          </w:tcPr>
          <w:p w14:paraId="765C33CD" w14:textId="77777777" w:rsidR="00E907FB" w:rsidRPr="00492DAB" w:rsidRDefault="00E907FB" w:rsidP="00771F25">
            <w:pPr>
              <w:pStyle w:val="TableParagraph"/>
              <w:spacing w:before="1" w:line="276" w:lineRule="auto"/>
              <w:rPr>
                <w:rFonts w:ascii="Times New Roman" w:hAnsi="Times New Roman" w:cs="Times New Roman"/>
              </w:rPr>
            </w:pPr>
          </w:p>
          <w:p w14:paraId="4A3C48D1" w14:textId="77777777" w:rsidR="00E907FB" w:rsidRPr="00492DAB" w:rsidRDefault="00E907FB" w:rsidP="00771F25">
            <w:pPr>
              <w:pStyle w:val="TableParagraph"/>
              <w:tabs>
                <w:tab w:val="left" w:pos="4122"/>
                <w:tab w:val="left" w:pos="5421"/>
                <w:tab w:val="left" w:pos="7533"/>
                <w:tab w:val="left" w:pos="7765"/>
              </w:tabs>
              <w:spacing w:line="276" w:lineRule="auto"/>
              <w:ind w:left="107" w:right="1361"/>
              <w:rPr>
                <w:rFonts w:ascii="Times New Roman" w:hAnsi="Times New Roman" w:cs="Times New Roman"/>
              </w:rPr>
            </w:pPr>
            <w:r w:rsidRPr="00492DAB">
              <w:rPr>
                <w:rFonts w:ascii="Times New Roman" w:hAnsi="Times New Roman" w:cs="Times New Roman"/>
              </w:rPr>
              <w:t>Nombre:</w:t>
            </w:r>
            <w:r w:rsidRPr="00492DAB">
              <w:rPr>
                <w:rFonts w:ascii="Times New Roman" w:hAnsi="Times New Roman" w:cs="Times New Roman"/>
                <w:u w:val="single"/>
              </w:rPr>
              <w:tab/>
            </w:r>
            <w:r w:rsidRPr="00492DAB">
              <w:rPr>
                <w:rFonts w:ascii="Times New Roman" w:hAnsi="Times New Roman" w:cs="Times New Roman"/>
                <w:u w:val="single"/>
              </w:rPr>
              <w:tab/>
            </w:r>
            <w:r w:rsidRPr="00492DAB">
              <w:rPr>
                <w:rFonts w:ascii="Times New Roman" w:hAnsi="Times New Roman" w:cs="Times New Roman"/>
                <w:u w:val="single"/>
              </w:rPr>
              <w:tab/>
            </w:r>
            <w:r w:rsidRPr="00492DAB">
              <w:rPr>
                <w:rFonts w:ascii="Times New Roman" w:hAnsi="Times New Roman" w:cs="Times New Roman"/>
                <w:u w:val="single"/>
              </w:rPr>
              <w:tab/>
            </w:r>
            <w:r w:rsidRPr="00492DAB">
              <w:rPr>
                <w:rFonts w:ascii="Times New Roman" w:hAnsi="Times New Roman" w:cs="Times New Roman"/>
              </w:rPr>
              <w:t xml:space="preserve"> </w:t>
            </w:r>
          </w:p>
          <w:p w14:paraId="05C251D2" w14:textId="77777777" w:rsidR="00E907FB" w:rsidRPr="00492DAB" w:rsidRDefault="00E907FB" w:rsidP="00771F25">
            <w:pPr>
              <w:pStyle w:val="TableParagraph"/>
              <w:tabs>
                <w:tab w:val="left" w:pos="4122"/>
                <w:tab w:val="left" w:pos="5421"/>
                <w:tab w:val="left" w:pos="7533"/>
                <w:tab w:val="left" w:pos="7765"/>
              </w:tabs>
              <w:spacing w:line="276" w:lineRule="auto"/>
              <w:ind w:left="107" w:right="1361"/>
              <w:rPr>
                <w:rFonts w:ascii="Times New Roman" w:hAnsi="Times New Roman" w:cs="Times New Roman"/>
              </w:rPr>
            </w:pPr>
          </w:p>
          <w:p w14:paraId="0AC99B3E" w14:textId="77777777" w:rsidR="00E907FB" w:rsidRPr="00492DAB" w:rsidRDefault="00E907FB" w:rsidP="00771F25">
            <w:pPr>
              <w:pStyle w:val="TableParagraph"/>
              <w:tabs>
                <w:tab w:val="left" w:pos="4122"/>
                <w:tab w:val="left" w:pos="5421"/>
                <w:tab w:val="left" w:pos="7533"/>
                <w:tab w:val="left" w:pos="7765"/>
              </w:tabs>
              <w:spacing w:line="276" w:lineRule="auto"/>
              <w:ind w:left="107" w:right="1361"/>
              <w:rPr>
                <w:rFonts w:ascii="Times New Roman" w:hAnsi="Times New Roman" w:cs="Times New Roman"/>
              </w:rPr>
            </w:pPr>
            <w:r w:rsidRPr="00492DAB">
              <w:rPr>
                <w:rFonts w:ascii="Times New Roman" w:hAnsi="Times New Roman" w:cs="Times New Roman"/>
              </w:rPr>
              <w:t>Fecha</w:t>
            </w:r>
            <w:r w:rsidRPr="00492DAB">
              <w:rPr>
                <w:rFonts w:ascii="Times New Roman" w:hAnsi="Times New Roman" w:cs="Times New Roman"/>
                <w:spacing w:val="-5"/>
              </w:rPr>
              <w:t xml:space="preserve"> </w:t>
            </w:r>
            <w:r w:rsidRPr="00492DAB">
              <w:rPr>
                <w:rFonts w:ascii="Times New Roman" w:hAnsi="Times New Roman" w:cs="Times New Roman"/>
              </w:rPr>
              <w:t>de</w:t>
            </w:r>
            <w:r w:rsidRPr="00492DAB">
              <w:rPr>
                <w:rFonts w:ascii="Times New Roman" w:hAnsi="Times New Roman" w:cs="Times New Roman"/>
                <w:spacing w:val="-2"/>
              </w:rPr>
              <w:t xml:space="preserve"> </w:t>
            </w:r>
            <w:r w:rsidRPr="00492DAB">
              <w:rPr>
                <w:rFonts w:ascii="Times New Roman" w:hAnsi="Times New Roman" w:cs="Times New Roman"/>
              </w:rPr>
              <w:t>nacimiento:</w:t>
            </w:r>
            <w:r w:rsidRPr="00492DAB">
              <w:rPr>
                <w:rFonts w:ascii="Times New Roman" w:hAnsi="Times New Roman" w:cs="Times New Roman"/>
                <w:u w:val="single"/>
              </w:rPr>
              <w:tab/>
            </w:r>
            <w:r w:rsidRPr="00492DAB">
              <w:rPr>
                <w:rFonts w:ascii="Times New Roman" w:hAnsi="Times New Roman" w:cs="Times New Roman"/>
              </w:rPr>
              <w:t>Edad:</w:t>
            </w:r>
            <w:r w:rsidRPr="00492DAB">
              <w:rPr>
                <w:rFonts w:ascii="Times New Roman" w:hAnsi="Times New Roman" w:cs="Times New Roman"/>
                <w:u w:val="single"/>
              </w:rPr>
              <w:tab/>
            </w:r>
            <w:r w:rsidRPr="00492DAB">
              <w:rPr>
                <w:rFonts w:ascii="Times New Roman" w:hAnsi="Times New Roman" w:cs="Times New Roman"/>
              </w:rPr>
              <w:t>Grado</w:t>
            </w:r>
            <w:r w:rsidRPr="00492DAB">
              <w:rPr>
                <w:rFonts w:ascii="Times New Roman" w:hAnsi="Times New Roman" w:cs="Times New Roman"/>
                <w:spacing w:val="-10"/>
              </w:rPr>
              <w:t xml:space="preserve"> </w:t>
            </w:r>
            <w:r w:rsidRPr="00492DAB">
              <w:rPr>
                <w:rFonts w:ascii="Times New Roman" w:hAnsi="Times New Roman" w:cs="Times New Roman"/>
              </w:rPr>
              <w:t>Escolar:</w:t>
            </w:r>
            <w:r w:rsidRPr="00492DAB">
              <w:rPr>
                <w:rFonts w:ascii="Times New Roman" w:hAnsi="Times New Roman" w:cs="Times New Roman"/>
                <w:spacing w:val="2"/>
              </w:rPr>
              <w:t xml:space="preserve"> </w:t>
            </w:r>
            <w:r w:rsidRPr="00492DAB">
              <w:rPr>
                <w:rFonts w:ascii="Times New Roman" w:hAnsi="Times New Roman" w:cs="Times New Roman"/>
                <w:w w:val="99"/>
                <w:u w:val="single"/>
              </w:rPr>
              <w:t xml:space="preserve"> </w:t>
            </w:r>
            <w:r w:rsidRPr="00492DAB">
              <w:rPr>
                <w:rFonts w:ascii="Times New Roman" w:hAnsi="Times New Roman" w:cs="Times New Roman"/>
                <w:u w:val="single"/>
              </w:rPr>
              <w:tab/>
            </w:r>
          </w:p>
        </w:tc>
      </w:tr>
      <w:tr w:rsidR="00E907FB" w:rsidRPr="00492DAB" w14:paraId="3121C627" w14:textId="77777777" w:rsidTr="00771F25">
        <w:trPr>
          <w:trHeight w:val="1114"/>
          <w:jc w:val="center"/>
        </w:trPr>
        <w:tc>
          <w:tcPr>
            <w:tcW w:w="9139" w:type="dxa"/>
            <w:gridSpan w:val="6"/>
            <w:shd w:val="clear" w:color="auto" w:fill="CCFFCC"/>
          </w:tcPr>
          <w:p w14:paraId="2935D928" w14:textId="77777777" w:rsidR="00E907FB" w:rsidRPr="00492DAB" w:rsidRDefault="00E907FB" w:rsidP="00771F25">
            <w:pPr>
              <w:pStyle w:val="TableParagraph"/>
              <w:spacing w:before="3" w:line="276" w:lineRule="auto"/>
              <w:rPr>
                <w:rFonts w:ascii="Times New Roman" w:hAnsi="Times New Roman" w:cs="Times New Roman"/>
              </w:rPr>
            </w:pPr>
          </w:p>
          <w:p w14:paraId="11D8AE46" w14:textId="77777777" w:rsidR="00E907FB" w:rsidRPr="00453D6F" w:rsidRDefault="00E907FB" w:rsidP="00771F25">
            <w:pPr>
              <w:pStyle w:val="TableParagraph"/>
              <w:ind w:left="107"/>
              <w:rPr>
                <w:rFonts w:ascii="Times New Roman" w:hAnsi="Times New Roman" w:cs="Times New Roman"/>
                <w:b/>
              </w:rPr>
            </w:pPr>
            <w:r w:rsidRPr="00492DAB">
              <w:rPr>
                <w:rFonts w:ascii="Times New Roman" w:hAnsi="Times New Roman" w:cs="Times New Roman"/>
                <w:b/>
              </w:rPr>
              <w:t>Factor</w:t>
            </w:r>
            <w:r w:rsidRPr="00492DAB">
              <w:rPr>
                <w:rFonts w:ascii="Times New Roman" w:hAnsi="Times New Roman" w:cs="Times New Roman"/>
                <w:b/>
                <w:spacing w:val="-5"/>
              </w:rPr>
              <w:t xml:space="preserve"> </w:t>
            </w:r>
            <w:r w:rsidRPr="00492DAB">
              <w:rPr>
                <w:rFonts w:ascii="Times New Roman" w:hAnsi="Times New Roman" w:cs="Times New Roman"/>
                <w:b/>
              </w:rPr>
              <w:t>1.</w:t>
            </w:r>
            <w:r w:rsidRPr="00492DAB">
              <w:rPr>
                <w:rFonts w:ascii="Times New Roman" w:hAnsi="Times New Roman" w:cs="Times New Roman"/>
                <w:b/>
                <w:spacing w:val="48"/>
              </w:rPr>
              <w:t xml:space="preserve"> </w:t>
            </w:r>
            <w:r w:rsidRPr="00492DAB">
              <w:rPr>
                <w:rFonts w:ascii="Times New Roman" w:hAnsi="Times New Roman" w:cs="Times New Roman"/>
                <w:b/>
              </w:rPr>
              <w:t>Reconocimiento</w:t>
            </w:r>
            <w:r w:rsidRPr="00492DAB">
              <w:rPr>
                <w:rFonts w:ascii="Times New Roman" w:hAnsi="Times New Roman" w:cs="Times New Roman"/>
                <w:b/>
                <w:spacing w:val="-3"/>
              </w:rPr>
              <w:t xml:space="preserve"> </w:t>
            </w:r>
            <w:r w:rsidRPr="00492DAB">
              <w:rPr>
                <w:rFonts w:ascii="Times New Roman" w:hAnsi="Times New Roman" w:cs="Times New Roman"/>
                <w:b/>
              </w:rPr>
              <w:t>de</w:t>
            </w:r>
            <w:r w:rsidRPr="00492DAB">
              <w:rPr>
                <w:rFonts w:ascii="Times New Roman" w:hAnsi="Times New Roman" w:cs="Times New Roman"/>
                <w:b/>
                <w:spacing w:val="-5"/>
              </w:rPr>
              <w:t xml:space="preserve"> </w:t>
            </w:r>
            <w:r w:rsidRPr="00492DAB">
              <w:rPr>
                <w:rFonts w:ascii="Times New Roman" w:hAnsi="Times New Roman" w:cs="Times New Roman"/>
                <w:b/>
              </w:rPr>
              <w:t>expresiones</w:t>
            </w:r>
            <w:r w:rsidRPr="00492DAB">
              <w:rPr>
                <w:rFonts w:ascii="Times New Roman" w:hAnsi="Times New Roman" w:cs="Times New Roman"/>
                <w:b/>
                <w:spacing w:val="-5"/>
              </w:rPr>
              <w:t xml:space="preserve"> </w:t>
            </w:r>
            <w:r w:rsidRPr="00492DAB">
              <w:rPr>
                <w:rFonts w:ascii="Times New Roman" w:hAnsi="Times New Roman" w:cs="Times New Roman"/>
                <w:b/>
              </w:rPr>
              <w:t>faciales</w:t>
            </w:r>
          </w:p>
          <w:p w14:paraId="40A265A2" w14:textId="77777777" w:rsidR="00E907FB" w:rsidRPr="00492DAB" w:rsidRDefault="00E907FB" w:rsidP="00771F25">
            <w:pPr>
              <w:pStyle w:val="TableParagraph"/>
              <w:ind w:left="107"/>
              <w:rPr>
                <w:rFonts w:ascii="Times New Roman" w:hAnsi="Times New Roman" w:cs="Times New Roman"/>
                <w:b/>
              </w:rPr>
            </w:pPr>
            <w:r w:rsidRPr="00492DAB">
              <w:rPr>
                <w:rFonts w:ascii="Times New Roman" w:hAnsi="Times New Roman" w:cs="Times New Roman"/>
                <w:b/>
              </w:rPr>
              <w:t>Se</w:t>
            </w:r>
            <w:r w:rsidRPr="00492DAB">
              <w:rPr>
                <w:rFonts w:ascii="Times New Roman" w:hAnsi="Times New Roman" w:cs="Times New Roman"/>
                <w:b/>
                <w:spacing w:val="-3"/>
              </w:rPr>
              <w:t xml:space="preserve"> </w:t>
            </w:r>
            <w:r w:rsidRPr="00492DAB">
              <w:rPr>
                <w:rFonts w:ascii="Times New Roman" w:hAnsi="Times New Roman" w:cs="Times New Roman"/>
                <w:b/>
              </w:rPr>
              <w:t>le</w:t>
            </w:r>
            <w:r w:rsidRPr="00492DAB">
              <w:rPr>
                <w:rFonts w:ascii="Times New Roman" w:hAnsi="Times New Roman" w:cs="Times New Roman"/>
                <w:b/>
                <w:spacing w:val="-3"/>
              </w:rPr>
              <w:t xml:space="preserve"> </w:t>
            </w:r>
            <w:r w:rsidRPr="00492DAB">
              <w:rPr>
                <w:rFonts w:ascii="Times New Roman" w:hAnsi="Times New Roman" w:cs="Times New Roman"/>
                <w:b/>
              </w:rPr>
              <w:t>dice</w:t>
            </w:r>
            <w:r w:rsidRPr="00492DAB">
              <w:rPr>
                <w:rFonts w:ascii="Times New Roman" w:hAnsi="Times New Roman" w:cs="Times New Roman"/>
                <w:b/>
                <w:spacing w:val="-3"/>
              </w:rPr>
              <w:t xml:space="preserve"> </w:t>
            </w:r>
            <w:r w:rsidRPr="00492DAB">
              <w:rPr>
                <w:rFonts w:ascii="Times New Roman" w:hAnsi="Times New Roman" w:cs="Times New Roman"/>
                <w:b/>
              </w:rPr>
              <w:t>al</w:t>
            </w:r>
            <w:r w:rsidRPr="00492DAB">
              <w:rPr>
                <w:rFonts w:ascii="Times New Roman" w:hAnsi="Times New Roman" w:cs="Times New Roman"/>
                <w:b/>
                <w:spacing w:val="-3"/>
              </w:rPr>
              <w:t xml:space="preserve"> </w:t>
            </w:r>
            <w:r w:rsidRPr="00492DAB">
              <w:rPr>
                <w:rFonts w:ascii="Times New Roman" w:hAnsi="Times New Roman" w:cs="Times New Roman"/>
                <w:b/>
              </w:rPr>
              <w:t>niño:</w:t>
            </w:r>
            <w:r w:rsidRPr="00492DAB">
              <w:rPr>
                <w:rFonts w:ascii="Times New Roman" w:hAnsi="Times New Roman" w:cs="Times New Roman"/>
                <w:b/>
                <w:spacing w:val="52"/>
              </w:rPr>
              <w:t xml:space="preserve"> </w:t>
            </w:r>
            <w:r w:rsidRPr="00492DAB">
              <w:rPr>
                <w:rFonts w:ascii="Times New Roman" w:hAnsi="Times New Roman" w:cs="Times New Roman"/>
                <w:b/>
              </w:rPr>
              <w:t>“observa</w:t>
            </w:r>
            <w:r w:rsidRPr="00492DAB">
              <w:rPr>
                <w:rFonts w:ascii="Times New Roman" w:hAnsi="Times New Roman" w:cs="Times New Roman"/>
                <w:b/>
                <w:spacing w:val="-2"/>
              </w:rPr>
              <w:t xml:space="preserve"> </w:t>
            </w:r>
            <w:r w:rsidRPr="00492DAB">
              <w:rPr>
                <w:rFonts w:ascii="Times New Roman" w:hAnsi="Times New Roman" w:cs="Times New Roman"/>
                <w:b/>
              </w:rPr>
              <w:t>la</w:t>
            </w:r>
            <w:r w:rsidRPr="00492DAB">
              <w:rPr>
                <w:rFonts w:ascii="Times New Roman" w:hAnsi="Times New Roman" w:cs="Times New Roman"/>
                <w:b/>
                <w:spacing w:val="-3"/>
              </w:rPr>
              <w:t xml:space="preserve"> </w:t>
            </w:r>
            <w:r w:rsidRPr="00492DAB">
              <w:rPr>
                <w:rFonts w:ascii="Times New Roman" w:hAnsi="Times New Roman" w:cs="Times New Roman"/>
                <w:b/>
              </w:rPr>
              <w:t>cara</w:t>
            </w:r>
            <w:r w:rsidRPr="00492DAB">
              <w:rPr>
                <w:rFonts w:ascii="Times New Roman" w:hAnsi="Times New Roman" w:cs="Times New Roman"/>
                <w:b/>
                <w:spacing w:val="-3"/>
              </w:rPr>
              <w:t xml:space="preserve"> </w:t>
            </w:r>
            <w:r w:rsidRPr="00492DAB">
              <w:rPr>
                <w:rFonts w:ascii="Times New Roman" w:hAnsi="Times New Roman" w:cs="Times New Roman"/>
                <w:b/>
              </w:rPr>
              <w:t>de</w:t>
            </w:r>
            <w:r w:rsidRPr="00492DAB">
              <w:rPr>
                <w:rFonts w:ascii="Times New Roman" w:hAnsi="Times New Roman" w:cs="Times New Roman"/>
                <w:b/>
                <w:spacing w:val="-1"/>
              </w:rPr>
              <w:t xml:space="preserve"> </w:t>
            </w:r>
            <w:r w:rsidRPr="00492DAB">
              <w:rPr>
                <w:rFonts w:ascii="Times New Roman" w:hAnsi="Times New Roman" w:cs="Times New Roman"/>
                <w:b/>
              </w:rPr>
              <w:t>estos</w:t>
            </w:r>
            <w:r w:rsidRPr="00492DAB">
              <w:rPr>
                <w:rFonts w:ascii="Times New Roman" w:hAnsi="Times New Roman" w:cs="Times New Roman"/>
                <w:b/>
                <w:spacing w:val="-2"/>
              </w:rPr>
              <w:t xml:space="preserve"> </w:t>
            </w:r>
            <w:r w:rsidRPr="00492DAB">
              <w:rPr>
                <w:rFonts w:ascii="Times New Roman" w:hAnsi="Times New Roman" w:cs="Times New Roman"/>
                <w:b/>
              </w:rPr>
              <w:t>niños</w:t>
            </w:r>
            <w:r w:rsidRPr="00492DAB">
              <w:rPr>
                <w:rFonts w:ascii="Times New Roman" w:hAnsi="Times New Roman" w:cs="Times New Roman"/>
                <w:b/>
                <w:spacing w:val="-1"/>
              </w:rPr>
              <w:t xml:space="preserve"> </w:t>
            </w:r>
            <w:r w:rsidRPr="00492DAB">
              <w:rPr>
                <w:rFonts w:ascii="Times New Roman" w:hAnsi="Times New Roman" w:cs="Times New Roman"/>
                <w:b/>
              </w:rPr>
              <w:t>y</w:t>
            </w:r>
            <w:r w:rsidRPr="00492DAB">
              <w:rPr>
                <w:rFonts w:ascii="Times New Roman" w:hAnsi="Times New Roman" w:cs="Times New Roman"/>
                <w:b/>
                <w:spacing w:val="-3"/>
              </w:rPr>
              <w:t xml:space="preserve"> </w:t>
            </w:r>
            <w:r w:rsidRPr="00492DAB">
              <w:rPr>
                <w:rFonts w:ascii="Times New Roman" w:hAnsi="Times New Roman" w:cs="Times New Roman"/>
                <w:b/>
              </w:rPr>
              <w:t>dime</w:t>
            </w:r>
            <w:r w:rsidRPr="00492DAB">
              <w:rPr>
                <w:rFonts w:ascii="Times New Roman" w:hAnsi="Times New Roman" w:cs="Times New Roman"/>
                <w:b/>
                <w:spacing w:val="-3"/>
              </w:rPr>
              <w:t xml:space="preserve"> </w:t>
            </w:r>
            <w:r w:rsidRPr="00492DAB">
              <w:rPr>
                <w:rFonts w:ascii="Times New Roman" w:hAnsi="Times New Roman" w:cs="Times New Roman"/>
                <w:b/>
              </w:rPr>
              <w:t>que</w:t>
            </w:r>
            <w:r w:rsidRPr="00492DAB">
              <w:rPr>
                <w:rFonts w:ascii="Times New Roman" w:hAnsi="Times New Roman" w:cs="Times New Roman"/>
                <w:b/>
                <w:spacing w:val="-1"/>
              </w:rPr>
              <w:t xml:space="preserve"> </w:t>
            </w:r>
            <w:r w:rsidRPr="00492DAB">
              <w:rPr>
                <w:rFonts w:ascii="Times New Roman" w:hAnsi="Times New Roman" w:cs="Times New Roman"/>
                <w:b/>
              </w:rPr>
              <w:t>sienten”</w:t>
            </w:r>
          </w:p>
        </w:tc>
      </w:tr>
      <w:tr w:rsidR="00E907FB" w:rsidRPr="00492DAB" w14:paraId="5AF5E1EC" w14:textId="77777777" w:rsidTr="00771F25">
        <w:trPr>
          <w:trHeight w:val="564"/>
          <w:jc w:val="center"/>
        </w:trPr>
        <w:tc>
          <w:tcPr>
            <w:tcW w:w="1548" w:type="dxa"/>
            <w:vMerge w:val="restart"/>
            <w:shd w:val="clear" w:color="auto" w:fill="E6E6E6"/>
          </w:tcPr>
          <w:p w14:paraId="77BB98E3" w14:textId="77777777" w:rsidR="00E907FB" w:rsidRPr="00492DAB" w:rsidRDefault="00E907FB" w:rsidP="00771F25">
            <w:pPr>
              <w:pStyle w:val="TableParagraph"/>
              <w:spacing w:line="276" w:lineRule="auto"/>
              <w:rPr>
                <w:rFonts w:ascii="Times New Roman" w:hAnsi="Times New Roman" w:cs="Times New Roman"/>
              </w:rPr>
            </w:pPr>
          </w:p>
          <w:p w14:paraId="72E52AAE" w14:textId="77777777" w:rsidR="00E907FB" w:rsidRPr="00492DAB" w:rsidRDefault="00E907FB" w:rsidP="00771F25">
            <w:pPr>
              <w:pStyle w:val="TableParagraph"/>
              <w:spacing w:line="276" w:lineRule="auto"/>
              <w:rPr>
                <w:rFonts w:ascii="Times New Roman" w:hAnsi="Times New Roman" w:cs="Times New Roman"/>
              </w:rPr>
            </w:pPr>
          </w:p>
          <w:p w14:paraId="5CA35CE8" w14:textId="77777777" w:rsidR="00E907FB" w:rsidRPr="00492DAB" w:rsidRDefault="00E907FB" w:rsidP="00771F25">
            <w:pPr>
              <w:pStyle w:val="TableParagraph"/>
              <w:spacing w:before="132" w:line="276" w:lineRule="auto"/>
              <w:ind w:left="278"/>
              <w:rPr>
                <w:rFonts w:ascii="Times New Roman" w:hAnsi="Times New Roman" w:cs="Times New Roman"/>
              </w:rPr>
            </w:pPr>
            <w:r w:rsidRPr="00492DAB">
              <w:rPr>
                <w:rFonts w:ascii="Times New Roman" w:hAnsi="Times New Roman" w:cs="Times New Roman"/>
              </w:rPr>
              <w:t>Emociones</w:t>
            </w:r>
          </w:p>
        </w:tc>
        <w:tc>
          <w:tcPr>
            <w:tcW w:w="2161" w:type="dxa"/>
            <w:vMerge w:val="restart"/>
            <w:shd w:val="clear" w:color="auto" w:fill="E6E6E6"/>
          </w:tcPr>
          <w:p w14:paraId="02300853" w14:textId="77777777" w:rsidR="00E907FB" w:rsidRPr="00492DAB" w:rsidRDefault="00E907FB" w:rsidP="00771F25">
            <w:pPr>
              <w:pStyle w:val="TableParagraph"/>
              <w:spacing w:line="276" w:lineRule="auto"/>
              <w:rPr>
                <w:rFonts w:ascii="Times New Roman" w:hAnsi="Times New Roman" w:cs="Times New Roman"/>
              </w:rPr>
            </w:pPr>
          </w:p>
          <w:p w14:paraId="07BC1C0B" w14:textId="77777777" w:rsidR="00E907FB" w:rsidRPr="00492DAB" w:rsidRDefault="00E907FB" w:rsidP="00771F25">
            <w:pPr>
              <w:pStyle w:val="TableParagraph"/>
              <w:spacing w:before="3" w:line="276" w:lineRule="auto"/>
              <w:rPr>
                <w:rFonts w:ascii="Times New Roman" w:hAnsi="Times New Roman" w:cs="Times New Roman"/>
              </w:rPr>
            </w:pPr>
          </w:p>
          <w:p w14:paraId="568C74D7" w14:textId="77777777" w:rsidR="00E907FB" w:rsidRPr="00492DAB" w:rsidRDefault="00E907FB" w:rsidP="00771F25">
            <w:pPr>
              <w:pStyle w:val="TableParagraph"/>
              <w:spacing w:line="276" w:lineRule="auto"/>
              <w:ind w:left="785" w:right="164" w:hanging="606"/>
              <w:rPr>
                <w:rFonts w:ascii="Times New Roman" w:hAnsi="Times New Roman" w:cs="Times New Roman"/>
              </w:rPr>
            </w:pPr>
            <w:r w:rsidRPr="00492DAB">
              <w:rPr>
                <w:rFonts w:ascii="Times New Roman" w:hAnsi="Times New Roman" w:cs="Times New Roman"/>
              </w:rPr>
              <w:t>Respuesta</w:t>
            </w:r>
            <w:r w:rsidRPr="00492DAB">
              <w:rPr>
                <w:rFonts w:ascii="Times New Roman" w:hAnsi="Times New Roman" w:cs="Times New Roman"/>
                <w:spacing w:val="-6"/>
              </w:rPr>
              <w:t xml:space="preserve"> </w:t>
            </w:r>
            <w:r w:rsidRPr="00492DAB">
              <w:rPr>
                <w:rFonts w:ascii="Times New Roman" w:hAnsi="Times New Roman" w:cs="Times New Roman"/>
              </w:rPr>
              <w:t>dada</w:t>
            </w:r>
            <w:r w:rsidRPr="00492DAB">
              <w:rPr>
                <w:rFonts w:ascii="Times New Roman" w:hAnsi="Times New Roman" w:cs="Times New Roman"/>
                <w:spacing w:val="-8"/>
              </w:rPr>
              <w:t xml:space="preserve"> </w:t>
            </w:r>
            <w:r w:rsidRPr="00492DAB">
              <w:rPr>
                <w:rFonts w:ascii="Times New Roman" w:hAnsi="Times New Roman" w:cs="Times New Roman"/>
              </w:rPr>
              <w:t>por</w:t>
            </w:r>
            <w:r w:rsidRPr="00492DAB">
              <w:rPr>
                <w:rFonts w:ascii="Times New Roman" w:hAnsi="Times New Roman" w:cs="Times New Roman"/>
                <w:spacing w:val="-52"/>
              </w:rPr>
              <w:t xml:space="preserve"> </w:t>
            </w:r>
            <w:r w:rsidRPr="00492DAB">
              <w:rPr>
                <w:rFonts w:ascii="Times New Roman" w:hAnsi="Times New Roman" w:cs="Times New Roman"/>
              </w:rPr>
              <w:t>el</w:t>
            </w:r>
            <w:r w:rsidRPr="00492DAB">
              <w:rPr>
                <w:rFonts w:ascii="Times New Roman" w:hAnsi="Times New Roman" w:cs="Times New Roman"/>
                <w:spacing w:val="-3"/>
              </w:rPr>
              <w:t xml:space="preserve"> </w:t>
            </w:r>
            <w:r w:rsidRPr="00492DAB">
              <w:rPr>
                <w:rFonts w:ascii="Times New Roman" w:hAnsi="Times New Roman" w:cs="Times New Roman"/>
              </w:rPr>
              <w:t>niño</w:t>
            </w:r>
          </w:p>
        </w:tc>
        <w:tc>
          <w:tcPr>
            <w:tcW w:w="540" w:type="dxa"/>
            <w:vMerge w:val="restart"/>
            <w:shd w:val="clear" w:color="auto" w:fill="E6E6E6"/>
          </w:tcPr>
          <w:p w14:paraId="656B3855" w14:textId="77777777" w:rsidR="00E907FB" w:rsidRPr="00492DAB" w:rsidRDefault="00E907FB" w:rsidP="00771F25">
            <w:pPr>
              <w:pStyle w:val="TableParagraph"/>
              <w:spacing w:line="276" w:lineRule="auto"/>
              <w:rPr>
                <w:rFonts w:ascii="Times New Roman" w:hAnsi="Times New Roman" w:cs="Times New Roman"/>
              </w:rPr>
            </w:pPr>
          </w:p>
          <w:p w14:paraId="5D5CF66F" w14:textId="77777777" w:rsidR="00E907FB" w:rsidRPr="00492DAB" w:rsidRDefault="00E907FB" w:rsidP="00771F25">
            <w:pPr>
              <w:pStyle w:val="TableParagraph"/>
              <w:spacing w:line="276" w:lineRule="auto"/>
              <w:ind w:left="145" w:right="120" w:firstLine="28"/>
              <w:rPr>
                <w:rFonts w:ascii="Times New Roman" w:hAnsi="Times New Roman" w:cs="Times New Roman"/>
              </w:rPr>
            </w:pPr>
            <w:r w:rsidRPr="00492DAB">
              <w:rPr>
                <w:rFonts w:ascii="Times New Roman" w:hAnsi="Times New Roman" w:cs="Times New Roman"/>
              </w:rPr>
              <w:t>SI</w:t>
            </w:r>
            <w:r w:rsidRPr="00492DAB">
              <w:rPr>
                <w:rFonts w:ascii="Times New Roman" w:hAnsi="Times New Roman" w:cs="Times New Roman"/>
                <w:spacing w:val="-53"/>
              </w:rPr>
              <w:t xml:space="preserve"> </w:t>
            </w:r>
            <w:r w:rsidRPr="00492DAB">
              <w:rPr>
                <w:rFonts w:ascii="Times New Roman" w:hAnsi="Times New Roman" w:cs="Times New Roman"/>
              </w:rPr>
              <w:t>(1)</w:t>
            </w:r>
          </w:p>
        </w:tc>
        <w:tc>
          <w:tcPr>
            <w:tcW w:w="550" w:type="dxa"/>
            <w:vMerge w:val="restart"/>
            <w:shd w:val="clear" w:color="auto" w:fill="E6E6E6"/>
          </w:tcPr>
          <w:p w14:paraId="5266ED32" w14:textId="77777777" w:rsidR="00E907FB" w:rsidRPr="00492DAB" w:rsidRDefault="00E907FB" w:rsidP="00771F25">
            <w:pPr>
              <w:pStyle w:val="TableParagraph"/>
              <w:spacing w:line="276" w:lineRule="auto"/>
              <w:rPr>
                <w:rFonts w:ascii="Times New Roman" w:hAnsi="Times New Roman" w:cs="Times New Roman"/>
              </w:rPr>
            </w:pPr>
          </w:p>
          <w:p w14:paraId="51A66E15" w14:textId="77777777" w:rsidR="00E907FB" w:rsidRPr="00492DAB" w:rsidRDefault="00E907FB" w:rsidP="00771F25">
            <w:pPr>
              <w:pStyle w:val="TableParagraph"/>
              <w:spacing w:line="276" w:lineRule="auto"/>
              <w:ind w:left="150" w:right="97" w:hanging="27"/>
              <w:rPr>
                <w:rFonts w:ascii="Times New Roman" w:hAnsi="Times New Roman" w:cs="Times New Roman"/>
              </w:rPr>
            </w:pPr>
            <w:r w:rsidRPr="00492DAB">
              <w:rPr>
                <w:rFonts w:ascii="Times New Roman" w:hAnsi="Times New Roman" w:cs="Times New Roman"/>
              </w:rPr>
              <w:t>NO</w:t>
            </w:r>
            <w:r w:rsidRPr="00492DAB">
              <w:rPr>
                <w:rFonts w:ascii="Times New Roman" w:hAnsi="Times New Roman" w:cs="Times New Roman"/>
                <w:spacing w:val="-53"/>
              </w:rPr>
              <w:t xml:space="preserve"> </w:t>
            </w:r>
            <w:r w:rsidRPr="00492DAB">
              <w:rPr>
                <w:rFonts w:ascii="Times New Roman" w:hAnsi="Times New Roman" w:cs="Times New Roman"/>
              </w:rPr>
              <w:t>(0)</w:t>
            </w:r>
          </w:p>
        </w:tc>
        <w:tc>
          <w:tcPr>
            <w:tcW w:w="4340" w:type="dxa"/>
            <w:gridSpan w:val="2"/>
            <w:shd w:val="clear" w:color="auto" w:fill="E6E6E6"/>
          </w:tcPr>
          <w:p w14:paraId="78D9EA13" w14:textId="77777777" w:rsidR="00E907FB" w:rsidRPr="00492DAB" w:rsidRDefault="00E907FB" w:rsidP="00771F25">
            <w:pPr>
              <w:pStyle w:val="TableParagraph"/>
              <w:spacing w:line="276" w:lineRule="auto"/>
              <w:ind w:right="1614"/>
              <w:jc w:val="center"/>
              <w:rPr>
                <w:rFonts w:ascii="Times New Roman" w:hAnsi="Times New Roman" w:cs="Times New Roman"/>
              </w:rPr>
            </w:pPr>
            <w:r>
              <w:rPr>
                <w:rFonts w:ascii="Times New Roman" w:hAnsi="Times New Roman" w:cs="Times New Roman"/>
              </w:rPr>
              <w:t xml:space="preserve">                       </w:t>
            </w:r>
            <w:r w:rsidRPr="00492DAB">
              <w:rPr>
                <w:rFonts w:ascii="Times New Roman" w:hAnsi="Times New Roman" w:cs="Times New Roman"/>
              </w:rPr>
              <w:t>Respuestas</w:t>
            </w:r>
          </w:p>
        </w:tc>
      </w:tr>
      <w:tr w:rsidR="00E907FB" w:rsidRPr="00492DAB" w14:paraId="0BED16A1" w14:textId="77777777" w:rsidTr="00771F25">
        <w:trPr>
          <w:trHeight w:val="784"/>
          <w:jc w:val="center"/>
        </w:trPr>
        <w:tc>
          <w:tcPr>
            <w:tcW w:w="1548" w:type="dxa"/>
            <w:vMerge/>
            <w:tcBorders>
              <w:top w:val="nil"/>
            </w:tcBorders>
            <w:shd w:val="clear" w:color="auto" w:fill="E6E6E6"/>
          </w:tcPr>
          <w:p w14:paraId="25E900DD" w14:textId="77777777" w:rsidR="00E907FB" w:rsidRPr="00492DAB" w:rsidRDefault="00E907FB" w:rsidP="00771F25">
            <w:pPr>
              <w:spacing w:line="276" w:lineRule="auto"/>
              <w:rPr>
                <w:rFonts w:ascii="Times New Roman" w:hAnsi="Times New Roman" w:cs="Times New Roman"/>
              </w:rPr>
            </w:pPr>
          </w:p>
        </w:tc>
        <w:tc>
          <w:tcPr>
            <w:tcW w:w="2161" w:type="dxa"/>
            <w:vMerge/>
            <w:tcBorders>
              <w:top w:val="nil"/>
            </w:tcBorders>
            <w:shd w:val="clear" w:color="auto" w:fill="E6E6E6"/>
          </w:tcPr>
          <w:p w14:paraId="76D2E7DD" w14:textId="77777777" w:rsidR="00E907FB" w:rsidRPr="00492DAB" w:rsidRDefault="00E907FB" w:rsidP="00771F25">
            <w:pPr>
              <w:spacing w:line="276" w:lineRule="auto"/>
              <w:rPr>
                <w:rFonts w:ascii="Times New Roman" w:hAnsi="Times New Roman" w:cs="Times New Roman"/>
              </w:rPr>
            </w:pPr>
          </w:p>
        </w:tc>
        <w:tc>
          <w:tcPr>
            <w:tcW w:w="540" w:type="dxa"/>
            <w:vMerge/>
            <w:tcBorders>
              <w:top w:val="nil"/>
            </w:tcBorders>
            <w:shd w:val="clear" w:color="auto" w:fill="E6E6E6"/>
          </w:tcPr>
          <w:p w14:paraId="1415F15D" w14:textId="77777777" w:rsidR="00E907FB" w:rsidRPr="00492DAB" w:rsidRDefault="00E907FB" w:rsidP="00771F25">
            <w:pPr>
              <w:spacing w:line="276" w:lineRule="auto"/>
              <w:rPr>
                <w:rFonts w:ascii="Times New Roman" w:hAnsi="Times New Roman" w:cs="Times New Roman"/>
              </w:rPr>
            </w:pPr>
          </w:p>
        </w:tc>
        <w:tc>
          <w:tcPr>
            <w:tcW w:w="550" w:type="dxa"/>
            <w:vMerge/>
            <w:tcBorders>
              <w:top w:val="nil"/>
            </w:tcBorders>
            <w:shd w:val="clear" w:color="auto" w:fill="E6E6E6"/>
          </w:tcPr>
          <w:p w14:paraId="28D93BCD" w14:textId="77777777" w:rsidR="00E907FB" w:rsidRPr="00492DAB" w:rsidRDefault="00E907FB" w:rsidP="00771F25">
            <w:pPr>
              <w:spacing w:line="276" w:lineRule="auto"/>
              <w:rPr>
                <w:rFonts w:ascii="Times New Roman" w:hAnsi="Times New Roman" w:cs="Times New Roman"/>
              </w:rPr>
            </w:pPr>
          </w:p>
        </w:tc>
        <w:tc>
          <w:tcPr>
            <w:tcW w:w="1980" w:type="dxa"/>
            <w:shd w:val="clear" w:color="auto" w:fill="E6E6E6"/>
          </w:tcPr>
          <w:p w14:paraId="30D7F819" w14:textId="77777777" w:rsidR="00E907FB" w:rsidRPr="00492DAB" w:rsidRDefault="00E907FB" w:rsidP="00771F25">
            <w:pPr>
              <w:pStyle w:val="TableParagraph"/>
              <w:spacing w:before="9" w:line="276" w:lineRule="auto"/>
              <w:rPr>
                <w:rFonts w:ascii="Times New Roman" w:hAnsi="Times New Roman" w:cs="Times New Roman"/>
              </w:rPr>
            </w:pPr>
          </w:p>
          <w:p w14:paraId="68559BA4" w14:textId="77777777" w:rsidR="00E907FB" w:rsidRPr="00492DAB" w:rsidRDefault="00E907FB" w:rsidP="00771F25">
            <w:pPr>
              <w:pStyle w:val="TableParagraph"/>
              <w:spacing w:line="276" w:lineRule="auto"/>
              <w:ind w:left="556"/>
              <w:rPr>
                <w:rFonts w:ascii="Times New Roman" w:hAnsi="Times New Roman" w:cs="Times New Roman"/>
              </w:rPr>
            </w:pPr>
            <w:r w:rsidRPr="00492DAB">
              <w:rPr>
                <w:rFonts w:ascii="Times New Roman" w:hAnsi="Times New Roman" w:cs="Times New Roman"/>
              </w:rPr>
              <w:t>Correctas</w:t>
            </w:r>
          </w:p>
        </w:tc>
        <w:tc>
          <w:tcPr>
            <w:tcW w:w="2360" w:type="dxa"/>
            <w:shd w:val="clear" w:color="auto" w:fill="E6E6E6"/>
          </w:tcPr>
          <w:p w14:paraId="3740C423" w14:textId="77777777" w:rsidR="00E907FB" w:rsidRPr="00492DAB" w:rsidRDefault="00E907FB" w:rsidP="00771F25">
            <w:pPr>
              <w:pStyle w:val="TableParagraph"/>
              <w:spacing w:before="9" w:line="276" w:lineRule="auto"/>
              <w:rPr>
                <w:rFonts w:ascii="Times New Roman" w:hAnsi="Times New Roman" w:cs="Times New Roman"/>
              </w:rPr>
            </w:pPr>
          </w:p>
          <w:p w14:paraId="4AB13939" w14:textId="77777777" w:rsidR="00E907FB" w:rsidRPr="00492DAB" w:rsidRDefault="00E907FB" w:rsidP="00771F25">
            <w:pPr>
              <w:pStyle w:val="TableParagraph"/>
              <w:spacing w:line="276" w:lineRule="auto"/>
              <w:ind w:left="683"/>
              <w:rPr>
                <w:rFonts w:ascii="Times New Roman" w:hAnsi="Times New Roman" w:cs="Times New Roman"/>
              </w:rPr>
            </w:pPr>
            <w:r w:rsidRPr="00492DAB">
              <w:rPr>
                <w:rFonts w:ascii="Times New Roman" w:hAnsi="Times New Roman" w:cs="Times New Roman"/>
              </w:rPr>
              <w:t>Incorrectas</w:t>
            </w:r>
          </w:p>
        </w:tc>
      </w:tr>
      <w:tr w:rsidR="00E907FB" w:rsidRPr="00492DAB" w14:paraId="134CC472" w14:textId="77777777" w:rsidTr="00771F25">
        <w:trPr>
          <w:trHeight w:val="784"/>
          <w:jc w:val="center"/>
        </w:trPr>
        <w:tc>
          <w:tcPr>
            <w:tcW w:w="1548" w:type="dxa"/>
            <w:vMerge w:val="restart"/>
          </w:tcPr>
          <w:p w14:paraId="2189C694" w14:textId="77777777" w:rsidR="00E907FB" w:rsidRPr="00492DAB" w:rsidRDefault="00E907FB" w:rsidP="00771F25">
            <w:pPr>
              <w:pStyle w:val="TableParagraph"/>
              <w:spacing w:line="276" w:lineRule="auto"/>
              <w:rPr>
                <w:rFonts w:ascii="Times New Roman" w:hAnsi="Times New Roman" w:cs="Times New Roman"/>
              </w:rPr>
            </w:pPr>
          </w:p>
          <w:p w14:paraId="3D93D60F" w14:textId="77777777" w:rsidR="00E907FB" w:rsidRPr="00492DAB" w:rsidRDefault="00E907FB" w:rsidP="00771F25">
            <w:pPr>
              <w:pStyle w:val="TableParagraph"/>
              <w:spacing w:line="276" w:lineRule="auto"/>
              <w:rPr>
                <w:rFonts w:ascii="Times New Roman" w:hAnsi="Times New Roman" w:cs="Times New Roman"/>
              </w:rPr>
            </w:pPr>
          </w:p>
          <w:p w14:paraId="6B87E36D" w14:textId="77777777" w:rsidR="00E907FB" w:rsidRPr="00492DAB" w:rsidRDefault="00E907FB" w:rsidP="00771F25">
            <w:pPr>
              <w:pStyle w:val="TableParagraph"/>
              <w:spacing w:line="276" w:lineRule="auto"/>
              <w:rPr>
                <w:rFonts w:ascii="Times New Roman" w:hAnsi="Times New Roman" w:cs="Times New Roman"/>
              </w:rPr>
            </w:pPr>
          </w:p>
          <w:p w14:paraId="572CAE9A" w14:textId="77777777" w:rsidR="00E907FB" w:rsidRPr="00492DAB" w:rsidRDefault="00E907FB" w:rsidP="00771F25">
            <w:pPr>
              <w:pStyle w:val="TableParagraph"/>
              <w:spacing w:line="276" w:lineRule="auto"/>
              <w:rPr>
                <w:rFonts w:ascii="Times New Roman" w:hAnsi="Times New Roman" w:cs="Times New Roman"/>
              </w:rPr>
            </w:pPr>
          </w:p>
          <w:p w14:paraId="68333A43" w14:textId="77777777" w:rsidR="00E907FB" w:rsidRPr="00492DAB" w:rsidRDefault="00E907FB" w:rsidP="00771F25">
            <w:pPr>
              <w:pStyle w:val="TableParagraph"/>
              <w:spacing w:line="276" w:lineRule="auto"/>
              <w:rPr>
                <w:rFonts w:ascii="Times New Roman" w:hAnsi="Times New Roman" w:cs="Times New Roman"/>
              </w:rPr>
            </w:pPr>
          </w:p>
          <w:p w14:paraId="104F00E6" w14:textId="77777777" w:rsidR="00E907FB" w:rsidRPr="00492DAB" w:rsidRDefault="00E907FB" w:rsidP="00771F25">
            <w:pPr>
              <w:pStyle w:val="TableParagraph"/>
              <w:spacing w:before="167" w:line="276" w:lineRule="auto"/>
              <w:ind w:left="107"/>
              <w:rPr>
                <w:rFonts w:ascii="Times New Roman" w:hAnsi="Times New Roman" w:cs="Times New Roman"/>
              </w:rPr>
            </w:pPr>
            <w:r w:rsidRPr="00492DAB">
              <w:rPr>
                <w:rFonts w:ascii="Times New Roman" w:hAnsi="Times New Roman" w:cs="Times New Roman"/>
              </w:rPr>
              <w:t>Miedo</w:t>
            </w:r>
          </w:p>
        </w:tc>
        <w:tc>
          <w:tcPr>
            <w:tcW w:w="2161" w:type="dxa"/>
            <w:vMerge w:val="restart"/>
          </w:tcPr>
          <w:p w14:paraId="41E221E4" w14:textId="77777777" w:rsidR="00E907FB" w:rsidRPr="00492DAB" w:rsidRDefault="00E907FB" w:rsidP="00771F25">
            <w:pPr>
              <w:pStyle w:val="TableParagraph"/>
              <w:spacing w:line="276" w:lineRule="auto"/>
              <w:rPr>
                <w:rFonts w:ascii="Times New Roman" w:hAnsi="Times New Roman" w:cs="Times New Roman"/>
              </w:rPr>
            </w:pPr>
          </w:p>
        </w:tc>
        <w:tc>
          <w:tcPr>
            <w:tcW w:w="540" w:type="dxa"/>
            <w:vMerge w:val="restart"/>
          </w:tcPr>
          <w:p w14:paraId="1B3AF35C" w14:textId="77777777" w:rsidR="00E907FB" w:rsidRPr="00492DAB" w:rsidRDefault="00E907FB" w:rsidP="00771F25">
            <w:pPr>
              <w:pStyle w:val="TableParagraph"/>
              <w:spacing w:line="276" w:lineRule="auto"/>
              <w:rPr>
                <w:rFonts w:ascii="Times New Roman" w:hAnsi="Times New Roman" w:cs="Times New Roman"/>
              </w:rPr>
            </w:pPr>
          </w:p>
        </w:tc>
        <w:tc>
          <w:tcPr>
            <w:tcW w:w="550" w:type="dxa"/>
            <w:vMerge w:val="restart"/>
          </w:tcPr>
          <w:p w14:paraId="3F96C77F" w14:textId="77777777" w:rsidR="00E907FB" w:rsidRPr="00492DAB" w:rsidRDefault="00E907FB" w:rsidP="00771F25">
            <w:pPr>
              <w:pStyle w:val="TableParagraph"/>
              <w:spacing w:line="276" w:lineRule="auto"/>
              <w:rPr>
                <w:rFonts w:ascii="Times New Roman" w:hAnsi="Times New Roman" w:cs="Times New Roman"/>
              </w:rPr>
            </w:pPr>
          </w:p>
        </w:tc>
        <w:tc>
          <w:tcPr>
            <w:tcW w:w="1980" w:type="dxa"/>
          </w:tcPr>
          <w:p w14:paraId="16701A06" w14:textId="77777777" w:rsidR="00E907FB" w:rsidRPr="00492DAB" w:rsidRDefault="00E907FB" w:rsidP="00771F25">
            <w:pPr>
              <w:pStyle w:val="TableParagraph"/>
              <w:spacing w:before="9" w:line="276" w:lineRule="auto"/>
              <w:rPr>
                <w:rFonts w:ascii="Times New Roman" w:hAnsi="Times New Roman" w:cs="Times New Roman"/>
              </w:rPr>
            </w:pPr>
          </w:p>
          <w:p w14:paraId="65A30536"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Miedo</w:t>
            </w:r>
          </w:p>
        </w:tc>
        <w:tc>
          <w:tcPr>
            <w:tcW w:w="2360" w:type="dxa"/>
          </w:tcPr>
          <w:p w14:paraId="3A0BC8D3" w14:textId="77777777" w:rsidR="00E907FB" w:rsidRPr="00492DAB" w:rsidRDefault="00E907FB" w:rsidP="00771F25">
            <w:pPr>
              <w:pStyle w:val="TableParagraph"/>
              <w:spacing w:before="9" w:line="276" w:lineRule="auto"/>
              <w:rPr>
                <w:rFonts w:ascii="Times New Roman" w:hAnsi="Times New Roman" w:cs="Times New Roman"/>
              </w:rPr>
            </w:pPr>
          </w:p>
          <w:p w14:paraId="7124292E"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Asombro</w:t>
            </w:r>
          </w:p>
        </w:tc>
      </w:tr>
      <w:tr w:rsidR="00E907FB" w:rsidRPr="00492DAB" w14:paraId="32BC951A" w14:textId="77777777" w:rsidTr="00771F25">
        <w:trPr>
          <w:trHeight w:val="784"/>
          <w:jc w:val="center"/>
        </w:trPr>
        <w:tc>
          <w:tcPr>
            <w:tcW w:w="1548" w:type="dxa"/>
            <w:vMerge/>
            <w:tcBorders>
              <w:top w:val="nil"/>
            </w:tcBorders>
          </w:tcPr>
          <w:p w14:paraId="03191146" w14:textId="77777777" w:rsidR="00E907FB" w:rsidRPr="00492DAB" w:rsidRDefault="00E907FB" w:rsidP="00771F25">
            <w:pPr>
              <w:spacing w:line="276" w:lineRule="auto"/>
              <w:rPr>
                <w:rFonts w:ascii="Times New Roman" w:hAnsi="Times New Roman" w:cs="Times New Roman"/>
              </w:rPr>
            </w:pPr>
          </w:p>
        </w:tc>
        <w:tc>
          <w:tcPr>
            <w:tcW w:w="2161" w:type="dxa"/>
            <w:vMerge/>
            <w:tcBorders>
              <w:top w:val="nil"/>
            </w:tcBorders>
          </w:tcPr>
          <w:p w14:paraId="73B86552" w14:textId="77777777" w:rsidR="00E907FB" w:rsidRPr="00492DAB" w:rsidRDefault="00E907FB" w:rsidP="00771F25">
            <w:pPr>
              <w:spacing w:line="276" w:lineRule="auto"/>
              <w:rPr>
                <w:rFonts w:ascii="Times New Roman" w:hAnsi="Times New Roman" w:cs="Times New Roman"/>
              </w:rPr>
            </w:pPr>
          </w:p>
        </w:tc>
        <w:tc>
          <w:tcPr>
            <w:tcW w:w="540" w:type="dxa"/>
            <w:vMerge/>
            <w:tcBorders>
              <w:top w:val="nil"/>
            </w:tcBorders>
          </w:tcPr>
          <w:p w14:paraId="0413F228" w14:textId="77777777" w:rsidR="00E907FB" w:rsidRPr="00492DAB" w:rsidRDefault="00E907FB" w:rsidP="00771F25">
            <w:pPr>
              <w:spacing w:line="276" w:lineRule="auto"/>
              <w:rPr>
                <w:rFonts w:ascii="Times New Roman" w:hAnsi="Times New Roman" w:cs="Times New Roman"/>
              </w:rPr>
            </w:pPr>
          </w:p>
        </w:tc>
        <w:tc>
          <w:tcPr>
            <w:tcW w:w="550" w:type="dxa"/>
            <w:vMerge/>
            <w:tcBorders>
              <w:top w:val="nil"/>
            </w:tcBorders>
          </w:tcPr>
          <w:p w14:paraId="0C3D9A36" w14:textId="77777777" w:rsidR="00E907FB" w:rsidRPr="00492DAB" w:rsidRDefault="00E907FB" w:rsidP="00771F25">
            <w:pPr>
              <w:spacing w:line="276" w:lineRule="auto"/>
              <w:rPr>
                <w:rFonts w:ascii="Times New Roman" w:hAnsi="Times New Roman" w:cs="Times New Roman"/>
              </w:rPr>
            </w:pPr>
          </w:p>
        </w:tc>
        <w:tc>
          <w:tcPr>
            <w:tcW w:w="1980" w:type="dxa"/>
          </w:tcPr>
          <w:p w14:paraId="3251CD81" w14:textId="77777777" w:rsidR="00E907FB" w:rsidRPr="00492DAB" w:rsidRDefault="00E907FB" w:rsidP="00771F25">
            <w:pPr>
              <w:pStyle w:val="TableParagraph"/>
              <w:spacing w:before="9" w:line="276" w:lineRule="auto"/>
              <w:rPr>
                <w:rFonts w:ascii="Times New Roman" w:hAnsi="Times New Roman" w:cs="Times New Roman"/>
              </w:rPr>
            </w:pPr>
          </w:p>
          <w:p w14:paraId="07459712"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Susto</w:t>
            </w:r>
          </w:p>
        </w:tc>
        <w:tc>
          <w:tcPr>
            <w:tcW w:w="2360" w:type="dxa"/>
          </w:tcPr>
          <w:p w14:paraId="13C152C7" w14:textId="77777777" w:rsidR="00E907FB" w:rsidRPr="00492DAB" w:rsidRDefault="00E907FB" w:rsidP="00771F25">
            <w:pPr>
              <w:pStyle w:val="TableParagraph"/>
              <w:spacing w:before="9" w:line="276" w:lineRule="auto"/>
              <w:rPr>
                <w:rFonts w:ascii="Times New Roman" w:hAnsi="Times New Roman" w:cs="Times New Roman"/>
              </w:rPr>
            </w:pPr>
          </w:p>
          <w:p w14:paraId="7A914979"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Tristeza</w:t>
            </w:r>
          </w:p>
        </w:tc>
      </w:tr>
      <w:tr w:rsidR="00E907FB" w:rsidRPr="00492DAB" w14:paraId="3EA681C8" w14:textId="77777777" w:rsidTr="00771F25">
        <w:trPr>
          <w:trHeight w:val="786"/>
          <w:jc w:val="center"/>
        </w:trPr>
        <w:tc>
          <w:tcPr>
            <w:tcW w:w="1548" w:type="dxa"/>
            <w:vMerge/>
            <w:tcBorders>
              <w:top w:val="nil"/>
            </w:tcBorders>
          </w:tcPr>
          <w:p w14:paraId="07B0E0E3" w14:textId="77777777" w:rsidR="00E907FB" w:rsidRPr="00492DAB" w:rsidRDefault="00E907FB" w:rsidP="00771F25">
            <w:pPr>
              <w:spacing w:line="276" w:lineRule="auto"/>
              <w:rPr>
                <w:rFonts w:ascii="Times New Roman" w:hAnsi="Times New Roman" w:cs="Times New Roman"/>
              </w:rPr>
            </w:pPr>
          </w:p>
        </w:tc>
        <w:tc>
          <w:tcPr>
            <w:tcW w:w="2161" w:type="dxa"/>
            <w:vMerge/>
            <w:tcBorders>
              <w:top w:val="nil"/>
            </w:tcBorders>
          </w:tcPr>
          <w:p w14:paraId="27B02129" w14:textId="77777777" w:rsidR="00E907FB" w:rsidRPr="00492DAB" w:rsidRDefault="00E907FB" w:rsidP="00771F25">
            <w:pPr>
              <w:spacing w:line="276" w:lineRule="auto"/>
              <w:rPr>
                <w:rFonts w:ascii="Times New Roman" w:hAnsi="Times New Roman" w:cs="Times New Roman"/>
              </w:rPr>
            </w:pPr>
          </w:p>
        </w:tc>
        <w:tc>
          <w:tcPr>
            <w:tcW w:w="540" w:type="dxa"/>
            <w:vMerge/>
            <w:tcBorders>
              <w:top w:val="nil"/>
            </w:tcBorders>
          </w:tcPr>
          <w:p w14:paraId="2AF4DA51" w14:textId="77777777" w:rsidR="00E907FB" w:rsidRPr="00492DAB" w:rsidRDefault="00E907FB" w:rsidP="00771F25">
            <w:pPr>
              <w:spacing w:line="276" w:lineRule="auto"/>
              <w:rPr>
                <w:rFonts w:ascii="Times New Roman" w:hAnsi="Times New Roman" w:cs="Times New Roman"/>
              </w:rPr>
            </w:pPr>
          </w:p>
        </w:tc>
        <w:tc>
          <w:tcPr>
            <w:tcW w:w="550" w:type="dxa"/>
            <w:vMerge/>
            <w:tcBorders>
              <w:top w:val="nil"/>
            </w:tcBorders>
          </w:tcPr>
          <w:p w14:paraId="0E6826A7" w14:textId="77777777" w:rsidR="00E907FB" w:rsidRPr="00492DAB" w:rsidRDefault="00E907FB" w:rsidP="00771F25">
            <w:pPr>
              <w:spacing w:line="276" w:lineRule="auto"/>
              <w:rPr>
                <w:rFonts w:ascii="Times New Roman" w:hAnsi="Times New Roman" w:cs="Times New Roman"/>
              </w:rPr>
            </w:pPr>
          </w:p>
        </w:tc>
        <w:tc>
          <w:tcPr>
            <w:tcW w:w="1980" w:type="dxa"/>
            <w:shd w:val="clear" w:color="auto" w:fill="D9D9D9"/>
          </w:tcPr>
          <w:p w14:paraId="4C9F843F" w14:textId="77777777" w:rsidR="00E907FB" w:rsidRPr="00492DAB" w:rsidRDefault="00E907FB" w:rsidP="00771F25">
            <w:pPr>
              <w:pStyle w:val="TableParagraph"/>
              <w:spacing w:line="276" w:lineRule="auto"/>
              <w:rPr>
                <w:rFonts w:ascii="Times New Roman" w:hAnsi="Times New Roman" w:cs="Times New Roman"/>
              </w:rPr>
            </w:pPr>
          </w:p>
        </w:tc>
        <w:tc>
          <w:tcPr>
            <w:tcW w:w="2360" w:type="dxa"/>
          </w:tcPr>
          <w:p w14:paraId="1EA14BD7" w14:textId="77777777" w:rsidR="00E907FB" w:rsidRPr="00492DAB" w:rsidRDefault="00E907FB" w:rsidP="00771F25">
            <w:pPr>
              <w:pStyle w:val="TableParagraph"/>
              <w:spacing w:line="276" w:lineRule="auto"/>
              <w:rPr>
                <w:rFonts w:ascii="Times New Roman" w:hAnsi="Times New Roman" w:cs="Times New Roman"/>
              </w:rPr>
            </w:pPr>
          </w:p>
          <w:p w14:paraId="2CE7409D"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Está</w:t>
            </w:r>
            <w:r w:rsidRPr="00492DAB">
              <w:rPr>
                <w:rFonts w:ascii="Times New Roman" w:hAnsi="Times New Roman" w:cs="Times New Roman"/>
                <w:spacing w:val="-5"/>
              </w:rPr>
              <w:t xml:space="preserve"> </w:t>
            </w:r>
            <w:r w:rsidRPr="00492DAB">
              <w:rPr>
                <w:rFonts w:ascii="Times New Roman" w:hAnsi="Times New Roman" w:cs="Times New Roman"/>
              </w:rPr>
              <w:t>pensando</w:t>
            </w:r>
          </w:p>
        </w:tc>
      </w:tr>
      <w:tr w:rsidR="00E907FB" w:rsidRPr="00492DAB" w14:paraId="7BDA6B32" w14:textId="77777777" w:rsidTr="00771F25">
        <w:trPr>
          <w:trHeight w:val="785"/>
          <w:jc w:val="center"/>
        </w:trPr>
        <w:tc>
          <w:tcPr>
            <w:tcW w:w="1548" w:type="dxa"/>
            <w:vMerge/>
            <w:tcBorders>
              <w:top w:val="nil"/>
            </w:tcBorders>
          </w:tcPr>
          <w:p w14:paraId="14CD98B8" w14:textId="77777777" w:rsidR="00E907FB" w:rsidRPr="00492DAB" w:rsidRDefault="00E907FB" w:rsidP="00771F25">
            <w:pPr>
              <w:spacing w:line="276" w:lineRule="auto"/>
              <w:rPr>
                <w:rFonts w:ascii="Times New Roman" w:hAnsi="Times New Roman" w:cs="Times New Roman"/>
              </w:rPr>
            </w:pPr>
          </w:p>
        </w:tc>
        <w:tc>
          <w:tcPr>
            <w:tcW w:w="2161" w:type="dxa"/>
            <w:vMerge/>
            <w:tcBorders>
              <w:top w:val="nil"/>
            </w:tcBorders>
          </w:tcPr>
          <w:p w14:paraId="2E689420" w14:textId="77777777" w:rsidR="00E907FB" w:rsidRPr="00492DAB" w:rsidRDefault="00E907FB" w:rsidP="00771F25">
            <w:pPr>
              <w:spacing w:line="276" w:lineRule="auto"/>
              <w:rPr>
                <w:rFonts w:ascii="Times New Roman" w:hAnsi="Times New Roman" w:cs="Times New Roman"/>
              </w:rPr>
            </w:pPr>
          </w:p>
        </w:tc>
        <w:tc>
          <w:tcPr>
            <w:tcW w:w="540" w:type="dxa"/>
            <w:vMerge/>
            <w:tcBorders>
              <w:top w:val="nil"/>
            </w:tcBorders>
          </w:tcPr>
          <w:p w14:paraId="7D075BD3" w14:textId="77777777" w:rsidR="00E907FB" w:rsidRPr="00492DAB" w:rsidRDefault="00E907FB" w:rsidP="00771F25">
            <w:pPr>
              <w:spacing w:line="276" w:lineRule="auto"/>
              <w:rPr>
                <w:rFonts w:ascii="Times New Roman" w:hAnsi="Times New Roman" w:cs="Times New Roman"/>
              </w:rPr>
            </w:pPr>
          </w:p>
        </w:tc>
        <w:tc>
          <w:tcPr>
            <w:tcW w:w="550" w:type="dxa"/>
            <w:vMerge/>
            <w:tcBorders>
              <w:top w:val="nil"/>
            </w:tcBorders>
          </w:tcPr>
          <w:p w14:paraId="1E5AA371" w14:textId="77777777" w:rsidR="00E907FB" w:rsidRPr="00492DAB" w:rsidRDefault="00E907FB" w:rsidP="00771F25">
            <w:pPr>
              <w:spacing w:line="276" w:lineRule="auto"/>
              <w:rPr>
                <w:rFonts w:ascii="Times New Roman" w:hAnsi="Times New Roman" w:cs="Times New Roman"/>
              </w:rPr>
            </w:pPr>
          </w:p>
        </w:tc>
        <w:tc>
          <w:tcPr>
            <w:tcW w:w="1980" w:type="dxa"/>
            <w:shd w:val="clear" w:color="auto" w:fill="D9D9D9"/>
          </w:tcPr>
          <w:p w14:paraId="163CEE36" w14:textId="77777777" w:rsidR="00E907FB" w:rsidRPr="00492DAB" w:rsidRDefault="00E907FB" w:rsidP="00771F25">
            <w:pPr>
              <w:pStyle w:val="TableParagraph"/>
              <w:spacing w:line="276" w:lineRule="auto"/>
              <w:rPr>
                <w:rFonts w:ascii="Times New Roman" w:hAnsi="Times New Roman" w:cs="Times New Roman"/>
              </w:rPr>
            </w:pPr>
          </w:p>
        </w:tc>
        <w:tc>
          <w:tcPr>
            <w:tcW w:w="2360" w:type="dxa"/>
          </w:tcPr>
          <w:p w14:paraId="3A8B3E06" w14:textId="77777777" w:rsidR="00E907FB" w:rsidRPr="00492DAB" w:rsidRDefault="00E907FB" w:rsidP="00771F25">
            <w:pPr>
              <w:pStyle w:val="TableParagraph"/>
              <w:spacing w:before="10" w:line="276" w:lineRule="auto"/>
              <w:rPr>
                <w:rFonts w:ascii="Times New Roman" w:hAnsi="Times New Roman" w:cs="Times New Roman"/>
              </w:rPr>
            </w:pPr>
          </w:p>
          <w:p w14:paraId="0AD72CB2"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Va</w:t>
            </w:r>
            <w:r w:rsidRPr="00492DAB">
              <w:rPr>
                <w:rFonts w:ascii="Times New Roman" w:hAnsi="Times New Roman" w:cs="Times New Roman"/>
                <w:spacing w:val="-5"/>
              </w:rPr>
              <w:t xml:space="preserve"> </w:t>
            </w:r>
            <w:r w:rsidRPr="00492DAB">
              <w:rPr>
                <w:rFonts w:ascii="Times New Roman" w:hAnsi="Times New Roman" w:cs="Times New Roman"/>
              </w:rPr>
              <w:t>a</w:t>
            </w:r>
            <w:r w:rsidRPr="00492DAB">
              <w:rPr>
                <w:rFonts w:ascii="Times New Roman" w:hAnsi="Times New Roman" w:cs="Times New Roman"/>
                <w:spacing w:val="-2"/>
              </w:rPr>
              <w:t xml:space="preserve"> </w:t>
            </w:r>
            <w:r w:rsidRPr="00492DAB">
              <w:rPr>
                <w:rFonts w:ascii="Times New Roman" w:hAnsi="Times New Roman" w:cs="Times New Roman"/>
              </w:rPr>
              <w:t>llorar</w:t>
            </w:r>
          </w:p>
        </w:tc>
      </w:tr>
      <w:tr w:rsidR="00E907FB" w:rsidRPr="00492DAB" w14:paraId="607DA40C" w14:textId="77777777" w:rsidTr="00771F25">
        <w:trPr>
          <w:trHeight w:val="784"/>
          <w:jc w:val="center"/>
        </w:trPr>
        <w:tc>
          <w:tcPr>
            <w:tcW w:w="1548" w:type="dxa"/>
            <w:vMerge w:val="restart"/>
          </w:tcPr>
          <w:p w14:paraId="054F68C2" w14:textId="77777777" w:rsidR="00E907FB" w:rsidRPr="00492DAB" w:rsidRDefault="00E907FB" w:rsidP="00771F25">
            <w:pPr>
              <w:pStyle w:val="TableParagraph"/>
              <w:spacing w:line="276" w:lineRule="auto"/>
              <w:rPr>
                <w:rFonts w:ascii="Times New Roman" w:hAnsi="Times New Roman" w:cs="Times New Roman"/>
              </w:rPr>
            </w:pPr>
          </w:p>
          <w:p w14:paraId="52729D3D" w14:textId="77777777" w:rsidR="00E907FB" w:rsidRPr="00492DAB" w:rsidRDefault="00E907FB" w:rsidP="00771F25">
            <w:pPr>
              <w:pStyle w:val="TableParagraph"/>
              <w:spacing w:line="276" w:lineRule="auto"/>
              <w:rPr>
                <w:rFonts w:ascii="Times New Roman" w:hAnsi="Times New Roman" w:cs="Times New Roman"/>
              </w:rPr>
            </w:pPr>
          </w:p>
          <w:p w14:paraId="120700EF" w14:textId="77777777" w:rsidR="00E907FB" w:rsidRPr="00492DAB" w:rsidRDefault="00E907FB" w:rsidP="00771F25">
            <w:pPr>
              <w:pStyle w:val="TableParagraph"/>
              <w:spacing w:before="132" w:line="276" w:lineRule="auto"/>
              <w:ind w:left="107"/>
              <w:rPr>
                <w:rFonts w:ascii="Times New Roman" w:hAnsi="Times New Roman" w:cs="Times New Roman"/>
              </w:rPr>
            </w:pPr>
            <w:r w:rsidRPr="00492DAB">
              <w:rPr>
                <w:rFonts w:ascii="Times New Roman" w:hAnsi="Times New Roman" w:cs="Times New Roman"/>
              </w:rPr>
              <w:t>Alegría</w:t>
            </w:r>
          </w:p>
        </w:tc>
        <w:tc>
          <w:tcPr>
            <w:tcW w:w="2161" w:type="dxa"/>
            <w:vMerge w:val="restart"/>
          </w:tcPr>
          <w:p w14:paraId="31BB8726" w14:textId="77777777" w:rsidR="00E907FB" w:rsidRPr="00492DAB" w:rsidRDefault="00E907FB" w:rsidP="00771F25">
            <w:pPr>
              <w:pStyle w:val="TableParagraph"/>
              <w:spacing w:line="276" w:lineRule="auto"/>
              <w:rPr>
                <w:rFonts w:ascii="Times New Roman" w:hAnsi="Times New Roman" w:cs="Times New Roman"/>
              </w:rPr>
            </w:pPr>
          </w:p>
        </w:tc>
        <w:tc>
          <w:tcPr>
            <w:tcW w:w="540" w:type="dxa"/>
            <w:vMerge w:val="restart"/>
          </w:tcPr>
          <w:p w14:paraId="023C8ABC" w14:textId="77777777" w:rsidR="00E907FB" w:rsidRPr="00492DAB" w:rsidRDefault="00E907FB" w:rsidP="00771F25">
            <w:pPr>
              <w:pStyle w:val="TableParagraph"/>
              <w:spacing w:line="276" w:lineRule="auto"/>
              <w:rPr>
                <w:rFonts w:ascii="Times New Roman" w:hAnsi="Times New Roman" w:cs="Times New Roman"/>
              </w:rPr>
            </w:pPr>
          </w:p>
        </w:tc>
        <w:tc>
          <w:tcPr>
            <w:tcW w:w="550" w:type="dxa"/>
            <w:vMerge w:val="restart"/>
          </w:tcPr>
          <w:p w14:paraId="67A2FE2D" w14:textId="77777777" w:rsidR="00E907FB" w:rsidRPr="00492DAB" w:rsidRDefault="00E907FB" w:rsidP="00771F25">
            <w:pPr>
              <w:pStyle w:val="TableParagraph"/>
              <w:spacing w:line="276" w:lineRule="auto"/>
              <w:rPr>
                <w:rFonts w:ascii="Times New Roman" w:hAnsi="Times New Roman" w:cs="Times New Roman"/>
              </w:rPr>
            </w:pPr>
          </w:p>
        </w:tc>
        <w:tc>
          <w:tcPr>
            <w:tcW w:w="1980" w:type="dxa"/>
          </w:tcPr>
          <w:p w14:paraId="72FDE0CF" w14:textId="77777777" w:rsidR="00E907FB" w:rsidRPr="00492DAB" w:rsidRDefault="00E907FB" w:rsidP="00771F25">
            <w:pPr>
              <w:pStyle w:val="TableParagraph"/>
              <w:spacing w:before="9" w:line="276" w:lineRule="auto"/>
              <w:rPr>
                <w:rFonts w:ascii="Times New Roman" w:hAnsi="Times New Roman" w:cs="Times New Roman"/>
              </w:rPr>
            </w:pPr>
          </w:p>
          <w:p w14:paraId="10A65B97"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Felicidad</w:t>
            </w:r>
          </w:p>
        </w:tc>
        <w:tc>
          <w:tcPr>
            <w:tcW w:w="2360" w:type="dxa"/>
          </w:tcPr>
          <w:p w14:paraId="59146308" w14:textId="77777777" w:rsidR="00E907FB" w:rsidRPr="00492DAB" w:rsidRDefault="00E907FB" w:rsidP="00771F25">
            <w:pPr>
              <w:pStyle w:val="TableParagraph"/>
              <w:spacing w:before="9" w:line="276" w:lineRule="auto"/>
              <w:rPr>
                <w:rFonts w:ascii="Times New Roman" w:hAnsi="Times New Roman" w:cs="Times New Roman"/>
              </w:rPr>
            </w:pPr>
          </w:p>
          <w:p w14:paraId="7E280611"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Asombro</w:t>
            </w:r>
          </w:p>
        </w:tc>
      </w:tr>
      <w:tr w:rsidR="00E907FB" w:rsidRPr="00492DAB" w14:paraId="6BAF1968" w14:textId="77777777" w:rsidTr="00771F25">
        <w:trPr>
          <w:trHeight w:val="786"/>
          <w:jc w:val="center"/>
        </w:trPr>
        <w:tc>
          <w:tcPr>
            <w:tcW w:w="1548" w:type="dxa"/>
            <w:vMerge/>
            <w:tcBorders>
              <w:top w:val="nil"/>
            </w:tcBorders>
          </w:tcPr>
          <w:p w14:paraId="4F0B5386" w14:textId="77777777" w:rsidR="00E907FB" w:rsidRPr="00492DAB" w:rsidRDefault="00E907FB" w:rsidP="00771F25">
            <w:pPr>
              <w:spacing w:line="276" w:lineRule="auto"/>
              <w:rPr>
                <w:rFonts w:ascii="Times New Roman" w:hAnsi="Times New Roman" w:cs="Times New Roman"/>
              </w:rPr>
            </w:pPr>
          </w:p>
        </w:tc>
        <w:tc>
          <w:tcPr>
            <w:tcW w:w="2161" w:type="dxa"/>
            <w:vMerge/>
            <w:tcBorders>
              <w:top w:val="nil"/>
            </w:tcBorders>
          </w:tcPr>
          <w:p w14:paraId="00901C7E" w14:textId="77777777" w:rsidR="00E907FB" w:rsidRPr="00492DAB" w:rsidRDefault="00E907FB" w:rsidP="00771F25">
            <w:pPr>
              <w:spacing w:line="276" w:lineRule="auto"/>
              <w:rPr>
                <w:rFonts w:ascii="Times New Roman" w:hAnsi="Times New Roman" w:cs="Times New Roman"/>
              </w:rPr>
            </w:pPr>
          </w:p>
        </w:tc>
        <w:tc>
          <w:tcPr>
            <w:tcW w:w="540" w:type="dxa"/>
            <w:vMerge/>
            <w:tcBorders>
              <w:top w:val="nil"/>
            </w:tcBorders>
          </w:tcPr>
          <w:p w14:paraId="33A1B4F6" w14:textId="77777777" w:rsidR="00E907FB" w:rsidRPr="00492DAB" w:rsidRDefault="00E907FB" w:rsidP="00771F25">
            <w:pPr>
              <w:spacing w:line="276" w:lineRule="auto"/>
              <w:rPr>
                <w:rFonts w:ascii="Times New Roman" w:hAnsi="Times New Roman" w:cs="Times New Roman"/>
              </w:rPr>
            </w:pPr>
          </w:p>
        </w:tc>
        <w:tc>
          <w:tcPr>
            <w:tcW w:w="550" w:type="dxa"/>
            <w:vMerge/>
            <w:tcBorders>
              <w:top w:val="nil"/>
            </w:tcBorders>
          </w:tcPr>
          <w:p w14:paraId="5DA81B22" w14:textId="77777777" w:rsidR="00E907FB" w:rsidRPr="00492DAB" w:rsidRDefault="00E907FB" w:rsidP="00771F25">
            <w:pPr>
              <w:spacing w:line="276" w:lineRule="auto"/>
              <w:rPr>
                <w:rFonts w:ascii="Times New Roman" w:hAnsi="Times New Roman" w:cs="Times New Roman"/>
              </w:rPr>
            </w:pPr>
          </w:p>
        </w:tc>
        <w:tc>
          <w:tcPr>
            <w:tcW w:w="1980" w:type="dxa"/>
          </w:tcPr>
          <w:p w14:paraId="1525BD8F" w14:textId="77777777" w:rsidR="00E907FB" w:rsidRPr="00492DAB" w:rsidRDefault="00E907FB" w:rsidP="00771F25">
            <w:pPr>
              <w:pStyle w:val="TableParagraph"/>
              <w:spacing w:before="9" w:line="276" w:lineRule="auto"/>
              <w:rPr>
                <w:rFonts w:ascii="Times New Roman" w:hAnsi="Times New Roman" w:cs="Times New Roman"/>
              </w:rPr>
            </w:pPr>
          </w:p>
          <w:p w14:paraId="63E5DCC8"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Entusiasmo</w:t>
            </w:r>
          </w:p>
        </w:tc>
        <w:tc>
          <w:tcPr>
            <w:tcW w:w="2360" w:type="dxa"/>
          </w:tcPr>
          <w:p w14:paraId="0453C997" w14:textId="77777777" w:rsidR="00E907FB" w:rsidRPr="00492DAB" w:rsidRDefault="00E907FB" w:rsidP="00771F25">
            <w:pPr>
              <w:pStyle w:val="TableParagraph"/>
              <w:spacing w:before="9" w:line="276" w:lineRule="auto"/>
              <w:rPr>
                <w:rFonts w:ascii="Times New Roman" w:hAnsi="Times New Roman" w:cs="Times New Roman"/>
              </w:rPr>
            </w:pPr>
          </w:p>
          <w:p w14:paraId="1D694CAC"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Envidia</w:t>
            </w:r>
          </w:p>
        </w:tc>
      </w:tr>
    </w:tbl>
    <w:p w14:paraId="376E8A17" w14:textId="77777777" w:rsidR="00E907FB" w:rsidRPr="00492DAB" w:rsidRDefault="00E907FB" w:rsidP="00E907FB">
      <w:pPr>
        <w:spacing w:line="276" w:lineRule="auto"/>
        <w:rPr>
          <w:rFonts w:ascii="Times New Roman" w:hAnsi="Times New Roman" w:cs="Times New Roman"/>
          <w:b/>
        </w:rPr>
      </w:pPr>
    </w:p>
    <w:tbl>
      <w:tblPr>
        <w:tblStyle w:val="TableNormal"/>
        <w:tblW w:w="914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
        <w:gridCol w:w="1548"/>
        <w:gridCol w:w="1486"/>
        <w:gridCol w:w="163"/>
        <w:gridCol w:w="512"/>
        <w:gridCol w:w="339"/>
        <w:gridCol w:w="201"/>
        <w:gridCol w:w="13"/>
        <w:gridCol w:w="230"/>
        <w:gridCol w:w="307"/>
        <w:gridCol w:w="71"/>
        <w:gridCol w:w="194"/>
        <w:gridCol w:w="121"/>
        <w:gridCol w:w="467"/>
        <w:gridCol w:w="428"/>
        <w:gridCol w:w="699"/>
        <w:gridCol w:w="29"/>
        <w:gridCol w:w="1157"/>
        <w:gridCol w:w="1161"/>
        <w:gridCol w:w="14"/>
      </w:tblGrid>
      <w:tr w:rsidR="00E907FB" w:rsidRPr="00492DAB" w14:paraId="6324119B" w14:textId="77777777" w:rsidTr="00771F25">
        <w:trPr>
          <w:gridBefore w:val="1"/>
          <w:wBefore w:w="9" w:type="dxa"/>
          <w:trHeight w:val="784"/>
          <w:jc w:val="center"/>
        </w:trPr>
        <w:tc>
          <w:tcPr>
            <w:tcW w:w="1548" w:type="dxa"/>
          </w:tcPr>
          <w:p w14:paraId="26B46FFF" w14:textId="77777777" w:rsidR="00E907FB" w:rsidRPr="00492DAB" w:rsidRDefault="00E907FB" w:rsidP="00771F25">
            <w:pPr>
              <w:pStyle w:val="TableParagraph"/>
              <w:spacing w:line="276" w:lineRule="auto"/>
              <w:rPr>
                <w:rFonts w:ascii="Times New Roman" w:hAnsi="Times New Roman" w:cs="Times New Roman"/>
              </w:rPr>
            </w:pPr>
          </w:p>
        </w:tc>
        <w:tc>
          <w:tcPr>
            <w:tcW w:w="2161" w:type="dxa"/>
            <w:gridSpan w:val="3"/>
          </w:tcPr>
          <w:p w14:paraId="733942BB" w14:textId="77777777" w:rsidR="00E907FB" w:rsidRPr="00492DAB" w:rsidRDefault="00E907FB" w:rsidP="00771F25">
            <w:pPr>
              <w:pStyle w:val="TableParagraph"/>
              <w:spacing w:line="276" w:lineRule="auto"/>
              <w:rPr>
                <w:rFonts w:ascii="Times New Roman" w:hAnsi="Times New Roman" w:cs="Times New Roman"/>
              </w:rPr>
            </w:pPr>
          </w:p>
        </w:tc>
        <w:tc>
          <w:tcPr>
            <w:tcW w:w="540" w:type="dxa"/>
            <w:gridSpan w:val="2"/>
          </w:tcPr>
          <w:p w14:paraId="76C1E981"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tcPr>
          <w:p w14:paraId="0827F786" w14:textId="77777777" w:rsidR="00E907FB" w:rsidRPr="00492DAB" w:rsidRDefault="00E907FB" w:rsidP="00771F25">
            <w:pPr>
              <w:pStyle w:val="TableParagraph"/>
              <w:spacing w:line="276" w:lineRule="auto"/>
              <w:rPr>
                <w:rFonts w:ascii="Times New Roman" w:hAnsi="Times New Roman" w:cs="Times New Roman"/>
              </w:rPr>
            </w:pPr>
          </w:p>
        </w:tc>
        <w:tc>
          <w:tcPr>
            <w:tcW w:w="1980" w:type="dxa"/>
            <w:gridSpan w:val="6"/>
          </w:tcPr>
          <w:p w14:paraId="004F7453" w14:textId="77777777" w:rsidR="00E907FB" w:rsidRPr="00492DAB" w:rsidRDefault="00E907FB" w:rsidP="00771F25">
            <w:pPr>
              <w:pStyle w:val="TableParagraph"/>
              <w:spacing w:before="9" w:line="276" w:lineRule="auto"/>
              <w:rPr>
                <w:rFonts w:ascii="Times New Roman" w:hAnsi="Times New Roman" w:cs="Times New Roman"/>
              </w:rPr>
            </w:pPr>
          </w:p>
          <w:p w14:paraId="032E40D0"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rPr>
              <w:t>Alegría</w:t>
            </w:r>
          </w:p>
        </w:tc>
        <w:tc>
          <w:tcPr>
            <w:tcW w:w="2361" w:type="dxa"/>
            <w:gridSpan w:val="4"/>
            <w:shd w:val="clear" w:color="auto" w:fill="D9D9D9"/>
          </w:tcPr>
          <w:p w14:paraId="207928EF"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1E021A31" w14:textId="77777777" w:rsidTr="00771F25">
        <w:trPr>
          <w:gridBefore w:val="1"/>
          <w:wBefore w:w="9" w:type="dxa"/>
          <w:trHeight w:val="784"/>
          <w:jc w:val="center"/>
        </w:trPr>
        <w:tc>
          <w:tcPr>
            <w:tcW w:w="1548" w:type="dxa"/>
            <w:vMerge w:val="restart"/>
          </w:tcPr>
          <w:p w14:paraId="79C45B7B" w14:textId="77777777" w:rsidR="00E907FB" w:rsidRPr="00492DAB" w:rsidRDefault="00E907FB" w:rsidP="00771F25">
            <w:pPr>
              <w:pStyle w:val="TableParagraph"/>
              <w:spacing w:line="276" w:lineRule="auto"/>
              <w:rPr>
                <w:rFonts w:ascii="Times New Roman" w:hAnsi="Times New Roman" w:cs="Times New Roman"/>
              </w:rPr>
            </w:pPr>
          </w:p>
          <w:p w14:paraId="7CF6830D" w14:textId="77777777" w:rsidR="00E907FB" w:rsidRPr="00492DAB" w:rsidRDefault="00E907FB" w:rsidP="00771F25">
            <w:pPr>
              <w:pStyle w:val="TableParagraph"/>
              <w:spacing w:line="276" w:lineRule="auto"/>
              <w:rPr>
                <w:rFonts w:ascii="Times New Roman" w:hAnsi="Times New Roman" w:cs="Times New Roman"/>
              </w:rPr>
            </w:pPr>
          </w:p>
          <w:p w14:paraId="180E9637" w14:textId="77777777" w:rsidR="00E907FB" w:rsidRPr="00492DAB" w:rsidRDefault="00E907FB" w:rsidP="00771F25">
            <w:pPr>
              <w:pStyle w:val="TableParagraph"/>
              <w:spacing w:line="276" w:lineRule="auto"/>
              <w:rPr>
                <w:rFonts w:ascii="Times New Roman" w:hAnsi="Times New Roman" w:cs="Times New Roman"/>
              </w:rPr>
            </w:pPr>
          </w:p>
          <w:p w14:paraId="02A585A4" w14:textId="77777777" w:rsidR="00E907FB" w:rsidRPr="00492DAB" w:rsidRDefault="00E907FB" w:rsidP="00771F25">
            <w:pPr>
              <w:pStyle w:val="TableParagraph"/>
              <w:spacing w:line="276" w:lineRule="auto"/>
              <w:rPr>
                <w:rFonts w:ascii="Times New Roman" w:hAnsi="Times New Roman" w:cs="Times New Roman"/>
              </w:rPr>
            </w:pPr>
          </w:p>
          <w:p w14:paraId="230486E6" w14:textId="77777777" w:rsidR="00E907FB" w:rsidRPr="00492DAB" w:rsidRDefault="00E907FB" w:rsidP="00771F25">
            <w:pPr>
              <w:pStyle w:val="TableParagraph"/>
              <w:spacing w:line="276" w:lineRule="auto"/>
              <w:rPr>
                <w:rFonts w:ascii="Times New Roman" w:hAnsi="Times New Roman" w:cs="Times New Roman"/>
              </w:rPr>
            </w:pPr>
          </w:p>
          <w:p w14:paraId="7FB7E05F" w14:textId="77777777" w:rsidR="00E907FB" w:rsidRPr="00492DAB" w:rsidRDefault="00E907FB" w:rsidP="00771F25">
            <w:pPr>
              <w:pStyle w:val="TableParagraph"/>
              <w:spacing w:before="167" w:line="276" w:lineRule="auto"/>
              <w:ind w:left="107"/>
              <w:rPr>
                <w:rFonts w:ascii="Times New Roman" w:hAnsi="Times New Roman" w:cs="Times New Roman"/>
              </w:rPr>
            </w:pPr>
            <w:r w:rsidRPr="00492DAB">
              <w:rPr>
                <w:rFonts w:ascii="Times New Roman" w:hAnsi="Times New Roman" w:cs="Times New Roman"/>
              </w:rPr>
              <w:t>Rabia</w:t>
            </w:r>
          </w:p>
        </w:tc>
        <w:tc>
          <w:tcPr>
            <w:tcW w:w="2161" w:type="dxa"/>
            <w:gridSpan w:val="3"/>
            <w:vMerge w:val="restart"/>
          </w:tcPr>
          <w:p w14:paraId="4C27A3E8" w14:textId="77777777" w:rsidR="00E907FB" w:rsidRPr="00492DAB" w:rsidRDefault="00E907FB" w:rsidP="00771F25">
            <w:pPr>
              <w:pStyle w:val="TableParagraph"/>
              <w:spacing w:line="276" w:lineRule="auto"/>
              <w:rPr>
                <w:rFonts w:ascii="Times New Roman" w:hAnsi="Times New Roman" w:cs="Times New Roman"/>
              </w:rPr>
            </w:pPr>
          </w:p>
        </w:tc>
        <w:tc>
          <w:tcPr>
            <w:tcW w:w="540" w:type="dxa"/>
            <w:gridSpan w:val="2"/>
            <w:vMerge w:val="restart"/>
          </w:tcPr>
          <w:p w14:paraId="27C7DDD0"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vMerge w:val="restart"/>
          </w:tcPr>
          <w:p w14:paraId="399548EF" w14:textId="77777777" w:rsidR="00E907FB" w:rsidRPr="00492DAB" w:rsidRDefault="00E907FB" w:rsidP="00771F25">
            <w:pPr>
              <w:pStyle w:val="TableParagraph"/>
              <w:spacing w:line="276" w:lineRule="auto"/>
              <w:rPr>
                <w:rFonts w:ascii="Times New Roman" w:hAnsi="Times New Roman" w:cs="Times New Roman"/>
              </w:rPr>
            </w:pPr>
          </w:p>
        </w:tc>
        <w:tc>
          <w:tcPr>
            <w:tcW w:w="1980" w:type="dxa"/>
            <w:gridSpan w:val="6"/>
          </w:tcPr>
          <w:p w14:paraId="2F1BC088" w14:textId="77777777" w:rsidR="00E907FB" w:rsidRPr="00492DAB" w:rsidRDefault="00E907FB" w:rsidP="00771F25">
            <w:pPr>
              <w:pStyle w:val="TableParagraph"/>
              <w:spacing w:before="9" w:line="276" w:lineRule="auto"/>
              <w:rPr>
                <w:rFonts w:ascii="Times New Roman" w:hAnsi="Times New Roman" w:cs="Times New Roman"/>
              </w:rPr>
            </w:pPr>
          </w:p>
          <w:p w14:paraId="56B5F4BA"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Rabia</w:t>
            </w:r>
          </w:p>
        </w:tc>
        <w:tc>
          <w:tcPr>
            <w:tcW w:w="2361" w:type="dxa"/>
            <w:gridSpan w:val="4"/>
          </w:tcPr>
          <w:p w14:paraId="1D7A5CD0" w14:textId="77777777" w:rsidR="00E907FB" w:rsidRPr="00492DAB" w:rsidRDefault="00E907FB" w:rsidP="00771F25">
            <w:pPr>
              <w:pStyle w:val="TableParagraph"/>
              <w:spacing w:before="9" w:line="276" w:lineRule="auto"/>
              <w:rPr>
                <w:rFonts w:ascii="Times New Roman" w:hAnsi="Times New Roman" w:cs="Times New Roman"/>
              </w:rPr>
            </w:pPr>
          </w:p>
          <w:p w14:paraId="7A4757D9"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Triste</w:t>
            </w:r>
          </w:p>
        </w:tc>
      </w:tr>
      <w:tr w:rsidR="00E907FB" w:rsidRPr="00492DAB" w14:paraId="741B2CB1" w14:textId="77777777" w:rsidTr="00771F25">
        <w:trPr>
          <w:gridBefore w:val="1"/>
          <w:wBefore w:w="9" w:type="dxa"/>
          <w:trHeight w:val="786"/>
          <w:jc w:val="center"/>
        </w:trPr>
        <w:tc>
          <w:tcPr>
            <w:tcW w:w="1548" w:type="dxa"/>
            <w:vMerge/>
            <w:tcBorders>
              <w:top w:val="nil"/>
            </w:tcBorders>
          </w:tcPr>
          <w:p w14:paraId="51B3951A" w14:textId="77777777" w:rsidR="00E907FB" w:rsidRPr="00492DAB" w:rsidRDefault="00E907FB" w:rsidP="00771F25">
            <w:pPr>
              <w:spacing w:line="276" w:lineRule="auto"/>
              <w:rPr>
                <w:rFonts w:ascii="Times New Roman" w:hAnsi="Times New Roman" w:cs="Times New Roman"/>
              </w:rPr>
            </w:pPr>
          </w:p>
        </w:tc>
        <w:tc>
          <w:tcPr>
            <w:tcW w:w="2161" w:type="dxa"/>
            <w:gridSpan w:val="3"/>
            <w:vMerge/>
            <w:tcBorders>
              <w:top w:val="nil"/>
            </w:tcBorders>
          </w:tcPr>
          <w:p w14:paraId="716BF556" w14:textId="77777777" w:rsidR="00E907FB" w:rsidRPr="00492DAB" w:rsidRDefault="00E907FB" w:rsidP="00771F25">
            <w:pPr>
              <w:spacing w:line="276" w:lineRule="auto"/>
              <w:rPr>
                <w:rFonts w:ascii="Times New Roman" w:hAnsi="Times New Roman" w:cs="Times New Roman"/>
              </w:rPr>
            </w:pPr>
          </w:p>
        </w:tc>
        <w:tc>
          <w:tcPr>
            <w:tcW w:w="540" w:type="dxa"/>
            <w:gridSpan w:val="2"/>
            <w:vMerge/>
            <w:tcBorders>
              <w:top w:val="nil"/>
            </w:tcBorders>
          </w:tcPr>
          <w:p w14:paraId="55AFDDDA" w14:textId="77777777" w:rsidR="00E907FB" w:rsidRPr="00492DAB" w:rsidRDefault="00E907FB" w:rsidP="00771F25">
            <w:pPr>
              <w:spacing w:line="276" w:lineRule="auto"/>
              <w:rPr>
                <w:rFonts w:ascii="Times New Roman" w:hAnsi="Times New Roman" w:cs="Times New Roman"/>
              </w:rPr>
            </w:pPr>
          </w:p>
        </w:tc>
        <w:tc>
          <w:tcPr>
            <w:tcW w:w="550" w:type="dxa"/>
            <w:gridSpan w:val="3"/>
            <w:vMerge/>
            <w:tcBorders>
              <w:top w:val="nil"/>
            </w:tcBorders>
          </w:tcPr>
          <w:p w14:paraId="56DEC68A" w14:textId="77777777" w:rsidR="00E907FB" w:rsidRPr="00492DAB" w:rsidRDefault="00E907FB" w:rsidP="00771F25">
            <w:pPr>
              <w:spacing w:line="276" w:lineRule="auto"/>
              <w:rPr>
                <w:rFonts w:ascii="Times New Roman" w:hAnsi="Times New Roman" w:cs="Times New Roman"/>
              </w:rPr>
            </w:pPr>
          </w:p>
        </w:tc>
        <w:tc>
          <w:tcPr>
            <w:tcW w:w="1980" w:type="dxa"/>
            <w:gridSpan w:val="6"/>
          </w:tcPr>
          <w:p w14:paraId="3B738DE0" w14:textId="77777777" w:rsidR="00E907FB" w:rsidRPr="00492DAB" w:rsidRDefault="00E907FB" w:rsidP="00771F25">
            <w:pPr>
              <w:pStyle w:val="TableParagraph"/>
              <w:spacing w:before="9" w:line="276" w:lineRule="auto"/>
              <w:rPr>
                <w:rFonts w:ascii="Times New Roman" w:hAnsi="Times New Roman" w:cs="Times New Roman"/>
              </w:rPr>
            </w:pPr>
          </w:p>
          <w:p w14:paraId="5B1699DF"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Ira</w:t>
            </w:r>
          </w:p>
        </w:tc>
        <w:tc>
          <w:tcPr>
            <w:tcW w:w="2361" w:type="dxa"/>
            <w:gridSpan w:val="4"/>
          </w:tcPr>
          <w:p w14:paraId="0D19F581" w14:textId="77777777" w:rsidR="00E907FB" w:rsidRPr="00492DAB" w:rsidRDefault="00E907FB" w:rsidP="00771F25">
            <w:pPr>
              <w:pStyle w:val="TableParagraph"/>
              <w:spacing w:before="9" w:line="276" w:lineRule="auto"/>
              <w:rPr>
                <w:rFonts w:ascii="Times New Roman" w:hAnsi="Times New Roman" w:cs="Times New Roman"/>
              </w:rPr>
            </w:pPr>
          </w:p>
          <w:p w14:paraId="37EC0226"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Aburrido</w:t>
            </w:r>
          </w:p>
        </w:tc>
      </w:tr>
      <w:tr w:rsidR="00E907FB" w:rsidRPr="00492DAB" w14:paraId="1C0D6ABF" w14:textId="77777777" w:rsidTr="00771F25">
        <w:trPr>
          <w:gridBefore w:val="1"/>
          <w:wBefore w:w="9" w:type="dxa"/>
          <w:trHeight w:val="784"/>
          <w:jc w:val="center"/>
        </w:trPr>
        <w:tc>
          <w:tcPr>
            <w:tcW w:w="1548" w:type="dxa"/>
            <w:vMerge/>
            <w:tcBorders>
              <w:top w:val="nil"/>
            </w:tcBorders>
          </w:tcPr>
          <w:p w14:paraId="518E67AE" w14:textId="77777777" w:rsidR="00E907FB" w:rsidRPr="00492DAB" w:rsidRDefault="00E907FB" w:rsidP="00771F25">
            <w:pPr>
              <w:spacing w:line="276" w:lineRule="auto"/>
              <w:rPr>
                <w:rFonts w:ascii="Times New Roman" w:hAnsi="Times New Roman" w:cs="Times New Roman"/>
              </w:rPr>
            </w:pPr>
          </w:p>
        </w:tc>
        <w:tc>
          <w:tcPr>
            <w:tcW w:w="2161" w:type="dxa"/>
            <w:gridSpan w:val="3"/>
            <w:vMerge/>
            <w:tcBorders>
              <w:top w:val="nil"/>
            </w:tcBorders>
          </w:tcPr>
          <w:p w14:paraId="5F2C4EE8" w14:textId="77777777" w:rsidR="00E907FB" w:rsidRPr="00492DAB" w:rsidRDefault="00E907FB" w:rsidP="00771F25">
            <w:pPr>
              <w:spacing w:line="276" w:lineRule="auto"/>
              <w:rPr>
                <w:rFonts w:ascii="Times New Roman" w:hAnsi="Times New Roman" w:cs="Times New Roman"/>
              </w:rPr>
            </w:pPr>
          </w:p>
        </w:tc>
        <w:tc>
          <w:tcPr>
            <w:tcW w:w="540" w:type="dxa"/>
            <w:gridSpan w:val="2"/>
            <w:vMerge/>
            <w:tcBorders>
              <w:top w:val="nil"/>
            </w:tcBorders>
          </w:tcPr>
          <w:p w14:paraId="41DC0C2C" w14:textId="77777777" w:rsidR="00E907FB" w:rsidRPr="00492DAB" w:rsidRDefault="00E907FB" w:rsidP="00771F25">
            <w:pPr>
              <w:spacing w:line="276" w:lineRule="auto"/>
              <w:rPr>
                <w:rFonts w:ascii="Times New Roman" w:hAnsi="Times New Roman" w:cs="Times New Roman"/>
              </w:rPr>
            </w:pPr>
          </w:p>
        </w:tc>
        <w:tc>
          <w:tcPr>
            <w:tcW w:w="550" w:type="dxa"/>
            <w:gridSpan w:val="3"/>
            <w:vMerge/>
            <w:tcBorders>
              <w:top w:val="nil"/>
            </w:tcBorders>
          </w:tcPr>
          <w:p w14:paraId="31CBD16C" w14:textId="77777777" w:rsidR="00E907FB" w:rsidRPr="00492DAB" w:rsidRDefault="00E907FB" w:rsidP="00771F25">
            <w:pPr>
              <w:spacing w:line="276" w:lineRule="auto"/>
              <w:rPr>
                <w:rFonts w:ascii="Times New Roman" w:hAnsi="Times New Roman" w:cs="Times New Roman"/>
              </w:rPr>
            </w:pPr>
          </w:p>
        </w:tc>
        <w:tc>
          <w:tcPr>
            <w:tcW w:w="1980" w:type="dxa"/>
            <w:gridSpan w:val="6"/>
          </w:tcPr>
          <w:p w14:paraId="732DE31D" w14:textId="77777777" w:rsidR="00E907FB" w:rsidRPr="00492DAB" w:rsidRDefault="00E907FB" w:rsidP="00771F25">
            <w:pPr>
              <w:pStyle w:val="TableParagraph"/>
              <w:spacing w:before="9" w:line="276" w:lineRule="auto"/>
              <w:rPr>
                <w:rFonts w:ascii="Times New Roman" w:hAnsi="Times New Roman" w:cs="Times New Roman"/>
              </w:rPr>
            </w:pPr>
          </w:p>
          <w:p w14:paraId="426EC94B"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Furia</w:t>
            </w:r>
          </w:p>
        </w:tc>
        <w:tc>
          <w:tcPr>
            <w:tcW w:w="2361" w:type="dxa"/>
            <w:gridSpan w:val="4"/>
          </w:tcPr>
          <w:p w14:paraId="2F2D2288" w14:textId="77777777" w:rsidR="00E907FB" w:rsidRPr="00492DAB" w:rsidRDefault="00E907FB" w:rsidP="00771F25">
            <w:pPr>
              <w:pStyle w:val="TableParagraph"/>
              <w:spacing w:before="9" w:line="276" w:lineRule="auto"/>
              <w:rPr>
                <w:rFonts w:ascii="Times New Roman" w:hAnsi="Times New Roman" w:cs="Times New Roman"/>
              </w:rPr>
            </w:pPr>
          </w:p>
          <w:p w14:paraId="71927E8A"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Serio</w:t>
            </w:r>
          </w:p>
        </w:tc>
      </w:tr>
      <w:tr w:rsidR="00E907FB" w:rsidRPr="00492DAB" w14:paraId="6532050D" w14:textId="77777777" w:rsidTr="00771F25">
        <w:trPr>
          <w:gridBefore w:val="1"/>
          <w:wBefore w:w="9" w:type="dxa"/>
          <w:trHeight w:val="784"/>
          <w:jc w:val="center"/>
        </w:trPr>
        <w:tc>
          <w:tcPr>
            <w:tcW w:w="1548" w:type="dxa"/>
            <w:vMerge/>
            <w:tcBorders>
              <w:top w:val="nil"/>
            </w:tcBorders>
          </w:tcPr>
          <w:p w14:paraId="49C4E98B" w14:textId="77777777" w:rsidR="00E907FB" w:rsidRPr="00492DAB" w:rsidRDefault="00E907FB" w:rsidP="00771F25">
            <w:pPr>
              <w:spacing w:line="276" w:lineRule="auto"/>
              <w:rPr>
                <w:rFonts w:ascii="Times New Roman" w:hAnsi="Times New Roman" w:cs="Times New Roman"/>
              </w:rPr>
            </w:pPr>
          </w:p>
        </w:tc>
        <w:tc>
          <w:tcPr>
            <w:tcW w:w="2161" w:type="dxa"/>
            <w:gridSpan w:val="3"/>
            <w:vMerge/>
            <w:tcBorders>
              <w:top w:val="nil"/>
            </w:tcBorders>
          </w:tcPr>
          <w:p w14:paraId="22405044" w14:textId="77777777" w:rsidR="00E907FB" w:rsidRPr="00492DAB" w:rsidRDefault="00E907FB" w:rsidP="00771F25">
            <w:pPr>
              <w:spacing w:line="276" w:lineRule="auto"/>
              <w:rPr>
                <w:rFonts w:ascii="Times New Roman" w:hAnsi="Times New Roman" w:cs="Times New Roman"/>
              </w:rPr>
            </w:pPr>
          </w:p>
        </w:tc>
        <w:tc>
          <w:tcPr>
            <w:tcW w:w="540" w:type="dxa"/>
            <w:gridSpan w:val="2"/>
            <w:vMerge/>
            <w:tcBorders>
              <w:top w:val="nil"/>
            </w:tcBorders>
          </w:tcPr>
          <w:p w14:paraId="18540138" w14:textId="77777777" w:rsidR="00E907FB" w:rsidRPr="00492DAB" w:rsidRDefault="00E907FB" w:rsidP="00771F25">
            <w:pPr>
              <w:spacing w:line="276" w:lineRule="auto"/>
              <w:rPr>
                <w:rFonts w:ascii="Times New Roman" w:hAnsi="Times New Roman" w:cs="Times New Roman"/>
              </w:rPr>
            </w:pPr>
          </w:p>
        </w:tc>
        <w:tc>
          <w:tcPr>
            <w:tcW w:w="550" w:type="dxa"/>
            <w:gridSpan w:val="3"/>
            <w:vMerge/>
            <w:tcBorders>
              <w:top w:val="nil"/>
            </w:tcBorders>
          </w:tcPr>
          <w:p w14:paraId="69BF83E1" w14:textId="77777777" w:rsidR="00E907FB" w:rsidRPr="00492DAB" w:rsidRDefault="00E907FB" w:rsidP="00771F25">
            <w:pPr>
              <w:spacing w:line="276" w:lineRule="auto"/>
              <w:rPr>
                <w:rFonts w:ascii="Times New Roman" w:hAnsi="Times New Roman" w:cs="Times New Roman"/>
              </w:rPr>
            </w:pPr>
          </w:p>
        </w:tc>
        <w:tc>
          <w:tcPr>
            <w:tcW w:w="1980" w:type="dxa"/>
            <w:gridSpan w:val="6"/>
          </w:tcPr>
          <w:p w14:paraId="733333F7" w14:textId="77777777" w:rsidR="00E907FB" w:rsidRPr="00492DAB" w:rsidRDefault="00E907FB" w:rsidP="00771F25">
            <w:pPr>
              <w:pStyle w:val="TableParagraph"/>
              <w:spacing w:before="9" w:line="276" w:lineRule="auto"/>
              <w:rPr>
                <w:rFonts w:ascii="Times New Roman" w:hAnsi="Times New Roman" w:cs="Times New Roman"/>
              </w:rPr>
            </w:pPr>
          </w:p>
          <w:p w14:paraId="0E5D73C9"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Piedra</w:t>
            </w:r>
          </w:p>
        </w:tc>
        <w:tc>
          <w:tcPr>
            <w:tcW w:w="2361" w:type="dxa"/>
            <w:gridSpan w:val="4"/>
            <w:shd w:val="clear" w:color="auto" w:fill="D9D9D9"/>
          </w:tcPr>
          <w:p w14:paraId="322F8C9C"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02A4814C" w14:textId="77777777" w:rsidTr="00771F25">
        <w:trPr>
          <w:gridBefore w:val="1"/>
          <w:wBefore w:w="9" w:type="dxa"/>
          <w:trHeight w:val="784"/>
          <w:jc w:val="center"/>
        </w:trPr>
        <w:tc>
          <w:tcPr>
            <w:tcW w:w="1548" w:type="dxa"/>
            <w:vMerge w:val="restart"/>
          </w:tcPr>
          <w:p w14:paraId="4AF8AF65" w14:textId="77777777" w:rsidR="00E907FB" w:rsidRPr="00492DAB" w:rsidRDefault="00E907FB" w:rsidP="00771F25">
            <w:pPr>
              <w:pStyle w:val="TableParagraph"/>
              <w:spacing w:line="276" w:lineRule="auto"/>
              <w:rPr>
                <w:rFonts w:ascii="Times New Roman" w:hAnsi="Times New Roman" w:cs="Times New Roman"/>
              </w:rPr>
            </w:pPr>
          </w:p>
          <w:p w14:paraId="416D9034" w14:textId="77777777" w:rsidR="00E907FB" w:rsidRPr="00492DAB" w:rsidRDefault="00E907FB" w:rsidP="00771F25">
            <w:pPr>
              <w:pStyle w:val="TableParagraph"/>
              <w:spacing w:line="276" w:lineRule="auto"/>
              <w:rPr>
                <w:rFonts w:ascii="Times New Roman" w:hAnsi="Times New Roman" w:cs="Times New Roman"/>
              </w:rPr>
            </w:pPr>
          </w:p>
          <w:p w14:paraId="234204EB" w14:textId="77777777" w:rsidR="00E907FB" w:rsidRPr="00492DAB" w:rsidRDefault="00E907FB" w:rsidP="00771F25">
            <w:pPr>
              <w:pStyle w:val="TableParagraph"/>
              <w:spacing w:before="132" w:line="276" w:lineRule="auto"/>
              <w:ind w:left="107"/>
              <w:rPr>
                <w:rFonts w:ascii="Times New Roman" w:hAnsi="Times New Roman" w:cs="Times New Roman"/>
              </w:rPr>
            </w:pPr>
            <w:r w:rsidRPr="00492DAB">
              <w:rPr>
                <w:rFonts w:ascii="Times New Roman" w:hAnsi="Times New Roman" w:cs="Times New Roman"/>
              </w:rPr>
              <w:t>Tristeza</w:t>
            </w:r>
          </w:p>
        </w:tc>
        <w:tc>
          <w:tcPr>
            <w:tcW w:w="2161" w:type="dxa"/>
            <w:gridSpan w:val="3"/>
            <w:vMerge w:val="restart"/>
          </w:tcPr>
          <w:p w14:paraId="36C35FAC" w14:textId="77777777" w:rsidR="00E907FB" w:rsidRPr="00492DAB" w:rsidRDefault="00E907FB" w:rsidP="00771F25">
            <w:pPr>
              <w:pStyle w:val="TableParagraph"/>
              <w:spacing w:line="276" w:lineRule="auto"/>
              <w:rPr>
                <w:rFonts w:ascii="Times New Roman" w:hAnsi="Times New Roman" w:cs="Times New Roman"/>
              </w:rPr>
            </w:pPr>
          </w:p>
        </w:tc>
        <w:tc>
          <w:tcPr>
            <w:tcW w:w="540" w:type="dxa"/>
            <w:gridSpan w:val="2"/>
            <w:vMerge w:val="restart"/>
          </w:tcPr>
          <w:p w14:paraId="003A1B16"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vMerge w:val="restart"/>
          </w:tcPr>
          <w:p w14:paraId="502DC70D" w14:textId="77777777" w:rsidR="00E907FB" w:rsidRPr="00492DAB" w:rsidRDefault="00E907FB" w:rsidP="00771F25">
            <w:pPr>
              <w:pStyle w:val="TableParagraph"/>
              <w:spacing w:line="276" w:lineRule="auto"/>
              <w:rPr>
                <w:rFonts w:ascii="Times New Roman" w:hAnsi="Times New Roman" w:cs="Times New Roman"/>
              </w:rPr>
            </w:pPr>
          </w:p>
        </w:tc>
        <w:tc>
          <w:tcPr>
            <w:tcW w:w="1980" w:type="dxa"/>
            <w:gridSpan w:val="6"/>
          </w:tcPr>
          <w:p w14:paraId="073A1013" w14:textId="77777777" w:rsidR="00E907FB" w:rsidRPr="00492DAB" w:rsidRDefault="00E907FB" w:rsidP="00771F25">
            <w:pPr>
              <w:pStyle w:val="TableParagraph"/>
              <w:spacing w:before="9" w:line="276" w:lineRule="auto"/>
              <w:rPr>
                <w:rFonts w:ascii="Times New Roman" w:hAnsi="Times New Roman" w:cs="Times New Roman"/>
              </w:rPr>
            </w:pPr>
          </w:p>
          <w:p w14:paraId="59875C4D"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Tristeza</w:t>
            </w:r>
          </w:p>
        </w:tc>
        <w:tc>
          <w:tcPr>
            <w:tcW w:w="2361" w:type="dxa"/>
            <w:gridSpan w:val="4"/>
          </w:tcPr>
          <w:p w14:paraId="38ECE70A" w14:textId="77777777" w:rsidR="00E907FB" w:rsidRPr="00492DAB" w:rsidRDefault="00E907FB" w:rsidP="00771F25">
            <w:pPr>
              <w:pStyle w:val="TableParagraph"/>
              <w:spacing w:before="9" w:line="276" w:lineRule="auto"/>
              <w:rPr>
                <w:rFonts w:ascii="Times New Roman" w:hAnsi="Times New Roman" w:cs="Times New Roman"/>
              </w:rPr>
            </w:pPr>
          </w:p>
          <w:p w14:paraId="73684824"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Furia</w:t>
            </w:r>
          </w:p>
        </w:tc>
      </w:tr>
      <w:tr w:rsidR="00E907FB" w:rsidRPr="00492DAB" w14:paraId="03B2AA58" w14:textId="77777777" w:rsidTr="00771F25">
        <w:trPr>
          <w:gridBefore w:val="1"/>
          <w:wBefore w:w="9" w:type="dxa"/>
          <w:trHeight w:val="784"/>
          <w:jc w:val="center"/>
        </w:trPr>
        <w:tc>
          <w:tcPr>
            <w:tcW w:w="1548" w:type="dxa"/>
            <w:vMerge/>
            <w:tcBorders>
              <w:top w:val="nil"/>
            </w:tcBorders>
          </w:tcPr>
          <w:p w14:paraId="7C00E998" w14:textId="77777777" w:rsidR="00E907FB" w:rsidRPr="00492DAB" w:rsidRDefault="00E907FB" w:rsidP="00771F25">
            <w:pPr>
              <w:spacing w:line="276" w:lineRule="auto"/>
              <w:rPr>
                <w:rFonts w:ascii="Times New Roman" w:hAnsi="Times New Roman" w:cs="Times New Roman"/>
              </w:rPr>
            </w:pPr>
          </w:p>
        </w:tc>
        <w:tc>
          <w:tcPr>
            <w:tcW w:w="2161" w:type="dxa"/>
            <w:gridSpan w:val="3"/>
            <w:vMerge/>
            <w:tcBorders>
              <w:top w:val="nil"/>
            </w:tcBorders>
          </w:tcPr>
          <w:p w14:paraId="4A0E53C6" w14:textId="77777777" w:rsidR="00E907FB" w:rsidRPr="00492DAB" w:rsidRDefault="00E907FB" w:rsidP="00771F25">
            <w:pPr>
              <w:spacing w:line="276" w:lineRule="auto"/>
              <w:rPr>
                <w:rFonts w:ascii="Times New Roman" w:hAnsi="Times New Roman" w:cs="Times New Roman"/>
              </w:rPr>
            </w:pPr>
          </w:p>
        </w:tc>
        <w:tc>
          <w:tcPr>
            <w:tcW w:w="540" w:type="dxa"/>
            <w:gridSpan w:val="2"/>
            <w:vMerge/>
            <w:tcBorders>
              <w:top w:val="nil"/>
            </w:tcBorders>
          </w:tcPr>
          <w:p w14:paraId="22B09E89" w14:textId="77777777" w:rsidR="00E907FB" w:rsidRPr="00492DAB" w:rsidRDefault="00E907FB" w:rsidP="00771F25">
            <w:pPr>
              <w:spacing w:line="276" w:lineRule="auto"/>
              <w:rPr>
                <w:rFonts w:ascii="Times New Roman" w:hAnsi="Times New Roman" w:cs="Times New Roman"/>
              </w:rPr>
            </w:pPr>
          </w:p>
        </w:tc>
        <w:tc>
          <w:tcPr>
            <w:tcW w:w="550" w:type="dxa"/>
            <w:gridSpan w:val="3"/>
            <w:vMerge/>
            <w:tcBorders>
              <w:top w:val="nil"/>
            </w:tcBorders>
          </w:tcPr>
          <w:p w14:paraId="6CBEABCF" w14:textId="77777777" w:rsidR="00E907FB" w:rsidRPr="00492DAB" w:rsidRDefault="00E907FB" w:rsidP="00771F25">
            <w:pPr>
              <w:spacing w:line="276" w:lineRule="auto"/>
              <w:rPr>
                <w:rFonts w:ascii="Times New Roman" w:hAnsi="Times New Roman" w:cs="Times New Roman"/>
              </w:rPr>
            </w:pPr>
          </w:p>
        </w:tc>
        <w:tc>
          <w:tcPr>
            <w:tcW w:w="1980" w:type="dxa"/>
            <w:gridSpan w:val="6"/>
          </w:tcPr>
          <w:p w14:paraId="69D20D52" w14:textId="77777777" w:rsidR="00E907FB" w:rsidRPr="00492DAB" w:rsidRDefault="00E907FB" w:rsidP="00771F25">
            <w:pPr>
              <w:pStyle w:val="TableParagraph"/>
              <w:spacing w:before="9" w:line="276" w:lineRule="auto"/>
              <w:rPr>
                <w:rFonts w:ascii="Times New Roman" w:hAnsi="Times New Roman" w:cs="Times New Roman"/>
              </w:rPr>
            </w:pPr>
          </w:p>
          <w:p w14:paraId="3A55FCFF"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Llanto</w:t>
            </w:r>
          </w:p>
        </w:tc>
        <w:tc>
          <w:tcPr>
            <w:tcW w:w="2361" w:type="dxa"/>
            <w:gridSpan w:val="4"/>
          </w:tcPr>
          <w:p w14:paraId="0FD7A64B" w14:textId="77777777" w:rsidR="00E907FB" w:rsidRPr="00492DAB" w:rsidRDefault="00E907FB" w:rsidP="00771F25">
            <w:pPr>
              <w:pStyle w:val="TableParagraph"/>
              <w:spacing w:before="9" w:line="276" w:lineRule="auto"/>
              <w:rPr>
                <w:rFonts w:ascii="Times New Roman" w:hAnsi="Times New Roman" w:cs="Times New Roman"/>
              </w:rPr>
            </w:pPr>
          </w:p>
          <w:p w14:paraId="5F13550D"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Está</w:t>
            </w:r>
            <w:r w:rsidRPr="00492DAB">
              <w:rPr>
                <w:rFonts w:ascii="Times New Roman" w:hAnsi="Times New Roman" w:cs="Times New Roman"/>
                <w:spacing w:val="-4"/>
              </w:rPr>
              <w:t xml:space="preserve"> </w:t>
            </w:r>
            <w:r w:rsidRPr="00492DAB">
              <w:rPr>
                <w:rFonts w:ascii="Times New Roman" w:hAnsi="Times New Roman" w:cs="Times New Roman"/>
              </w:rPr>
              <w:t>bravo</w:t>
            </w:r>
          </w:p>
        </w:tc>
      </w:tr>
      <w:tr w:rsidR="00E907FB" w:rsidRPr="00492DAB" w14:paraId="5AE4BDB3" w14:textId="77777777" w:rsidTr="00771F25">
        <w:trPr>
          <w:gridBefore w:val="1"/>
          <w:wBefore w:w="9" w:type="dxa"/>
          <w:trHeight w:val="786"/>
          <w:jc w:val="center"/>
        </w:trPr>
        <w:tc>
          <w:tcPr>
            <w:tcW w:w="1548" w:type="dxa"/>
            <w:vMerge w:val="restart"/>
          </w:tcPr>
          <w:p w14:paraId="783DA48B" w14:textId="77777777" w:rsidR="00E907FB" w:rsidRPr="00492DAB" w:rsidRDefault="00E907FB" w:rsidP="00771F25">
            <w:pPr>
              <w:pStyle w:val="TableParagraph"/>
              <w:spacing w:line="276" w:lineRule="auto"/>
              <w:rPr>
                <w:rFonts w:ascii="Times New Roman" w:hAnsi="Times New Roman" w:cs="Times New Roman"/>
              </w:rPr>
            </w:pPr>
          </w:p>
          <w:p w14:paraId="6FDE59A3" w14:textId="77777777" w:rsidR="00E907FB" w:rsidRPr="00492DAB" w:rsidRDefault="00E907FB" w:rsidP="00771F25">
            <w:pPr>
              <w:pStyle w:val="TableParagraph"/>
              <w:spacing w:line="276" w:lineRule="auto"/>
              <w:rPr>
                <w:rFonts w:ascii="Times New Roman" w:hAnsi="Times New Roman" w:cs="Times New Roman"/>
              </w:rPr>
            </w:pPr>
          </w:p>
          <w:p w14:paraId="4021A6D8" w14:textId="77777777" w:rsidR="00E907FB" w:rsidRPr="00492DAB" w:rsidRDefault="00E907FB" w:rsidP="00771F25">
            <w:pPr>
              <w:pStyle w:val="TableParagraph"/>
              <w:spacing w:line="276" w:lineRule="auto"/>
              <w:rPr>
                <w:rFonts w:ascii="Times New Roman" w:hAnsi="Times New Roman" w:cs="Times New Roman"/>
              </w:rPr>
            </w:pPr>
          </w:p>
          <w:p w14:paraId="660A8435" w14:textId="77777777" w:rsidR="00E907FB" w:rsidRPr="00492DAB" w:rsidRDefault="00E907FB" w:rsidP="00771F25">
            <w:pPr>
              <w:pStyle w:val="TableParagraph"/>
              <w:spacing w:before="1" w:line="276" w:lineRule="auto"/>
              <w:rPr>
                <w:rFonts w:ascii="Times New Roman" w:hAnsi="Times New Roman" w:cs="Times New Roman"/>
              </w:rPr>
            </w:pPr>
          </w:p>
          <w:p w14:paraId="3C7ED9FE"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Vergüenza</w:t>
            </w:r>
          </w:p>
        </w:tc>
        <w:tc>
          <w:tcPr>
            <w:tcW w:w="2161" w:type="dxa"/>
            <w:gridSpan w:val="3"/>
            <w:vMerge w:val="restart"/>
          </w:tcPr>
          <w:p w14:paraId="697DBEF6" w14:textId="77777777" w:rsidR="00E907FB" w:rsidRPr="00492DAB" w:rsidRDefault="00E907FB" w:rsidP="00771F25">
            <w:pPr>
              <w:pStyle w:val="TableParagraph"/>
              <w:spacing w:line="276" w:lineRule="auto"/>
              <w:rPr>
                <w:rFonts w:ascii="Times New Roman" w:hAnsi="Times New Roman" w:cs="Times New Roman"/>
              </w:rPr>
            </w:pPr>
          </w:p>
        </w:tc>
        <w:tc>
          <w:tcPr>
            <w:tcW w:w="540" w:type="dxa"/>
            <w:gridSpan w:val="2"/>
            <w:vMerge w:val="restart"/>
          </w:tcPr>
          <w:p w14:paraId="1813CD78"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vMerge w:val="restart"/>
          </w:tcPr>
          <w:p w14:paraId="4ABE2FDD" w14:textId="77777777" w:rsidR="00E907FB" w:rsidRPr="00492DAB" w:rsidRDefault="00E907FB" w:rsidP="00771F25">
            <w:pPr>
              <w:pStyle w:val="TableParagraph"/>
              <w:spacing w:line="276" w:lineRule="auto"/>
              <w:rPr>
                <w:rFonts w:ascii="Times New Roman" w:hAnsi="Times New Roman" w:cs="Times New Roman"/>
              </w:rPr>
            </w:pPr>
          </w:p>
        </w:tc>
        <w:tc>
          <w:tcPr>
            <w:tcW w:w="1980" w:type="dxa"/>
            <w:gridSpan w:val="6"/>
          </w:tcPr>
          <w:p w14:paraId="7D3EFEC2" w14:textId="77777777" w:rsidR="00E907FB" w:rsidRPr="00492DAB" w:rsidRDefault="00E907FB" w:rsidP="00771F25">
            <w:pPr>
              <w:pStyle w:val="TableParagraph"/>
              <w:spacing w:line="276" w:lineRule="auto"/>
              <w:rPr>
                <w:rFonts w:ascii="Times New Roman" w:hAnsi="Times New Roman" w:cs="Times New Roman"/>
              </w:rPr>
            </w:pPr>
          </w:p>
          <w:p w14:paraId="74C051A2"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Vergüenza</w:t>
            </w:r>
          </w:p>
        </w:tc>
        <w:tc>
          <w:tcPr>
            <w:tcW w:w="2361" w:type="dxa"/>
            <w:gridSpan w:val="4"/>
          </w:tcPr>
          <w:p w14:paraId="1108A91E" w14:textId="77777777" w:rsidR="00E907FB" w:rsidRPr="00492DAB" w:rsidRDefault="00E907FB" w:rsidP="00771F25">
            <w:pPr>
              <w:pStyle w:val="TableParagraph"/>
              <w:spacing w:line="276" w:lineRule="auto"/>
              <w:rPr>
                <w:rFonts w:ascii="Times New Roman" w:hAnsi="Times New Roman" w:cs="Times New Roman"/>
              </w:rPr>
            </w:pPr>
          </w:p>
          <w:p w14:paraId="144CA1B8"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Envidia</w:t>
            </w:r>
          </w:p>
        </w:tc>
      </w:tr>
      <w:tr w:rsidR="00E907FB" w:rsidRPr="00492DAB" w14:paraId="066B7C10" w14:textId="77777777" w:rsidTr="00771F25">
        <w:trPr>
          <w:gridBefore w:val="1"/>
          <w:wBefore w:w="9" w:type="dxa"/>
          <w:trHeight w:val="784"/>
          <w:jc w:val="center"/>
        </w:trPr>
        <w:tc>
          <w:tcPr>
            <w:tcW w:w="1548" w:type="dxa"/>
            <w:vMerge/>
            <w:tcBorders>
              <w:top w:val="nil"/>
            </w:tcBorders>
          </w:tcPr>
          <w:p w14:paraId="144E5C2A" w14:textId="77777777" w:rsidR="00E907FB" w:rsidRPr="00492DAB" w:rsidRDefault="00E907FB" w:rsidP="00771F25">
            <w:pPr>
              <w:spacing w:line="276" w:lineRule="auto"/>
              <w:rPr>
                <w:rFonts w:ascii="Times New Roman" w:hAnsi="Times New Roman" w:cs="Times New Roman"/>
              </w:rPr>
            </w:pPr>
          </w:p>
        </w:tc>
        <w:tc>
          <w:tcPr>
            <w:tcW w:w="2161" w:type="dxa"/>
            <w:gridSpan w:val="3"/>
            <w:vMerge/>
            <w:tcBorders>
              <w:top w:val="nil"/>
            </w:tcBorders>
          </w:tcPr>
          <w:p w14:paraId="1D326C76" w14:textId="77777777" w:rsidR="00E907FB" w:rsidRPr="00492DAB" w:rsidRDefault="00E907FB" w:rsidP="00771F25">
            <w:pPr>
              <w:spacing w:line="276" w:lineRule="auto"/>
              <w:rPr>
                <w:rFonts w:ascii="Times New Roman" w:hAnsi="Times New Roman" w:cs="Times New Roman"/>
              </w:rPr>
            </w:pPr>
          </w:p>
        </w:tc>
        <w:tc>
          <w:tcPr>
            <w:tcW w:w="540" w:type="dxa"/>
            <w:gridSpan w:val="2"/>
            <w:vMerge/>
            <w:tcBorders>
              <w:top w:val="nil"/>
            </w:tcBorders>
          </w:tcPr>
          <w:p w14:paraId="32779CFF" w14:textId="77777777" w:rsidR="00E907FB" w:rsidRPr="00492DAB" w:rsidRDefault="00E907FB" w:rsidP="00771F25">
            <w:pPr>
              <w:spacing w:line="276" w:lineRule="auto"/>
              <w:rPr>
                <w:rFonts w:ascii="Times New Roman" w:hAnsi="Times New Roman" w:cs="Times New Roman"/>
              </w:rPr>
            </w:pPr>
          </w:p>
        </w:tc>
        <w:tc>
          <w:tcPr>
            <w:tcW w:w="550" w:type="dxa"/>
            <w:gridSpan w:val="3"/>
            <w:vMerge/>
            <w:tcBorders>
              <w:top w:val="nil"/>
            </w:tcBorders>
          </w:tcPr>
          <w:p w14:paraId="31CEA9F8" w14:textId="77777777" w:rsidR="00E907FB" w:rsidRPr="00492DAB" w:rsidRDefault="00E907FB" w:rsidP="00771F25">
            <w:pPr>
              <w:spacing w:line="276" w:lineRule="auto"/>
              <w:rPr>
                <w:rFonts w:ascii="Times New Roman" w:hAnsi="Times New Roman" w:cs="Times New Roman"/>
              </w:rPr>
            </w:pPr>
          </w:p>
        </w:tc>
        <w:tc>
          <w:tcPr>
            <w:tcW w:w="1980" w:type="dxa"/>
            <w:gridSpan w:val="6"/>
          </w:tcPr>
          <w:p w14:paraId="605B65EF" w14:textId="77777777" w:rsidR="00E907FB" w:rsidRPr="00492DAB" w:rsidRDefault="00E907FB" w:rsidP="00771F25">
            <w:pPr>
              <w:pStyle w:val="TableParagraph"/>
              <w:spacing w:before="9" w:line="276" w:lineRule="auto"/>
              <w:rPr>
                <w:rFonts w:ascii="Times New Roman" w:hAnsi="Times New Roman" w:cs="Times New Roman"/>
              </w:rPr>
            </w:pPr>
          </w:p>
          <w:p w14:paraId="2D626FAC"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Pena</w:t>
            </w:r>
          </w:p>
        </w:tc>
        <w:tc>
          <w:tcPr>
            <w:tcW w:w="2361" w:type="dxa"/>
            <w:gridSpan w:val="4"/>
          </w:tcPr>
          <w:p w14:paraId="3462D7E7" w14:textId="77777777" w:rsidR="00E907FB" w:rsidRPr="00492DAB" w:rsidRDefault="00E907FB" w:rsidP="00771F25">
            <w:pPr>
              <w:pStyle w:val="TableParagraph"/>
              <w:spacing w:before="9" w:line="276" w:lineRule="auto"/>
              <w:rPr>
                <w:rFonts w:ascii="Times New Roman" w:hAnsi="Times New Roman" w:cs="Times New Roman"/>
              </w:rPr>
            </w:pPr>
          </w:p>
          <w:p w14:paraId="4F017828"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Dolor</w:t>
            </w:r>
          </w:p>
        </w:tc>
      </w:tr>
      <w:tr w:rsidR="00E907FB" w:rsidRPr="00492DAB" w14:paraId="0C5BF0D7" w14:textId="77777777" w:rsidTr="00771F25">
        <w:trPr>
          <w:gridBefore w:val="1"/>
          <w:wBefore w:w="9" w:type="dxa"/>
          <w:trHeight w:val="784"/>
          <w:jc w:val="center"/>
        </w:trPr>
        <w:tc>
          <w:tcPr>
            <w:tcW w:w="1548" w:type="dxa"/>
            <w:vMerge/>
            <w:tcBorders>
              <w:top w:val="nil"/>
            </w:tcBorders>
          </w:tcPr>
          <w:p w14:paraId="64832A02" w14:textId="77777777" w:rsidR="00E907FB" w:rsidRPr="00492DAB" w:rsidRDefault="00E907FB" w:rsidP="00771F25">
            <w:pPr>
              <w:spacing w:line="276" w:lineRule="auto"/>
              <w:rPr>
                <w:rFonts w:ascii="Times New Roman" w:hAnsi="Times New Roman" w:cs="Times New Roman"/>
              </w:rPr>
            </w:pPr>
          </w:p>
        </w:tc>
        <w:tc>
          <w:tcPr>
            <w:tcW w:w="2161" w:type="dxa"/>
            <w:gridSpan w:val="3"/>
            <w:vMerge/>
            <w:tcBorders>
              <w:top w:val="nil"/>
            </w:tcBorders>
          </w:tcPr>
          <w:p w14:paraId="16EF7169" w14:textId="77777777" w:rsidR="00E907FB" w:rsidRPr="00492DAB" w:rsidRDefault="00E907FB" w:rsidP="00771F25">
            <w:pPr>
              <w:spacing w:line="276" w:lineRule="auto"/>
              <w:rPr>
                <w:rFonts w:ascii="Times New Roman" w:hAnsi="Times New Roman" w:cs="Times New Roman"/>
              </w:rPr>
            </w:pPr>
          </w:p>
        </w:tc>
        <w:tc>
          <w:tcPr>
            <w:tcW w:w="540" w:type="dxa"/>
            <w:gridSpan w:val="2"/>
            <w:vMerge/>
            <w:tcBorders>
              <w:top w:val="nil"/>
            </w:tcBorders>
          </w:tcPr>
          <w:p w14:paraId="7ADE8515" w14:textId="77777777" w:rsidR="00E907FB" w:rsidRPr="00492DAB" w:rsidRDefault="00E907FB" w:rsidP="00771F25">
            <w:pPr>
              <w:spacing w:line="276" w:lineRule="auto"/>
              <w:rPr>
                <w:rFonts w:ascii="Times New Roman" w:hAnsi="Times New Roman" w:cs="Times New Roman"/>
              </w:rPr>
            </w:pPr>
          </w:p>
        </w:tc>
        <w:tc>
          <w:tcPr>
            <w:tcW w:w="550" w:type="dxa"/>
            <w:gridSpan w:val="3"/>
            <w:vMerge/>
            <w:tcBorders>
              <w:top w:val="nil"/>
            </w:tcBorders>
          </w:tcPr>
          <w:p w14:paraId="45A482D2" w14:textId="77777777" w:rsidR="00E907FB" w:rsidRPr="00492DAB" w:rsidRDefault="00E907FB" w:rsidP="00771F25">
            <w:pPr>
              <w:spacing w:line="276" w:lineRule="auto"/>
              <w:rPr>
                <w:rFonts w:ascii="Times New Roman" w:hAnsi="Times New Roman" w:cs="Times New Roman"/>
              </w:rPr>
            </w:pPr>
          </w:p>
        </w:tc>
        <w:tc>
          <w:tcPr>
            <w:tcW w:w="1980" w:type="dxa"/>
            <w:gridSpan w:val="6"/>
            <w:shd w:val="clear" w:color="auto" w:fill="D9D9D9"/>
          </w:tcPr>
          <w:p w14:paraId="533B866F" w14:textId="77777777" w:rsidR="00E907FB" w:rsidRPr="00492DAB" w:rsidRDefault="00E907FB" w:rsidP="00771F25">
            <w:pPr>
              <w:pStyle w:val="TableParagraph"/>
              <w:spacing w:line="276" w:lineRule="auto"/>
              <w:rPr>
                <w:rFonts w:ascii="Times New Roman" w:hAnsi="Times New Roman" w:cs="Times New Roman"/>
              </w:rPr>
            </w:pPr>
          </w:p>
        </w:tc>
        <w:tc>
          <w:tcPr>
            <w:tcW w:w="2361" w:type="dxa"/>
            <w:gridSpan w:val="4"/>
          </w:tcPr>
          <w:p w14:paraId="2DA1297E" w14:textId="77777777" w:rsidR="00E907FB" w:rsidRPr="00492DAB" w:rsidRDefault="00E907FB" w:rsidP="00771F25">
            <w:pPr>
              <w:pStyle w:val="TableParagraph"/>
              <w:spacing w:before="9" w:line="276" w:lineRule="auto"/>
              <w:rPr>
                <w:rFonts w:ascii="Times New Roman" w:hAnsi="Times New Roman" w:cs="Times New Roman"/>
              </w:rPr>
            </w:pPr>
          </w:p>
          <w:p w14:paraId="1AC18019"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rPr>
              <w:t>Rabia</w:t>
            </w:r>
          </w:p>
        </w:tc>
      </w:tr>
      <w:tr w:rsidR="00E907FB" w:rsidRPr="00492DAB" w14:paraId="1EE984F6" w14:textId="77777777" w:rsidTr="00771F25">
        <w:trPr>
          <w:gridBefore w:val="1"/>
          <w:wBefore w:w="9" w:type="dxa"/>
          <w:trHeight w:val="1083"/>
          <w:jc w:val="center"/>
        </w:trPr>
        <w:tc>
          <w:tcPr>
            <w:tcW w:w="9140" w:type="dxa"/>
            <w:gridSpan w:val="19"/>
            <w:shd w:val="clear" w:color="auto" w:fill="CCFFCC"/>
          </w:tcPr>
          <w:p w14:paraId="3E330C99" w14:textId="77777777" w:rsidR="00E907FB" w:rsidRPr="00492DAB" w:rsidRDefault="00E907FB" w:rsidP="00771F25">
            <w:pPr>
              <w:pStyle w:val="TableParagraph"/>
              <w:spacing w:line="276" w:lineRule="auto"/>
              <w:rPr>
                <w:rFonts w:ascii="Times New Roman" w:hAnsi="Times New Roman" w:cs="Times New Roman"/>
              </w:rPr>
            </w:pPr>
          </w:p>
          <w:p w14:paraId="47770EAA" w14:textId="77777777" w:rsidR="00E907FB" w:rsidRPr="00453D6F"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Factor</w:t>
            </w:r>
            <w:r w:rsidRPr="00492DAB">
              <w:rPr>
                <w:rFonts w:ascii="Times New Roman" w:hAnsi="Times New Roman" w:cs="Times New Roman"/>
                <w:b/>
                <w:spacing w:val="-6"/>
              </w:rPr>
              <w:t xml:space="preserve"> </w:t>
            </w:r>
            <w:r w:rsidRPr="00492DAB">
              <w:rPr>
                <w:rFonts w:ascii="Times New Roman" w:hAnsi="Times New Roman" w:cs="Times New Roman"/>
                <w:b/>
              </w:rPr>
              <w:t>2.</w:t>
            </w:r>
            <w:r w:rsidRPr="00492DAB">
              <w:rPr>
                <w:rFonts w:ascii="Times New Roman" w:hAnsi="Times New Roman" w:cs="Times New Roman"/>
                <w:b/>
                <w:spacing w:val="48"/>
              </w:rPr>
              <w:t xml:space="preserve"> </w:t>
            </w:r>
            <w:r w:rsidRPr="00492DAB">
              <w:rPr>
                <w:rFonts w:ascii="Times New Roman" w:hAnsi="Times New Roman" w:cs="Times New Roman"/>
                <w:b/>
              </w:rPr>
              <w:t>Reconocimiento</w:t>
            </w:r>
            <w:r w:rsidRPr="00492DAB">
              <w:rPr>
                <w:rFonts w:ascii="Times New Roman" w:hAnsi="Times New Roman" w:cs="Times New Roman"/>
                <w:b/>
                <w:spacing w:val="-5"/>
              </w:rPr>
              <w:t xml:space="preserve"> </w:t>
            </w:r>
            <w:r w:rsidRPr="00492DAB">
              <w:rPr>
                <w:rFonts w:ascii="Times New Roman" w:hAnsi="Times New Roman" w:cs="Times New Roman"/>
                <w:b/>
              </w:rPr>
              <w:t>de</w:t>
            </w:r>
            <w:r w:rsidRPr="00492DAB">
              <w:rPr>
                <w:rFonts w:ascii="Times New Roman" w:hAnsi="Times New Roman" w:cs="Times New Roman"/>
                <w:b/>
                <w:spacing w:val="-5"/>
              </w:rPr>
              <w:t xml:space="preserve"> </w:t>
            </w:r>
            <w:r w:rsidRPr="00492DAB">
              <w:rPr>
                <w:rFonts w:ascii="Times New Roman" w:hAnsi="Times New Roman" w:cs="Times New Roman"/>
                <w:b/>
              </w:rPr>
              <w:t>una</w:t>
            </w:r>
            <w:r w:rsidRPr="00492DAB">
              <w:rPr>
                <w:rFonts w:ascii="Times New Roman" w:hAnsi="Times New Roman" w:cs="Times New Roman"/>
                <w:b/>
                <w:spacing w:val="-5"/>
              </w:rPr>
              <w:t xml:space="preserve"> </w:t>
            </w:r>
            <w:r w:rsidRPr="00492DAB">
              <w:rPr>
                <w:rFonts w:ascii="Times New Roman" w:hAnsi="Times New Roman" w:cs="Times New Roman"/>
                <w:b/>
              </w:rPr>
              <w:t>situación</w:t>
            </w:r>
            <w:r w:rsidRPr="00492DAB">
              <w:rPr>
                <w:rFonts w:ascii="Times New Roman" w:hAnsi="Times New Roman" w:cs="Times New Roman"/>
                <w:b/>
                <w:spacing w:val="-2"/>
              </w:rPr>
              <w:t xml:space="preserve"> </w:t>
            </w:r>
            <w:r w:rsidRPr="00492DAB">
              <w:rPr>
                <w:rFonts w:ascii="Times New Roman" w:hAnsi="Times New Roman" w:cs="Times New Roman"/>
                <w:b/>
              </w:rPr>
              <w:t>y</w:t>
            </w:r>
            <w:r w:rsidRPr="00492DAB">
              <w:rPr>
                <w:rFonts w:ascii="Times New Roman" w:hAnsi="Times New Roman" w:cs="Times New Roman"/>
                <w:b/>
                <w:spacing w:val="-6"/>
              </w:rPr>
              <w:t xml:space="preserve"> </w:t>
            </w:r>
            <w:r w:rsidRPr="00492DAB">
              <w:rPr>
                <w:rFonts w:ascii="Times New Roman" w:hAnsi="Times New Roman" w:cs="Times New Roman"/>
                <w:b/>
              </w:rPr>
              <w:t>expresión</w:t>
            </w:r>
            <w:r w:rsidRPr="00492DAB">
              <w:rPr>
                <w:rFonts w:ascii="Times New Roman" w:hAnsi="Times New Roman" w:cs="Times New Roman"/>
                <w:b/>
                <w:spacing w:val="-4"/>
              </w:rPr>
              <w:t xml:space="preserve"> </w:t>
            </w:r>
            <w:r>
              <w:rPr>
                <w:rFonts w:ascii="Times New Roman" w:hAnsi="Times New Roman" w:cs="Times New Roman"/>
                <w:b/>
              </w:rPr>
              <w:t>emocional</w:t>
            </w:r>
          </w:p>
          <w:p w14:paraId="3D7A7BBB"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Se</w:t>
            </w:r>
            <w:r w:rsidRPr="00492DAB">
              <w:rPr>
                <w:rFonts w:ascii="Times New Roman" w:hAnsi="Times New Roman" w:cs="Times New Roman"/>
                <w:b/>
                <w:spacing w:val="-3"/>
              </w:rPr>
              <w:t xml:space="preserve"> </w:t>
            </w:r>
            <w:r w:rsidRPr="00492DAB">
              <w:rPr>
                <w:rFonts w:ascii="Times New Roman" w:hAnsi="Times New Roman" w:cs="Times New Roman"/>
                <w:b/>
              </w:rPr>
              <w:t>le</w:t>
            </w:r>
            <w:r w:rsidRPr="00492DAB">
              <w:rPr>
                <w:rFonts w:ascii="Times New Roman" w:hAnsi="Times New Roman" w:cs="Times New Roman"/>
                <w:b/>
                <w:spacing w:val="-2"/>
              </w:rPr>
              <w:t xml:space="preserve"> </w:t>
            </w:r>
            <w:r w:rsidRPr="00492DAB">
              <w:rPr>
                <w:rFonts w:ascii="Times New Roman" w:hAnsi="Times New Roman" w:cs="Times New Roman"/>
                <w:b/>
              </w:rPr>
              <w:t>dice</w:t>
            </w:r>
            <w:r w:rsidRPr="00492DAB">
              <w:rPr>
                <w:rFonts w:ascii="Times New Roman" w:hAnsi="Times New Roman" w:cs="Times New Roman"/>
                <w:b/>
                <w:spacing w:val="-2"/>
              </w:rPr>
              <w:t xml:space="preserve"> </w:t>
            </w:r>
            <w:r w:rsidRPr="00492DAB">
              <w:rPr>
                <w:rFonts w:ascii="Times New Roman" w:hAnsi="Times New Roman" w:cs="Times New Roman"/>
                <w:b/>
              </w:rPr>
              <w:t>al</w:t>
            </w:r>
            <w:r w:rsidRPr="00492DAB">
              <w:rPr>
                <w:rFonts w:ascii="Times New Roman" w:hAnsi="Times New Roman" w:cs="Times New Roman"/>
                <w:b/>
                <w:spacing w:val="-2"/>
              </w:rPr>
              <w:t xml:space="preserve"> </w:t>
            </w:r>
            <w:r w:rsidRPr="00492DAB">
              <w:rPr>
                <w:rFonts w:ascii="Times New Roman" w:hAnsi="Times New Roman" w:cs="Times New Roman"/>
                <w:b/>
              </w:rPr>
              <w:t>niño:</w:t>
            </w:r>
            <w:r w:rsidRPr="00492DAB">
              <w:rPr>
                <w:rFonts w:ascii="Times New Roman" w:hAnsi="Times New Roman" w:cs="Times New Roman"/>
                <w:b/>
                <w:spacing w:val="-2"/>
              </w:rPr>
              <w:t xml:space="preserve"> </w:t>
            </w:r>
            <w:r w:rsidRPr="00492DAB">
              <w:rPr>
                <w:rFonts w:ascii="Times New Roman" w:hAnsi="Times New Roman" w:cs="Times New Roman"/>
                <w:b/>
              </w:rPr>
              <w:t>Observa</w:t>
            </w:r>
            <w:r w:rsidRPr="00492DAB">
              <w:rPr>
                <w:rFonts w:ascii="Times New Roman" w:hAnsi="Times New Roman" w:cs="Times New Roman"/>
                <w:b/>
                <w:spacing w:val="-2"/>
              </w:rPr>
              <w:t xml:space="preserve"> </w:t>
            </w:r>
            <w:r w:rsidRPr="00492DAB">
              <w:rPr>
                <w:rFonts w:ascii="Times New Roman" w:hAnsi="Times New Roman" w:cs="Times New Roman"/>
                <w:b/>
              </w:rPr>
              <w:t>lo</w:t>
            </w:r>
            <w:r w:rsidRPr="00492DAB">
              <w:rPr>
                <w:rFonts w:ascii="Times New Roman" w:hAnsi="Times New Roman" w:cs="Times New Roman"/>
                <w:b/>
                <w:spacing w:val="-1"/>
              </w:rPr>
              <w:t xml:space="preserve"> </w:t>
            </w:r>
            <w:r w:rsidRPr="00492DAB">
              <w:rPr>
                <w:rFonts w:ascii="Times New Roman" w:hAnsi="Times New Roman" w:cs="Times New Roman"/>
                <w:b/>
              </w:rPr>
              <w:t>que</w:t>
            </w:r>
            <w:r w:rsidRPr="00492DAB">
              <w:rPr>
                <w:rFonts w:ascii="Times New Roman" w:hAnsi="Times New Roman" w:cs="Times New Roman"/>
                <w:b/>
                <w:spacing w:val="-3"/>
              </w:rPr>
              <w:t xml:space="preserve"> </w:t>
            </w:r>
            <w:r w:rsidRPr="00492DAB">
              <w:rPr>
                <w:rFonts w:ascii="Times New Roman" w:hAnsi="Times New Roman" w:cs="Times New Roman"/>
                <w:b/>
              </w:rPr>
              <w:t>le</w:t>
            </w:r>
            <w:r w:rsidRPr="00492DAB">
              <w:rPr>
                <w:rFonts w:ascii="Times New Roman" w:hAnsi="Times New Roman" w:cs="Times New Roman"/>
                <w:b/>
                <w:spacing w:val="-2"/>
              </w:rPr>
              <w:t xml:space="preserve"> </w:t>
            </w:r>
            <w:r w:rsidRPr="00492DAB">
              <w:rPr>
                <w:rFonts w:ascii="Times New Roman" w:hAnsi="Times New Roman" w:cs="Times New Roman"/>
                <w:b/>
              </w:rPr>
              <w:t>ha</w:t>
            </w:r>
            <w:r w:rsidRPr="00492DAB">
              <w:rPr>
                <w:rFonts w:ascii="Times New Roman" w:hAnsi="Times New Roman" w:cs="Times New Roman"/>
                <w:b/>
                <w:spacing w:val="-2"/>
              </w:rPr>
              <w:t xml:space="preserve"> </w:t>
            </w:r>
            <w:r w:rsidRPr="00492DAB">
              <w:rPr>
                <w:rFonts w:ascii="Times New Roman" w:hAnsi="Times New Roman" w:cs="Times New Roman"/>
                <w:b/>
              </w:rPr>
              <w:t>sucedido</w:t>
            </w:r>
            <w:r w:rsidRPr="00492DAB">
              <w:rPr>
                <w:rFonts w:ascii="Times New Roman" w:hAnsi="Times New Roman" w:cs="Times New Roman"/>
                <w:b/>
                <w:spacing w:val="4"/>
              </w:rPr>
              <w:t xml:space="preserve"> </w:t>
            </w:r>
            <w:r w:rsidRPr="00492DAB">
              <w:rPr>
                <w:rFonts w:ascii="Times New Roman" w:hAnsi="Times New Roman" w:cs="Times New Roman"/>
                <w:b/>
              </w:rPr>
              <w:t>al</w:t>
            </w:r>
            <w:r w:rsidRPr="00492DAB">
              <w:rPr>
                <w:rFonts w:ascii="Times New Roman" w:hAnsi="Times New Roman" w:cs="Times New Roman"/>
                <w:b/>
                <w:spacing w:val="-1"/>
              </w:rPr>
              <w:t xml:space="preserve"> </w:t>
            </w:r>
            <w:r w:rsidRPr="00492DAB">
              <w:rPr>
                <w:rFonts w:ascii="Times New Roman" w:hAnsi="Times New Roman" w:cs="Times New Roman"/>
                <w:b/>
              </w:rPr>
              <w:t>niño</w:t>
            </w:r>
            <w:r w:rsidRPr="00492DAB">
              <w:rPr>
                <w:rFonts w:ascii="Times New Roman" w:hAnsi="Times New Roman" w:cs="Times New Roman"/>
                <w:b/>
                <w:spacing w:val="1"/>
              </w:rPr>
              <w:t xml:space="preserve"> </w:t>
            </w:r>
            <w:r w:rsidRPr="00492DAB">
              <w:rPr>
                <w:rFonts w:ascii="Times New Roman" w:hAnsi="Times New Roman" w:cs="Times New Roman"/>
                <w:b/>
              </w:rPr>
              <w:t>y</w:t>
            </w:r>
            <w:r w:rsidRPr="00492DAB">
              <w:rPr>
                <w:rFonts w:ascii="Times New Roman" w:hAnsi="Times New Roman" w:cs="Times New Roman"/>
                <w:b/>
                <w:spacing w:val="-4"/>
              </w:rPr>
              <w:t xml:space="preserve"> </w:t>
            </w:r>
            <w:r w:rsidRPr="00492DAB">
              <w:rPr>
                <w:rFonts w:ascii="Times New Roman" w:hAnsi="Times New Roman" w:cs="Times New Roman"/>
                <w:b/>
              </w:rPr>
              <w:t>dime</w:t>
            </w:r>
            <w:r w:rsidRPr="00492DAB">
              <w:rPr>
                <w:rFonts w:ascii="Times New Roman" w:hAnsi="Times New Roman" w:cs="Times New Roman"/>
                <w:b/>
                <w:spacing w:val="-2"/>
              </w:rPr>
              <w:t xml:space="preserve"> </w:t>
            </w:r>
            <w:r w:rsidRPr="00492DAB">
              <w:rPr>
                <w:rFonts w:ascii="Times New Roman" w:hAnsi="Times New Roman" w:cs="Times New Roman"/>
                <w:b/>
              </w:rPr>
              <w:t>que</w:t>
            </w:r>
            <w:r w:rsidRPr="00492DAB">
              <w:rPr>
                <w:rFonts w:ascii="Times New Roman" w:hAnsi="Times New Roman" w:cs="Times New Roman"/>
                <w:b/>
                <w:spacing w:val="-3"/>
              </w:rPr>
              <w:t xml:space="preserve"> </w:t>
            </w:r>
            <w:r w:rsidRPr="00492DAB">
              <w:rPr>
                <w:rFonts w:ascii="Times New Roman" w:hAnsi="Times New Roman" w:cs="Times New Roman"/>
                <w:b/>
              </w:rPr>
              <w:t>siente</w:t>
            </w:r>
          </w:p>
        </w:tc>
      </w:tr>
      <w:tr w:rsidR="00E907FB" w:rsidRPr="00492DAB" w14:paraId="4DD70169" w14:textId="77777777" w:rsidTr="00771F25">
        <w:trPr>
          <w:gridBefore w:val="1"/>
          <w:wBefore w:w="9" w:type="dxa"/>
          <w:trHeight w:val="1370"/>
          <w:jc w:val="center"/>
        </w:trPr>
        <w:tc>
          <w:tcPr>
            <w:tcW w:w="3709" w:type="dxa"/>
            <w:gridSpan w:val="4"/>
            <w:shd w:val="clear" w:color="auto" w:fill="E6E6E6"/>
          </w:tcPr>
          <w:p w14:paraId="7F9E848A" w14:textId="77777777" w:rsidR="00E907FB" w:rsidRPr="00492DAB" w:rsidRDefault="00E907FB" w:rsidP="00771F25">
            <w:pPr>
              <w:pStyle w:val="TableParagraph"/>
              <w:spacing w:line="276" w:lineRule="auto"/>
              <w:rPr>
                <w:rFonts w:ascii="Times New Roman" w:hAnsi="Times New Roman" w:cs="Times New Roman"/>
              </w:rPr>
            </w:pPr>
          </w:p>
          <w:p w14:paraId="7F4FA4A8" w14:textId="77777777" w:rsidR="00E907FB" w:rsidRPr="00492DAB" w:rsidRDefault="00E907FB" w:rsidP="00771F25">
            <w:pPr>
              <w:pStyle w:val="TableParagraph"/>
              <w:spacing w:before="3" w:line="276" w:lineRule="auto"/>
              <w:rPr>
                <w:rFonts w:ascii="Times New Roman" w:hAnsi="Times New Roman" w:cs="Times New Roman"/>
              </w:rPr>
            </w:pPr>
          </w:p>
          <w:p w14:paraId="2D6CAB0E" w14:textId="77777777" w:rsidR="00E907FB" w:rsidRPr="00492DAB" w:rsidRDefault="00E907FB" w:rsidP="00771F25">
            <w:pPr>
              <w:pStyle w:val="TableParagraph"/>
              <w:spacing w:line="276" w:lineRule="auto"/>
              <w:ind w:left="1420" w:right="1415"/>
              <w:jc w:val="center"/>
              <w:rPr>
                <w:rFonts w:ascii="Times New Roman" w:hAnsi="Times New Roman" w:cs="Times New Roman"/>
              </w:rPr>
            </w:pPr>
            <w:r w:rsidRPr="00492DAB">
              <w:rPr>
                <w:rFonts w:ascii="Times New Roman" w:hAnsi="Times New Roman" w:cs="Times New Roman"/>
              </w:rPr>
              <w:t>Situación</w:t>
            </w:r>
          </w:p>
        </w:tc>
        <w:tc>
          <w:tcPr>
            <w:tcW w:w="540" w:type="dxa"/>
            <w:gridSpan w:val="2"/>
            <w:shd w:val="clear" w:color="auto" w:fill="E6E6E6"/>
          </w:tcPr>
          <w:p w14:paraId="3CEB12D3" w14:textId="77777777" w:rsidR="00E907FB" w:rsidRPr="00492DAB" w:rsidRDefault="00E907FB" w:rsidP="00771F25">
            <w:pPr>
              <w:pStyle w:val="TableParagraph"/>
              <w:spacing w:before="9" w:line="276" w:lineRule="auto"/>
              <w:rPr>
                <w:rFonts w:ascii="Times New Roman" w:hAnsi="Times New Roman" w:cs="Times New Roman"/>
              </w:rPr>
            </w:pPr>
          </w:p>
          <w:p w14:paraId="213E0138" w14:textId="77777777" w:rsidR="00E907FB" w:rsidRPr="00492DAB" w:rsidRDefault="00E907FB" w:rsidP="00771F25">
            <w:pPr>
              <w:pStyle w:val="TableParagraph"/>
              <w:spacing w:line="276" w:lineRule="auto"/>
              <w:ind w:left="174"/>
              <w:rPr>
                <w:rFonts w:ascii="Times New Roman" w:hAnsi="Times New Roman" w:cs="Times New Roman"/>
              </w:rPr>
            </w:pPr>
            <w:r w:rsidRPr="00492DAB">
              <w:rPr>
                <w:rFonts w:ascii="Times New Roman" w:hAnsi="Times New Roman" w:cs="Times New Roman"/>
              </w:rPr>
              <w:t>SI</w:t>
            </w:r>
          </w:p>
          <w:p w14:paraId="62C18FA4" w14:textId="77777777" w:rsidR="00E907FB" w:rsidRPr="00492DAB" w:rsidRDefault="00E907FB" w:rsidP="00771F25">
            <w:pPr>
              <w:pStyle w:val="TableParagraph"/>
              <w:spacing w:before="8" w:line="276" w:lineRule="auto"/>
              <w:rPr>
                <w:rFonts w:ascii="Times New Roman" w:hAnsi="Times New Roman" w:cs="Times New Roman"/>
              </w:rPr>
            </w:pPr>
          </w:p>
          <w:p w14:paraId="36B07FAA" w14:textId="77777777" w:rsidR="00E907FB" w:rsidRPr="00492DAB" w:rsidRDefault="00E907FB" w:rsidP="00771F25">
            <w:pPr>
              <w:pStyle w:val="TableParagraph"/>
              <w:spacing w:line="276" w:lineRule="auto"/>
              <w:ind w:left="145"/>
              <w:rPr>
                <w:rFonts w:ascii="Times New Roman" w:hAnsi="Times New Roman" w:cs="Times New Roman"/>
              </w:rPr>
            </w:pPr>
            <w:r w:rsidRPr="00492DAB">
              <w:rPr>
                <w:rFonts w:ascii="Times New Roman" w:hAnsi="Times New Roman" w:cs="Times New Roman"/>
              </w:rPr>
              <w:t>(1)</w:t>
            </w:r>
          </w:p>
        </w:tc>
        <w:tc>
          <w:tcPr>
            <w:tcW w:w="550" w:type="dxa"/>
            <w:gridSpan w:val="3"/>
            <w:shd w:val="clear" w:color="auto" w:fill="E6E6E6"/>
          </w:tcPr>
          <w:p w14:paraId="2C1E649E" w14:textId="77777777" w:rsidR="00E907FB" w:rsidRPr="00492DAB" w:rsidRDefault="00E907FB" w:rsidP="00771F25">
            <w:pPr>
              <w:pStyle w:val="TableParagraph"/>
              <w:spacing w:before="9" w:line="276" w:lineRule="auto"/>
              <w:rPr>
                <w:rFonts w:ascii="Times New Roman" w:hAnsi="Times New Roman" w:cs="Times New Roman"/>
              </w:rPr>
            </w:pPr>
          </w:p>
          <w:p w14:paraId="2506BC4B" w14:textId="77777777" w:rsidR="00E907FB" w:rsidRPr="00492DAB" w:rsidRDefault="00E907FB" w:rsidP="00771F25">
            <w:pPr>
              <w:pStyle w:val="TableParagraph"/>
              <w:spacing w:line="276" w:lineRule="auto"/>
              <w:ind w:left="124"/>
              <w:rPr>
                <w:rFonts w:ascii="Times New Roman" w:hAnsi="Times New Roman" w:cs="Times New Roman"/>
              </w:rPr>
            </w:pPr>
            <w:r w:rsidRPr="00492DAB">
              <w:rPr>
                <w:rFonts w:ascii="Times New Roman" w:hAnsi="Times New Roman" w:cs="Times New Roman"/>
              </w:rPr>
              <w:t>NO</w:t>
            </w:r>
          </w:p>
          <w:p w14:paraId="0E725A3F" w14:textId="77777777" w:rsidR="00E907FB" w:rsidRPr="00492DAB" w:rsidRDefault="00E907FB" w:rsidP="00771F25">
            <w:pPr>
              <w:pStyle w:val="TableParagraph"/>
              <w:spacing w:before="8" w:line="276" w:lineRule="auto"/>
              <w:rPr>
                <w:rFonts w:ascii="Times New Roman" w:hAnsi="Times New Roman" w:cs="Times New Roman"/>
              </w:rPr>
            </w:pPr>
          </w:p>
          <w:p w14:paraId="53FCE3EC" w14:textId="77777777" w:rsidR="00E907FB" w:rsidRPr="00492DAB" w:rsidRDefault="00E907FB" w:rsidP="00771F25">
            <w:pPr>
              <w:pStyle w:val="TableParagraph"/>
              <w:spacing w:line="276" w:lineRule="auto"/>
              <w:ind w:left="150"/>
              <w:rPr>
                <w:rFonts w:ascii="Times New Roman" w:hAnsi="Times New Roman" w:cs="Times New Roman"/>
              </w:rPr>
            </w:pPr>
            <w:r w:rsidRPr="00492DAB">
              <w:rPr>
                <w:rFonts w:ascii="Times New Roman" w:hAnsi="Times New Roman" w:cs="Times New Roman"/>
              </w:rPr>
              <w:t>(2)</w:t>
            </w:r>
          </w:p>
        </w:tc>
        <w:tc>
          <w:tcPr>
            <w:tcW w:w="4341" w:type="dxa"/>
            <w:gridSpan w:val="10"/>
            <w:shd w:val="clear" w:color="auto" w:fill="E6E6E6"/>
          </w:tcPr>
          <w:p w14:paraId="27C0C80D" w14:textId="77777777" w:rsidR="00E907FB" w:rsidRPr="00492DAB" w:rsidRDefault="00E907FB" w:rsidP="00771F25">
            <w:pPr>
              <w:pStyle w:val="TableParagraph"/>
              <w:spacing w:line="276" w:lineRule="auto"/>
              <w:rPr>
                <w:rFonts w:ascii="Times New Roman" w:hAnsi="Times New Roman" w:cs="Times New Roman"/>
              </w:rPr>
            </w:pPr>
          </w:p>
          <w:p w14:paraId="29C7631B" w14:textId="77777777" w:rsidR="00E907FB" w:rsidRPr="00492DAB" w:rsidRDefault="00E907FB" w:rsidP="00771F25">
            <w:pPr>
              <w:pStyle w:val="TableParagraph"/>
              <w:spacing w:before="3" w:line="276" w:lineRule="auto"/>
              <w:rPr>
                <w:rFonts w:ascii="Times New Roman" w:hAnsi="Times New Roman" w:cs="Times New Roman"/>
              </w:rPr>
            </w:pPr>
          </w:p>
          <w:p w14:paraId="6131C81E" w14:textId="77777777" w:rsidR="00E907FB" w:rsidRPr="00492DAB" w:rsidRDefault="00E907FB" w:rsidP="00771F25">
            <w:pPr>
              <w:pStyle w:val="TableParagraph"/>
              <w:spacing w:line="276" w:lineRule="auto"/>
              <w:ind w:left="1235"/>
              <w:rPr>
                <w:rFonts w:ascii="Times New Roman" w:hAnsi="Times New Roman" w:cs="Times New Roman"/>
              </w:rPr>
            </w:pPr>
            <w:r w:rsidRPr="00492DAB">
              <w:rPr>
                <w:rFonts w:ascii="Times New Roman" w:hAnsi="Times New Roman" w:cs="Times New Roman"/>
              </w:rPr>
              <w:t>Posibles</w:t>
            </w:r>
            <w:r w:rsidRPr="00492DAB">
              <w:rPr>
                <w:rFonts w:ascii="Times New Roman" w:hAnsi="Times New Roman" w:cs="Times New Roman"/>
                <w:spacing w:val="-7"/>
              </w:rPr>
              <w:t xml:space="preserve"> </w:t>
            </w:r>
            <w:r w:rsidRPr="00492DAB">
              <w:rPr>
                <w:rFonts w:ascii="Times New Roman" w:hAnsi="Times New Roman" w:cs="Times New Roman"/>
              </w:rPr>
              <w:t>Respuestas</w:t>
            </w:r>
          </w:p>
        </w:tc>
      </w:tr>
      <w:tr w:rsidR="00E907FB" w:rsidRPr="00492DAB" w14:paraId="5CDAA437" w14:textId="77777777" w:rsidTr="00771F25">
        <w:trPr>
          <w:gridBefore w:val="1"/>
          <w:wBefore w:w="9" w:type="dxa"/>
          <w:trHeight w:val="749"/>
          <w:jc w:val="center"/>
        </w:trPr>
        <w:tc>
          <w:tcPr>
            <w:tcW w:w="3709" w:type="dxa"/>
            <w:gridSpan w:val="4"/>
          </w:tcPr>
          <w:p w14:paraId="4C5E032B" w14:textId="77777777" w:rsidR="00E907FB" w:rsidRPr="00492DAB" w:rsidRDefault="00E907FB" w:rsidP="00771F25">
            <w:pPr>
              <w:pStyle w:val="TableParagraph"/>
              <w:spacing w:line="276" w:lineRule="auto"/>
              <w:rPr>
                <w:rFonts w:ascii="Times New Roman" w:hAnsi="Times New Roman" w:cs="Times New Roman"/>
              </w:rPr>
            </w:pPr>
          </w:p>
          <w:p w14:paraId="4DAC6349" w14:textId="77777777" w:rsidR="00E907FB" w:rsidRPr="00492DAB" w:rsidRDefault="00E907FB" w:rsidP="00771F25">
            <w:pPr>
              <w:pStyle w:val="TableParagraph"/>
              <w:spacing w:before="193" w:line="276" w:lineRule="auto"/>
              <w:ind w:left="107"/>
              <w:rPr>
                <w:rFonts w:ascii="Times New Roman" w:hAnsi="Times New Roman" w:cs="Times New Roman"/>
              </w:rPr>
            </w:pPr>
            <w:r w:rsidRPr="00492DAB">
              <w:rPr>
                <w:rFonts w:ascii="Times New Roman" w:hAnsi="Times New Roman" w:cs="Times New Roman"/>
              </w:rPr>
              <w:t>Temor</w:t>
            </w:r>
          </w:p>
        </w:tc>
        <w:tc>
          <w:tcPr>
            <w:tcW w:w="540" w:type="dxa"/>
            <w:gridSpan w:val="2"/>
          </w:tcPr>
          <w:p w14:paraId="6969B91D"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tcPr>
          <w:p w14:paraId="17EF8653" w14:textId="77777777" w:rsidR="00E907FB" w:rsidRPr="00492DAB" w:rsidRDefault="00E907FB" w:rsidP="00771F25">
            <w:pPr>
              <w:pStyle w:val="TableParagraph"/>
              <w:spacing w:line="276" w:lineRule="auto"/>
              <w:rPr>
                <w:rFonts w:ascii="Times New Roman" w:hAnsi="Times New Roman" w:cs="Times New Roman"/>
              </w:rPr>
            </w:pPr>
          </w:p>
        </w:tc>
        <w:tc>
          <w:tcPr>
            <w:tcW w:w="4341" w:type="dxa"/>
            <w:gridSpan w:val="10"/>
          </w:tcPr>
          <w:p w14:paraId="5B00CA22"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59"/>
              </w:rPr>
              <w:t xml:space="preserve"> </w:t>
            </w:r>
            <w:r w:rsidRPr="00492DAB">
              <w:rPr>
                <w:rFonts w:ascii="Times New Roman" w:hAnsi="Times New Roman" w:cs="Times New Roman"/>
              </w:rPr>
              <w:t>No</w:t>
            </w:r>
            <w:r w:rsidRPr="00492DAB">
              <w:rPr>
                <w:rFonts w:ascii="Times New Roman" w:hAnsi="Times New Roman" w:cs="Times New Roman"/>
                <w:spacing w:val="-3"/>
              </w:rPr>
              <w:t xml:space="preserve"> </w:t>
            </w:r>
            <w:r w:rsidRPr="00492DAB">
              <w:rPr>
                <w:rFonts w:ascii="Times New Roman" w:hAnsi="Times New Roman" w:cs="Times New Roman"/>
              </w:rPr>
              <w:t>le</w:t>
            </w:r>
            <w:r w:rsidRPr="00492DAB">
              <w:rPr>
                <w:rFonts w:ascii="Times New Roman" w:hAnsi="Times New Roman" w:cs="Times New Roman"/>
                <w:spacing w:val="-3"/>
              </w:rPr>
              <w:t xml:space="preserve"> </w:t>
            </w:r>
            <w:r w:rsidRPr="00492DAB">
              <w:rPr>
                <w:rFonts w:ascii="Times New Roman" w:hAnsi="Times New Roman" w:cs="Times New Roman"/>
              </w:rPr>
              <w:t>gusta</w:t>
            </w:r>
            <w:r w:rsidRPr="00492DAB">
              <w:rPr>
                <w:rFonts w:ascii="Times New Roman" w:hAnsi="Times New Roman" w:cs="Times New Roman"/>
                <w:spacing w:val="-2"/>
              </w:rPr>
              <w:t xml:space="preserve"> </w:t>
            </w:r>
            <w:r w:rsidRPr="00492DAB">
              <w:rPr>
                <w:rFonts w:ascii="Times New Roman" w:hAnsi="Times New Roman" w:cs="Times New Roman"/>
              </w:rPr>
              <w:t>dormir</w:t>
            </w:r>
            <w:r w:rsidRPr="00492DAB">
              <w:rPr>
                <w:rFonts w:ascii="Times New Roman" w:hAnsi="Times New Roman" w:cs="Times New Roman"/>
                <w:spacing w:val="-2"/>
              </w:rPr>
              <w:t xml:space="preserve"> </w:t>
            </w:r>
            <w:r>
              <w:rPr>
                <w:rFonts w:ascii="Times New Roman" w:hAnsi="Times New Roman" w:cs="Times New Roman"/>
              </w:rPr>
              <w:t>solo</w:t>
            </w:r>
          </w:p>
          <w:p w14:paraId="48576C18"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58"/>
              </w:rPr>
              <w:t xml:space="preserve"> </w:t>
            </w:r>
            <w:r w:rsidRPr="00492DAB">
              <w:rPr>
                <w:rFonts w:ascii="Times New Roman" w:hAnsi="Times New Roman" w:cs="Times New Roman"/>
              </w:rPr>
              <w:t>Se</w:t>
            </w:r>
            <w:r w:rsidRPr="00492DAB">
              <w:rPr>
                <w:rFonts w:ascii="Times New Roman" w:hAnsi="Times New Roman" w:cs="Times New Roman"/>
                <w:spacing w:val="-3"/>
              </w:rPr>
              <w:t xml:space="preserve"> </w:t>
            </w:r>
            <w:r w:rsidRPr="00492DAB">
              <w:rPr>
                <w:rFonts w:ascii="Times New Roman" w:hAnsi="Times New Roman" w:cs="Times New Roman"/>
              </w:rPr>
              <w:t>pone</w:t>
            </w:r>
            <w:r w:rsidRPr="00492DAB">
              <w:rPr>
                <w:rFonts w:ascii="Times New Roman" w:hAnsi="Times New Roman" w:cs="Times New Roman"/>
                <w:spacing w:val="-1"/>
              </w:rPr>
              <w:t xml:space="preserve"> </w:t>
            </w:r>
            <w:r w:rsidRPr="00492DAB">
              <w:rPr>
                <w:rFonts w:ascii="Times New Roman" w:hAnsi="Times New Roman" w:cs="Times New Roman"/>
              </w:rPr>
              <w:t>triste</w:t>
            </w:r>
            <w:r w:rsidRPr="00492DAB">
              <w:rPr>
                <w:rFonts w:ascii="Times New Roman" w:hAnsi="Times New Roman" w:cs="Times New Roman"/>
                <w:spacing w:val="-1"/>
              </w:rPr>
              <w:t xml:space="preserve"> </w:t>
            </w:r>
            <w:r w:rsidRPr="00492DAB">
              <w:rPr>
                <w:rFonts w:ascii="Times New Roman" w:hAnsi="Times New Roman" w:cs="Times New Roman"/>
              </w:rPr>
              <w:t>durmiendo</w:t>
            </w:r>
            <w:r w:rsidRPr="00492DAB">
              <w:rPr>
                <w:rFonts w:ascii="Times New Roman" w:hAnsi="Times New Roman" w:cs="Times New Roman"/>
                <w:spacing w:val="-4"/>
              </w:rPr>
              <w:t xml:space="preserve"> </w:t>
            </w:r>
            <w:r w:rsidRPr="00492DAB">
              <w:rPr>
                <w:rFonts w:ascii="Times New Roman" w:hAnsi="Times New Roman" w:cs="Times New Roman"/>
              </w:rPr>
              <w:t>solo</w:t>
            </w:r>
          </w:p>
        </w:tc>
      </w:tr>
      <w:tr w:rsidR="00E907FB" w:rsidRPr="00492DAB" w14:paraId="2BCB68C0" w14:textId="77777777" w:rsidTr="00771F25">
        <w:trPr>
          <w:gridBefore w:val="1"/>
          <w:wBefore w:w="9" w:type="dxa"/>
          <w:trHeight w:val="662"/>
          <w:jc w:val="center"/>
        </w:trPr>
        <w:tc>
          <w:tcPr>
            <w:tcW w:w="3709" w:type="dxa"/>
            <w:gridSpan w:val="4"/>
          </w:tcPr>
          <w:p w14:paraId="4ADAC778" w14:textId="77777777" w:rsidR="00E907FB" w:rsidRPr="00492DAB" w:rsidRDefault="00E907FB" w:rsidP="00771F25">
            <w:pPr>
              <w:pStyle w:val="TableParagraph"/>
              <w:spacing w:line="276" w:lineRule="auto"/>
              <w:rPr>
                <w:rFonts w:ascii="Times New Roman" w:hAnsi="Times New Roman" w:cs="Times New Roman"/>
              </w:rPr>
            </w:pPr>
          </w:p>
          <w:p w14:paraId="4623193D" w14:textId="77777777" w:rsidR="00E907FB" w:rsidRPr="00492DAB" w:rsidRDefault="00E907FB" w:rsidP="00771F25">
            <w:pPr>
              <w:pStyle w:val="TableParagraph"/>
              <w:spacing w:before="193" w:line="276" w:lineRule="auto"/>
              <w:ind w:left="107"/>
              <w:rPr>
                <w:rFonts w:ascii="Times New Roman" w:hAnsi="Times New Roman" w:cs="Times New Roman"/>
              </w:rPr>
            </w:pPr>
            <w:r w:rsidRPr="00492DAB">
              <w:rPr>
                <w:rFonts w:ascii="Times New Roman" w:hAnsi="Times New Roman" w:cs="Times New Roman"/>
              </w:rPr>
              <w:t>Culpa</w:t>
            </w:r>
          </w:p>
        </w:tc>
        <w:tc>
          <w:tcPr>
            <w:tcW w:w="540" w:type="dxa"/>
            <w:gridSpan w:val="2"/>
          </w:tcPr>
          <w:p w14:paraId="4B8C2069"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tcPr>
          <w:p w14:paraId="59C44185" w14:textId="77777777" w:rsidR="00E907FB" w:rsidRPr="00492DAB" w:rsidRDefault="00E907FB" w:rsidP="00771F25">
            <w:pPr>
              <w:pStyle w:val="TableParagraph"/>
              <w:spacing w:line="276" w:lineRule="auto"/>
              <w:rPr>
                <w:rFonts w:ascii="Times New Roman" w:hAnsi="Times New Roman" w:cs="Times New Roman"/>
              </w:rPr>
            </w:pPr>
          </w:p>
        </w:tc>
        <w:tc>
          <w:tcPr>
            <w:tcW w:w="4341" w:type="dxa"/>
            <w:gridSpan w:val="10"/>
          </w:tcPr>
          <w:p w14:paraId="5912824D"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58"/>
              </w:rPr>
              <w:t xml:space="preserve"> </w:t>
            </w:r>
            <w:r w:rsidRPr="00492DAB">
              <w:rPr>
                <w:rFonts w:ascii="Times New Roman" w:hAnsi="Times New Roman" w:cs="Times New Roman"/>
              </w:rPr>
              <w:t>Se</w:t>
            </w:r>
            <w:r w:rsidRPr="00492DAB">
              <w:rPr>
                <w:rFonts w:ascii="Times New Roman" w:hAnsi="Times New Roman" w:cs="Times New Roman"/>
                <w:spacing w:val="-4"/>
              </w:rPr>
              <w:t xml:space="preserve"> </w:t>
            </w:r>
            <w:r w:rsidRPr="00492DAB">
              <w:rPr>
                <w:rFonts w:ascii="Times New Roman" w:hAnsi="Times New Roman" w:cs="Times New Roman"/>
              </w:rPr>
              <w:t>puso</w:t>
            </w:r>
            <w:r w:rsidRPr="00492DAB">
              <w:rPr>
                <w:rFonts w:ascii="Times New Roman" w:hAnsi="Times New Roman" w:cs="Times New Roman"/>
                <w:spacing w:val="-3"/>
              </w:rPr>
              <w:t xml:space="preserve"> </w:t>
            </w:r>
            <w:r w:rsidRPr="00492DAB">
              <w:rPr>
                <w:rFonts w:ascii="Times New Roman" w:hAnsi="Times New Roman" w:cs="Times New Roman"/>
              </w:rPr>
              <w:t>triste</w:t>
            </w:r>
            <w:r w:rsidRPr="00492DAB">
              <w:rPr>
                <w:rFonts w:ascii="Times New Roman" w:hAnsi="Times New Roman" w:cs="Times New Roman"/>
                <w:spacing w:val="-3"/>
              </w:rPr>
              <w:t xml:space="preserve"> </w:t>
            </w:r>
            <w:r w:rsidRPr="00492DAB">
              <w:rPr>
                <w:rFonts w:ascii="Times New Roman" w:hAnsi="Times New Roman" w:cs="Times New Roman"/>
              </w:rPr>
              <w:t>por quebrar</w:t>
            </w:r>
            <w:r w:rsidRPr="00492DAB">
              <w:rPr>
                <w:rFonts w:ascii="Times New Roman" w:hAnsi="Times New Roman" w:cs="Times New Roman"/>
                <w:spacing w:val="-3"/>
              </w:rPr>
              <w:t xml:space="preserve"> </w:t>
            </w:r>
            <w:r w:rsidRPr="00492DAB">
              <w:rPr>
                <w:rFonts w:ascii="Times New Roman" w:hAnsi="Times New Roman" w:cs="Times New Roman"/>
              </w:rPr>
              <w:t>la</w:t>
            </w:r>
            <w:r w:rsidRPr="00492DAB">
              <w:rPr>
                <w:rFonts w:ascii="Times New Roman" w:hAnsi="Times New Roman" w:cs="Times New Roman"/>
                <w:spacing w:val="-3"/>
              </w:rPr>
              <w:t xml:space="preserve"> </w:t>
            </w:r>
            <w:r>
              <w:rPr>
                <w:rFonts w:ascii="Times New Roman" w:hAnsi="Times New Roman" w:cs="Times New Roman"/>
              </w:rPr>
              <w:t>ventana</w:t>
            </w:r>
          </w:p>
          <w:p w14:paraId="361DAEE5"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61"/>
              </w:rPr>
              <w:t xml:space="preserve"> </w:t>
            </w:r>
            <w:r w:rsidRPr="00492DAB">
              <w:rPr>
                <w:rFonts w:ascii="Times New Roman" w:hAnsi="Times New Roman" w:cs="Times New Roman"/>
              </w:rPr>
              <w:t>Se</w:t>
            </w:r>
            <w:r w:rsidRPr="00492DAB">
              <w:rPr>
                <w:rFonts w:ascii="Times New Roman" w:hAnsi="Times New Roman" w:cs="Times New Roman"/>
                <w:spacing w:val="-2"/>
              </w:rPr>
              <w:t xml:space="preserve"> </w:t>
            </w:r>
            <w:r w:rsidRPr="00492DAB">
              <w:rPr>
                <w:rFonts w:ascii="Times New Roman" w:hAnsi="Times New Roman" w:cs="Times New Roman"/>
              </w:rPr>
              <w:t>siente muy</w:t>
            </w:r>
            <w:r w:rsidRPr="00492DAB">
              <w:rPr>
                <w:rFonts w:ascii="Times New Roman" w:hAnsi="Times New Roman" w:cs="Times New Roman"/>
                <w:spacing w:val="-8"/>
              </w:rPr>
              <w:t xml:space="preserve"> </w:t>
            </w:r>
            <w:r w:rsidRPr="00492DAB">
              <w:rPr>
                <w:rFonts w:ascii="Times New Roman" w:hAnsi="Times New Roman" w:cs="Times New Roman"/>
              </w:rPr>
              <w:t>mal</w:t>
            </w:r>
            <w:r w:rsidRPr="00492DAB">
              <w:rPr>
                <w:rFonts w:ascii="Times New Roman" w:hAnsi="Times New Roman" w:cs="Times New Roman"/>
                <w:spacing w:val="-3"/>
              </w:rPr>
              <w:t xml:space="preserve"> </w:t>
            </w:r>
            <w:r w:rsidRPr="00492DAB">
              <w:rPr>
                <w:rFonts w:ascii="Times New Roman" w:hAnsi="Times New Roman" w:cs="Times New Roman"/>
              </w:rPr>
              <w:t>por</w:t>
            </w:r>
            <w:r w:rsidRPr="00492DAB">
              <w:rPr>
                <w:rFonts w:ascii="Times New Roman" w:hAnsi="Times New Roman" w:cs="Times New Roman"/>
                <w:spacing w:val="1"/>
              </w:rPr>
              <w:t xml:space="preserve"> </w:t>
            </w:r>
            <w:r w:rsidRPr="00492DAB">
              <w:rPr>
                <w:rFonts w:ascii="Times New Roman" w:hAnsi="Times New Roman" w:cs="Times New Roman"/>
              </w:rPr>
              <w:t>lo</w:t>
            </w:r>
            <w:r w:rsidRPr="00492DAB">
              <w:rPr>
                <w:rFonts w:ascii="Times New Roman" w:hAnsi="Times New Roman" w:cs="Times New Roman"/>
                <w:spacing w:val="1"/>
              </w:rPr>
              <w:t xml:space="preserve"> </w:t>
            </w:r>
            <w:r w:rsidRPr="00492DAB">
              <w:rPr>
                <w:rFonts w:ascii="Times New Roman" w:hAnsi="Times New Roman" w:cs="Times New Roman"/>
              </w:rPr>
              <w:t>que</w:t>
            </w:r>
            <w:r w:rsidRPr="00492DAB">
              <w:rPr>
                <w:rFonts w:ascii="Times New Roman" w:hAnsi="Times New Roman" w:cs="Times New Roman"/>
                <w:spacing w:val="-3"/>
              </w:rPr>
              <w:t xml:space="preserve"> </w:t>
            </w:r>
            <w:r w:rsidRPr="00492DAB">
              <w:rPr>
                <w:rFonts w:ascii="Times New Roman" w:hAnsi="Times New Roman" w:cs="Times New Roman"/>
              </w:rPr>
              <w:t>hizo</w:t>
            </w:r>
          </w:p>
        </w:tc>
      </w:tr>
      <w:tr w:rsidR="00E907FB" w:rsidRPr="00492DAB" w14:paraId="000751F1" w14:textId="77777777" w:rsidTr="00771F25">
        <w:trPr>
          <w:gridBefore w:val="1"/>
          <w:wBefore w:w="9" w:type="dxa"/>
          <w:trHeight w:val="425"/>
          <w:jc w:val="center"/>
        </w:trPr>
        <w:tc>
          <w:tcPr>
            <w:tcW w:w="3709" w:type="dxa"/>
            <w:gridSpan w:val="4"/>
          </w:tcPr>
          <w:p w14:paraId="357E5442" w14:textId="77777777" w:rsidR="00E907FB" w:rsidRPr="00492DAB" w:rsidRDefault="00E907FB" w:rsidP="00771F25">
            <w:pPr>
              <w:pStyle w:val="TableParagraph"/>
              <w:spacing w:line="276" w:lineRule="auto"/>
              <w:rPr>
                <w:rFonts w:ascii="Times New Roman" w:hAnsi="Times New Roman" w:cs="Times New Roman"/>
              </w:rPr>
            </w:pPr>
          </w:p>
        </w:tc>
        <w:tc>
          <w:tcPr>
            <w:tcW w:w="540" w:type="dxa"/>
            <w:gridSpan w:val="2"/>
          </w:tcPr>
          <w:p w14:paraId="4A733EE5"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tcPr>
          <w:p w14:paraId="4240A5A4" w14:textId="77777777" w:rsidR="00E907FB" w:rsidRPr="00492DAB" w:rsidRDefault="00E907FB" w:rsidP="00771F25">
            <w:pPr>
              <w:pStyle w:val="TableParagraph"/>
              <w:spacing w:line="276" w:lineRule="auto"/>
              <w:rPr>
                <w:rFonts w:ascii="Times New Roman" w:hAnsi="Times New Roman" w:cs="Times New Roman"/>
              </w:rPr>
            </w:pPr>
          </w:p>
        </w:tc>
        <w:tc>
          <w:tcPr>
            <w:tcW w:w="386" w:type="dxa"/>
            <w:gridSpan w:val="3"/>
            <w:tcBorders>
              <w:right w:val="nil"/>
            </w:tcBorders>
          </w:tcPr>
          <w:p w14:paraId="451F653C" w14:textId="77777777" w:rsidR="00E907FB" w:rsidRPr="00492DAB" w:rsidRDefault="00E907FB" w:rsidP="00771F25">
            <w:pPr>
              <w:pStyle w:val="TableParagraph"/>
              <w:spacing w:line="276" w:lineRule="auto"/>
              <w:rPr>
                <w:rFonts w:ascii="Times New Roman" w:hAnsi="Times New Roman" w:cs="Times New Roman"/>
              </w:rPr>
            </w:pPr>
            <w:r w:rsidRPr="00492DAB">
              <w:rPr>
                <w:rFonts w:ascii="Times New Roman" w:hAnsi="Times New Roman" w:cs="Times New Roman"/>
                <w:w w:val="99"/>
              </w:rPr>
              <w:t></w:t>
            </w:r>
          </w:p>
        </w:tc>
        <w:tc>
          <w:tcPr>
            <w:tcW w:w="3955" w:type="dxa"/>
            <w:gridSpan w:val="7"/>
            <w:tcBorders>
              <w:left w:val="nil"/>
            </w:tcBorders>
          </w:tcPr>
          <w:p w14:paraId="607B94C6" w14:textId="77777777" w:rsidR="00E907FB" w:rsidRPr="00492DAB" w:rsidRDefault="00E907FB" w:rsidP="00771F25">
            <w:pPr>
              <w:pStyle w:val="TableParagraph"/>
              <w:spacing w:line="276" w:lineRule="auto"/>
              <w:rPr>
                <w:rFonts w:ascii="Times New Roman" w:hAnsi="Times New Roman" w:cs="Times New Roman"/>
              </w:rPr>
            </w:pPr>
            <w:r w:rsidRPr="00492DAB">
              <w:rPr>
                <w:rFonts w:ascii="Times New Roman" w:hAnsi="Times New Roman" w:cs="Times New Roman"/>
              </w:rPr>
              <w:t>Piensa</w:t>
            </w:r>
            <w:r w:rsidRPr="00492DAB">
              <w:rPr>
                <w:rFonts w:ascii="Times New Roman" w:hAnsi="Times New Roman" w:cs="Times New Roman"/>
                <w:spacing w:val="-5"/>
              </w:rPr>
              <w:t xml:space="preserve"> </w:t>
            </w:r>
            <w:r w:rsidRPr="00492DAB">
              <w:rPr>
                <w:rFonts w:ascii="Times New Roman" w:hAnsi="Times New Roman" w:cs="Times New Roman"/>
              </w:rPr>
              <w:t>que</w:t>
            </w:r>
            <w:r w:rsidRPr="00492DAB">
              <w:rPr>
                <w:rFonts w:ascii="Times New Roman" w:hAnsi="Times New Roman" w:cs="Times New Roman"/>
                <w:spacing w:val="-3"/>
              </w:rPr>
              <w:t xml:space="preserve"> </w:t>
            </w:r>
            <w:r w:rsidRPr="00492DAB">
              <w:rPr>
                <w:rFonts w:ascii="Times New Roman" w:hAnsi="Times New Roman" w:cs="Times New Roman"/>
              </w:rPr>
              <w:t>no</w:t>
            </w:r>
            <w:r w:rsidRPr="00492DAB">
              <w:rPr>
                <w:rFonts w:ascii="Times New Roman" w:hAnsi="Times New Roman" w:cs="Times New Roman"/>
                <w:spacing w:val="-3"/>
              </w:rPr>
              <w:t xml:space="preserve"> </w:t>
            </w:r>
            <w:r w:rsidRPr="00492DAB">
              <w:rPr>
                <w:rFonts w:ascii="Times New Roman" w:hAnsi="Times New Roman" w:cs="Times New Roman"/>
              </w:rPr>
              <w:t>lo</w:t>
            </w:r>
            <w:r w:rsidRPr="00492DAB">
              <w:rPr>
                <w:rFonts w:ascii="Times New Roman" w:hAnsi="Times New Roman" w:cs="Times New Roman"/>
                <w:spacing w:val="-4"/>
              </w:rPr>
              <w:t xml:space="preserve"> </w:t>
            </w:r>
            <w:r w:rsidRPr="00492DAB">
              <w:rPr>
                <w:rFonts w:ascii="Times New Roman" w:hAnsi="Times New Roman" w:cs="Times New Roman"/>
              </w:rPr>
              <w:t>debería</w:t>
            </w:r>
            <w:r w:rsidRPr="00492DAB">
              <w:rPr>
                <w:rFonts w:ascii="Times New Roman" w:hAnsi="Times New Roman" w:cs="Times New Roman"/>
                <w:spacing w:val="-4"/>
              </w:rPr>
              <w:t xml:space="preserve"> </w:t>
            </w:r>
            <w:r w:rsidRPr="00492DAB">
              <w:rPr>
                <w:rFonts w:ascii="Times New Roman" w:hAnsi="Times New Roman" w:cs="Times New Roman"/>
              </w:rPr>
              <w:t>hacer</w:t>
            </w:r>
          </w:p>
        </w:tc>
      </w:tr>
      <w:tr w:rsidR="00E907FB" w:rsidRPr="00492DAB" w14:paraId="7A51CDD3" w14:textId="77777777" w:rsidTr="00771F25">
        <w:trPr>
          <w:gridBefore w:val="1"/>
          <w:wBefore w:w="9" w:type="dxa"/>
          <w:trHeight w:val="1197"/>
          <w:jc w:val="center"/>
        </w:trPr>
        <w:tc>
          <w:tcPr>
            <w:tcW w:w="3709" w:type="dxa"/>
            <w:gridSpan w:val="4"/>
          </w:tcPr>
          <w:p w14:paraId="33DF2E25" w14:textId="77777777" w:rsidR="00E907FB" w:rsidRPr="00492DAB" w:rsidRDefault="00E907FB" w:rsidP="00771F25">
            <w:pPr>
              <w:pStyle w:val="TableParagraph"/>
              <w:spacing w:line="276" w:lineRule="auto"/>
              <w:rPr>
                <w:rFonts w:ascii="Times New Roman" w:hAnsi="Times New Roman" w:cs="Times New Roman"/>
              </w:rPr>
            </w:pPr>
          </w:p>
          <w:p w14:paraId="13F9FFA3" w14:textId="77777777" w:rsidR="00E907FB" w:rsidRPr="00492DAB" w:rsidRDefault="00E907FB" w:rsidP="00771F25">
            <w:pPr>
              <w:pStyle w:val="TableParagraph"/>
              <w:spacing w:before="193" w:line="276" w:lineRule="auto"/>
              <w:ind w:left="107"/>
              <w:rPr>
                <w:rFonts w:ascii="Times New Roman" w:hAnsi="Times New Roman" w:cs="Times New Roman"/>
              </w:rPr>
            </w:pPr>
            <w:r w:rsidRPr="00492DAB">
              <w:rPr>
                <w:rFonts w:ascii="Times New Roman" w:hAnsi="Times New Roman" w:cs="Times New Roman"/>
              </w:rPr>
              <w:t>Compasión</w:t>
            </w:r>
          </w:p>
        </w:tc>
        <w:tc>
          <w:tcPr>
            <w:tcW w:w="540" w:type="dxa"/>
            <w:gridSpan w:val="2"/>
          </w:tcPr>
          <w:p w14:paraId="78D0C82F"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tcPr>
          <w:p w14:paraId="7C9CA736" w14:textId="77777777" w:rsidR="00E907FB" w:rsidRPr="00492DAB" w:rsidRDefault="00E907FB" w:rsidP="00771F25">
            <w:pPr>
              <w:pStyle w:val="TableParagraph"/>
              <w:spacing w:line="276" w:lineRule="auto"/>
              <w:rPr>
                <w:rFonts w:ascii="Times New Roman" w:hAnsi="Times New Roman" w:cs="Times New Roman"/>
              </w:rPr>
            </w:pPr>
          </w:p>
        </w:tc>
        <w:tc>
          <w:tcPr>
            <w:tcW w:w="386" w:type="dxa"/>
            <w:gridSpan w:val="3"/>
            <w:tcBorders>
              <w:right w:val="nil"/>
            </w:tcBorders>
          </w:tcPr>
          <w:p w14:paraId="20C7B170" w14:textId="77777777" w:rsidR="00E907FB" w:rsidRPr="00492DAB" w:rsidRDefault="00E907FB" w:rsidP="00771F25">
            <w:pPr>
              <w:pStyle w:val="TableParagraph"/>
              <w:spacing w:before="10" w:line="276" w:lineRule="auto"/>
              <w:rPr>
                <w:rFonts w:ascii="Times New Roman" w:hAnsi="Times New Roman" w:cs="Times New Roman"/>
              </w:rPr>
            </w:pPr>
          </w:p>
          <w:p w14:paraId="27EEE20B"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w w:val="99"/>
              </w:rPr>
              <w:t></w:t>
            </w:r>
          </w:p>
          <w:p w14:paraId="126276FF"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w w:val="99"/>
              </w:rPr>
              <w:t></w:t>
            </w:r>
          </w:p>
        </w:tc>
        <w:tc>
          <w:tcPr>
            <w:tcW w:w="3955" w:type="dxa"/>
            <w:gridSpan w:val="7"/>
            <w:tcBorders>
              <w:left w:val="nil"/>
            </w:tcBorders>
          </w:tcPr>
          <w:p w14:paraId="667BD48C" w14:textId="77777777" w:rsidR="00E907FB" w:rsidRPr="00492DAB" w:rsidRDefault="00E907FB" w:rsidP="00771F25">
            <w:pPr>
              <w:pStyle w:val="TableParagraph"/>
              <w:spacing w:line="276" w:lineRule="auto"/>
              <w:rPr>
                <w:rFonts w:ascii="Times New Roman" w:hAnsi="Times New Roman" w:cs="Times New Roman"/>
              </w:rPr>
            </w:pPr>
          </w:p>
          <w:p w14:paraId="3795FCBD" w14:textId="77777777" w:rsidR="00E907FB" w:rsidRPr="00492DAB" w:rsidRDefault="00E907FB" w:rsidP="00771F25">
            <w:pPr>
              <w:pStyle w:val="TableParagraph"/>
              <w:spacing w:before="1" w:line="276" w:lineRule="auto"/>
              <w:ind w:left="86"/>
              <w:rPr>
                <w:rFonts w:ascii="Times New Roman" w:hAnsi="Times New Roman" w:cs="Times New Roman"/>
              </w:rPr>
            </w:pPr>
            <w:r w:rsidRPr="00492DAB">
              <w:rPr>
                <w:rFonts w:ascii="Times New Roman" w:hAnsi="Times New Roman" w:cs="Times New Roman"/>
              </w:rPr>
              <w:t>Le</w:t>
            </w:r>
            <w:r w:rsidRPr="00492DAB">
              <w:rPr>
                <w:rFonts w:ascii="Times New Roman" w:hAnsi="Times New Roman" w:cs="Times New Roman"/>
                <w:spacing w:val="-5"/>
              </w:rPr>
              <w:t xml:space="preserve"> </w:t>
            </w:r>
            <w:r w:rsidRPr="00492DAB">
              <w:rPr>
                <w:rFonts w:ascii="Times New Roman" w:hAnsi="Times New Roman" w:cs="Times New Roman"/>
              </w:rPr>
              <w:t>da</w:t>
            </w:r>
            <w:r w:rsidRPr="00492DAB">
              <w:rPr>
                <w:rFonts w:ascii="Times New Roman" w:hAnsi="Times New Roman" w:cs="Times New Roman"/>
                <w:spacing w:val="-4"/>
              </w:rPr>
              <w:t xml:space="preserve"> </w:t>
            </w:r>
            <w:r w:rsidRPr="00492DAB">
              <w:rPr>
                <w:rFonts w:ascii="Times New Roman" w:hAnsi="Times New Roman" w:cs="Times New Roman"/>
              </w:rPr>
              <w:t>pesar ver</w:t>
            </w:r>
            <w:r w:rsidRPr="00492DAB">
              <w:rPr>
                <w:rFonts w:ascii="Times New Roman" w:hAnsi="Times New Roman" w:cs="Times New Roman"/>
                <w:spacing w:val="-1"/>
              </w:rPr>
              <w:t xml:space="preserve"> </w:t>
            </w:r>
            <w:r w:rsidRPr="00492DAB">
              <w:rPr>
                <w:rFonts w:ascii="Times New Roman" w:hAnsi="Times New Roman" w:cs="Times New Roman"/>
              </w:rPr>
              <w:t>llorar</w:t>
            </w:r>
            <w:r w:rsidRPr="00492DAB">
              <w:rPr>
                <w:rFonts w:ascii="Times New Roman" w:hAnsi="Times New Roman" w:cs="Times New Roman"/>
                <w:spacing w:val="-3"/>
              </w:rPr>
              <w:t xml:space="preserve"> </w:t>
            </w:r>
            <w:r w:rsidRPr="00492DAB">
              <w:rPr>
                <w:rFonts w:ascii="Times New Roman" w:hAnsi="Times New Roman" w:cs="Times New Roman"/>
              </w:rPr>
              <w:t>a</w:t>
            </w:r>
            <w:r w:rsidRPr="00492DAB">
              <w:rPr>
                <w:rFonts w:ascii="Times New Roman" w:hAnsi="Times New Roman" w:cs="Times New Roman"/>
                <w:spacing w:val="-4"/>
              </w:rPr>
              <w:t xml:space="preserve"> </w:t>
            </w:r>
            <w:r w:rsidRPr="00492DAB">
              <w:rPr>
                <w:rFonts w:ascii="Times New Roman" w:hAnsi="Times New Roman" w:cs="Times New Roman"/>
              </w:rPr>
              <w:t>su</w:t>
            </w:r>
            <w:r w:rsidRPr="00492DAB">
              <w:rPr>
                <w:rFonts w:ascii="Times New Roman" w:hAnsi="Times New Roman" w:cs="Times New Roman"/>
                <w:spacing w:val="50"/>
              </w:rPr>
              <w:t xml:space="preserve"> </w:t>
            </w:r>
            <w:r w:rsidRPr="00492DAB">
              <w:rPr>
                <w:rFonts w:ascii="Times New Roman" w:hAnsi="Times New Roman" w:cs="Times New Roman"/>
              </w:rPr>
              <w:t>amiguita</w:t>
            </w:r>
          </w:p>
          <w:p w14:paraId="100DBE7F" w14:textId="77777777" w:rsidR="00E907FB" w:rsidRPr="00492DAB" w:rsidRDefault="00E907FB" w:rsidP="00771F25">
            <w:pPr>
              <w:pStyle w:val="TableParagraph"/>
              <w:spacing w:before="1" w:line="276" w:lineRule="auto"/>
              <w:rPr>
                <w:rFonts w:ascii="Times New Roman" w:hAnsi="Times New Roman" w:cs="Times New Roman"/>
              </w:rPr>
            </w:pPr>
            <w:r w:rsidRPr="00492DAB">
              <w:rPr>
                <w:rFonts w:ascii="Times New Roman" w:hAnsi="Times New Roman" w:cs="Times New Roman"/>
              </w:rPr>
              <w:t>Quiere</w:t>
            </w:r>
            <w:r w:rsidRPr="00492DAB">
              <w:rPr>
                <w:rFonts w:ascii="Times New Roman" w:hAnsi="Times New Roman" w:cs="Times New Roman"/>
                <w:spacing w:val="-3"/>
              </w:rPr>
              <w:t xml:space="preserve"> </w:t>
            </w:r>
            <w:r w:rsidRPr="00492DAB">
              <w:rPr>
                <w:rFonts w:ascii="Times New Roman" w:hAnsi="Times New Roman" w:cs="Times New Roman"/>
              </w:rPr>
              <w:t>ayudar</w:t>
            </w:r>
            <w:r w:rsidRPr="00492DAB">
              <w:rPr>
                <w:rFonts w:ascii="Times New Roman" w:hAnsi="Times New Roman" w:cs="Times New Roman"/>
                <w:spacing w:val="-2"/>
              </w:rPr>
              <w:t xml:space="preserve"> </w:t>
            </w:r>
            <w:r w:rsidRPr="00492DAB">
              <w:rPr>
                <w:rFonts w:ascii="Times New Roman" w:hAnsi="Times New Roman" w:cs="Times New Roman"/>
              </w:rPr>
              <w:t>a</w:t>
            </w:r>
            <w:r w:rsidRPr="00492DAB">
              <w:rPr>
                <w:rFonts w:ascii="Times New Roman" w:hAnsi="Times New Roman" w:cs="Times New Roman"/>
                <w:spacing w:val="-4"/>
              </w:rPr>
              <w:t xml:space="preserve"> </w:t>
            </w:r>
            <w:r w:rsidRPr="00492DAB">
              <w:rPr>
                <w:rFonts w:ascii="Times New Roman" w:hAnsi="Times New Roman" w:cs="Times New Roman"/>
              </w:rPr>
              <w:t>su</w:t>
            </w:r>
            <w:r w:rsidRPr="00492DAB">
              <w:rPr>
                <w:rFonts w:ascii="Times New Roman" w:hAnsi="Times New Roman" w:cs="Times New Roman"/>
                <w:spacing w:val="-5"/>
              </w:rPr>
              <w:t xml:space="preserve"> </w:t>
            </w:r>
            <w:r w:rsidRPr="00492DAB">
              <w:rPr>
                <w:rFonts w:ascii="Times New Roman" w:hAnsi="Times New Roman" w:cs="Times New Roman"/>
              </w:rPr>
              <w:t>amiga</w:t>
            </w:r>
          </w:p>
        </w:tc>
      </w:tr>
      <w:tr w:rsidR="00E907FB" w:rsidRPr="00492DAB" w14:paraId="2A22FF19" w14:textId="77777777" w:rsidTr="00771F25">
        <w:trPr>
          <w:gridBefore w:val="1"/>
          <w:wBefore w:w="9" w:type="dxa"/>
          <w:trHeight w:val="1197"/>
          <w:jc w:val="center"/>
        </w:trPr>
        <w:tc>
          <w:tcPr>
            <w:tcW w:w="3709" w:type="dxa"/>
            <w:gridSpan w:val="4"/>
          </w:tcPr>
          <w:p w14:paraId="2F5200A1" w14:textId="77777777" w:rsidR="00E907FB" w:rsidRPr="00492DAB" w:rsidRDefault="00E907FB" w:rsidP="00771F25">
            <w:pPr>
              <w:pStyle w:val="TableParagraph"/>
              <w:spacing w:line="276" w:lineRule="auto"/>
              <w:rPr>
                <w:rFonts w:ascii="Times New Roman" w:hAnsi="Times New Roman" w:cs="Times New Roman"/>
              </w:rPr>
            </w:pPr>
          </w:p>
          <w:p w14:paraId="77EEE665" w14:textId="77777777" w:rsidR="00E907FB" w:rsidRPr="00492DAB" w:rsidRDefault="00E907FB" w:rsidP="00771F25">
            <w:pPr>
              <w:pStyle w:val="TableParagraph"/>
              <w:spacing w:before="193" w:line="276" w:lineRule="auto"/>
              <w:ind w:left="107"/>
              <w:rPr>
                <w:rFonts w:ascii="Times New Roman" w:hAnsi="Times New Roman" w:cs="Times New Roman"/>
              </w:rPr>
            </w:pPr>
            <w:r w:rsidRPr="00492DAB">
              <w:rPr>
                <w:rFonts w:ascii="Times New Roman" w:hAnsi="Times New Roman" w:cs="Times New Roman"/>
              </w:rPr>
              <w:t>Orgullo</w:t>
            </w:r>
          </w:p>
        </w:tc>
        <w:tc>
          <w:tcPr>
            <w:tcW w:w="540" w:type="dxa"/>
            <w:gridSpan w:val="2"/>
          </w:tcPr>
          <w:p w14:paraId="23099C97"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tcPr>
          <w:p w14:paraId="42C915E9" w14:textId="77777777" w:rsidR="00E907FB" w:rsidRPr="00492DAB" w:rsidRDefault="00E907FB" w:rsidP="00771F25">
            <w:pPr>
              <w:pStyle w:val="TableParagraph"/>
              <w:spacing w:line="276" w:lineRule="auto"/>
              <w:rPr>
                <w:rFonts w:ascii="Times New Roman" w:hAnsi="Times New Roman" w:cs="Times New Roman"/>
              </w:rPr>
            </w:pPr>
          </w:p>
        </w:tc>
        <w:tc>
          <w:tcPr>
            <w:tcW w:w="386" w:type="dxa"/>
            <w:gridSpan w:val="3"/>
            <w:tcBorders>
              <w:right w:val="nil"/>
            </w:tcBorders>
          </w:tcPr>
          <w:p w14:paraId="375A694E" w14:textId="77777777" w:rsidR="00E907FB" w:rsidRPr="00492DAB" w:rsidRDefault="00E907FB" w:rsidP="00771F25">
            <w:pPr>
              <w:pStyle w:val="TableParagraph"/>
              <w:spacing w:before="7" w:line="276" w:lineRule="auto"/>
              <w:rPr>
                <w:rFonts w:ascii="Times New Roman" w:hAnsi="Times New Roman" w:cs="Times New Roman"/>
              </w:rPr>
            </w:pPr>
          </w:p>
          <w:p w14:paraId="2286B120"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w w:val="99"/>
              </w:rPr>
              <w:t></w:t>
            </w:r>
          </w:p>
          <w:p w14:paraId="2445DFA9" w14:textId="77777777" w:rsidR="00E907FB" w:rsidRPr="00492DAB" w:rsidRDefault="00E907FB" w:rsidP="00771F25">
            <w:pPr>
              <w:pStyle w:val="TableParagraph"/>
              <w:spacing w:before="9" w:line="276" w:lineRule="auto"/>
              <w:rPr>
                <w:rFonts w:ascii="Times New Roman" w:hAnsi="Times New Roman" w:cs="Times New Roman"/>
              </w:rPr>
            </w:pPr>
          </w:p>
          <w:p w14:paraId="27A2115D"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w w:val="99"/>
              </w:rPr>
              <w:t></w:t>
            </w:r>
          </w:p>
        </w:tc>
        <w:tc>
          <w:tcPr>
            <w:tcW w:w="3955" w:type="dxa"/>
            <w:gridSpan w:val="7"/>
            <w:tcBorders>
              <w:left w:val="nil"/>
            </w:tcBorders>
          </w:tcPr>
          <w:p w14:paraId="0F80F4C1" w14:textId="77777777" w:rsidR="00E907FB" w:rsidRPr="00492DAB" w:rsidRDefault="00E907FB" w:rsidP="00771F25">
            <w:pPr>
              <w:pStyle w:val="TableParagraph"/>
              <w:spacing w:before="9" w:line="276" w:lineRule="auto"/>
              <w:rPr>
                <w:rFonts w:ascii="Times New Roman" w:hAnsi="Times New Roman" w:cs="Times New Roman"/>
              </w:rPr>
            </w:pPr>
          </w:p>
          <w:p w14:paraId="613A4D07" w14:textId="77777777" w:rsidR="00E907FB" w:rsidRPr="00492DAB" w:rsidRDefault="00E907FB" w:rsidP="00771F25">
            <w:pPr>
              <w:pStyle w:val="TableParagraph"/>
              <w:spacing w:before="1" w:line="276" w:lineRule="auto"/>
              <w:ind w:left="86"/>
              <w:rPr>
                <w:rFonts w:ascii="Times New Roman" w:hAnsi="Times New Roman" w:cs="Times New Roman"/>
              </w:rPr>
            </w:pPr>
            <w:r w:rsidRPr="00492DAB">
              <w:rPr>
                <w:rFonts w:ascii="Times New Roman" w:hAnsi="Times New Roman" w:cs="Times New Roman"/>
              </w:rPr>
              <w:t>Se</w:t>
            </w:r>
            <w:r w:rsidRPr="00492DAB">
              <w:rPr>
                <w:rFonts w:ascii="Times New Roman" w:hAnsi="Times New Roman" w:cs="Times New Roman"/>
                <w:spacing w:val="-4"/>
              </w:rPr>
              <w:t xml:space="preserve"> </w:t>
            </w:r>
            <w:r w:rsidRPr="00492DAB">
              <w:rPr>
                <w:rFonts w:ascii="Times New Roman" w:hAnsi="Times New Roman" w:cs="Times New Roman"/>
              </w:rPr>
              <w:t>siente</w:t>
            </w:r>
            <w:r w:rsidRPr="00492DAB">
              <w:rPr>
                <w:rFonts w:ascii="Times New Roman" w:hAnsi="Times New Roman" w:cs="Times New Roman"/>
                <w:spacing w:val="-1"/>
              </w:rPr>
              <w:t xml:space="preserve"> </w:t>
            </w:r>
            <w:r w:rsidRPr="00492DAB">
              <w:rPr>
                <w:rFonts w:ascii="Times New Roman" w:hAnsi="Times New Roman" w:cs="Times New Roman"/>
              </w:rPr>
              <w:t>feliz</w:t>
            </w:r>
            <w:r w:rsidRPr="00492DAB">
              <w:rPr>
                <w:rFonts w:ascii="Times New Roman" w:hAnsi="Times New Roman" w:cs="Times New Roman"/>
                <w:spacing w:val="50"/>
              </w:rPr>
              <w:t xml:space="preserve"> </w:t>
            </w:r>
            <w:r w:rsidRPr="00492DAB">
              <w:rPr>
                <w:rFonts w:ascii="Times New Roman" w:hAnsi="Times New Roman" w:cs="Times New Roman"/>
              </w:rPr>
              <w:t>porque</w:t>
            </w:r>
            <w:r w:rsidRPr="00492DAB">
              <w:rPr>
                <w:rFonts w:ascii="Times New Roman" w:hAnsi="Times New Roman" w:cs="Times New Roman"/>
                <w:spacing w:val="-3"/>
              </w:rPr>
              <w:t xml:space="preserve"> </w:t>
            </w:r>
            <w:r w:rsidRPr="00492DAB">
              <w:rPr>
                <w:rFonts w:ascii="Times New Roman" w:hAnsi="Times New Roman" w:cs="Times New Roman"/>
              </w:rPr>
              <w:t>ganó</w:t>
            </w:r>
            <w:r w:rsidRPr="00492DAB">
              <w:rPr>
                <w:rFonts w:ascii="Times New Roman" w:hAnsi="Times New Roman" w:cs="Times New Roman"/>
                <w:spacing w:val="-3"/>
              </w:rPr>
              <w:t xml:space="preserve"> </w:t>
            </w:r>
            <w:r w:rsidRPr="00492DAB">
              <w:rPr>
                <w:rFonts w:ascii="Times New Roman" w:hAnsi="Times New Roman" w:cs="Times New Roman"/>
              </w:rPr>
              <w:t>un</w:t>
            </w:r>
            <w:r w:rsidRPr="00492DAB">
              <w:rPr>
                <w:rFonts w:ascii="Times New Roman" w:hAnsi="Times New Roman" w:cs="Times New Roman"/>
                <w:spacing w:val="-2"/>
              </w:rPr>
              <w:t xml:space="preserve"> </w:t>
            </w:r>
            <w:r w:rsidRPr="00492DAB">
              <w:rPr>
                <w:rFonts w:ascii="Times New Roman" w:hAnsi="Times New Roman" w:cs="Times New Roman"/>
              </w:rPr>
              <w:t>premio</w:t>
            </w:r>
          </w:p>
          <w:p w14:paraId="14A9F93C" w14:textId="77777777" w:rsidR="00E907FB" w:rsidRPr="00492DAB" w:rsidRDefault="00E907FB" w:rsidP="00771F25">
            <w:pPr>
              <w:pStyle w:val="TableParagraph"/>
              <w:spacing w:before="1" w:line="276" w:lineRule="auto"/>
              <w:rPr>
                <w:rFonts w:ascii="Times New Roman" w:hAnsi="Times New Roman" w:cs="Times New Roman"/>
              </w:rPr>
            </w:pPr>
          </w:p>
          <w:p w14:paraId="57CB37A8" w14:textId="77777777" w:rsidR="00E907FB" w:rsidRPr="00492DAB" w:rsidRDefault="00E907FB" w:rsidP="00771F25">
            <w:pPr>
              <w:pStyle w:val="TableParagraph"/>
              <w:spacing w:before="1" w:line="276" w:lineRule="auto"/>
              <w:ind w:left="86"/>
              <w:rPr>
                <w:rFonts w:ascii="Times New Roman" w:hAnsi="Times New Roman" w:cs="Times New Roman"/>
              </w:rPr>
            </w:pPr>
            <w:r w:rsidRPr="00492DAB">
              <w:rPr>
                <w:rFonts w:ascii="Times New Roman" w:hAnsi="Times New Roman" w:cs="Times New Roman"/>
              </w:rPr>
              <w:t>Lo</w:t>
            </w:r>
            <w:r w:rsidRPr="00492DAB">
              <w:rPr>
                <w:rFonts w:ascii="Times New Roman" w:hAnsi="Times New Roman" w:cs="Times New Roman"/>
                <w:spacing w:val="-5"/>
              </w:rPr>
              <w:t xml:space="preserve"> </w:t>
            </w:r>
            <w:r w:rsidRPr="00492DAB">
              <w:rPr>
                <w:rFonts w:ascii="Times New Roman" w:hAnsi="Times New Roman" w:cs="Times New Roman"/>
              </w:rPr>
              <w:t>felicitaron</w:t>
            </w:r>
            <w:r w:rsidRPr="00492DAB">
              <w:rPr>
                <w:rFonts w:ascii="Times New Roman" w:hAnsi="Times New Roman" w:cs="Times New Roman"/>
                <w:spacing w:val="-4"/>
              </w:rPr>
              <w:t xml:space="preserve"> </w:t>
            </w:r>
            <w:r w:rsidRPr="00492DAB">
              <w:rPr>
                <w:rFonts w:ascii="Times New Roman" w:hAnsi="Times New Roman" w:cs="Times New Roman"/>
              </w:rPr>
              <w:t>por</w:t>
            </w:r>
            <w:r w:rsidRPr="00492DAB">
              <w:rPr>
                <w:rFonts w:ascii="Times New Roman" w:hAnsi="Times New Roman" w:cs="Times New Roman"/>
                <w:spacing w:val="-2"/>
              </w:rPr>
              <w:t xml:space="preserve"> </w:t>
            </w:r>
            <w:r w:rsidRPr="00492DAB">
              <w:rPr>
                <w:rFonts w:ascii="Times New Roman" w:hAnsi="Times New Roman" w:cs="Times New Roman"/>
              </w:rPr>
              <w:t>ganar</w:t>
            </w:r>
            <w:r w:rsidRPr="00492DAB">
              <w:rPr>
                <w:rFonts w:ascii="Times New Roman" w:hAnsi="Times New Roman" w:cs="Times New Roman"/>
                <w:spacing w:val="-4"/>
              </w:rPr>
              <w:t xml:space="preserve"> </w:t>
            </w:r>
            <w:r w:rsidRPr="00492DAB">
              <w:rPr>
                <w:rFonts w:ascii="Times New Roman" w:hAnsi="Times New Roman" w:cs="Times New Roman"/>
              </w:rPr>
              <w:t>un</w:t>
            </w:r>
            <w:r w:rsidRPr="00492DAB">
              <w:rPr>
                <w:rFonts w:ascii="Times New Roman" w:hAnsi="Times New Roman" w:cs="Times New Roman"/>
                <w:spacing w:val="-2"/>
              </w:rPr>
              <w:t xml:space="preserve"> </w:t>
            </w:r>
            <w:r w:rsidRPr="00492DAB">
              <w:rPr>
                <w:rFonts w:ascii="Times New Roman" w:hAnsi="Times New Roman" w:cs="Times New Roman"/>
              </w:rPr>
              <w:t>premio</w:t>
            </w:r>
          </w:p>
        </w:tc>
      </w:tr>
      <w:tr w:rsidR="00E907FB" w:rsidRPr="00492DAB" w14:paraId="1321E63C" w14:textId="77777777" w:rsidTr="00771F25">
        <w:trPr>
          <w:gridBefore w:val="1"/>
          <w:wBefore w:w="9" w:type="dxa"/>
          <w:trHeight w:val="1886"/>
          <w:jc w:val="center"/>
        </w:trPr>
        <w:tc>
          <w:tcPr>
            <w:tcW w:w="3709" w:type="dxa"/>
            <w:gridSpan w:val="4"/>
          </w:tcPr>
          <w:p w14:paraId="1BA13E79" w14:textId="77777777" w:rsidR="00E907FB" w:rsidRPr="00492DAB" w:rsidRDefault="00E907FB" w:rsidP="00771F25">
            <w:pPr>
              <w:pStyle w:val="TableParagraph"/>
              <w:spacing w:line="276" w:lineRule="auto"/>
              <w:rPr>
                <w:rFonts w:ascii="Times New Roman" w:hAnsi="Times New Roman" w:cs="Times New Roman"/>
              </w:rPr>
            </w:pPr>
          </w:p>
          <w:p w14:paraId="13E65A03" w14:textId="77777777" w:rsidR="00E907FB" w:rsidRPr="00492DAB" w:rsidRDefault="00E907FB" w:rsidP="00771F25">
            <w:pPr>
              <w:pStyle w:val="TableParagraph"/>
              <w:spacing w:line="276" w:lineRule="auto"/>
              <w:rPr>
                <w:rFonts w:ascii="Times New Roman" w:hAnsi="Times New Roman" w:cs="Times New Roman"/>
              </w:rPr>
            </w:pPr>
          </w:p>
          <w:p w14:paraId="0717E575" w14:textId="77777777" w:rsidR="00E907FB" w:rsidRPr="00492DAB" w:rsidRDefault="00E907FB" w:rsidP="00771F25">
            <w:pPr>
              <w:pStyle w:val="TableParagraph"/>
              <w:spacing w:before="10" w:line="276" w:lineRule="auto"/>
              <w:rPr>
                <w:rFonts w:ascii="Times New Roman" w:hAnsi="Times New Roman" w:cs="Times New Roman"/>
              </w:rPr>
            </w:pPr>
          </w:p>
          <w:p w14:paraId="3ACA6E1B"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Envidia</w:t>
            </w:r>
          </w:p>
        </w:tc>
        <w:tc>
          <w:tcPr>
            <w:tcW w:w="540" w:type="dxa"/>
            <w:gridSpan w:val="2"/>
          </w:tcPr>
          <w:p w14:paraId="02EEC8EB"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tcPr>
          <w:p w14:paraId="1D9EA14F" w14:textId="77777777" w:rsidR="00E907FB" w:rsidRPr="00492DAB" w:rsidRDefault="00E907FB" w:rsidP="00771F25">
            <w:pPr>
              <w:pStyle w:val="TableParagraph"/>
              <w:spacing w:line="276" w:lineRule="auto"/>
              <w:rPr>
                <w:rFonts w:ascii="Times New Roman" w:hAnsi="Times New Roman" w:cs="Times New Roman"/>
              </w:rPr>
            </w:pPr>
          </w:p>
        </w:tc>
        <w:tc>
          <w:tcPr>
            <w:tcW w:w="386" w:type="dxa"/>
            <w:gridSpan w:val="3"/>
            <w:tcBorders>
              <w:right w:val="nil"/>
            </w:tcBorders>
          </w:tcPr>
          <w:p w14:paraId="699F278B" w14:textId="77777777" w:rsidR="00E907FB" w:rsidRPr="00492DAB" w:rsidRDefault="00E907FB" w:rsidP="00771F25">
            <w:pPr>
              <w:pStyle w:val="TableParagraph"/>
              <w:spacing w:before="7" w:line="276" w:lineRule="auto"/>
              <w:rPr>
                <w:rFonts w:ascii="Times New Roman" w:hAnsi="Times New Roman" w:cs="Times New Roman"/>
              </w:rPr>
            </w:pPr>
          </w:p>
          <w:p w14:paraId="19BCFA28"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w w:val="99"/>
              </w:rPr>
              <w:t></w:t>
            </w:r>
          </w:p>
          <w:p w14:paraId="01D59146" w14:textId="77777777" w:rsidR="00E907FB" w:rsidRPr="00492DAB" w:rsidRDefault="00E907FB" w:rsidP="00771F25">
            <w:pPr>
              <w:pStyle w:val="TableParagraph"/>
              <w:spacing w:line="276" w:lineRule="auto"/>
              <w:rPr>
                <w:rFonts w:ascii="Times New Roman" w:hAnsi="Times New Roman" w:cs="Times New Roman"/>
              </w:rPr>
            </w:pPr>
          </w:p>
          <w:p w14:paraId="7932DB81" w14:textId="77777777" w:rsidR="00E907FB" w:rsidRPr="00492DAB" w:rsidRDefault="00E907FB" w:rsidP="00771F25">
            <w:pPr>
              <w:pStyle w:val="TableParagraph"/>
              <w:spacing w:line="276" w:lineRule="auto"/>
              <w:rPr>
                <w:rFonts w:ascii="Times New Roman" w:hAnsi="Times New Roman" w:cs="Times New Roman"/>
              </w:rPr>
            </w:pPr>
          </w:p>
          <w:p w14:paraId="2F1BE318" w14:textId="77777777" w:rsidR="00E907FB" w:rsidRPr="00492DAB" w:rsidRDefault="00E907FB" w:rsidP="00771F25">
            <w:pPr>
              <w:pStyle w:val="TableParagraph"/>
              <w:spacing w:before="146" w:line="276" w:lineRule="auto"/>
              <w:ind w:left="107"/>
              <w:rPr>
                <w:rFonts w:ascii="Times New Roman" w:hAnsi="Times New Roman" w:cs="Times New Roman"/>
              </w:rPr>
            </w:pPr>
            <w:r w:rsidRPr="00492DAB">
              <w:rPr>
                <w:rFonts w:ascii="Times New Roman" w:hAnsi="Times New Roman" w:cs="Times New Roman"/>
                <w:w w:val="99"/>
              </w:rPr>
              <w:t></w:t>
            </w:r>
          </w:p>
        </w:tc>
        <w:tc>
          <w:tcPr>
            <w:tcW w:w="3955" w:type="dxa"/>
            <w:gridSpan w:val="7"/>
            <w:tcBorders>
              <w:left w:val="nil"/>
            </w:tcBorders>
          </w:tcPr>
          <w:p w14:paraId="5BE3EA9B" w14:textId="77777777" w:rsidR="00E907FB" w:rsidRPr="00492DAB" w:rsidRDefault="00E907FB" w:rsidP="00771F25">
            <w:pPr>
              <w:pStyle w:val="TableParagraph"/>
              <w:spacing w:before="9" w:line="276" w:lineRule="auto"/>
              <w:rPr>
                <w:rFonts w:ascii="Times New Roman" w:hAnsi="Times New Roman" w:cs="Times New Roman"/>
              </w:rPr>
            </w:pPr>
          </w:p>
          <w:p w14:paraId="51AC22CF" w14:textId="77777777" w:rsidR="00E907FB" w:rsidRPr="00492DAB" w:rsidRDefault="00E907FB" w:rsidP="00771F25">
            <w:pPr>
              <w:pStyle w:val="TableParagraph"/>
              <w:spacing w:before="1" w:line="276" w:lineRule="auto"/>
              <w:ind w:left="86"/>
              <w:rPr>
                <w:rFonts w:ascii="Times New Roman" w:hAnsi="Times New Roman" w:cs="Times New Roman"/>
              </w:rPr>
            </w:pPr>
            <w:r w:rsidRPr="00492DAB">
              <w:rPr>
                <w:rFonts w:ascii="Times New Roman" w:hAnsi="Times New Roman" w:cs="Times New Roman"/>
              </w:rPr>
              <w:t>Se</w:t>
            </w:r>
            <w:r w:rsidRPr="00492DAB">
              <w:rPr>
                <w:rFonts w:ascii="Times New Roman" w:hAnsi="Times New Roman" w:cs="Times New Roman"/>
                <w:spacing w:val="-4"/>
              </w:rPr>
              <w:t xml:space="preserve"> </w:t>
            </w:r>
            <w:r w:rsidRPr="00492DAB">
              <w:rPr>
                <w:rFonts w:ascii="Times New Roman" w:hAnsi="Times New Roman" w:cs="Times New Roman"/>
              </w:rPr>
              <w:t>pone</w:t>
            </w:r>
            <w:r w:rsidRPr="00492DAB">
              <w:rPr>
                <w:rFonts w:ascii="Times New Roman" w:hAnsi="Times New Roman" w:cs="Times New Roman"/>
                <w:spacing w:val="-1"/>
              </w:rPr>
              <w:t xml:space="preserve"> </w:t>
            </w:r>
            <w:r w:rsidRPr="00492DAB">
              <w:rPr>
                <w:rFonts w:ascii="Times New Roman" w:hAnsi="Times New Roman" w:cs="Times New Roman"/>
              </w:rPr>
              <w:t>bravo</w:t>
            </w:r>
            <w:r w:rsidRPr="00492DAB">
              <w:rPr>
                <w:rFonts w:ascii="Times New Roman" w:hAnsi="Times New Roman" w:cs="Times New Roman"/>
                <w:spacing w:val="-2"/>
              </w:rPr>
              <w:t xml:space="preserve"> </w:t>
            </w:r>
            <w:r w:rsidRPr="00492DAB">
              <w:rPr>
                <w:rFonts w:ascii="Times New Roman" w:hAnsi="Times New Roman" w:cs="Times New Roman"/>
              </w:rPr>
              <w:t>porque</w:t>
            </w:r>
            <w:r w:rsidRPr="00492DAB">
              <w:rPr>
                <w:rFonts w:ascii="Times New Roman" w:hAnsi="Times New Roman" w:cs="Times New Roman"/>
                <w:spacing w:val="-3"/>
              </w:rPr>
              <w:t xml:space="preserve"> </w:t>
            </w:r>
            <w:r w:rsidRPr="00492DAB">
              <w:rPr>
                <w:rFonts w:ascii="Times New Roman" w:hAnsi="Times New Roman" w:cs="Times New Roman"/>
              </w:rPr>
              <w:t>su</w:t>
            </w:r>
            <w:r w:rsidRPr="00492DAB">
              <w:rPr>
                <w:rFonts w:ascii="Times New Roman" w:hAnsi="Times New Roman" w:cs="Times New Roman"/>
                <w:spacing w:val="-4"/>
              </w:rPr>
              <w:t xml:space="preserve"> </w:t>
            </w:r>
            <w:r w:rsidRPr="00492DAB">
              <w:rPr>
                <w:rFonts w:ascii="Times New Roman" w:hAnsi="Times New Roman" w:cs="Times New Roman"/>
              </w:rPr>
              <w:t>amigo</w:t>
            </w:r>
            <w:r w:rsidRPr="00492DAB">
              <w:rPr>
                <w:rFonts w:ascii="Times New Roman" w:hAnsi="Times New Roman" w:cs="Times New Roman"/>
                <w:spacing w:val="-4"/>
              </w:rPr>
              <w:t xml:space="preserve"> </w:t>
            </w:r>
            <w:r w:rsidRPr="00492DAB">
              <w:rPr>
                <w:rFonts w:ascii="Times New Roman" w:hAnsi="Times New Roman" w:cs="Times New Roman"/>
              </w:rPr>
              <w:t>tiene</w:t>
            </w:r>
            <w:r w:rsidRPr="00492DAB">
              <w:rPr>
                <w:rFonts w:ascii="Times New Roman" w:hAnsi="Times New Roman" w:cs="Times New Roman"/>
                <w:spacing w:val="-3"/>
              </w:rPr>
              <w:t xml:space="preserve"> </w:t>
            </w:r>
            <w:r w:rsidRPr="00492DAB">
              <w:rPr>
                <w:rFonts w:ascii="Times New Roman" w:hAnsi="Times New Roman" w:cs="Times New Roman"/>
              </w:rPr>
              <w:t>el</w:t>
            </w:r>
            <w:r w:rsidRPr="00492DAB">
              <w:rPr>
                <w:rFonts w:ascii="Times New Roman" w:hAnsi="Times New Roman" w:cs="Times New Roman"/>
                <w:spacing w:val="-53"/>
              </w:rPr>
              <w:t xml:space="preserve"> </w:t>
            </w:r>
            <w:r w:rsidRPr="00492DAB">
              <w:rPr>
                <w:rFonts w:ascii="Times New Roman" w:hAnsi="Times New Roman" w:cs="Times New Roman"/>
              </w:rPr>
              <w:t>juguete que</w:t>
            </w:r>
            <w:r w:rsidRPr="00492DAB">
              <w:rPr>
                <w:rFonts w:ascii="Times New Roman" w:hAnsi="Times New Roman" w:cs="Times New Roman"/>
                <w:spacing w:val="-1"/>
              </w:rPr>
              <w:t xml:space="preserve"> </w:t>
            </w:r>
            <w:r w:rsidRPr="00492DAB">
              <w:rPr>
                <w:rFonts w:ascii="Times New Roman" w:hAnsi="Times New Roman" w:cs="Times New Roman"/>
              </w:rPr>
              <w:t>él</w:t>
            </w:r>
            <w:r w:rsidRPr="00492DAB">
              <w:rPr>
                <w:rFonts w:ascii="Times New Roman" w:hAnsi="Times New Roman" w:cs="Times New Roman"/>
                <w:spacing w:val="-3"/>
              </w:rPr>
              <w:t xml:space="preserve"> </w:t>
            </w:r>
            <w:r w:rsidRPr="00492DAB">
              <w:rPr>
                <w:rFonts w:ascii="Times New Roman" w:hAnsi="Times New Roman" w:cs="Times New Roman"/>
              </w:rPr>
              <w:t>quiere</w:t>
            </w:r>
          </w:p>
          <w:p w14:paraId="53C04B9F" w14:textId="77777777" w:rsidR="00E907FB" w:rsidRPr="00492DAB" w:rsidRDefault="00E907FB" w:rsidP="00771F25">
            <w:pPr>
              <w:pStyle w:val="TableParagraph"/>
              <w:spacing w:before="143" w:line="276" w:lineRule="auto"/>
              <w:ind w:left="86" w:right="102"/>
              <w:rPr>
                <w:rFonts w:ascii="Times New Roman" w:hAnsi="Times New Roman" w:cs="Times New Roman"/>
              </w:rPr>
            </w:pPr>
            <w:r w:rsidRPr="00492DAB">
              <w:rPr>
                <w:rFonts w:ascii="Times New Roman" w:hAnsi="Times New Roman" w:cs="Times New Roman"/>
              </w:rPr>
              <w:t>Se</w:t>
            </w:r>
            <w:r w:rsidRPr="00492DAB">
              <w:rPr>
                <w:rFonts w:ascii="Times New Roman" w:hAnsi="Times New Roman" w:cs="Times New Roman"/>
                <w:spacing w:val="-3"/>
              </w:rPr>
              <w:t xml:space="preserve"> </w:t>
            </w:r>
            <w:r w:rsidRPr="00492DAB">
              <w:rPr>
                <w:rFonts w:ascii="Times New Roman" w:hAnsi="Times New Roman" w:cs="Times New Roman"/>
              </w:rPr>
              <w:t>siente</w:t>
            </w:r>
            <w:r w:rsidRPr="00492DAB">
              <w:rPr>
                <w:rFonts w:ascii="Times New Roman" w:hAnsi="Times New Roman" w:cs="Times New Roman"/>
                <w:spacing w:val="-1"/>
              </w:rPr>
              <w:t xml:space="preserve"> </w:t>
            </w:r>
            <w:r w:rsidRPr="00492DAB">
              <w:rPr>
                <w:rFonts w:ascii="Times New Roman" w:hAnsi="Times New Roman" w:cs="Times New Roman"/>
              </w:rPr>
              <w:t>muy</w:t>
            </w:r>
            <w:r w:rsidRPr="00492DAB">
              <w:rPr>
                <w:rFonts w:ascii="Times New Roman" w:hAnsi="Times New Roman" w:cs="Times New Roman"/>
                <w:spacing w:val="-8"/>
              </w:rPr>
              <w:t xml:space="preserve"> </w:t>
            </w:r>
            <w:r w:rsidRPr="00492DAB">
              <w:rPr>
                <w:rFonts w:ascii="Times New Roman" w:hAnsi="Times New Roman" w:cs="Times New Roman"/>
              </w:rPr>
              <w:t>mal</w:t>
            </w:r>
            <w:r w:rsidRPr="00492DAB">
              <w:rPr>
                <w:rFonts w:ascii="Times New Roman" w:hAnsi="Times New Roman" w:cs="Times New Roman"/>
                <w:spacing w:val="-3"/>
              </w:rPr>
              <w:t xml:space="preserve"> </w:t>
            </w:r>
            <w:r w:rsidRPr="00492DAB">
              <w:rPr>
                <w:rFonts w:ascii="Times New Roman" w:hAnsi="Times New Roman" w:cs="Times New Roman"/>
              </w:rPr>
              <w:t>porque</w:t>
            </w:r>
            <w:r w:rsidRPr="00492DAB">
              <w:rPr>
                <w:rFonts w:ascii="Times New Roman" w:hAnsi="Times New Roman" w:cs="Times New Roman"/>
                <w:spacing w:val="-2"/>
              </w:rPr>
              <w:t xml:space="preserve"> </w:t>
            </w:r>
            <w:r w:rsidRPr="00492DAB">
              <w:rPr>
                <w:rFonts w:ascii="Times New Roman" w:hAnsi="Times New Roman" w:cs="Times New Roman"/>
              </w:rPr>
              <w:t>no</w:t>
            </w:r>
            <w:r w:rsidRPr="00492DAB">
              <w:rPr>
                <w:rFonts w:ascii="Times New Roman" w:hAnsi="Times New Roman" w:cs="Times New Roman"/>
                <w:spacing w:val="-3"/>
              </w:rPr>
              <w:t xml:space="preserve"> </w:t>
            </w:r>
            <w:r w:rsidRPr="00492DAB">
              <w:rPr>
                <w:rFonts w:ascii="Times New Roman" w:hAnsi="Times New Roman" w:cs="Times New Roman"/>
              </w:rPr>
              <w:t>tiene</w:t>
            </w:r>
            <w:r w:rsidRPr="00492DAB">
              <w:rPr>
                <w:rFonts w:ascii="Times New Roman" w:hAnsi="Times New Roman" w:cs="Times New Roman"/>
                <w:spacing w:val="-3"/>
              </w:rPr>
              <w:t xml:space="preserve"> </w:t>
            </w:r>
            <w:r w:rsidRPr="00492DAB">
              <w:rPr>
                <w:rFonts w:ascii="Times New Roman" w:hAnsi="Times New Roman" w:cs="Times New Roman"/>
              </w:rPr>
              <w:t>con</w:t>
            </w:r>
            <w:r w:rsidRPr="00492DAB">
              <w:rPr>
                <w:rFonts w:ascii="Times New Roman" w:hAnsi="Times New Roman" w:cs="Times New Roman"/>
                <w:spacing w:val="-53"/>
              </w:rPr>
              <w:t xml:space="preserve"> </w:t>
            </w:r>
            <w:r w:rsidRPr="00492DAB">
              <w:rPr>
                <w:rFonts w:ascii="Times New Roman" w:hAnsi="Times New Roman" w:cs="Times New Roman"/>
              </w:rPr>
              <w:t>que</w:t>
            </w:r>
            <w:r w:rsidRPr="00492DAB">
              <w:rPr>
                <w:rFonts w:ascii="Times New Roman" w:hAnsi="Times New Roman" w:cs="Times New Roman"/>
                <w:spacing w:val="-2"/>
              </w:rPr>
              <w:t xml:space="preserve"> </w:t>
            </w:r>
            <w:r w:rsidRPr="00492DAB">
              <w:rPr>
                <w:rFonts w:ascii="Times New Roman" w:hAnsi="Times New Roman" w:cs="Times New Roman"/>
              </w:rPr>
              <w:t>jugar</w:t>
            </w:r>
          </w:p>
        </w:tc>
      </w:tr>
      <w:tr w:rsidR="00E907FB" w:rsidRPr="00492DAB" w14:paraId="5A5364E1" w14:textId="77777777" w:rsidTr="00771F25">
        <w:trPr>
          <w:gridBefore w:val="1"/>
          <w:wBefore w:w="9" w:type="dxa"/>
          <w:trHeight w:val="1797"/>
          <w:jc w:val="center"/>
        </w:trPr>
        <w:tc>
          <w:tcPr>
            <w:tcW w:w="3709" w:type="dxa"/>
            <w:gridSpan w:val="4"/>
          </w:tcPr>
          <w:p w14:paraId="168A4C9D" w14:textId="77777777" w:rsidR="00E907FB" w:rsidRPr="00492DAB" w:rsidRDefault="00E907FB" w:rsidP="00771F25">
            <w:pPr>
              <w:pStyle w:val="TableParagraph"/>
              <w:spacing w:line="276" w:lineRule="auto"/>
              <w:rPr>
                <w:rFonts w:ascii="Times New Roman" w:hAnsi="Times New Roman" w:cs="Times New Roman"/>
              </w:rPr>
            </w:pPr>
          </w:p>
          <w:p w14:paraId="52A9DB15" w14:textId="77777777" w:rsidR="00E907FB" w:rsidRPr="00492DAB" w:rsidRDefault="00E907FB" w:rsidP="00771F25">
            <w:pPr>
              <w:pStyle w:val="TableParagraph"/>
              <w:spacing w:line="276" w:lineRule="auto"/>
              <w:rPr>
                <w:rFonts w:ascii="Times New Roman" w:hAnsi="Times New Roman" w:cs="Times New Roman"/>
              </w:rPr>
            </w:pPr>
          </w:p>
          <w:p w14:paraId="5946895F" w14:textId="77777777" w:rsidR="00E907FB" w:rsidRPr="00492DAB" w:rsidRDefault="00E907FB" w:rsidP="00771F25">
            <w:pPr>
              <w:pStyle w:val="TableParagraph"/>
              <w:spacing w:before="9" w:line="276" w:lineRule="auto"/>
              <w:rPr>
                <w:rFonts w:ascii="Times New Roman" w:hAnsi="Times New Roman" w:cs="Times New Roman"/>
              </w:rPr>
            </w:pPr>
          </w:p>
          <w:p w14:paraId="0210EC10"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rPr>
              <w:t>Amor</w:t>
            </w:r>
          </w:p>
        </w:tc>
        <w:tc>
          <w:tcPr>
            <w:tcW w:w="540" w:type="dxa"/>
            <w:gridSpan w:val="2"/>
          </w:tcPr>
          <w:p w14:paraId="5E3CE087" w14:textId="77777777" w:rsidR="00E907FB" w:rsidRPr="00492DAB" w:rsidRDefault="00E907FB" w:rsidP="00771F25">
            <w:pPr>
              <w:pStyle w:val="TableParagraph"/>
              <w:spacing w:line="276" w:lineRule="auto"/>
              <w:rPr>
                <w:rFonts w:ascii="Times New Roman" w:hAnsi="Times New Roman" w:cs="Times New Roman"/>
              </w:rPr>
            </w:pPr>
          </w:p>
        </w:tc>
        <w:tc>
          <w:tcPr>
            <w:tcW w:w="550" w:type="dxa"/>
            <w:gridSpan w:val="3"/>
          </w:tcPr>
          <w:p w14:paraId="607E7628" w14:textId="77777777" w:rsidR="00E907FB" w:rsidRPr="00492DAB" w:rsidRDefault="00E907FB" w:rsidP="00771F25">
            <w:pPr>
              <w:pStyle w:val="TableParagraph"/>
              <w:spacing w:line="276" w:lineRule="auto"/>
              <w:rPr>
                <w:rFonts w:ascii="Times New Roman" w:hAnsi="Times New Roman" w:cs="Times New Roman"/>
              </w:rPr>
            </w:pPr>
          </w:p>
        </w:tc>
        <w:tc>
          <w:tcPr>
            <w:tcW w:w="386" w:type="dxa"/>
            <w:gridSpan w:val="3"/>
            <w:tcBorders>
              <w:right w:val="nil"/>
            </w:tcBorders>
          </w:tcPr>
          <w:p w14:paraId="6E87C893" w14:textId="77777777" w:rsidR="00E907FB" w:rsidRPr="00492DAB" w:rsidRDefault="00E907FB" w:rsidP="00771F25">
            <w:pPr>
              <w:pStyle w:val="TableParagraph"/>
              <w:spacing w:before="10" w:line="276" w:lineRule="auto"/>
              <w:rPr>
                <w:rFonts w:ascii="Times New Roman" w:hAnsi="Times New Roman" w:cs="Times New Roman"/>
              </w:rPr>
            </w:pPr>
          </w:p>
          <w:p w14:paraId="6A26ACC1"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w w:val="99"/>
              </w:rPr>
              <w:t></w:t>
            </w:r>
          </w:p>
          <w:p w14:paraId="68BE63F8" w14:textId="77777777" w:rsidR="00E907FB" w:rsidRPr="00492DAB" w:rsidRDefault="00E907FB" w:rsidP="00771F25">
            <w:pPr>
              <w:pStyle w:val="TableParagraph"/>
              <w:spacing w:before="7" w:line="276" w:lineRule="auto"/>
              <w:rPr>
                <w:rFonts w:ascii="Times New Roman" w:hAnsi="Times New Roman" w:cs="Times New Roman"/>
              </w:rPr>
            </w:pPr>
          </w:p>
          <w:p w14:paraId="6B0E0499"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w w:val="99"/>
              </w:rPr>
              <w:t></w:t>
            </w:r>
          </w:p>
          <w:p w14:paraId="13D343D1" w14:textId="77777777" w:rsidR="00E907FB" w:rsidRPr="00492DAB" w:rsidRDefault="00E907FB" w:rsidP="00771F25">
            <w:pPr>
              <w:pStyle w:val="TableParagraph"/>
              <w:spacing w:before="7" w:line="276" w:lineRule="auto"/>
              <w:rPr>
                <w:rFonts w:ascii="Times New Roman" w:hAnsi="Times New Roman" w:cs="Times New Roman"/>
              </w:rPr>
            </w:pPr>
          </w:p>
          <w:p w14:paraId="2ADD6180"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w w:val="99"/>
              </w:rPr>
              <w:t></w:t>
            </w:r>
          </w:p>
        </w:tc>
        <w:tc>
          <w:tcPr>
            <w:tcW w:w="3955" w:type="dxa"/>
            <w:gridSpan w:val="7"/>
            <w:tcBorders>
              <w:left w:val="nil"/>
            </w:tcBorders>
          </w:tcPr>
          <w:p w14:paraId="09F2244D" w14:textId="77777777" w:rsidR="00E907FB" w:rsidRPr="00492DAB" w:rsidRDefault="00E907FB" w:rsidP="00771F25">
            <w:pPr>
              <w:pStyle w:val="TableParagraph"/>
              <w:spacing w:line="276" w:lineRule="auto"/>
              <w:rPr>
                <w:rFonts w:ascii="Times New Roman" w:hAnsi="Times New Roman" w:cs="Times New Roman"/>
              </w:rPr>
            </w:pPr>
          </w:p>
          <w:p w14:paraId="29674550" w14:textId="77777777" w:rsidR="00E907FB" w:rsidRPr="00492DAB" w:rsidRDefault="00E907FB" w:rsidP="00771F25">
            <w:pPr>
              <w:pStyle w:val="TableParagraph"/>
              <w:spacing w:before="1" w:line="276" w:lineRule="auto"/>
              <w:ind w:left="86" w:right="2229"/>
              <w:rPr>
                <w:rFonts w:ascii="Times New Roman" w:hAnsi="Times New Roman" w:cs="Times New Roman"/>
              </w:rPr>
            </w:pPr>
            <w:r w:rsidRPr="00492DAB">
              <w:rPr>
                <w:rFonts w:ascii="Times New Roman" w:hAnsi="Times New Roman" w:cs="Times New Roman"/>
              </w:rPr>
              <w:t>Se</w:t>
            </w:r>
            <w:r w:rsidRPr="00492DAB">
              <w:rPr>
                <w:rFonts w:ascii="Times New Roman" w:hAnsi="Times New Roman" w:cs="Times New Roman"/>
                <w:spacing w:val="-6"/>
              </w:rPr>
              <w:t xml:space="preserve"> </w:t>
            </w:r>
            <w:r w:rsidRPr="00492DAB">
              <w:rPr>
                <w:rFonts w:ascii="Times New Roman" w:hAnsi="Times New Roman" w:cs="Times New Roman"/>
              </w:rPr>
              <w:t>quieren</w:t>
            </w:r>
            <w:r w:rsidRPr="00492DAB">
              <w:rPr>
                <w:rFonts w:ascii="Times New Roman" w:hAnsi="Times New Roman" w:cs="Times New Roman"/>
                <w:spacing w:val="-5"/>
              </w:rPr>
              <w:t xml:space="preserve"> </w:t>
            </w:r>
            <w:r w:rsidRPr="00492DAB">
              <w:rPr>
                <w:rFonts w:ascii="Times New Roman" w:hAnsi="Times New Roman" w:cs="Times New Roman"/>
              </w:rPr>
              <w:t>mucho</w:t>
            </w:r>
            <w:r w:rsidRPr="00492DAB">
              <w:rPr>
                <w:rFonts w:ascii="Times New Roman" w:hAnsi="Times New Roman" w:cs="Times New Roman"/>
                <w:spacing w:val="-53"/>
              </w:rPr>
              <w:t xml:space="preserve"> </w:t>
            </w:r>
            <w:r w:rsidRPr="00492DAB">
              <w:rPr>
                <w:rFonts w:ascii="Times New Roman" w:hAnsi="Times New Roman" w:cs="Times New Roman"/>
              </w:rPr>
              <w:t>Se</w:t>
            </w:r>
            <w:r w:rsidRPr="00492DAB">
              <w:rPr>
                <w:rFonts w:ascii="Times New Roman" w:hAnsi="Times New Roman" w:cs="Times New Roman"/>
                <w:spacing w:val="-2"/>
              </w:rPr>
              <w:t xml:space="preserve"> </w:t>
            </w:r>
            <w:r w:rsidRPr="00492DAB">
              <w:rPr>
                <w:rFonts w:ascii="Times New Roman" w:hAnsi="Times New Roman" w:cs="Times New Roman"/>
              </w:rPr>
              <w:t>aman</w:t>
            </w:r>
            <w:r w:rsidRPr="00492DAB">
              <w:rPr>
                <w:rFonts w:ascii="Times New Roman" w:hAnsi="Times New Roman" w:cs="Times New Roman"/>
                <w:spacing w:val="-3"/>
              </w:rPr>
              <w:t xml:space="preserve"> </w:t>
            </w:r>
            <w:r w:rsidRPr="00492DAB">
              <w:rPr>
                <w:rFonts w:ascii="Times New Roman" w:hAnsi="Times New Roman" w:cs="Times New Roman"/>
              </w:rPr>
              <w:t>mucho</w:t>
            </w:r>
          </w:p>
          <w:p w14:paraId="79DACF66" w14:textId="77777777" w:rsidR="00E907FB" w:rsidRPr="00492DAB" w:rsidRDefault="00E907FB" w:rsidP="00771F25">
            <w:pPr>
              <w:pStyle w:val="TableParagraph"/>
              <w:spacing w:line="276" w:lineRule="auto"/>
              <w:ind w:left="86"/>
              <w:rPr>
                <w:rFonts w:ascii="Times New Roman" w:hAnsi="Times New Roman" w:cs="Times New Roman"/>
              </w:rPr>
            </w:pPr>
            <w:r w:rsidRPr="00492DAB">
              <w:rPr>
                <w:rFonts w:ascii="Times New Roman" w:hAnsi="Times New Roman" w:cs="Times New Roman"/>
              </w:rPr>
              <w:t>Comparten</w:t>
            </w:r>
          </w:p>
        </w:tc>
      </w:tr>
      <w:tr w:rsidR="00E907FB" w:rsidRPr="00492DAB" w14:paraId="3E8CE384" w14:textId="77777777" w:rsidTr="00771F25">
        <w:trPr>
          <w:gridAfter w:val="1"/>
          <w:wAfter w:w="14" w:type="dxa"/>
          <w:trHeight w:val="789"/>
          <w:jc w:val="center"/>
        </w:trPr>
        <w:tc>
          <w:tcPr>
            <w:tcW w:w="9135" w:type="dxa"/>
            <w:gridSpan w:val="19"/>
            <w:shd w:val="clear" w:color="auto" w:fill="CCFFCC"/>
          </w:tcPr>
          <w:p w14:paraId="4C51EA13" w14:textId="77777777" w:rsidR="00E907FB" w:rsidRPr="00492DAB" w:rsidRDefault="00E907FB" w:rsidP="00771F25">
            <w:pPr>
              <w:pStyle w:val="TableParagraph"/>
              <w:spacing w:before="3" w:line="276" w:lineRule="auto"/>
              <w:rPr>
                <w:rFonts w:ascii="Times New Roman" w:hAnsi="Times New Roman" w:cs="Times New Roman"/>
              </w:rPr>
            </w:pPr>
          </w:p>
          <w:p w14:paraId="7D8DA8AD"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Factor</w:t>
            </w:r>
            <w:r w:rsidRPr="00492DAB">
              <w:rPr>
                <w:rFonts w:ascii="Times New Roman" w:hAnsi="Times New Roman" w:cs="Times New Roman"/>
                <w:b/>
                <w:spacing w:val="-6"/>
              </w:rPr>
              <w:t xml:space="preserve"> </w:t>
            </w:r>
            <w:r w:rsidRPr="00492DAB">
              <w:rPr>
                <w:rFonts w:ascii="Times New Roman" w:hAnsi="Times New Roman" w:cs="Times New Roman"/>
                <w:b/>
              </w:rPr>
              <w:t>3</w:t>
            </w:r>
            <w:r w:rsidRPr="00492DAB">
              <w:rPr>
                <w:rFonts w:ascii="Times New Roman" w:hAnsi="Times New Roman" w:cs="Times New Roman"/>
                <w:b/>
                <w:spacing w:val="46"/>
              </w:rPr>
              <w:t xml:space="preserve"> </w:t>
            </w:r>
            <w:r w:rsidRPr="00492DAB">
              <w:rPr>
                <w:rFonts w:ascii="Times New Roman" w:hAnsi="Times New Roman" w:cs="Times New Roman"/>
                <w:b/>
              </w:rPr>
              <w:t>Comprensión</w:t>
            </w:r>
            <w:r w:rsidRPr="00492DAB">
              <w:rPr>
                <w:rFonts w:ascii="Times New Roman" w:hAnsi="Times New Roman" w:cs="Times New Roman"/>
                <w:b/>
                <w:spacing w:val="-4"/>
              </w:rPr>
              <w:t xml:space="preserve"> </w:t>
            </w:r>
            <w:r w:rsidRPr="00492DAB">
              <w:rPr>
                <w:rFonts w:ascii="Times New Roman" w:hAnsi="Times New Roman" w:cs="Times New Roman"/>
                <w:b/>
              </w:rPr>
              <w:t>emocional</w:t>
            </w:r>
          </w:p>
        </w:tc>
      </w:tr>
      <w:tr w:rsidR="00E907FB" w:rsidRPr="00492DAB" w14:paraId="2E9C474C" w14:textId="77777777" w:rsidTr="00771F25">
        <w:trPr>
          <w:gridAfter w:val="1"/>
          <w:wAfter w:w="14" w:type="dxa"/>
          <w:trHeight w:val="1187"/>
          <w:jc w:val="center"/>
        </w:trPr>
        <w:tc>
          <w:tcPr>
            <w:tcW w:w="9135" w:type="dxa"/>
            <w:gridSpan w:val="19"/>
            <w:shd w:val="clear" w:color="auto" w:fill="CCFFCC"/>
          </w:tcPr>
          <w:p w14:paraId="3E0123BB" w14:textId="77777777" w:rsidR="00E907FB" w:rsidRPr="00492DAB" w:rsidRDefault="00E907FB" w:rsidP="00771F25">
            <w:pPr>
              <w:pStyle w:val="TableParagraph"/>
              <w:spacing w:line="276" w:lineRule="auto"/>
              <w:rPr>
                <w:rFonts w:ascii="Times New Roman" w:hAnsi="Times New Roman" w:cs="Times New Roman"/>
              </w:rPr>
            </w:pPr>
          </w:p>
          <w:p w14:paraId="4CC4A289" w14:textId="77777777" w:rsidR="00E907FB" w:rsidRPr="00492DAB" w:rsidRDefault="00E907FB" w:rsidP="00771F25">
            <w:pPr>
              <w:pStyle w:val="TableParagraph"/>
              <w:spacing w:line="276" w:lineRule="auto"/>
              <w:ind w:left="542" w:right="98"/>
              <w:rPr>
                <w:rFonts w:ascii="Times New Roman" w:hAnsi="Times New Roman" w:cs="Times New Roman"/>
                <w:b/>
              </w:rPr>
            </w:pPr>
            <w:r w:rsidRPr="00492DAB">
              <w:rPr>
                <w:rFonts w:ascii="Times New Roman" w:hAnsi="Times New Roman" w:cs="Times New Roman"/>
                <w:b/>
              </w:rPr>
              <w:t>Comprensión</w:t>
            </w:r>
            <w:r w:rsidRPr="00492DAB">
              <w:rPr>
                <w:rFonts w:ascii="Times New Roman" w:hAnsi="Times New Roman" w:cs="Times New Roman"/>
                <w:b/>
                <w:spacing w:val="-3"/>
              </w:rPr>
              <w:t xml:space="preserve"> </w:t>
            </w:r>
            <w:r w:rsidRPr="00492DAB">
              <w:rPr>
                <w:rFonts w:ascii="Times New Roman" w:hAnsi="Times New Roman" w:cs="Times New Roman"/>
                <w:b/>
              </w:rPr>
              <w:t>situacional</w:t>
            </w:r>
            <w:r w:rsidRPr="00492DAB">
              <w:rPr>
                <w:rFonts w:ascii="Times New Roman" w:hAnsi="Times New Roman" w:cs="Times New Roman"/>
                <w:b/>
                <w:spacing w:val="-4"/>
              </w:rPr>
              <w:t xml:space="preserve"> </w:t>
            </w:r>
            <w:r w:rsidRPr="00492DAB">
              <w:rPr>
                <w:rFonts w:ascii="Times New Roman" w:hAnsi="Times New Roman" w:cs="Times New Roman"/>
                <w:b/>
              </w:rPr>
              <w:t>(C.S)</w:t>
            </w:r>
            <w:r w:rsidRPr="00492DAB">
              <w:rPr>
                <w:rFonts w:ascii="Times New Roman" w:hAnsi="Times New Roman" w:cs="Times New Roman"/>
                <w:b/>
                <w:spacing w:val="-4"/>
              </w:rPr>
              <w:t xml:space="preserve"> </w:t>
            </w:r>
            <w:r w:rsidRPr="00492DAB">
              <w:rPr>
                <w:rFonts w:ascii="Times New Roman" w:hAnsi="Times New Roman" w:cs="Times New Roman"/>
                <w:b/>
              </w:rPr>
              <w:t>/</w:t>
            </w:r>
            <w:r w:rsidRPr="00492DAB">
              <w:rPr>
                <w:rFonts w:ascii="Times New Roman" w:hAnsi="Times New Roman" w:cs="Times New Roman"/>
                <w:b/>
                <w:spacing w:val="-6"/>
              </w:rPr>
              <w:t xml:space="preserve"> </w:t>
            </w:r>
            <w:r w:rsidRPr="00492DAB">
              <w:rPr>
                <w:rFonts w:ascii="Times New Roman" w:hAnsi="Times New Roman" w:cs="Times New Roman"/>
                <w:b/>
              </w:rPr>
              <w:t>empatía.</w:t>
            </w:r>
            <w:r w:rsidRPr="00492DAB">
              <w:rPr>
                <w:rFonts w:ascii="Times New Roman" w:hAnsi="Times New Roman" w:cs="Times New Roman"/>
                <w:b/>
                <w:spacing w:val="-5"/>
              </w:rPr>
              <w:t xml:space="preserve"> </w:t>
            </w:r>
            <w:r w:rsidRPr="00492DAB">
              <w:rPr>
                <w:rFonts w:ascii="Times New Roman" w:hAnsi="Times New Roman" w:cs="Times New Roman"/>
                <w:b/>
              </w:rPr>
              <w:t>Observa</w:t>
            </w:r>
            <w:r w:rsidRPr="00492DAB">
              <w:rPr>
                <w:rFonts w:ascii="Times New Roman" w:hAnsi="Times New Roman" w:cs="Times New Roman"/>
                <w:b/>
                <w:spacing w:val="-4"/>
              </w:rPr>
              <w:t xml:space="preserve"> </w:t>
            </w:r>
            <w:r w:rsidRPr="00492DAB">
              <w:rPr>
                <w:rFonts w:ascii="Times New Roman" w:hAnsi="Times New Roman" w:cs="Times New Roman"/>
                <w:b/>
              </w:rPr>
              <w:t>estas</w:t>
            </w:r>
            <w:r w:rsidRPr="00492DAB">
              <w:rPr>
                <w:rFonts w:ascii="Times New Roman" w:hAnsi="Times New Roman" w:cs="Times New Roman"/>
                <w:b/>
                <w:spacing w:val="-6"/>
              </w:rPr>
              <w:t xml:space="preserve"> </w:t>
            </w:r>
            <w:r w:rsidRPr="00492DAB">
              <w:rPr>
                <w:rFonts w:ascii="Times New Roman" w:hAnsi="Times New Roman" w:cs="Times New Roman"/>
                <w:b/>
              </w:rPr>
              <w:t>tres</w:t>
            </w:r>
            <w:r w:rsidRPr="00492DAB">
              <w:rPr>
                <w:rFonts w:ascii="Times New Roman" w:hAnsi="Times New Roman" w:cs="Times New Roman"/>
                <w:b/>
                <w:spacing w:val="-4"/>
              </w:rPr>
              <w:t xml:space="preserve"> </w:t>
            </w:r>
            <w:r w:rsidRPr="00492DAB">
              <w:rPr>
                <w:rFonts w:ascii="Times New Roman" w:hAnsi="Times New Roman" w:cs="Times New Roman"/>
                <w:b/>
              </w:rPr>
              <w:t>caritas,</w:t>
            </w:r>
            <w:r w:rsidRPr="00492DAB">
              <w:rPr>
                <w:rFonts w:ascii="Times New Roman" w:hAnsi="Times New Roman" w:cs="Times New Roman"/>
                <w:b/>
                <w:spacing w:val="-6"/>
              </w:rPr>
              <w:t xml:space="preserve"> </w:t>
            </w:r>
            <w:r w:rsidRPr="00492DAB">
              <w:rPr>
                <w:rFonts w:ascii="Times New Roman" w:hAnsi="Times New Roman" w:cs="Times New Roman"/>
                <w:b/>
              </w:rPr>
              <w:t>te</w:t>
            </w:r>
            <w:r w:rsidRPr="00492DAB">
              <w:rPr>
                <w:rFonts w:ascii="Times New Roman" w:hAnsi="Times New Roman" w:cs="Times New Roman"/>
                <w:b/>
                <w:spacing w:val="-3"/>
              </w:rPr>
              <w:t xml:space="preserve"> </w:t>
            </w:r>
            <w:r w:rsidRPr="00492DAB">
              <w:rPr>
                <w:rFonts w:ascii="Times New Roman" w:hAnsi="Times New Roman" w:cs="Times New Roman"/>
                <w:b/>
              </w:rPr>
              <w:t>leeré</w:t>
            </w:r>
            <w:r w:rsidRPr="00492DAB">
              <w:rPr>
                <w:rFonts w:ascii="Times New Roman" w:hAnsi="Times New Roman" w:cs="Times New Roman"/>
                <w:b/>
                <w:spacing w:val="-3"/>
              </w:rPr>
              <w:t xml:space="preserve"> </w:t>
            </w:r>
            <w:r w:rsidRPr="00492DAB">
              <w:rPr>
                <w:rFonts w:ascii="Times New Roman" w:hAnsi="Times New Roman" w:cs="Times New Roman"/>
                <w:b/>
              </w:rPr>
              <w:t>unas</w:t>
            </w:r>
            <w:r w:rsidRPr="00492DAB">
              <w:rPr>
                <w:rFonts w:ascii="Times New Roman" w:hAnsi="Times New Roman" w:cs="Times New Roman"/>
                <w:b/>
                <w:spacing w:val="-6"/>
              </w:rPr>
              <w:t xml:space="preserve"> </w:t>
            </w:r>
            <w:r w:rsidRPr="00492DAB">
              <w:rPr>
                <w:rFonts w:ascii="Times New Roman" w:hAnsi="Times New Roman" w:cs="Times New Roman"/>
                <w:b/>
              </w:rPr>
              <w:t>frases,</w:t>
            </w:r>
            <w:r w:rsidRPr="00492DAB">
              <w:rPr>
                <w:rFonts w:ascii="Times New Roman" w:hAnsi="Times New Roman" w:cs="Times New Roman"/>
                <w:b/>
                <w:spacing w:val="-53"/>
              </w:rPr>
              <w:t xml:space="preserve"> </w:t>
            </w:r>
            <w:r w:rsidRPr="00492DAB">
              <w:rPr>
                <w:rFonts w:ascii="Times New Roman" w:hAnsi="Times New Roman" w:cs="Times New Roman"/>
                <w:b/>
              </w:rPr>
              <w:t>y</w:t>
            </w:r>
            <w:r w:rsidRPr="00492DAB">
              <w:rPr>
                <w:rFonts w:ascii="Times New Roman" w:hAnsi="Times New Roman" w:cs="Times New Roman"/>
                <w:b/>
                <w:spacing w:val="-3"/>
              </w:rPr>
              <w:t xml:space="preserve"> </w:t>
            </w:r>
            <w:r w:rsidRPr="00492DAB">
              <w:rPr>
                <w:rFonts w:ascii="Times New Roman" w:hAnsi="Times New Roman" w:cs="Times New Roman"/>
                <w:b/>
              </w:rPr>
              <w:t>tú</w:t>
            </w:r>
            <w:r w:rsidRPr="00492DAB">
              <w:rPr>
                <w:rFonts w:ascii="Times New Roman" w:hAnsi="Times New Roman" w:cs="Times New Roman"/>
                <w:b/>
                <w:spacing w:val="53"/>
              </w:rPr>
              <w:t xml:space="preserve"> </w:t>
            </w:r>
            <w:r w:rsidRPr="00492DAB">
              <w:rPr>
                <w:rFonts w:ascii="Times New Roman" w:hAnsi="Times New Roman" w:cs="Times New Roman"/>
                <w:b/>
              </w:rPr>
              <w:t>señalarás</w:t>
            </w:r>
            <w:r w:rsidRPr="00492DAB">
              <w:rPr>
                <w:rFonts w:ascii="Times New Roman" w:hAnsi="Times New Roman" w:cs="Times New Roman"/>
                <w:b/>
                <w:spacing w:val="-4"/>
              </w:rPr>
              <w:t xml:space="preserve"> </w:t>
            </w:r>
            <w:r w:rsidRPr="00492DAB">
              <w:rPr>
                <w:rFonts w:ascii="Times New Roman" w:hAnsi="Times New Roman" w:cs="Times New Roman"/>
                <w:b/>
              </w:rPr>
              <w:t>la</w:t>
            </w:r>
            <w:r w:rsidRPr="00492DAB">
              <w:rPr>
                <w:rFonts w:ascii="Times New Roman" w:hAnsi="Times New Roman" w:cs="Times New Roman"/>
                <w:b/>
                <w:spacing w:val="-2"/>
              </w:rPr>
              <w:t xml:space="preserve"> </w:t>
            </w:r>
            <w:r w:rsidRPr="00492DAB">
              <w:rPr>
                <w:rFonts w:ascii="Times New Roman" w:hAnsi="Times New Roman" w:cs="Times New Roman"/>
                <w:b/>
              </w:rPr>
              <w:t>carita</w:t>
            </w:r>
            <w:r w:rsidRPr="00492DAB">
              <w:rPr>
                <w:rFonts w:ascii="Times New Roman" w:hAnsi="Times New Roman" w:cs="Times New Roman"/>
                <w:b/>
                <w:spacing w:val="-3"/>
              </w:rPr>
              <w:t xml:space="preserve"> </w:t>
            </w:r>
            <w:r w:rsidRPr="00492DAB">
              <w:rPr>
                <w:rFonts w:ascii="Times New Roman" w:hAnsi="Times New Roman" w:cs="Times New Roman"/>
                <w:b/>
              </w:rPr>
              <w:t>que</w:t>
            </w:r>
            <w:r w:rsidRPr="00492DAB">
              <w:rPr>
                <w:rFonts w:ascii="Times New Roman" w:hAnsi="Times New Roman" w:cs="Times New Roman"/>
                <w:b/>
                <w:spacing w:val="-2"/>
              </w:rPr>
              <w:t xml:space="preserve"> </w:t>
            </w:r>
            <w:r w:rsidRPr="00492DAB">
              <w:rPr>
                <w:rFonts w:ascii="Times New Roman" w:hAnsi="Times New Roman" w:cs="Times New Roman"/>
                <w:b/>
              </w:rPr>
              <w:t>consideres</w:t>
            </w:r>
            <w:r w:rsidRPr="00492DAB">
              <w:rPr>
                <w:rFonts w:ascii="Times New Roman" w:hAnsi="Times New Roman" w:cs="Times New Roman"/>
                <w:b/>
                <w:spacing w:val="-1"/>
              </w:rPr>
              <w:t xml:space="preserve"> </w:t>
            </w:r>
            <w:r w:rsidRPr="00492DAB">
              <w:rPr>
                <w:rFonts w:ascii="Times New Roman" w:hAnsi="Times New Roman" w:cs="Times New Roman"/>
                <w:b/>
              </w:rPr>
              <w:t>se</w:t>
            </w:r>
            <w:r w:rsidRPr="00492DAB">
              <w:rPr>
                <w:rFonts w:ascii="Times New Roman" w:hAnsi="Times New Roman" w:cs="Times New Roman"/>
                <w:b/>
                <w:spacing w:val="3"/>
              </w:rPr>
              <w:t xml:space="preserve"> </w:t>
            </w:r>
            <w:r w:rsidRPr="00492DAB">
              <w:rPr>
                <w:rFonts w:ascii="Times New Roman" w:hAnsi="Times New Roman" w:cs="Times New Roman"/>
                <w:b/>
              </w:rPr>
              <w:t>relaciona</w:t>
            </w:r>
            <w:r w:rsidRPr="00492DAB">
              <w:rPr>
                <w:rFonts w:ascii="Times New Roman" w:hAnsi="Times New Roman" w:cs="Times New Roman"/>
                <w:b/>
                <w:spacing w:val="-2"/>
              </w:rPr>
              <w:t xml:space="preserve"> </w:t>
            </w:r>
            <w:r w:rsidRPr="00492DAB">
              <w:rPr>
                <w:rFonts w:ascii="Times New Roman" w:hAnsi="Times New Roman" w:cs="Times New Roman"/>
                <w:b/>
              </w:rPr>
              <w:t>con</w:t>
            </w:r>
            <w:r w:rsidRPr="00492DAB">
              <w:rPr>
                <w:rFonts w:ascii="Times New Roman" w:hAnsi="Times New Roman" w:cs="Times New Roman"/>
                <w:b/>
                <w:spacing w:val="-2"/>
              </w:rPr>
              <w:t xml:space="preserve"> </w:t>
            </w:r>
            <w:r w:rsidRPr="00492DAB">
              <w:rPr>
                <w:rFonts w:ascii="Times New Roman" w:hAnsi="Times New Roman" w:cs="Times New Roman"/>
                <w:b/>
              </w:rPr>
              <w:t>la</w:t>
            </w:r>
            <w:r w:rsidRPr="00492DAB">
              <w:rPr>
                <w:rFonts w:ascii="Times New Roman" w:hAnsi="Times New Roman" w:cs="Times New Roman"/>
                <w:b/>
                <w:spacing w:val="-2"/>
              </w:rPr>
              <w:t xml:space="preserve"> </w:t>
            </w:r>
            <w:r w:rsidRPr="00492DAB">
              <w:rPr>
                <w:rFonts w:ascii="Times New Roman" w:hAnsi="Times New Roman" w:cs="Times New Roman"/>
                <w:b/>
              </w:rPr>
              <w:t>frase</w:t>
            </w:r>
            <w:r w:rsidRPr="00492DAB">
              <w:rPr>
                <w:rFonts w:ascii="Times New Roman" w:hAnsi="Times New Roman" w:cs="Times New Roman"/>
                <w:b/>
                <w:spacing w:val="-3"/>
              </w:rPr>
              <w:t xml:space="preserve"> </w:t>
            </w:r>
            <w:r w:rsidRPr="00492DAB">
              <w:rPr>
                <w:rFonts w:ascii="Times New Roman" w:hAnsi="Times New Roman" w:cs="Times New Roman"/>
                <w:b/>
              </w:rPr>
              <w:t>que</w:t>
            </w:r>
            <w:r w:rsidRPr="00492DAB">
              <w:rPr>
                <w:rFonts w:ascii="Times New Roman" w:hAnsi="Times New Roman" w:cs="Times New Roman"/>
                <w:b/>
                <w:spacing w:val="-2"/>
              </w:rPr>
              <w:t xml:space="preserve"> </w:t>
            </w:r>
            <w:r w:rsidRPr="00492DAB">
              <w:rPr>
                <w:rFonts w:ascii="Times New Roman" w:hAnsi="Times New Roman" w:cs="Times New Roman"/>
                <w:b/>
              </w:rPr>
              <w:t>te</w:t>
            </w:r>
            <w:r w:rsidRPr="00492DAB">
              <w:rPr>
                <w:rFonts w:ascii="Times New Roman" w:hAnsi="Times New Roman" w:cs="Times New Roman"/>
                <w:b/>
                <w:spacing w:val="-1"/>
              </w:rPr>
              <w:t xml:space="preserve"> </w:t>
            </w:r>
            <w:r w:rsidRPr="00492DAB">
              <w:rPr>
                <w:rFonts w:ascii="Times New Roman" w:hAnsi="Times New Roman" w:cs="Times New Roman"/>
                <w:b/>
              </w:rPr>
              <w:t>acabo</w:t>
            </w:r>
            <w:r w:rsidRPr="00492DAB">
              <w:rPr>
                <w:rFonts w:ascii="Times New Roman" w:hAnsi="Times New Roman" w:cs="Times New Roman"/>
                <w:b/>
                <w:spacing w:val="-1"/>
              </w:rPr>
              <w:t xml:space="preserve"> </w:t>
            </w:r>
            <w:r w:rsidRPr="00492DAB">
              <w:rPr>
                <w:rFonts w:ascii="Times New Roman" w:hAnsi="Times New Roman" w:cs="Times New Roman"/>
                <w:b/>
              </w:rPr>
              <w:t>de</w:t>
            </w:r>
            <w:r w:rsidRPr="00492DAB">
              <w:rPr>
                <w:rFonts w:ascii="Times New Roman" w:hAnsi="Times New Roman" w:cs="Times New Roman"/>
                <w:b/>
                <w:spacing w:val="-3"/>
              </w:rPr>
              <w:t xml:space="preserve"> </w:t>
            </w:r>
            <w:r w:rsidRPr="00492DAB">
              <w:rPr>
                <w:rFonts w:ascii="Times New Roman" w:hAnsi="Times New Roman" w:cs="Times New Roman"/>
                <w:b/>
              </w:rPr>
              <w:t>leer.</w:t>
            </w:r>
          </w:p>
        </w:tc>
      </w:tr>
      <w:tr w:rsidR="00E907FB" w:rsidRPr="00492DAB" w14:paraId="7E1E79D4" w14:textId="77777777" w:rsidTr="00771F25">
        <w:trPr>
          <w:gridAfter w:val="1"/>
          <w:wAfter w:w="14" w:type="dxa"/>
          <w:trHeight w:val="1713"/>
          <w:jc w:val="center"/>
        </w:trPr>
        <w:tc>
          <w:tcPr>
            <w:tcW w:w="9135" w:type="dxa"/>
            <w:gridSpan w:val="19"/>
          </w:tcPr>
          <w:p w14:paraId="3C680D2B" w14:textId="77777777" w:rsidR="00E907FB" w:rsidRPr="00492DAB" w:rsidRDefault="00E907FB" w:rsidP="00771F25">
            <w:pPr>
              <w:pStyle w:val="TableParagraph"/>
              <w:spacing w:before="7" w:line="276" w:lineRule="auto"/>
              <w:rPr>
                <w:rFonts w:ascii="Times New Roman" w:hAnsi="Times New Roman" w:cs="Times New Roman"/>
              </w:rPr>
            </w:pPr>
          </w:p>
          <w:p w14:paraId="7ECE0D4C" w14:textId="77777777" w:rsidR="00E907FB" w:rsidRPr="00492DAB" w:rsidRDefault="00E907FB" w:rsidP="00771F25">
            <w:pPr>
              <w:pStyle w:val="TableParagraph"/>
              <w:spacing w:line="276" w:lineRule="auto"/>
              <w:ind w:left="107" w:right="194"/>
              <w:rPr>
                <w:rFonts w:ascii="Times New Roman" w:hAnsi="Times New Roman" w:cs="Times New Roman"/>
              </w:rPr>
            </w:pPr>
            <w:r w:rsidRPr="00492DAB">
              <w:rPr>
                <w:rFonts w:ascii="Times New Roman" w:hAnsi="Times New Roman" w:cs="Times New Roman"/>
              </w:rPr>
              <w:t>Tu</w:t>
            </w:r>
            <w:r w:rsidRPr="00492DAB">
              <w:rPr>
                <w:rFonts w:ascii="Times New Roman" w:hAnsi="Times New Roman" w:cs="Times New Roman"/>
                <w:spacing w:val="-5"/>
              </w:rPr>
              <w:t xml:space="preserve"> </w:t>
            </w:r>
            <w:r w:rsidRPr="00492DAB">
              <w:rPr>
                <w:rFonts w:ascii="Times New Roman" w:hAnsi="Times New Roman" w:cs="Times New Roman"/>
              </w:rPr>
              <w:t>amigo</w:t>
            </w:r>
            <w:r w:rsidRPr="00492DAB">
              <w:rPr>
                <w:rFonts w:ascii="Times New Roman" w:hAnsi="Times New Roman" w:cs="Times New Roman"/>
                <w:spacing w:val="-5"/>
              </w:rPr>
              <w:t xml:space="preserve"> </w:t>
            </w:r>
            <w:r w:rsidRPr="00492DAB">
              <w:rPr>
                <w:rFonts w:ascii="Times New Roman" w:hAnsi="Times New Roman" w:cs="Times New Roman"/>
              </w:rPr>
              <w:t>está</w:t>
            </w:r>
            <w:r w:rsidRPr="00492DAB">
              <w:rPr>
                <w:rFonts w:ascii="Times New Roman" w:hAnsi="Times New Roman" w:cs="Times New Roman"/>
                <w:spacing w:val="-5"/>
              </w:rPr>
              <w:t xml:space="preserve"> </w:t>
            </w:r>
            <w:r w:rsidRPr="00492DAB">
              <w:rPr>
                <w:rFonts w:ascii="Times New Roman" w:hAnsi="Times New Roman" w:cs="Times New Roman"/>
              </w:rPr>
              <w:t>cumpliendo años y</w:t>
            </w:r>
            <w:r w:rsidRPr="00492DAB">
              <w:rPr>
                <w:rFonts w:ascii="Times New Roman" w:hAnsi="Times New Roman" w:cs="Times New Roman"/>
                <w:spacing w:val="-7"/>
              </w:rPr>
              <w:t xml:space="preserve"> </w:t>
            </w:r>
            <w:r w:rsidRPr="00492DAB">
              <w:rPr>
                <w:rFonts w:ascii="Times New Roman" w:hAnsi="Times New Roman" w:cs="Times New Roman"/>
              </w:rPr>
              <w:t>sus</w:t>
            </w:r>
            <w:r w:rsidRPr="00492DAB">
              <w:rPr>
                <w:rFonts w:ascii="Times New Roman" w:hAnsi="Times New Roman" w:cs="Times New Roman"/>
                <w:spacing w:val="-4"/>
              </w:rPr>
              <w:t xml:space="preserve"> </w:t>
            </w:r>
            <w:r w:rsidRPr="00492DAB">
              <w:rPr>
                <w:rFonts w:ascii="Times New Roman" w:hAnsi="Times New Roman" w:cs="Times New Roman"/>
              </w:rPr>
              <w:t>padres</w:t>
            </w:r>
            <w:r w:rsidRPr="00492DAB">
              <w:rPr>
                <w:rFonts w:ascii="Times New Roman" w:hAnsi="Times New Roman" w:cs="Times New Roman"/>
                <w:spacing w:val="-3"/>
              </w:rPr>
              <w:t xml:space="preserve"> </w:t>
            </w:r>
            <w:r w:rsidRPr="00492DAB">
              <w:rPr>
                <w:rFonts w:ascii="Times New Roman" w:hAnsi="Times New Roman" w:cs="Times New Roman"/>
              </w:rPr>
              <w:t>le</w:t>
            </w:r>
            <w:r w:rsidRPr="00492DAB">
              <w:rPr>
                <w:rFonts w:ascii="Times New Roman" w:hAnsi="Times New Roman" w:cs="Times New Roman"/>
                <w:spacing w:val="-3"/>
              </w:rPr>
              <w:t xml:space="preserve"> </w:t>
            </w:r>
            <w:r w:rsidRPr="00492DAB">
              <w:rPr>
                <w:rFonts w:ascii="Times New Roman" w:hAnsi="Times New Roman" w:cs="Times New Roman"/>
              </w:rPr>
              <w:t>prometieron</w:t>
            </w:r>
            <w:r w:rsidRPr="00492DAB">
              <w:rPr>
                <w:rFonts w:ascii="Times New Roman" w:hAnsi="Times New Roman" w:cs="Times New Roman"/>
                <w:spacing w:val="-4"/>
              </w:rPr>
              <w:t xml:space="preserve"> </w:t>
            </w:r>
            <w:r w:rsidRPr="00492DAB">
              <w:rPr>
                <w:rFonts w:ascii="Times New Roman" w:hAnsi="Times New Roman" w:cs="Times New Roman"/>
              </w:rPr>
              <w:t>una</w:t>
            </w:r>
            <w:r w:rsidRPr="00492DAB">
              <w:rPr>
                <w:rFonts w:ascii="Times New Roman" w:hAnsi="Times New Roman" w:cs="Times New Roman"/>
                <w:spacing w:val="-5"/>
              </w:rPr>
              <w:t xml:space="preserve"> </w:t>
            </w:r>
            <w:r w:rsidRPr="00492DAB">
              <w:rPr>
                <w:rFonts w:ascii="Times New Roman" w:hAnsi="Times New Roman" w:cs="Times New Roman"/>
              </w:rPr>
              <w:t>fiesta</w:t>
            </w:r>
            <w:r w:rsidRPr="00492DAB">
              <w:rPr>
                <w:rFonts w:ascii="Times New Roman" w:hAnsi="Times New Roman" w:cs="Times New Roman"/>
                <w:spacing w:val="-3"/>
              </w:rPr>
              <w:t xml:space="preserve"> </w:t>
            </w:r>
            <w:r w:rsidRPr="00492DAB">
              <w:rPr>
                <w:rFonts w:ascii="Times New Roman" w:hAnsi="Times New Roman" w:cs="Times New Roman"/>
              </w:rPr>
              <w:t>de</w:t>
            </w:r>
            <w:r w:rsidRPr="00492DAB">
              <w:rPr>
                <w:rFonts w:ascii="Times New Roman" w:hAnsi="Times New Roman" w:cs="Times New Roman"/>
                <w:spacing w:val="-5"/>
              </w:rPr>
              <w:t xml:space="preserve"> </w:t>
            </w:r>
            <w:r w:rsidRPr="00492DAB">
              <w:rPr>
                <w:rFonts w:ascii="Times New Roman" w:hAnsi="Times New Roman" w:cs="Times New Roman"/>
              </w:rPr>
              <w:t>cumpleaños,</w:t>
            </w:r>
            <w:r w:rsidRPr="00492DAB">
              <w:rPr>
                <w:rFonts w:ascii="Times New Roman" w:hAnsi="Times New Roman" w:cs="Times New Roman"/>
                <w:spacing w:val="-3"/>
              </w:rPr>
              <w:t xml:space="preserve"> </w:t>
            </w:r>
            <w:r w:rsidRPr="00492DAB">
              <w:rPr>
                <w:rFonts w:ascii="Times New Roman" w:hAnsi="Times New Roman" w:cs="Times New Roman"/>
              </w:rPr>
              <w:t>pero</w:t>
            </w:r>
            <w:r w:rsidRPr="00492DAB">
              <w:rPr>
                <w:rFonts w:ascii="Times New Roman" w:hAnsi="Times New Roman" w:cs="Times New Roman"/>
                <w:spacing w:val="-2"/>
              </w:rPr>
              <w:t xml:space="preserve"> </w:t>
            </w:r>
            <w:r w:rsidRPr="00492DAB">
              <w:rPr>
                <w:rFonts w:ascii="Times New Roman" w:hAnsi="Times New Roman" w:cs="Times New Roman"/>
              </w:rPr>
              <w:t>no</w:t>
            </w:r>
            <w:r w:rsidRPr="00492DAB">
              <w:rPr>
                <w:rFonts w:ascii="Times New Roman" w:hAnsi="Times New Roman" w:cs="Times New Roman"/>
                <w:spacing w:val="-5"/>
              </w:rPr>
              <w:t xml:space="preserve"> </w:t>
            </w:r>
            <w:r w:rsidRPr="00492DAB">
              <w:rPr>
                <w:rFonts w:ascii="Times New Roman" w:hAnsi="Times New Roman" w:cs="Times New Roman"/>
              </w:rPr>
              <w:t>se</w:t>
            </w:r>
            <w:r w:rsidRPr="00492DAB">
              <w:rPr>
                <w:rFonts w:ascii="Times New Roman" w:hAnsi="Times New Roman" w:cs="Times New Roman"/>
                <w:spacing w:val="-53"/>
              </w:rPr>
              <w:t xml:space="preserve"> </w:t>
            </w:r>
            <w:r w:rsidRPr="00492DAB">
              <w:rPr>
                <w:rFonts w:ascii="Times New Roman" w:hAnsi="Times New Roman" w:cs="Times New Roman"/>
              </w:rPr>
              <w:t>la</w:t>
            </w:r>
            <w:r w:rsidRPr="00492DAB">
              <w:rPr>
                <w:rFonts w:ascii="Times New Roman" w:hAnsi="Times New Roman" w:cs="Times New Roman"/>
                <w:spacing w:val="-2"/>
              </w:rPr>
              <w:t xml:space="preserve"> </w:t>
            </w:r>
            <w:r w:rsidRPr="00492DAB">
              <w:rPr>
                <w:rFonts w:ascii="Times New Roman" w:hAnsi="Times New Roman" w:cs="Times New Roman"/>
              </w:rPr>
              <w:t>hicieron.</w:t>
            </w:r>
            <w:r w:rsidRPr="00492DAB">
              <w:rPr>
                <w:rFonts w:ascii="Times New Roman" w:hAnsi="Times New Roman" w:cs="Times New Roman"/>
                <w:spacing w:val="2"/>
              </w:rPr>
              <w:t xml:space="preserve"> </w:t>
            </w:r>
            <w:r w:rsidRPr="00492DAB">
              <w:rPr>
                <w:rFonts w:ascii="Times New Roman" w:hAnsi="Times New Roman" w:cs="Times New Roman"/>
              </w:rPr>
              <w:t>¿Cómo crees que tu amigo se siente?</w:t>
            </w:r>
          </w:p>
          <w:p w14:paraId="41E12547" w14:textId="77777777" w:rsidR="00E907FB" w:rsidRPr="00492DAB" w:rsidRDefault="00E907FB" w:rsidP="00771F25">
            <w:pPr>
              <w:pStyle w:val="TableParagraph"/>
              <w:spacing w:line="276" w:lineRule="auto"/>
              <w:rPr>
                <w:rFonts w:ascii="Times New Roman" w:hAnsi="Times New Roman" w:cs="Times New Roman"/>
              </w:rPr>
            </w:pPr>
          </w:p>
          <w:p w14:paraId="755FFA9E" w14:textId="77777777" w:rsidR="00E907FB" w:rsidRPr="00492DAB" w:rsidRDefault="00E907FB" w:rsidP="00771F25">
            <w:pPr>
              <w:pStyle w:val="TableParagraph"/>
              <w:tabs>
                <w:tab w:val="left" w:pos="1252"/>
                <w:tab w:val="left" w:pos="2611"/>
              </w:tabs>
              <w:spacing w:line="276" w:lineRule="auto"/>
              <w:ind w:left="6"/>
              <w:jc w:val="center"/>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4"/>
              </w:rPr>
              <w:t xml:space="preserve"> </w:t>
            </w:r>
            <w:r w:rsidRPr="00492DAB">
              <w:rPr>
                <w:rFonts w:ascii="Times New Roman" w:hAnsi="Times New Roman" w:cs="Times New Roman"/>
              </w:rPr>
              <w:t>(1)</w:t>
            </w:r>
            <w:r w:rsidRPr="00492DAB">
              <w:rPr>
                <w:rFonts w:ascii="Times New Roman" w:hAnsi="Times New Roman" w:cs="Times New Roman"/>
              </w:rPr>
              <w:tab/>
            </w:r>
            <w:r w:rsidRPr="00492DAB">
              <w:rPr>
                <w:rFonts w:ascii="Times New Roman" w:hAnsi="Times New Roman" w:cs="Times New Roman"/>
              </w:rPr>
              <w:t></w:t>
            </w:r>
            <w:r w:rsidRPr="00492DAB">
              <w:rPr>
                <w:rFonts w:ascii="Times New Roman" w:hAnsi="Times New Roman" w:cs="Times New Roman"/>
                <w:spacing w:val="4"/>
              </w:rPr>
              <w:t xml:space="preserve"> </w:t>
            </w:r>
            <w:r w:rsidRPr="00492DAB">
              <w:rPr>
                <w:rFonts w:ascii="Times New Roman" w:hAnsi="Times New Roman" w:cs="Times New Roman"/>
              </w:rPr>
              <w:t>(0)</w:t>
            </w:r>
            <w:r w:rsidRPr="00492DAB">
              <w:rPr>
                <w:rFonts w:ascii="Times New Roman" w:hAnsi="Times New Roman" w:cs="Times New Roman"/>
              </w:rPr>
              <w:tab/>
            </w: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r>
      <w:tr w:rsidR="00E907FB" w:rsidRPr="00492DAB" w14:paraId="120B779D" w14:textId="77777777" w:rsidTr="00771F25">
        <w:trPr>
          <w:gridAfter w:val="1"/>
          <w:wAfter w:w="14" w:type="dxa"/>
          <w:trHeight w:val="1715"/>
          <w:jc w:val="center"/>
        </w:trPr>
        <w:tc>
          <w:tcPr>
            <w:tcW w:w="9135" w:type="dxa"/>
            <w:gridSpan w:val="19"/>
          </w:tcPr>
          <w:p w14:paraId="7234B2B9" w14:textId="77777777" w:rsidR="00E907FB" w:rsidRPr="00492DAB" w:rsidRDefault="00E907FB" w:rsidP="00771F25">
            <w:pPr>
              <w:pStyle w:val="TableParagraph"/>
              <w:spacing w:before="7" w:line="276" w:lineRule="auto"/>
              <w:rPr>
                <w:rFonts w:ascii="Times New Roman" w:hAnsi="Times New Roman" w:cs="Times New Roman"/>
              </w:rPr>
            </w:pPr>
          </w:p>
          <w:p w14:paraId="6AB95505" w14:textId="77777777" w:rsidR="00E907FB" w:rsidRPr="00492DAB" w:rsidRDefault="00E907FB" w:rsidP="00771F25">
            <w:pPr>
              <w:pStyle w:val="TableParagraph"/>
              <w:spacing w:line="276" w:lineRule="auto"/>
              <w:ind w:left="107" w:right="98"/>
              <w:rPr>
                <w:rFonts w:ascii="Times New Roman" w:hAnsi="Times New Roman" w:cs="Times New Roman"/>
              </w:rPr>
            </w:pPr>
            <w:r w:rsidRPr="00492DAB">
              <w:rPr>
                <w:rFonts w:ascii="Times New Roman" w:hAnsi="Times New Roman" w:cs="Times New Roman"/>
              </w:rPr>
              <w:t>Tu</w:t>
            </w:r>
            <w:r w:rsidRPr="00492DAB">
              <w:rPr>
                <w:rFonts w:ascii="Times New Roman" w:hAnsi="Times New Roman" w:cs="Times New Roman"/>
                <w:spacing w:val="-4"/>
              </w:rPr>
              <w:t xml:space="preserve"> </w:t>
            </w:r>
            <w:r w:rsidRPr="00492DAB">
              <w:rPr>
                <w:rFonts w:ascii="Times New Roman" w:hAnsi="Times New Roman" w:cs="Times New Roman"/>
              </w:rPr>
              <w:t>amigo</w:t>
            </w:r>
            <w:r w:rsidRPr="00492DAB">
              <w:rPr>
                <w:rFonts w:ascii="Times New Roman" w:hAnsi="Times New Roman" w:cs="Times New Roman"/>
                <w:spacing w:val="-5"/>
              </w:rPr>
              <w:t xml:space="preserve"> </w:t>
            </w:r>
            <w:r w:rsidRPr="00492DAB">
              <w:rPr>
                <w:rFonts w:ascii="Times New Roman" w:hAnsi="Times New Roman" w:cs="Times New Roman"/>
              </w:rPr>
              <w:t>acabó</w:t>
            </w:r>
            <w:r w:rsidRPr="00492DAB">
              <w:rPr>
                <w:rFonts w:ascii="Times New Roman" w:hAnsi="Times New Roman" w:cs="Times New Roman"/>
                <w:spacing w:val="-4"/>
              </w:rPr>
              <w:t xml:space="preserve"> </w:t>
            </w:r>
            <w:r w:rsidRPr="00492DAB">
              <w:rPr>
                <w:rFonts w:ascii="Times New Roman" w:hAnsi="Times New Roman" w:cs="Times New Roman"/>
              </w:rPr>
              <w:t>de ser</w:t>
            </w:r>
            <w:r w:rsidRPr="00492DAB">
              <w:rPr>
                <w:rFonts w:ascii="Times New Roman" w:hAnsi="Times New Roman" w:cs="Times New Roman"/>
                <w:spacing w:val="-4"/>
              </w:rPr>
              <w:t xml:space="preserve"> </w:t>
            </w:r>
            <w:r w:rsidRPr="00492DAB">
              <w:rPr>
                <w:rFonts w:ascii="Times New Roman" w:hAnsi="Times New Roman" w:cs="Times New Roman"/>
              </w:rPr>
              <w:t>felicitado</w:t>
            </w:r>
            <w:r w:rsidRPr="00492DAB">
              <w:rPr>
                <w:rFonts w:ascii="Times New Roman" w:hAnsi="Times New Roman" w:cs="Times New Roman"/>
                <w:spacing w:val="-2"/>
              </w:rPr>
              <w:t xml:space="preserve"> </w:t>
            </w:r>
            <w:r w:rsidRPr="00492DAB">
              <w:rPr>
                <w:rFonts w:ascii="Times New Roman" w:hAnsi="Times New Roman" w:cs="Times New Roman"/>
              </w:rPr>
              <w:t>por</w:t>
            </w:r>
            <w:r w:rsidRPr="00492DAB">
              <w:rPr>
                <w:rFonts w:ascii="Times New Roman" w:hAnsi="Times New Roman" w:cs="Times New Roman"/>
                <w:spacing w:val="-1"/>
              </w:rPr>
              <w:t xml:space="preserve"> </w:t>
            </w:r>
            <w:r w:rsidRPr="00492DAB">
              <w:rPr>
                <w:rFonts w:ascii="Times New Roman" w:hAnsi="Times New Roman" w:cs="Times New Roman"/>
              </w:rPr>
              <w:t>la</w:t>
            </w:r>
            <w:r w:rsidRPr="00492DAB">
              <w:rPr>
                <w:rFonts w:ascii="Times New Roman" w:hAnsi="Times New Roman" w:cs="Times New Roman"/>
                <w:spacing w:val="-2"/>
              </w:rPr>
              <w:t xml:space="preserve"> </w:t>
            </w:r>
            <w:r w:rsidRPr="00492DAB">
              <w:rPr>
                <w:rFonts w:ascii="Times New Roman" w:hAnsi="Times New Roman" w:cs="Times New Roman"/>
              </w:rPr>
              <w:t>profesora</w:t>
            </w:r>
            <w:r w:rsidRPr="00492DAB">
              <w:rPr>
                <w:rFonts w:ascii="Times New Roman" w:hAnsi="Times New Roman" w:cs="Times New Roman"/>
                <w:spacing w:val="-4"/>
              </w:rPr>
              <w:t xml:space="preserve"> </w:t>
            </w:r>
            <w:r w:rsidRPr="00492DAB">
              <w:rPr>
                <w:rFonts w:ascii="Times New Roman" w:hAnsi="Times New Roman" w:cs="Times New Roman"/>
              </w:rPr>
              <w:t>por</w:t>
            </w:r>
            <w:r w:rsidRPr="00492DAB">
              <w:rPr>
                <w:rFonts w:ascii="Times New Roman" w:hAnsi="Times New Roman" w:cs="Times New Roman"/>
                <w:spacing w:val="-1"/>
              </w:rPr>
              <w:t xml:space="preserve"> </w:t>
            </w:r>
            <w:r w:rsidRPr="00492DAB">
              <w:rPr>
                <w:rFonts w:ascii="Times New Roman" w:hAnsi="Times New Roman" w:cs="Times New Roman"/>
              </w:rPr>
              <w:t>ser</w:t>
            </w:r>
            <w:r w:rsidRPr="00492DAB">
              <w:rPr>
                <w:rFonts w:ascii="Times New Roman" w:hAnsi="Times New Roman" w:cs="Times New Roman"/>
                <w:spacing w:val="-3"/>
              </w:rPr>
              <w:t xml:space="preserve"> </w:t>
            </w:r>
            <w:r w:rsidRPr="00492DAB">
              <w:rPr>
                <w:rFonts w:ascii="Times New Roman" w:hAnsi="Times New Roman" w:cs="Times New Roman"/>
              </w:rPr>
              <w:t>un</w:t>
            </w:r>
            <w:r w:rsidRPr="00492DAB">
              <w:rPr>
                <w:rFonts w:ascii="Times New Roman" w:hAnsi="Times New Roman" w:cs="Times New Roman"/>
                <w:spacing w:val="-4"/>
              </w:rPr>
              <w:t xml:space="preserve"> </w:t>
            </w:r>
            <w:r w:rsidRPr="00492DAB">
              <w:rPr>
                <w:rFonts w:ascii="Times New Roman" w:hAnsi="Times New Roman" w:cs="Times New Roman"/>
              </w:rPr>
              <w:t>excelente</w:t>
            </w:r>
            <w:r w:rsidRPr="00492DAB">
              <w:rPr>
                <w:rFonts w:ascii="Times New Roman" w:hAnsi="Times New Roman" w:cs="Times New Roman"/>
                <w:spacing w:val="-4"/>
              </w:rPr>
              <w:t xml:space="preserve"> </w:t>
            </w:r>
            <w:r w:rsidRPr="00492DAB">
              <w:rPr>
                <w:rFonts w:ascii="Times New Roman" w:hAnsi="Times New Roman" w:cs="Times New Roman"/>
              </w:rPr>
              <w:t>estudiante.</w:t>
            </w:r>
            <w:r w:rsidRPr="00492DAB">
              <w:rPr>
                <w:rFonts w:ascii="Times New Roman" w:hAnsi="Times New Roman" w:cs="Times New Roman"/>
                <w:spacing w:val="49"/>
              </w:rPr>
              <w:t xml:space="preserve"> </w:t>
            </w:r>
            <w:r w:rsidRPr="00492DAB">
              <w:rPr>
                <w:rFonts w:ascii="Times New Roman" w:hAnsi="Times New Roman" w:cs="Times New Roman"/>
              </w:rPr>
              <w:t>¿Cómo crees que tu amigo se siente?</w:t>
            </w:r>
          </w:p>
          <w:p w14:paraId="62FF9DB8" w14:textId="77777777" w:rsidR="00E907FB" w:rsidRPr="00492DAB" w:rsidRDefault="00E907FB" w:rsidP="00771F25">
            <w:pPr>
              <w:pStyle w:val="TableParagraph"/>
              <w:spacing w:before="6" w:line="276" w:lineRule="auto"/>
              <w:rPr>
                <w:rFonts w:ascii="Times New Roman" w:hAnsi="Times New Roman" w:cs="Times New Roman"/>
              </w:rPr>
            </w:pPr>
          </w:p>
          <w:p w14:paraId="0352942F" w14:textId="77777777" w:rsidR="00E907FB" w:rsidRPr="00492DAB" w:rsidRDefault="00E907FB" w:rsidP="00771F25">
            <w:pPr>
              <w:pStyle w:val="TableParagraph"/>
              <w:tabs>
                <w:tab w:val="left" w:pos="1252"/>
                <w:tab w:val="left" w:pos="2611"/>
              </w:tabs>
              <w:spacing w:line="276" w:lineRule="auto"/>
              <w:ind w:left="6"/>
              <w:jc w:val="center"/>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4"/>
              </w:rPr>
              <w:t xml:space="preserve"> </w:t>
            </w:r>
            <w:r w:rsidRPr="00492DAB">
              <w:rPr>
                <w:rFonts w:ascii="Times New Roman" w:hAnsi="Times New Roman" w:cs="Times New Roman"/>
              </w:rPr>
              <w:t>(1)</w:t>
            </w:r>
            <w:r w:rsidRPr="00492DAB">
              <w:rPr>
                <w:rFonts w:ascii="Times New Roman" w:hAnsi="Times New Roman" w:cs="Times New Roman"/>
              </w:rPr>
              <w:tab/>
            </w:r>
            <w:r w:rsidRPr="00492DAB">
              <w:rPr>
                <w:rFonts w:ascii="Times New Roman" w:hAnsi="Times New Roman" w:cs="Times New Roman"/>
              </w:rPr>
              <w:t></w:t>
            </w:r>
            <w:r w:rsidRPr="00492DAB">
              <w:rPr>
                <w:rFonts w:ascii="Times New Roman" w:hAnsi="Times New Roman" w:cs="Times New Roman"/>
                <w:spacing w:val="4"/>
              </w:rPr>
              <w:t xml:space="preserve"> </w:t>
            </w:r>
            <w:r w:rsidRPr="00492DAB">
              <w:rPr>
                <w:rFonts w:ascii="Times New Roman" w:hAnsi="Times New Roman" w:cs="Times New Roman"/>
              </w:rPr>
              <w:t>(0)</w:t>
            </w:r>
            <w:r w:rsidRPr="00492DAB">
              <w:rPr>
                <w:rFonts w:ascii="Times New Roman" w:hAnsi="Times New Roman" w:cs="Times New Roman"/>
              </w:rPr>
              <w:tab/>
            </w: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r>
      <w:tr w:rsidR="00E907FB" w:rsidRPr="00492DAB" w14:paraId="38EB6373" w14:textId="77777777" w:rsidTr="00771F25">
        <w:trPr>
          <w:gridAfter w:val="1"/>
          <w:wAfter w:w="14" w:type="dxa"/>
          <w:trHeight w:val="1716"/>
          <w:jc w:val="center"/>
        </w:trPr>
        <w:tc>
          <w:tcPr>
            <w:tcW w:w="9135" w:type="dxa"/>
            <w:gridSpan w:val="19"/>
          </w:tcPr>
          <w:p w14:paraId="5CF87FC7" w14:textId="77777777" w:rsidR="00E907FB" w:rsidRPr="00492DAB" w:rsidRDefault="00E907FB" w:rsidP="00771F25">
            <w:pPr>
              <w:pStyle w:val="TableParagraph"/>
              <w:spacing w:before="7" w:line="276" w:lineRule="auto"/>
              <w:rPr>
                <w:rFonts w:ascii="Times New Roman" w:hAnsi="Times New Roman" w:cs="Times New Roman"/>
              </w:rPr>
            </w:pPr>
          </w:p>
          <w:p w14:paraId="444AD98C"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La</w:t>
            </w:r>
            <w:r w:rsidRPr="00492DAB">
              <w:rPr>
                <w:rFonts w:ascii="Times New Roman" w:hAnsi="Times New Roman" w:cs="Times New Roman"/>
                <w:spacing w:val="-4"/>
              </w:rPr>
              <w:t xml:space="preserve"> </w:t>
            </w:r>
            <w:r w:rsidRPr="00492DAB">
              <w:rPr>
                <w:rFonts w:ascii="Times New Roman" w:hAnsi="Times New Roman" w:cs="Times New Roman"/>
              </w:rPr>
              <w:t>mamá</w:t>
            </w:r>
            <w:r w:rsidRPr="00492DAB">
              <w:rPr>
                <w:rFonts w:ascii="Times New Roman" w:hAnsi="Times New Roman" w:cs="Times New Roman"/>
                <w:spacing w:val="-3"/>
              </w:rPr>
              <w:t xml:space="preserve"> </w:t>
            </w:r>
            <w:r w:rsidRPr="00492DAB">
              <w:rPr>
                <w:rFonts w:ascii="Times New Roman" w:hAnsi="Times New Roman" w:cs="Times New Roman"/>
              </w:rPr>
              <w:t>le</w:t>
            </w:r>
            <w:r w:rsidRPr="00492DAB">
              <w:rPr>
                <w:rFonts w:ascii="Times New Roman" w:hAnsi="Times New Roman" w:cs="Times New Roman"/>
                <w:spacing w:val="-2"/>
              </w:rPr>
              <w:t xml:space="preserve"> </w:t>
            </w:r>
            <w:r w:rsidRPr="00492DAB">
              <w:rPr>
                <w:rFonts w:ascii="Times New Roman" w:hAnsi="Times New Roman" w:cs="Times New Roman"/>
              </w:rPr>
              <w:t>ha</w:t>
            </w:r>
            <w:r w:rsidRPr="00492DAB">
              <w:rPr>
                <w:rFonts w:ascii="Times New Roman" w:hAnsi="Times New Roman" w:cs="Times New Roman"/>
                <w:spacing w:val="-1"/>
              </w:rPr>
              <w:t xml:space="preserve"> </w:t>
            </w:r>
            <w:r w:rsidRPr="00492DAB">
              <w:rPr>
                <w:rFonts w:ascii="Times New Roman" w:hAnsi="Times New Roman" w:cs="Times New Roman"/>
              </w:rPr>
              <w:t>dicho</w:t>
            </w:r>
            <w:r w:rsidRPr="00492DAB">
              <w:rPr>
                <w:rFonts w:ascii="Times New Roman" w:hAnsi="Times New Roman" w:cs="Times New Roman"/>
                <w:spacing w:val="-2"/>
              </w:rPr>
              <w:t xml:space="preserve"> </w:t>
            </w:r>
            <w:r w:rsidRPr="00492DAB">
              <w:rPr>
                <w:rFonts w:ascii="Times New Roman" w:hAnsi="Times New Roman" w:cs="Times New Roman"/>
              </w:rPr>
              <w:t>a</w:t>
            </w:r>
            <w:r w:rsidRPr="00492DAB">
              <w:rPr>
                <w:rFonts w:ascii="Times New Roman" w:hAnsi="Times New Roman" w:cs="Times New Roman"/>
                <w:spacing w:val="-2"/>
              </w:rPr>
              <w:t xml:space="preserve"> </w:t>
            </w:r>
            <w:r w:rsidRPr="00492DAB">
              <w:rPr>
                <w:rFonts w:ascii="Times New Roman" w:hAnsi="Times New Roman" w:cs="Times New Roman"/>
              </w:rPr>
              <w:t>Simón</w:t>
            </w:r>
            <w:r w:rsidRPr="00492DAB">
              <w:rPr>
                <w:rFonts w:ascii="Times New Roman" w:hAnsi="Times New Roman" w:cs="Times New Roman"/>
                <w:spacing w:val="-4"/>
              </w:rPr>
              <w:t xml:space="preserve"> </w:t>
            </w:r>
            <w:r w:rsidRPr="00492DAB">
              <w:rPr>
                <w:rFonts w:ascii="Times New Roman" w:hAnsi="Times New Roman" w:cs="Times New Roman"/>
              </w:rPr>
              <w:t>que</w:t>
            </w:r>
            <w:r w:rsidRPr="00492DAB">
              <w:rPr>
                <w:rFonts w:ascii="Times New Roman" w:hAnsi="Times New Roman" w:cs="Times New Roman"/>
                <w:spacing w:val="-3"/>
              </w:rPr>
              <w:t xml:space="preserve"> </w:t>
            </w:r>
            <w:r w:rsidRPr="00492DAB">
              <w:rPr>
                <w:rFonts w:ascii="Times New Roman" w:hAnsi="Times New Roman" w:cs="Times New Roman"/>
              </w:rPr>
              <w:t>no</w:t>
            </w:r>
            <w:r w:rsidRPr="00492DAB">
              <w:rPr>
                <w:rFonts w:ascii="Times New Roman" w:hAnsi="Times New Roman" w:cs="Times New Roman"/>
                <w:spacing w:val="-3"/>
              </w:rPr>
              <w:t xml:space="preserve"> </w:t>
            </w:r>
            <w:r w:rsidRPr="00492DAB">
              <w:rPr>
                <w:rFonts w:ascii="Times New Roman" w:hAnsi="Times New Roman" w:cs="Times New Roman"/>
              </w:rPr>
              <w:t>puede</w:t>
            </w:r>
            <w:r w:rsidRPr="00492DAB">
              <w:rPr>
                <w:rFonts w:ascii="Times New Roman" w:hAnsi="Times New Roman" w:cs="Times New Roman"/>
                <w:spacing w:val="-2"/>
              </w:rPr>
              <w:t xml:space="preserve"> </w:t>
            </w:r>
            <w:r w:rsidRPr="00492DAB">
              <w:rPr>
                <w:rFonts w:ascii="Times New Roman" w:hAnsi="Times New Roman" w:cs="Times New Roman"/>
              </w:rPr>
              <w:t>salir</w:t>
            </w:r>
            <w:r w:rsidRPr="00492DAB">
              <w:rPr>
                <w:rFonts w:ascii="Times New Roman" w:hAnsi="Times New Roman" w:cs="Times New Roman"/>
                <w:spacing w:val="-2"/>
              </w:rPr>
              <w:t xml:space="preserve"> </w:t>
            </w:r>
            <w:r w:rsidRPr="00492DAB">
              <w:rPr>
                <w:rFonts w:ascii="Times New Roman" w:hAnsi="Times New Roman" w:cs="Times New Roman"/>
              </w:rPr>
              <w:t>a</w:t>
            </w:r>
            <w:r w:rsidRPr="00492DAB">
              <w:rPr>
                <w:rFonts w:ascii="Times New Roman" w:hAnsi="Times New Roman" w:cs="Times New Roman"/>
                <w:spacing w:val="-4"/>
              </w:rPr>
              <w:t xml:space="preserve"> </w:t>
            </w:r>
            <w:r w:rsidRPr="00492DAB">
              <w:rPr>
                <w:rFonts w:ascii="Times New Roman" w:hAnsi="Times New Roman" w:cs="Times New Roman"/>
              </w:rPr>
              <w:t>jugar</w:t>
            </w:r>
            <w:r w:rsidRPr="00492DAB">
              <w:rPr>
                <w:rFonts w:ascii="Times New Roman" w:hAnsi="Times New Roman" w:cs="Times New Roman"/>
                <w:spacing w:val="-2"/>
              </w:rPr>
              <w:t xml:space="preserve"> </w:t>
            </w:r>
            <w:r w:rsidRPr="00492DAB">
              <w:rPr>
                <w:rFonts w:ascii="Times New Roman" w:hAnsi="Times New Roman" w:cs="Times New Roman"/>
              </w:rPr>
              <w:t>con</w:t>
            </w:r>
            <w:r w:rsidRPr="00492DAB">
              <w:rPr>
                <w:rFonts w:ascii="Times New Roman" w:hAnsi="Times New Roman" w:cs="Times New Roman"/>
                <w:spacing w:val="-4"/>
              </w:rPr>
              <w:t xml:space="preserve"> </w:t>
            </w:r>
            <w:r w:rsidRPr="00492DAB">
              <w:rPr>
                <w:rFonts w:ascii="Times New Roman" w:hAnsi="Times New Roman" w:cs="Times New Roman"/>
              </w:rPr>
              <w:t>sus</w:t>
            </w:r>
            <w:r w:rsidRPr="00492DAB">
              <w:rPr>
                <w:rFonts w:ascii="Times New Roman" w:hAnsi="Times New Roman" w:cs="Times New Roman"/>
                <w:spacing w:val="-1"/>
              </w:rPr>
              <w:t xml:space="preserve"> </w:t>
            </w:r>
            <w:r w:rsidRPr="00492DAB">
              <w:rPr>
                <w:rFonts w:ascii="Times New Roman" w:hAnsi="Times New Roman" w:cs="Times New Roman"/>
              </w:rPr>
              <w:t>amigos,</w:t>
            </w:r>
            <w:r w:rsidRPr="00492DAB">
              <w:rPr>
                <w:rFonts w:ascii="Times New Roman" w:hAnsi="Times New Roman" w:cs="Times New Roman"/>
                <w:spacing w:val="-3"/>
              </w:rPr>
              <w:t xml:space="preserve"> </w:t>
            </w:r>
            <w:r w:rsidRPr="00492DAB">
              <w:rPr>
                <w:rFonts w:ascii="Times New Roman" w:hAnsi="Times New Roman" w:cs="Times New Roman"/>
              </w:rPr>
              <w:t>Simón</w:t>
            </w:r>
            <w:r w:rsidRPr="00492DAB">
              <w:rPr>
                <w:rFonts w:ascii="Times New Roman" w:hAnsi="Times New Roman" w:cs="Times New Roman"/>
                <w:spacing w:val="-3"/>
              </w:rPr>
              <w:t xml:space="preserve"> </w:t>
            </w:r>
            <w:r w:rsidRPr="00492DAB">
              <w:rPr>
                <w:rFonts w:ascii="Times New Roman" w:hAnsi="Times New Roman" w:cs="Times New Roman"/>
              </w:rPr>
              <w:t>no</w:t>
            </w:r>
            <w:r w:rsidRPr="00492DAB">
              <w:rPr>
                <w:rFonts w:ascii="Times New Roman" w:hAnsi="Times New Roman" w:cs="Times New Roman"/>
                <w:spacing w:val="-4"/>
              </w:rPr>
              <w:t xml:space="preserve"> </w:t>
            </w:r>
            <w:r w:rsidRPr="00492DAB">
              <w:rPr>
                <w:rFonts w:ascii="Times New Roman" w:hAnsi="Times New Roman" w:cs="Times New Roman"/>
              </w:rPr>
              <w:t>le</w:t>
            </w:r>
            <w:r w:rsidRPr="00492DAB">
              <w:rPr>
                <w:rFonts w:ascii="Times New Roman" w:hAnsi="Times New Roman" w:cs="Times New Roman"/>
                <w:spacing w:val="-3"/>
              </w:rPr>
              <w:t xml:space="preserve"> </w:t>
            </w:r>
            <w:r w:rsidRPr="00492DAB">
              <w:rPr>
                <w:rFonts w:ascii="Times New Roman" w:hAnsi="Times New Roman" w:cs="Times New Roman"/>
              </w:rPr>
              <w:t>hizo</w:t>
            </w:r>
            <w:r w:rsidRPr="00492DAB">
              <w:rPr>
                <w:rFonts w:ascii="Times New Roman" w:hAnsi="Times New Roman" w:cs="Times New Roman"/>
                <w:spacing w:val="-2"/>
              </w:rPr>
              <w:t xml:space="preserve"> </w:t>
            </w:r>
            <w:r w:rsidRPr="00492DAB">
              <w:rPr>
                <w:rFonts w:ascii="Times New Roman" w:hAnsi="Times New Roman" w:cs="Times New Roman"/>
              </w:rPr>
              <w:t>caso,</w:t>
            </w:r>
            <w:r w:rsidRPr="00492DAB">
              <w:rPr>
                <w:rFonts w:ascii="Times New Roman" w:hAnsi="Times New Roman" w:cs="Times New Roman"/>
                <w:spacing w:val="-4"/>
              </w:rPr>
              <w:t xml:space="preserve"> </w:t>
            </w:r>
            <w:r w:rsidRPr="00492DAB">
              <w:rPr>
                <w:rFonts w:ascii="Times New Roman" w:hAnsi="Times New Roman" w:cs="Times New Roman"/>
              </w:rPr>
              <w:t>su</w:t>
            </w:r>
            <w:r w:rsidRPr="00492DAB">
              <w:rPr>
                <w:rFonts w:ascii="Times New Roman" w:hAnsi="Times New Roman" w:cs="Times New Roman"/>
                <w:spacing w:val="-52"/>
              </w:rPr>
              <w:t xml:space="preserve"> </w:t>
            </w:r>
            <w:r w:rsidRPr="00492DAB">
              <w:rPr>
                <w:rFonts w:ascii="Times New Roman" w:hAnsi="Times New Roman" w:cs="Times New Roman"/>
              </w:rPr>
              <w:t>mamá</w:t>
            </w:r>
            <w:r w:rsidRPr="00492DAB">
              <w:rPr>
                <w:rFonts w:ascii="Times New Roman" w:hAnsi="Times New Roman" w:cs="Times New Roman"/>
                <w:spacing w:val="-2"/>
              </w:rPr>
              <w:t xml:space="preserve"> </w:t>
            </w:r>
            <w:r w:rsidRPr="00492DAB">
              <w:rPr>
                <w:rFonts w:ascii="Times New Roman" w:hAnsi="Times New Roman" w:cs="Times New Roman"/>
              </w:rPr>
              <w:t>lo</w:t>
            </w:r>
            <w:r w:rsidRPr="00492DAB">
              <w:rPr>
                <w:rFonts w:ascii="Times New Roman" w:hAnsi="Times New Roman" w:cs="Times New Roman"/>
                <w:spacing w:val="-1"/>
              </w:rPr>
              <w:t xml:space="preserve"> </w:t>
            </w:r>
            <w:r w:rsidRPr="00492DAB">
              <w:rPr>
                <w:rFonts w:ascii="Times New Roman" w:hAnsi="Times New Roman" w:cs="Times New Roman"/>
              </w:rPr>
              <w:t>castiga.</w:t>
            </w:r>
            <w:r w:rsidRPr="00492DAB">
              <w:rPr>
                <w:rFonts w:ascii="Times New Roman" w:hAnsi="Times New Roman" w:cs="Times New Roman"/>
                <w:spacing w:val="54"/>
              </w:rPr>
              <w:t xml:space="preserve"> </w:t>
            </w:r>
            <w:r w:rsidRPr="00492DAB">
              <w:rPr>
                <w:rFonts w:ascii="Times New Roman" w:hAnsi="Times New Roman" w:cs="Times New Roman"/>
              </w:rPr>
              <w:t>¿Cómo crees que se siente Simón?</w:t>
            </w:r>
          </w:p>
          <w:p w14:paraId="0688AB0D" w14:textId="77777777" w:rsidR="00E907FB" w:rsidRPr="00492DAB" w:rsidRDefault="00E907FB" w:rsidP="00771F25">
            <w:pPr>
              <w:pStyle w:val="TableParagraph"/>
              <w:spacing w:before="7" w:line="276" w:lineRule="auto"/>
              <w:rPr>
                <w:rFonts w:ascii="Times New Roman" w:hAnsi="Times New Roman" w:cs="Times New Roman"/>
              </w:rPr>
            </w:pPr>
          </w:p>
          <w:p w14:paraId="4416C75F" w14:textId="77777777" w:rsidR="00E907FB" w:rsidRPr="00492DAB" w:rsidRDefault="00E907FB" w:rsidP="00771F25">
            <w:pPr>
              <w:pStyle w:val="TableParagraph"/>
              <w:tabs>
                <w:tab w:val="left" w:pos="1252"/>
                <w:tab w:val="left" w:pos="2611"/>
              </w:tabs>
              <w:spacing w:line="276" w:lineRule="auto"/>
              <w:ind w:left="6"/>
              <w:jc w:val="center"/>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4"/>
              </w:rPr>
              <w:t xml:space="preserve"> </w:t>
            </w:r>
            <w:r w:rsidRPr="00492DAB">
              <w:rPr>
                <w:rFonts w:ascii="Times New Roman" w:hAnsi="Times New Roman" w:cs="Times New Roman"/>
              </w:rPr>
              <w:t>(1)</w:t>
            </w:r>
            <w:r w:rsidRPr="00492DAB">
              <w:rPr>
                <w:rFonts w:ascii="Times New Roman" w:hAnsi="Times New Roman" w:cs="Times New Roman"/>
              </w:rPr>
              <w:tab/>
            </w:r>
            <w:r w:rsidRPr="00492DAB">
              <w:rPr>
                <w:rFonts w:ascii="Times New Roman" w:hAnsi="Times New Roman" w:cs="Times New Roman"/>
              </w:rPr>
              <w:t></w:t>
            </w:r>
            <w:r w:rsidRPr="00492DAB">
              <w:rPr>
                <w:rFonts w:ascii="Times New Roman" w:hAnsi="Times New Roman" w:cs="Times New Roman"/>
                <w:spacing w:val="4"/>
              </w:rPr>
              <w:t xml:space="preserve"> </w:t>
            </w:r>
            <w:r w:rsidRPr="00492DAB">
              <w:rPr>
                <w:rFonts w:ascii="Times New Roman" w:hAnsi="Times New Roman" w:cs="Times New Roman"/>
              </w:rPr>
              <w:t>(2)</w:t>
            </w:r>
            <w:r w:rsidRPr="00492DAB">
              <w:rPr>
                <w:rFonts w:ascii="Times New Roman" w:hAnsi="Times New Roman" w:cs="Times New Roman"/>
              </w:rPr>
              <w:tab/>
            </w: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r>
      <w:tr w:rsidR="00E907FB" w:rsidRPr="00492DAB" w14:paraId="5B1E7EB4" w14:textId="77777777" w:rsidTr="00771F25">
        <w:trPr>
          <w:gridAfter w:val="1"/>
          <w:wAfter w:w="14" w:type="dxa"/>
          <w:trHeight w:val="1713"/>
          <w:jc w:val="center"/>
        </w:trPr>
        <w:tc>
          <w:tcPr>
            <w:tcW w:w="9135" w:type="dxa"/>
            <w:gridSpan w:val="19"/>
          </w:tcPr>
          <w:p w14:paraId="395307BF" w14:textId="77777777" w:rsidR="00E907FB" w:rsidRPr="00492DAB" w:rsidRDefault="00E907FB" w:rsidP="00771F25">
            <w:pPr>
              <w:pStyle w:val="TableParagraph"/>
              <w:spacing w:before="7" w:line="276" w:lineRule="auto"/>
              <w:rPr>
                <w:rFonts w:ascii="Times New Roman" w:hAnsi="Times New Roman" w:cs="Times New Roman"/>
              </w:rPr>
            </w:pPr>
          </w:p>
          <w:p w14:paraId="415D037A"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Tu</w:t>
            </w:r>
            <w:r w:rsidRPr="00492DAB">
              <w:rPr>
                <w:rFonts w:ascii="Times New Roman" w:hAnsi="Times New Roman" w:cs="Times New Roman"/>
                <w:spacing w:val="-4"/>
              </w:rPr>
              <w:t xml:space="preserve"> </w:t>
            </w:r>
            <w:r w:rsidRPr="00492DAB">
              <w:rPr>
                <w:rFonts w:ascii="Times New Roman" w:hAnsi="Times New Roman" w:cs="Times New Roman"/>
              </w:rPr>
              <w:t>amiga</w:t>
            </w:r>
            <w:r w:rsidRPr="00492DAB">
              <w:rPr>
                <w:rFonts w:ascii="Times New Roman" w:hAnsi="Times New Roman" w:cs="Times New Roman"/>
                <w:spacing w:val="-4"/>
              </w:rPr>
              <w:t xml:space="preserve"> </w:t>
            </w:r>
            <w:r w:rsidRPr="00492DAB">
              <w:rPr>
                <w:rFonts w:ascii="Times New Roman" w:hAnsi="Times New Roman" w:cs="Times New Roman"/>
              </w:rPr>
              <w:t>Sara</w:t>
            </w:r>
            <w:r w:rsidRPr="00492DAB">
              <w:rPr>
                <w:rFonts w:ascii="Times New Roman" w:hAnsi="Times New Roman" w:cs="Times New Roman"/>
                <w:spacing w:val="-4"/>
              </w:rPr>
              <w:t xml:space="preserve"> </w:t>
            </w:r>
            <w:r w:rsidRPr="00492DAB">
              <w:rPr>
                <w:rFonts w:ascii="Times New Roman" w:hAnsi="Times New Roman" w:cs="Times New Roman"/>
              </w:rPr>
              <w:t>se</w:t>
            </w:r>
            <w:r w:rsidRPr="00492DAB">
              <w:rPr>
                <w:rFonts w:ascii="Times New Roman" w:hAnsi="Times New Roman" w:cs="Times New Roman"/>
                <w:spacing w:val="-4"/>
              </w:rPr>
              <w:t xml:space="preserve"> </w:t>
            </w:r>
            <w:r w:rsidRPr="00492DAB">
              <w:rPr>
                <w:rFonts w:ascii="Times New Roman" w:hAnsi="Times New Roman" w:cs="Times New Roman"/>
              </w:rPr>
              <w:t>ha</w:t>
            </w:r>
            <w:r w:rsidRPr="00492DAB">
              <w:rPr>
                <w:rFonts w:ascii="Times New Roman" w:hAnsi="Times New Roman" w:cs="Times New Roman"/>
                <w:spacing w:val="-3"/>
              </w:rPr>
              <w:t xml:space="preserve"> </w:t>
            </w:r>
            <w:r w:rsidRPr="00492DAB">
              <w:rPr>
                <w:rFonts w:ascii="Times New Roman" w:hAnsi="Times New Roman" w:cs="Times New Roman"/>
              </w:rPr>
              <w:t>encontrado</w:t>
            </w:r>
            <w:r w:rsidRPr="00492DAB">
              <w:rPr>
                <w:rFonts w:ascii="Times New Roman" w:hAnsi="Times New Roman" w:cs="Times New Roman"/>
                <w:spacing w:val="-3"/>
              </w:rPr>
              <w:t xml:space="preserve"> </w:t>
            </w:r>
            <w:r w:rsidRPr="00492DAB">
              <w:rPr>
                <w:rFonts w:ascii="Times New Roman" w:hAnsi="Times New Roman" w:cs="Times New Roman"/>
              </w:rPr>
              <w:t>un</w:t>
            </w:r>
            <w:r w:rsidRPr="00492DAB">
              <w:rPr>
                <w:rFonts w:ascii="Times New Roman" w:hAnsi="Times New Roman" w:cs="Times New Roman"/>
                <w:spacing w:val="-2"/>
              </w:rPr>
              <w:t xml:space="preserve"> </w:t>
            </w:r>
            <w:r w:rsidRPr="00492DAB">
              <w:rPr>
                <w:rFonts w:ascii="Times New Roman" w:hAnsi="Times New Roman" w:cs="Times New Roman"/>
              </w:rPr>
              <w:t>perrito,</w:t>
            </w:r>
            <w:r w:rsidRPr="00492DAB">
              <w:rPr>
                <w:rFonts w:ascii="Times New Roman" w:hAnsi="Times New Roman" w:cs="Times New Roman"/>
                <w:spacing w:val="-5"/>
              </w:rPr>
              <w:t xml:space="preserve"> </w:t>
            </w:r>
            <w:r w:rsidRPr="00492DAB">
              <w:rPr>
                <w:rFonts w:ascii="Times New Roman" w:hAnsi="Times New Roman" w:cs="Times New Roman"/>
              </w:rPr>
              <w:t>lo</w:t>
            </w:r>
            <w:r w:rsidRPr="00492DAB">
              <w:rPr>
                <w:rFonts w:ascii="Times New Roman" w:hAnsi="Times New Roman" w:cs="Times New Roman"/>
                <w:spacing w:val="-3"/>
              </w:rPr>
              <w:t xml:space="preserve"> </w:t>
            </w:r>
            <w:r w:rsidRPr="00492DAB">
              <w:rPr>
                <w:rFonts w:ascii="Times New Roman" w:hAnsi="Times New Roman" w:cs="Times New Roman"/>
              </w:rPr>
              <w:t>quiere</w:t>
            </w:r>
            <w:r w:rsidRPr="00492DAB">
              <w:rPr>
                <w:rFonts w:ascii="Times New Roman" w:hAnsi="Times New Roman" w:cs="Times New Roman"/>
                <w:spacing w:val="-2"/>
              </w:rPr>
              <w:t xml:space="preserve"> </w:t>
            </w:r>
            <w:r w:rsidRPr="00492DAB">
              <w:rPr>
                <w:rFonts w:ascii="Times New Roman" w:hAnsi="Times New Roman" w:cs="Times New Roman"/>
              </w:rPr>
              <w:t>como</w:t>
            </w:r>
            <w:r w:rsidRPr="00492DAB">
              <w:rPr>
                <w:rFonts w:ascii="Times New Roman" w:hAnsi="Times New Roman" w:cs="Times New Roman"/>
                <w:spacing w:val="-6"/>
              </w:rPr>
              <w:t xml:space="preserve"> </w:t>
            </w:r>
            <w:r w:rsidRPr="00492DAB">
              <w:rPr>
                <w:rFonts w:ascii="Times New Roman" w:hAnsi="Times New Roman" w:cs="Times New Roman"/>
              </w:rPr>
              <w:t>mascota</w:t>
            </w:r>
            <w:r w:rsidRPr="00492DAB">
              <w:rPr>
                <w:rFonts w:ascii="Times New Roman" w:hAnsi="Times New Roman" w:cs="Times New Roman"/>
                <w:spacing w:val="-3"/>
              </w:rPr>
              <w:t xml:space="preserve"> </w:t>
            </w:r>
            <w:r w:rsidRPr="00492DAB">
              <w:rPr>
                <w:rFonts w:ascii="Times New Roman" w:hAnsi="Times New Roman" w:cs="Times New Roman"/>
              </w:rPr>
              <w:t>y</w:t>
            </w:r>
            <w:r w:rsidRPr="00492DAB">
              <w:rPr>
                <w:rFonts w:ascii="Times New Roman" w:hAnsi="Times New Roman" w:cs="Times New Roman"/>
                <w:spacing w:val="-6"/>
              </w:rPr>
              <w:t xml:space="preserve"> </w:t>
            </w:r>
            <w:r w:rsidRPr="00492DAB">
              <w:rPr>
                <w:rFonts w:ascii="Times New Roman" w:hAnsi="Times New Roman" w:cs="Times New Roman"/>
              </w:rPr>
              <w:t>sus</w:t>
            </w:r>
            <w:r w:rsidRPr="00492DAB">
              <w:rPr>
                <w:rFonts w:ascii="Times New Roman" w:hAnsi="Times New Roman" w:cs="Times New Roman"/>
                <w:spacing w:val="-3"/>
              </w:rPr>
              <w:t xml:space="preserve"> </w:t>
            </w:r>
            <w:r w:rsidRPr="00492DAB">
              <w:rPr>
                <w:rFonts w:ascii="Times New Roman" w:hAnsi="Times New Roman" w:cs="Times New Roman"/>
              </w:rPr>
              <w:t>padres</w:t>
            </w:r>
            <w:r w:rsidRPr="00492DAB">
              <w:rPr>
                <w:rFonts w:ascii="Times New Roman" w:hAnsi="Times New Roman" w:cs="Times New Roman"/>
                <w:spacing w:val="-2"/>
              </w:rPr>
              <w:t xml:space="preserve"> </w:t>
            </w:r>
            <w:r w:rsidRPr="00492DAB">
              <w:rPr>
                <w:rFonts w:ascii="Times New Roman" w:hAnsi="Times New Roman" w:cs="Times New Roman"/>
              </w:rPr>
              <w:t>se</w:t>
            </w:r>
            <w:r w:rsidRPr="00492DAB">
              <w:rPr>
                <w:rFonts w:ascii="Times New Roman" w:hAnsi="Times New Roman" w:cs="Times New Roman"/>
                <w:spacing w:val="-4"/>
              </w:rPr>
              <w:t xml:space="preserve"> </w:t>
            </w:r>
            <w:r w:rsidRPr="00492DAB">
              <w:rPr>
                <w:rFonts w:ascii="Times New Roman" w:hAnsi="Times New Roman" w:cs="Times New Roman"/>
              </w:rPr>
              <w:t>lo</w:t>
            </w:r>
            <w:r w:rsidRPr="00492DAB">
              <w:rPr>
                <w:rFonts w:ascii="Times New Roman" w:hAnsi="Times New Roman" w:cs="Times New Roman"/>
                <w:spacing w:val="-3"/>
              </w:rPr>
              <w:t xml:space="preserve"> </w:t>
            </w:r>
            <w:r w:rsidRPr="00492DAB">
              <w:rPr>
                <w:rFonts w:ascii="Times New Roman" w:hAnsi="Times New Roman" w:cs="Times New Roman"/>
              </w:rPr>
              <w:t>permitieron.</w:t>
            </w:r>
            <w:r w:rsidRPr="00492DAB">
              <w:rPr>
                <w:rFonts w:ascii="Times New Roman" w:hAnsi="Times New Roman" w:cs="Times New Roman"/>
                <w:spacing w:val="-53"/>
              </w:rPr>
              <w:t xml:space="preserve"> </w:t>
            </w:r>
            <w:r w:rsidRPr="00492DAB">
              <w:rPr>
                <w:rFonts w:ascii="Times New Roman" w:hAnsi="Times New Roman" w:cs="Times New Roman"/>
              </w:rPr>
              <w:t>¿Cómo crees que Sara se siente?</w:t>
            </w:r>
          </w:p>
          <w:p w14:paraId="285B380A" w14:textId="77777777" w:rsidR="00E907FB" w:rsidRPr="00492DAB" w:rsidRDefault="00E907FB" w:rsidP="00771F25">
            <w:pPr>
              <w:pStyle w:val="TableParagraph"/>
              <w:spacing w:before="6" w:line="276" w:lineRule="auto"/>
              <w:rPr>
                <w:rFonts w:ascii="Times New Roman" w:hAnsi="Times New Roman" w:cs="Times New Roman"/>
              </w:rPr>
            </w:pPr>
          </w:p>
          <w:p w14:paraId="4E818D81" w14:textId="77777777" w:rsidR="00E907FB" w:rsidRPr="00492DAB" w:rsidRDefault="00E907FB" w:rsidP="00771F25">
            <w:pPr>
              <w:pStyle w:val="TableParagraph"/>
              <w:tabs>
                <w:tab w:val="left" w:pos="1252"/>
                <w:tab w:val="left" w:pos="2611"/>
              </w:tabs>
              <w:spacing w:line="276" w:lineRule="auto"/>
              <w:ind w:left="6"/>
              <w:jc w:val="center"/>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4"/>
              </w:rPr>
              <w:t xml:space="preserve"> </w:t>
            </w:r>
            <w:r w:rsidRPr="00492DAB">
              <w:rPr>
                <w:rFonts w:ascii="Times New Roman" w:hAnsi="Times New Roman" w:cs="Times New Roman"/>
              </w:rPr>
              <w:t>(1)</w:t>
            </w:r>
            <w:r w:rsidRPr="00492DAB">
              <w:rPr>
                <w:rFonts w:ascii="Times New Roman" w:hAnsi="Times New Roman" w:cs="Times New Roman"/>
              </w:rPr>
              <w:tab/>
            </w:r>
            <w:r w:rsidRPr="00492DAB">
              <w:rPr>
                <w:rFonts w:ascii="Times New Roman" w:hAnsi="Times New Roman" w:cs="Times New Roman"/>
              </w:rPr>
              <w:t></w:t>
            </w:r>
            <w:r w:rsidRPr="00492DAB">
              <w:rPr>
                <w:rFonts w:ascii="Times New Roman" w:hAnsi="Times New Roman" w:cs="Times New Roman"/>
                <w:spacing w:val="4"/>
              </w:rPr>
              <w:t xml:space="preserve"> </w:t>
            </w:r>
            <w:r w:rsidRPr="00492DAB">
              <w:rPr>
                <w:rFonts w:ascii="Times New Roman" w:hAnsi="Times New Roman" w:cs="Times New Roman"/>
              </w:rPr>
              <w:t>(2)</w:t>
            </w:r>
            <w:r w:rsidRPr="00492DAB">
              <w:rPr>
                <w:rFonts w:ascii="Times New Roman" w:hAnsi="Times New Roman" w:cs="Times New Roman"/>
              </w:rPr>
              <w:tab/>
            </w: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r>
      <w:tr w:rsidR="00E907FB" w:rsidRPr="00492DAB" w14:paraId="0FA742CC" w14:textId="77777777" w:rsidTr="00771F25">
        <w:trPr>
          <w:gridAfter w:val="1"/>
          <w:wAfter w:w="14" w:type="dxa"/>
          <w:trHeight w:val="1508"/>
          <w:jc w:val="center"/>
        </w:trPr>
        <w:tc>
          <w:tcPr>
            <w:tcW w:w="9135" w:type="dxa"/>
            <w:gridSpan w:val="19"/>
            <w:shd w:val="clear" w:color="auto" w:fill="CCFFCC"/>
          </w:tcPr>
          <w:p w14:paraId="3BEFAE5C" w14:textId="77777777" w:rsidR="00E907FB" w:rsidRPr="00492DAB" w:rsidRDefault="00E907FB" w:rsidP="00771F25">
            <w:pPr>
              <w:pStyle w:val="TableParagraph"/>
              <w:spacing w:before="6" w:line="276" w:lineRule="auto"/>
              <w:rPr>
                <w:rFonts w:ascii="Times New Roman" w:hAnsi="Times New Roman" w:cs="Times New Roman"/>
              </w:rPr>
            </w:pPr>
          </w:p>
          <w:p w14:paraId="7500D9A2"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3.1</w:t>
            </w:r>
            <w:r w:rsidRPr="00492DAB">
              <w:rPr>
                <w:rFonts w:ascii="Times New Roman" w:hAnsi="Times New Roman" w:cs="Times New Roman"/>
                <w:b/>
                <w:spacing w:val="36"/>
              </w:rPr>
              <w:t xml:space="preserve"> </w:t>
            </w:r>
            <w:r w:rsidRPr="00492DAB">
              <w:rPr>
                <w:rFonts w:ascii="Times New Roman" w:hAnsi="Times New Roman" w:cs="Times New Roman"/>
                <w:b/>
              </w:rPr>
              <w:t>Asociación</w:t>
            </w:r>
            <w:r w:rsidRPr="00492DAB">
              <w:rPr>
                <w:rFonts w:ascii="Times New Roman" w:hAnsi="Times New Roman" w:cs="Times New Roman"/>
                <w:b/>
                <w:spacing w:val="-4"/>
              </w:rPr>
              <w:t xml:space="preserve"> </w:t>
            </w:r>
            <w:r w:rsidRPr="00492DAB">
              <w:rPr>
                <w:rFonts w:ascii="Times New Roman" w:hAnsi="Times New Roman" w:cs="Times New Roman"/>
                <w:b/>
              </w:rPr>
              <w:t>situación</w:t>
            </w:r>
            <w:r w:rsidRPr="00492DAB">
              <w:rPr>
                <w:rFonts w:ascii="Times New Roman" w:hAnsi="Times New Roman" w:cs="Times New Roman"/>
                <w:b/>
                <w:spacing w:val="-2"/>
              </w:rPr>
              <w:t xml:space="preserve"> </w:t>
            </w:r>
            <w:r w:rsidRPr="00492DAB">
              <w:rPr>
                <w:rFonts w:ascii="Times New Roman" w:hAnsi="Times New Roman" w:cs="Times New Roman"/>
                <w:b/>
              </w:rPr>
              <w:t>–</w:t>
            </w:r>
            <w:r w:rsidRPr="00492DAB">
              <w:rPr>
                <w:rFonts w:ascii="Times New Roman" w:hAnsi="Times New Roman" w:cs="Times New Roman"/>
                <w:b/>
                <w:spacing w:val="-3"/>
              </w:rPr>
              <w:t xml:space="preserve"> </w:t>
            </w:r>
            <w:r w:rsidRPr="00492DAB">
              <w:rPr>
                <w:rFonts w:ascii="Times New Roman" w:hAnsi="Times New Roman" w:cs="Times New Roman"/>
                <w:b/>
              </w:rPr>
              <w:t>emoción</w:t>
            </w:r>
            <w:r w:rsidRPr="00492DAB">
              <w:rPr>
                <w:rFonts w:ascii="Times New Roman" w:hAnsi="Times New Roman" w:cs="Times New Roman"/>
                <w:b/>
                <w:spacing w:val="-4"/>
              </w:rPr>
              <w:t xml:space="preserve"> </w:t>
            </w:r>
            <w:r w:rsidRPr="00492DAB">
              <w:rPr>
                <w:rFonts w:ascii="Times New Roman" w:hAnsi="Times New Roman" w:cs="Times New Roman"/>
                <w:b/>
              </w:rPr>
              <w:t>(S:E)</w:t>
            </w:r>
          </w:p>
          <w:p w14:paraId="3CAA105E" w14:textId="77777777" w:rsidR="00E907FB" w:rsidRPr="00492DAB" w:rsidRDefault="00E907FB" w:rsidP="00771F25">
            <w:pPr>
              <w:pStyle w:val="TableParagraph"/>
              <w:spacing w:before="11" w:line="276" w:lineRule="auto"/>
              <w:rPr>
                <w:rFonts w:ascii="Times New Roman" w:hAnsi="Times New Roman" w:cs="Times New Roman"/>
              </w:rPr>
            </w:pPr>
          </w:p>
          <w:p w14:paraId="6342AB01" w14:textId="77777777" w:rsidR="00E907FB" w:rsidRPr="00492DAB" w:rsidRDefault="00E907FB" w:rsidP="00771F25">
            <w:pPr>
              <w:pStyle w:val="TableParagraph"/>
              <w:spacing w:line="276" w:lineRule="auto"/>
              <w:ind w:left="542"/>
              <w:rPr>
                <w:rFonts w:ascii="Times New Roman" w:hAnsi="Times New Roman" w:cs="Times New Roman"/>
                <w:b/>
              </w:rPr>
            </w:pPr>
            <w:r w:rsidRPr="00492DAB">
              <w:rPr>
                <w:rFonts w:ascii="Times New Roman" w:hAnsi="Times New Roman" w:cs="Times New Roman"/>
                <w:b/>
              </w:rPr>
              <w:t>Observa</w:t>
            </w:r>
            <w:r w:rsidRPr="00492DAB">
              <w:rPr>
                <w:rFonts w:ascii="Times New Roman" w:hAnsi="Times New Roman" w:cs="Times New Roman"/>
                <w:b/>
                <w:spacing w:val="-4"/>
              </w:rPr>
              <w:t xml:space="preserve"> </w:t>
            </w:r>
            <w:r w:rsidRPr="00492DAB">
              <w:rPr>
                <w:rFonts w:ascii="Times New Roman" w:hAnsi="Times New Roman" w:cs="Times New Roman"/>
                <w:b/>
              </w:rPr>
              <w:t>estás</w:t>
            </w:r>
            <w:r w:rsidRPr="00492DAB">
              <w:rPr>
                <w:rFonts w:ascii="Times New Roman" w:hAnsi="Times New Roman" w:cs="Times New Roman"/>
                <w:b/>
                <w:spacing w:val="-4"/>
              </w:rPr>
              <w:t xml:space="preserve"> </w:t>
            </w:r>
            <w:r w:rsidRPr="00492DAB">
              <w:rPr>
                <w:rFonts w:ascii="Times New Roman" w:hAnsi="Times New Roman" w:cs="Times New Roman"/>
                <w:b/>
              </w:rPr>
              <w:t>tres</w:t>
            </w:r>
            <w:r w:rsidRPr="00492DAB">
              <w:rPr>
                <w:rFonts w:ascii="Times New Roman" w:hAnsi="Times New Roman" w:cs="Times New Roman"/>
                <w:b/>
                <w:spacing w:val="-5"/>
              </w:rPr>
              <w:t xml:space="preserve"> </w:t>
            </w:r>
            <w:r w:rsidRPr="00492DAB">
              <w:rPr>
                <w:rFonts w:ascii="Times New Roman" w:hAnsi="Times New Roman" w:cs="Times New Roman"/>
                <w:b/>
              </w:rPr>
              <w:t>caritas</w:t>
            </w:r>
            <w:r w:rsidRPr="00492DAB">
              <w:rPr>
                <w:rFonts w:ascii="Times New Roman" w:hAnsi="Times New Roman" w:cs="Times New Roman"/>
                <w:b/>
                <w:spacing w:val="51"/>
              </w:rPr>
              <w:t xml:space="preserve"> </w:t>
            </w:r>
            <w:r w:rsidRPr="00492DAB">
              <w:rPr>
                <w:rFonts w:ascii="Times New Roman" w:hAnsi="Times New Roman" w:cs="Times New Roman"/>
                <w:b/>
              </w:rPr>
              <w:t>y</w:t>
            </w:r>
            <w:r w:rsidRPr="00492DAB">
              <w:rPr>
                <w:rFonts w:ascii="Times New Roman" w:hAnsi="Times New Roman" w:cs="Times New Roman"/>
                <w:b/>
                <w:spacing w:val="-5"/>
              </w:rPr>
              <w:t xml:space="preserve"> </w:t>
            </w:r>
            <w:r w:rsidRPr="00492DAB">
              <w:rPr>
                <w:rFonts w:ascii="Times New Roman" w:hAnsi="Times New Roman" w:cs="Times New Roman"/>
                <w:b/>
              </w:rPr>
              <w:t>señala</w:t>
            </w:r>
            <w:r w:rsidRPr="00492DAB">
              <w:rPr>
                <w:rFonts w:ascii="Times New Roman" w:hAnsi="Times New Roman" w:cs="Times New Roman"/>
                <w:b/>
                <w:spacing w:val="-3"/>
              </w:rPr>
              <w:t xml:space="preserve"> </w:t>
            </w:r>
            <w:r w:rsidRPr="00492DAB">
              <w:rPr>
                <w:rFonts w:ascii="Times New Roman" w:hAnsi="Times New Roman" w:cs="Times New Roman"/>
                <w:b/>
              </w:rPr>
              <w:t>la</w:t>
            </w:r>
            <w:r w:rsidRPr="00492DAB">
              <w:rPr>
                <w:rFonts w:ascii="Times New Roman" w:hAnsi="Times New Roman" w:cs="Times New Roman"/>
                <w:b/>
                <w:spacing w:val="-3"/>
              </w:rPr>
              <w:t xml:space="preserve"> </w:t>
            </w:r>
            <w:r w:rsidRPr="00492DAB">
              <w:rPr>
                <w:rFonts w:ascii="Times New Roman" w:hAnsi="Times New Roman" w:cs="Times New Roman"/>
                <w:b/>
              </w:rPr>
              <w:t>que</w:t>
            </w:r>
            <w:r w:rsidRPr="00492DAB">
              <w:rPr>
                <w:rFonts w:ascii="Times New Roman" w:hAnsi="Times New Roman" w:cs="Times New Roman"/>
                <w:b/>
                <w:spacing w:val="-4"/>
              </w:rPr>
              <w:t xml:space="preserve"> </w:t>
            </w:r>
            <w:r w:rsidRPr="00492DAB">
              <w:rPr>
                <w:rFonts w:ascii="Times New Roman" w:hAnsi="Times New Roman" w:cs="Times New Roman"/>
                <w:b/>
              </w:rPr>
              <w:t>corresponda,</w:t>
            </w:r>
            <w:r w:rsidRPr="00492DAB">
              <w:rPr>
                <w:rFonts w:ascii="Times New Roman" w:hAnsi="Times New Roman" w:cs="Times New Roman"/>
                <w:b/>
                <w:spacing w:val="-4"/>
              </w:rPr>
              <w:t xml:space="preserve"> </w:t>
            </w:r>
            <w:r w:rsidRPr="00492DAB">
              <w:rPr>
                <w:rFonts w:ascii="Times New Roman" w:hAnsi="Times New Roman" w:cs="Times New Roman"/>
                <w:b/>
              </w:rPr>
              <w:t>de</w:t>
            </w:r>
            <w:r w:rsidRPr="00492DAB">
              <w:rPr>
                <w:rFonts w:ascii="Times New Roman" w:hAnsi="Times New Roman" w:cs="Times New Roman"/>
                <w:b/>
                <w:spacing w:val="-4"/>
              </w:rPr>
              <w:t xml:space="preserve"> </w:t>
            </w:r>
            <w:r w:rsidRPr="00492DAB">
              <w:rPr>
                <w:rFonts w:ascii="Times New Roman" w:hAnsi="Times New Roman" w:cs="Times New Roman"/>
                <w:b/>
              </w:rPr>
              <w:t>acuerdo</w:t>
            </w:r>
            <w:r w:rsidRPr="00492DAB">
              <w:rPr>
                <w:rFonts w:ascii="Times New Roman" w:hAnsi="Times New Roman" w:cs="Times New Roman"/>
                <w:b/>
                <w:spacing w:val="-2"/>
              </w:rPr>
              <w:t xml:space="preserve"> </w:t>
            </w:r>
            <w:r w:rsidRPr="00492DAB">
              <w:rPr>
                <w:rFonts w:ascii="Times New Roman" w:hAnsi="Times New Roman" w:cs="Times New Roman"/>
                <w:b/>
              </w:rPr>
              <w:t>a</w:t>
            </w:r>
            <w:r w:rsidRPr="00492DAB">
              <w:rPr>
                <w:rFonts w:ascii="Times New Roman" w:hAnsi="Times New Roman" w:cs="Times New Roman"/>
                <w:b/>
                <w:spacing w:val="-2"/>
              </w:rPr>
              <w:t xml:space="preserve"> </w:t>
            </w:r>
            <w:r w:rsidRPr="00492DAB">
              <w:rPr>
                <w:rFonts w:ascii="Times New Roman" w:hAnsi="Times New Roman" w:cs="Times New Roman"/>
                <w:b/>
              </w:rPr>
              <w:t>cómo te</w:t>
            </w:r>
            <w:r w:rsidRPr="00492DAB">
              <w:rPr>
                <w:rFonts w:ascii="Times New Roman" w:hAnsi="Times New Roman" w:cs="Times New Roman"/>
                <w:b/>
                <w:spacing w:val="-4"/>
              </w:rPr>
              <w:t xml:space="preserve"> </w:t>
            </w:r>
            <w:r w:rsidRPr="00492DAB">
              <w:rPr>
                <w:rFonts w:ascii="Times New Roman" w:hAnsi="Times New Roman" w:cs="Times New Roman"/>
                <w:b/>
              </w:rPr>
              <w:t>sientes</w:t>
            </w:r>
            <w:r w:rsidRPr="00492DAB">
              <w:rPr>
                <w:rFonts w:ascii="Times New Roman" w:hAnsi="Times New Roman" w:cs="Times New Roman"/>
                <w:b/>
                <w:spacing w:val="-3"/>
              </w:rPr>
              <w:t xml:space="preserve"> </w:t>
            </w:r>
            <w:r w:rsidRPr="00492DAB">
              <w:rPr>
                <w:rFonts w:ascii="Times New Roman" w:hAnsi="Times New Roman" w:cs="Times New Roman"/>
                <w:b/>
              </w:rPr>
              <w:t>tú</w:t>
            </w:r>
          </w:p>
        </w:tc>
      </w:tr>
      <w:tr w:rsidR="00E907FB" w:rsidRPr="00492DAB" w14:paraId="45E976ED" w14:textId="77777777" w:rsidTr="00771F25">
        <w:trPr>
          <w:gridAfter w:val="1"/>
          <w:wAfter w:w="14" w:type="dxa"/>
          <w:trHeight w:val="786"/>
          <w:jc w:val="center"/>
        </w:trPr>
        <w:tc>
          <w:tcPr>
            <w:tcW w:w="3043" w:type="dxa"/>
            <w:gridSpan w:val="3"/>
            <w:shd w:val="clear" w:color="auto" w:fill="CCFFCC"/>
          </w:tcPr>
          <w:p w14:paraId="1EBA4223" w14:textId="77777777" w:rsidR="00E907FB" w:rsidRPr="00492DAB" w:rsidRDefault="00E907FB" w:rsidP="00771F25">
            <w:pPr>
              <w:pStyle w:val="TableParagraph"/>
              <w:spacing w:before="7" w:line="276" w:lineRule="auto"/>
              <w:rPr>
                <w:rFonts w:ascii="Times New Roman" w:hAnsi="Times New Roman" w:cs="Times New Roman"/>
              </w:rPr>
            </w:pPr>
          </w:p>
          <w:p w14:paraId="6A87EAC4" w14:textId="77777777" w:rsidR="00E907FB" w:rsidRPr="00492DAB" w:rsidRDefault="00E907FB" w:rsidP="00771F25">
            <w:pPr>
              <w:pStyle w:val="TableParagraph"/>
              <w:spacing w:line="276" w:lineRule="auto"/>
              <w:ind w:left="153"/>
              <w:rPr>
                <w:rFonts w:ascii="Times New Roman" w:hAnsi="Times New Roman" w:cs="Times New Roman"/>
                <w:b/>
              </w:rPr>
            </w:pPr>
            <w:r w:rsidRPr="00492DAB">
              <w:rPr>
                <w:rFonts w:ascii="Times New Roman" w:hAnsi="Times New Roman" w:cs="Times New Roman"/>
                <w:b/>
              </w:rPr>
              <w:t>Situación.</w:t>
            </w:r>
            <w:r w:rsidRPr="00492DAB">
              <w:rPr>
                <w:rFonts w:ascii="Times New Roman" w:hAnsi="Times New Roman" w:cs="Times New Roman"/>
                <w:b/>
                <w:spacing w:val="51"/>
              </w:rPr>
              <w:t xml:space="preserve"> </w:t>
            </w:r>
            <w:r w:rsidRPr="00492DAB">
              <w:rPr>
                <w:rFonts w:ascii="Times New Roman" w:hAnsi="Times New Roman" w:cs="Times New Roman"/>
                <w:b/>
              </w:rPr>
              <w:t>Cómo</w:t>
            </w:r>
            <w:r w:rsidRPr="00492DAB">
              <w:rPr>
                <w:rFonts w:ascii="Times New Roman" w:hAnsi="Times New Roman" w:cs="Times New Roman"/>
                <w:b/>
                <w:spacing w:val="-2"/>
              </w:rPr>
              <w:t xml:space="preserve"> </w:t>
            </w:r>
            <w:r w:rsidRPr="00492DAB">
              <w:rPr>
                <w:rFonts w:ascii="Times New Roman" w:hAnsi="Times New Roman" w:cs="Times New Roman"/>
                <w:b/>
              </w:rPr>
              <w:t>te</w:t>
            </w:r>
            <w:r w:rsidRPr="00492DAB">
              <w:rPr>
                <w:rFonts w:ascii="Times New Roman" w:hAnsi="Times New Roman" w:cs="Times New Roman"/>
                <w:b/>
                <w:spacing w:val="-3"/>
              </w:rPr>
              <w:t xml:space="preserve"> </w:t>
            </w:r>
            <w:r w:rsidRPr="00492DAB">
              <w:rPr>
                <w:rFonts w:ascii="Times New Roman" w:hAnsi="Times New Roman" w:cs="Times New Roman"/>
                <w:b/>
              </w:rPr>
              <w:t>sientes?</w:t>
            </w:r>
          </w:p>
        </w:tc>
        <w:tc>
          <w:tcPr>
            <w:tcW w:w="3046" w:type="dxa"/>
            <w:gridSpan w:val="12"/>
            <w:shd w:val="clear" w:color="auto" w:fill="CCFFCC"/>
          </w:tcPr>
          <w:p w14:paraId="7B4647ED" w14:textId="77777777" w:rsidR="00E907FB" w:rsidRPr="00492DAB" w:rsidRDefault="00E907FB" w:rsidP="00771F25">
            <w:pPr>
              <w:pStyle w:val="TableParagraph"/>
              <w:spacing w:before="7" w:line="276" w:lineRule="auto"/>
              <w:rPr>
                <w:rFonts w:ascii="Times New Roman" w:hAnsi="Times New Roman" w:cs="Times New Roman"/>
              </w:rPr>
            </w:pPr>
          </w:p>
          <w:p w14:paraId="5242506C" w14:textId="77777777" w:rsidR="00E907FB" w:rsidRPr="00492DAB" w:rsidRDefault="00E907FB" w:rsidP="00771F25">
            <w:pPr>
              <w:pStyle w:val="TableParagraph"/>
              <w:spacing w:line="276" w:lineRule="auto"/>
              <w:ind w:left="1077" w:right="1074"/>
              <w:jc w:val="center"/>
              <w:rPr>
                <w:rFonts w:ascii="Times New Roman" w:hAnsi="Times New Roman" w:cs="Times New Roman"/>
                <w:b/>
              </w:rPr>
            </w:pPr>
            <w:r w:rsidRPr="00492DAB">
              <w:rPr>
                <w:rFonts w:ascii="Times New Roman" w:hAnsi="Times New Roman" w:cs="Times New Roman"/>
                <w:b/>
              </w:rPr>
              <w:t>Emoción</w:t>
            </w:r>
          </w:p>
        </w:tc>
        <w:tc>
          <w:tcPr>
            <w:tcW w:w="3046" w:type="dxa"/>
            <w:gridSpan w:val="4"/>
            <w:shd w:val="clear" w:color="auto" w:fill="CCFFCC"/>
          </w:tcPr>
          <w:p w14:paraId="55142CDA" w14:textId="77777777" w:rsidR="00E907FB" w:rsidRPr="00492DAB" w:rsidRDefault="00E907FB" w:rsidP="00771F25">
            <w:pPr>
              <w:pStyle w:val="TableParagraph"/>
              <w:spacing w:before="7" w:line="276" w:lineRule="auto"/>
              <w:rPr>
                <w:rFonts w:ascii="Times New Roman" w:hAnsi="Times New Roman" w:cs="Times New Roman"/>
              </w:rPr>
            </w:pPr>
          </w:p>
          <w:p w14:paraId="02099D70" w14:textId="77777777" w:rsidR="00E907FB" w:rsidRPr="00492DAB" w:rsidRDefault="00E907FB" w:rsidP="00771F25">
            <w:pPr>
              <w:pStyle w:val="TableParagraph"/>
              <w:spacing w:line="276" w:lineRule="auto"/>
              <w:ind w:left="575"/>
              <w:rPr>
                <w:rFonts w:ascii="Times New Roman" w:hAnsi="Times New Roman" w:cs="Times New Roman"/>
                <w:b/>
              </w:rPr>
            </w:pPr>
            <w:r w:rsidRPr="00492DAB">
              <w:rPr>
                <w:rFonts w:ascii="Times New Roman" w:hAnsi="Times New Roman" w:cs="Times New Roman"/>
                <w:b/>
              </w:rPr>
              <w:t>Emoción</w:t>
            </w:r>
            <w:r w:rsidRPr="00492DAB">
              <w:rPr>
                <w:rFonts w:ascii="Times New Roman" w:hAnsi="Times New Roman" w:cs="Times New Roman"/>
                <w:b/>
                <w:spacing w:val="-7"/>
              </w:rPr>
              <w:t xml:space="preserve"> </w:t>
            </w:r>
            <w:r w:rsidRPr="00492DAB">
              <w:rPr>
                <w:rFonts w:ascii="Times New Roman" w:hAnsi="Times New Roman" w:cs="Times New Roman"/>
                <w:b/>
              </w:rPr>
              <w:t>expresada</w:t>
            </w:r>
          </w:p>
        </w:tc>
      </w:tr>
      <w:tr w:rsidR="00E907FB" w:rsidRPr="00492DAB" w14:paraId="4034A661" w14:textId="77777777" w:rsidTr="00771F25">
        <w:trPr>
          <w:gridAfter w:val="1"/>
          <w:wAfter w:w="14" w:type="dxa"/>
          <w:trHeight w:val="784"/>
          <w:jc w:val="center"/>
        </w:trPr>
        <w:tc>
          <w:tcPr>
            <w:tcW w:w="3043" w:type="dxa"/>
            <w:gridSpan w:val="3"/>
          </w:tcPr>
          <w:p w14:paraId="28844681" w14:textId="77777777" w:rsidR="00E907FB" w:rsidRPr="00492DAB" w:rsidRDefault="00E907FB" w:rsidP="00771F25">
            <w:pPr>
              <w:pStyle w:val="TableParagraph"/>
              <w:spacing w:before="9" w:line="276" w:lineRule="auto"/>
              <w:rPr>
                <w:rFonts w:ascii="Times New Roman" w:hAnsi="Times New Roman" w:cs="Times New Roman"/>
              </w:rPr>
            </w:pPr>
          </w:p>
          <w:p w14:paraId="75919CA0"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rPr>
              <w:t>Te</w:t>
            </w:r>
            <w:r w:rsidRPr="00492DAB">
              <w:rPr>
                <w:rFonts w:ascii="Times New Roman" w:hAnsi="Times New Roman" w:cs="Times New Roman"/>
                <w:spacing w:val="-4"/>
              </w:rPr>
              <w:t xml:space="preserve"> </w:t>
            </w:r>
            <w:r w:rsidRPr="00492DAB">
              <w:rPr>
                <w:rFonts w:ascii="Times New Roman" w:hAnsi="Times New Roman" w:cs="Times New Roman"/>
              </w:rPr>
              <w:t>felicitan</w:t>
            </w:r>
          </w:p>
        </w:tc>
        <w:tc>
          <w:tcPr>
            <w:tcW w:w="163" w:type="dxa"/>
            <w:tcBorders>
              <w:right w:val="nil"/>
            </w:tcBorders>
          </w:tcPr>
          <w:p w14:paraId="6E329730"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25DF1063" w14:textId="77777777" w:rsidR="00E907FB" w:rsidRPr="00492DAB" w:rsidRDefault="00E907FB" w:rsidP="00771F25">
            <w:pPr>
              <w:pStyle w:val="TableParagraph"/>
              <w:spacing w:before="9" w:line="276" w:lineRule="auto"/>
              <w:rPr>
                <w:rFonts w:ascii="Times New Roman" w:hAnsi="Times New Roman" w:cs="Times New Roman"/>
              </w:rPr>
            </w:pPr>
          </w:p>
          <w:p w14:paraId="79847ADB" w14:textId="77777777" w:rsidR="00E907FB" w:rsidRPr="00492DAB" w:rsidRDefault="00E907FB" w:rsidP="00771F25">
            <w:pPr>
              <w:pStyle w:val="TableParagraph"/>
              <w:spacing w:before="1"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6A6A1C0B" w14:textId="77777777" w:rsidR="00E907FB" w:rsidRPr="00492DAB" w:rsidRDefault="00E907FB" w:rsidP="00771F25">
            <w:pPr>
              <w:pStyle w:val="TableParagraph"/>
              <w:spacing w:before="9" w:line="276" w:lineRule="auto"/>
              <w:rPr>
                <w:rFonts w:ascii="Times New Roman" w:hAnsi="Times New Roman" w:cs="Times New Roman"/>
              </w:rPr>
            </w:pPr>
          </w:p>
          <w:p w14:paraId="03C2AED6" w14:textId="77777777" w:rsidR="00E907FB" w:rsidRPr="00492DAB" w:rsidRDefault="00E907FB" w:rsidP="00771F25">
            <w:pPr>
              <w:pStyle w:val="TableParagraph"/>
              <w:spacing w:before="1"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782" w:type="dxa"/>
            <w:gridSpan w:val="3"/>
            <w:tcBorders>
              <w:left w:val="nil"/>
              <w:right w:val="nil"/>
            </w:tcBorders>
          </w:tcPr>
          <w:p w14:paraId="5EB9FD3D" w14:textId="77777777" w:rsidR="00E907FB" w:rsidRPr="00492DAB" w:rsidRDefault="00E907FB" w:rsidP="00771F25">
            <w:pPr>
              <w:pStyle w:val="TableParagraph"/>
              <w:spacing w:before="9" w:line="276" w:lineRule="auto"/>
              <w:rPr>
                <w:rFonts w:ascii="Times New Roman" w:hAnsi="Times New Roman" w:cs="Times New Roman"/>
              </w:rPr>
            </w:pPr>
          </w:p>
          <w:p w14:paraId="20350187" w14:textId="77777777" w:rsidR="00E907FB" w:rsidRPr="00492DAB" w:rsidRDefault="00E907FB" w:rsidP="00771F25">
            <w:pPr>
              <w:pStyle w:val="TableParagraph"/>
              <w:spacing w:before="1"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428" w:type="dxa"/>
            <w:tcBorders>
              <w:left w:val="nil"/>
            </w:tcBorders>
          </w:tcPr>
          <w:p w14:paraId="2C884EE4"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0447592C"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4B42D2DE" w14:textId="77777777" w:rsidTr="00771F25">
        <w:trPr>
          <w:gridAfter w:val="1"/>
          <w:wAfter w:w="14" w:type="dxa"/>
          <w:trHeight w:val="784"/>
          <w:jc w:val="center"/>
        </w:trPr>
        <w:tc>
          <w:tcPr>
            <w:tcW w:w="3043" w:type="dxa"/>
            <w:gridSpan w:val="3"/>
          </w:tcPr>
          <w:p w14:paraId="3EDFB653" w14:textId="77777777" w:rsidR="00E907FB" w:rsidRPr="00492DAB" w:rsidRDefault="00E907FB" w:rsidP="00771F25">
            <w:pPr>
              <w:pStyle w:val="TableParagraph"/>
              <w:spacing w:before="9" w:line="276" w:lineRule="auto"/>
              <w:rPr>
                <w:rFonts w:ascii="Times New Roman" w:hAnsi="Times New Roman" w:cs="Times New Roman"/>
              </w:rPr>
            </w:pPr>
          </w:p>
          <w:p w14:paraId="276254E3"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Te</w:t>
            </w:r>
            <w:r w:rsidRPr="00492DAB">
              <w:rPr>
                <w:rFonts w:ascii="Times New Roman" w:hAnsi="Times New Roman" w:cs="Times New Roman"/>
                <w:spacing w:val="-3"/>
              </w:rPr>
              <w:t xml:space="preserve"> </w:t>
            </w:r>
            <w:r w:rsidRPr="00492DAB">
              <w:rPr>
                <w:rFonts w:ascii="Times New Roman" w:hAnsi="Times New Roman" w:cs="Times New Roman"/>
              </w:rPr>
              <w:t>invitan</w:t>
            </w:r>
            <w:r w:rsidRPr="00492DAB">
              <w:rPr>
                <w:rFonts w:ascii="Times New Roman" w:hAnsi="Times New Roman" w:cs="Times New Roman"/>
                <w:spacing w:val="-2"/>
              </w:rPr>
              <w:t xml:space="preserve"> </w:t>
            </w:r>
            <w:r w:rsidRPr="00492DAB">
              <w:rPr>
                <w:rFonts w:ascii="Times New Roman" w:hAnsi="Times New Roman" w:cs="Times New Roman"/>
              </w:rPr>
              <w:t>a</w:t>
            </w:r>
            <w:r w:rsidRPr="00492DAB">
              <w:rPr>
                <w:rFonts w:ascii="Times New Roman" w:hAnsi="Times New Roman" w:cs="Times New Roman"/>
                <w:spacing w:val="-3"/>
              </w:rPr>
              <w:t xml:space="preserve"> </w:t>
            </w:r>
            <w:r w:rsidRPr="00492DAB">
              <w:rPr>
                <w:rFonts w:ascii="Times New Roman" w:hAnsi="Times New Roman" w:cs="Times New Roman"/>
              </w:rPr>
              <w:t>jugar</w:t>
            </w:r>
          </w:p>
        </w:tc>
        <w:tc>
          <w:tcPr>
            <w:tcW w:w="163" w:type="dxa"/>
            <w:tcBorders>
              <w:right w:val="nil"/>
            </w:tcBorders>
          </w:tcPr>
          <w:p w14:paraId="025F4DED"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1D3D3F30" w14:textId="77777777" w:rsidR="00E907FB" w:rsidRPr="00492DAB" w:rsidRDefault="00E907FB" w:rsidP="00771F25">
            <w:pPr>
              <w:pStyle w:val="TableParagraph"/>
              <w:spacing w:before="9" w:line="276" w:lineRule="auto"/>
              <w:rPr>
                <w:rFonts w:ascii="Times New Roman" w:hAnsi="Times New Roman" w:cs="Times New Roman"/>
              </w:rPr>
            </w:pPr>
          </w:p>
          <w:p w14:paraId="51ADCFDB" w14:textId="77777777" w:rsidR="00E907FB" w:rsidRPr="00492DAB" w:rsidRDefault="00E907FB" w:rsidP="00771F25">
            <w:pPr>
              <w:pStyle w:val="TableParagraph"/>
              <w:spacing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140BF6FA" w14:textId="77777777" w:rsidR="00E907FB" w:rsidRPr="00492DAB" w:rsidRDefault="00E907FB" w:rsidP="00771F25">
            <w:pPr>
              <w:pStyle w:val="TableParagraph"/>
              <w:spacing w:before="9" w:line="276" w:lineRule="auto"/>
              <w:rPr>
                <w:rFonts w:ascii="Times New Roman" w:hAnsi="Times New Roman" w:cs="Times New Roman"/>
              </w:rPr>
            </w:pPr>
          </w:p>
          <w:p w14:paraId="2A0E964F" w14:textId="77777777" w:rsidR="00E907FB" w:rsidRPr="00492DAB" w:rsidRDefault="00E907FB" w:rsidP="00771F25">
            <w:pPr>
              <w:pStyle w:val="TableParagraph"/>
              <w:spacing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782" w:type="dxa"/>
            <w:gridSpan w:val="3"/>
            <w:tcBorders>
              <w:left w:val="nil"/>
              <w:right w:val="nil"/>
            </w:tcBorders>
          </w:tcPr>
          <w:p w14:paraId="0CA9251A" w14:textId="77777777" w:rsidR="00E907FB" w:rsidRPr="00492DAB" w:rsidRDefault="00E907FB" w:rsidP="00771F25">
            <w:pPr>
              <w:pStyle w:val="TableParagraph"/>
              <w:spacing w:before="9" w:line="276" w:lineRule="auto"/>
              <w:rPr>
                <w:rFonts w:ascii="Times New Roman" w:hAnsi="Times New Roman" w:cs="Times New Roman"/>
              </w:rPr>
            </w:pPr>
          </w:p>
          <w:p w14:paraId="50010619" w14:textId="77777777" w:rsidR="00E907FB" w:rsidRPr="00492DAB" w:rsidRDefault="00E907FB" w:rsidP="00771F25">
            <w:pPr>
              <w:pStyle w:val="TableParagraph"/>
              <w:spacing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428" w:type="dxa"/>
            <w:tcBorders>
              <w:left w:val="nil"/>
            </w:tcBorders>
          </w:tcPr>
          <w:p w14:paraId="5253DB00"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76057ABE"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056FEC8A" w14:textId="77777777" w:rsidTr="00771F25">
        <w:trPr>
          <w:gridAfter w:val="1"/>
          <w:wAfter w:w="14" w:type="dxa"/>
          <w:trHeight w:val="786"/>
          <w:jc w:val="center"/>
        </w:trPr>
        <w:tc>
          <w:tcPr>
            <w:tcW w:w="3043" w:type="dxa"/>
            <w:gridSpan w:val="3"/>
          </w:tcPr>
          <w:p w14:paraId="5DA074A0" w14:textId="77777777" w:rsidR="00E907FB" w:rsidRPr="00492DAB" w:rsidRDefault="00E907FB" w:rsidP="00771F25">
            <w:pPr>
              <w:pStyle w:val="TableParagraph"/>
              <w:spacing w:before="9" w:line="276" w:lineRule="auto"/>
              <w:rPr>
                <w:rFonts w:ascii="Times New Roman" w:hAnsi="Times New Roman" w:cs="Times New Roman"/>
              </w:rPr>
            </w:pPr>
          </w:p>
          <w:p w14:paraId="6FA70021"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Te</w:t>
            </w:r>
            <w:r w:rsidRPr="00492DAB">
              <w:rPr>
                <w:rFonts w:ascii="Times New Roman" w:hAnsi="Times New Roman" w:cs="Times New Roman"/>
                <w:spacing w:val="-4"/>
              </w:rPr>
              <w:t xml:space="preserve"> </w:t>
            </w:r>
            <w:r w:rsidRPr="00492DAB">
              <w:rPr>
                <w:rFonts w:ascii="Times New Roman" w:hAnsi="Times New Roman" w:cs="Times New Roman"/>
              </w:rPr>
              <w:t>insultan</w:t>
            </w:r>
          </w:p>
        </w:tc>
        <w:tc>
          <w:tcPr>
            <w:tcW w:w="163" w:type="dxa"/>
            <w:tcBorders>
              <w:right w:val="nil"/>
            </w:tcBorders>
          </w:tcPr>
          <w:p w14:paraId="74BCE24E"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0D42AEF8" w14:textId="77777777" w:rsidR="00E907FB" w:rsidRPr="00492DAB" w:rsidRDefault="00E907FB" w:rsidP="00771F25">
            <w:pPr>
              <w:pStyle w:val="TableParagraph"/>
              <w:spacing w:before="9" w:line="276" w:lineRule="auto"/>
              <w:rPr>
                <w:rFonts w:ascii="Times New Roman" w:hAnsi="Times New Roman" w:cs="Times New Roman"/>
              </w:rPr>
            </w:pPr>
          </w:p>
          <w:p w14:paraId="523F1179" w14:textId="77777777" w:rsidR="00E907FB" w:rsidRPr="00492DAB" w:rsidRDefault="00E907FB" w:rsidP="00771F25">
            <w:pPr>
              <w:pStyle w:val="TableParagraph"/>
              <w:spacing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588E1D55" w14:textId="77777777" w:rsidR="00E907FB" w:rsidRPr="00492DAB" w:rsidRDefault="00E907FB" w:rsidP="00771F25">
            <w:pPr>
              <w:pStyle w:val="TableParagraph"/>
              <w:spacing w:before="9" w:line="276" w:lineRule="auto"/>
              <w:rPr>
                <w:rFonts w:ascii="Times New Roman" w:hAnsi="Times New Roman" w:cs="Times New Roman"/>
              </w:rPr>
            </w:pPr>
          </w:p>
          <w:p w14:paraId="5F081F91" w14:textId="77777777" w:rsidR="00E907FB" w:rsidRPr="00492DAB" w:rsidRDefault="00E907FB" w:rsidP="00771F25">
            <w:pPr>
              <w:pStyle w:val="TableParagraph"/>
              <w:spacing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782" w:type="dxa"/>
            <w:gridSpan w:val="3"/>
            <w:tcBorders>
              <w:left w:val="nil"/>
              <w:right w:val="nil"/>
            </w:tcBorders>
          </w:tcPr>
          <w:p w14:paraId="55AFE7C6" w14:textId="77777777" w:rsidR="00E907FB" w:rsidRPr="00492DAB" w:rsidRDefault="00E907FB" w:rsidP="00771F25">
            <w:pPr>
              <w:pStyle w:val="TableParagraph"/>
              <w:spacing w:before="9" w:line="276" w:lineRule="auto"/>
              <w:rPr>
                <w:rFonts w:ascii="Times New Roman" w:hAnsi="Times New Roman" w:cs="Times New Roman"/>
              </w:rPr>
            </w:pPr>
          </w:p>
          <w:p w14:paraId="585B788F" w14:textId="77777777" w:rsidR="00E907FB" w:rsidRPr="00492DAB" w:rsidRDefault="00E907FB" w:rsidP="00771F25">
            <w:pPr>
              <w:pStyle w:val="TableParagraph"/>
              <w:spacing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428" w:type="dxa"/>
            <w:tcBorders>
              <w:left w:val="nil"/>
            </w:tcBorders>
          </w:tcPr>
          <w:p w14:paraId="482CF9CA"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00778D2F"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6A0ACE5F" w14:textId="77777777" w:rsidTr="00771F25">
        <w:trPr>
          <w:gridAfter w:val="1"/>
          <w:wAfter w:w="14" w:type="dxa"/>
          <w:trHeight w:val="784"/>
          <w:jc w:val="center"/>
        </w:trPr>
        <w:tc>
          <w:tcPr>
            <w:tcW w:w="3043" w:type="dxa"/>
            <w:gridSpan w:val="3"/>
          </w:tcPr>
          <w:p w14:paraId="31D220E8" w14:textId="77777777" w:rsidR="00E907FB" w:rsidRPr="00492DAB" w:rsidRDefault="00E907FB" w:rsidP="00771F25">
            <w:pPr>
              <w:pStyle w:val="TableParagraph"/>
              <w:spacing w:before="9" w:line="276" w:lineRule="auto"/>
              <w:rPr>
                <w:rFonts w:ascii="Times New Roman" w:hAnsi="Times New Roman" w:cs="Times New Roman"/>
              </w:rPr>
            </w:pPr>
          </w:p>
          <w:p w14:paraId="65454126"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Te</w:t>
            </w:r>
            <w:r w:rsidRPr="00492DAB">
              <w:rPr>
                <w:rFonts w:ascii="Times New Roman" w:hAnsi="Times New Roman" w:cs="Times New Roman"/>
                <w:spacing w:val="-6"/>
              </w:rPr>
              <w:t xml:space="preserve"> </w:t>
            </w:r>
            <w:r w:rsidRPr="00492DAB">
              <w:rPr>
                <w:rFonts w:ascii="Times New Roman" w:hAnsi="Times New Roman" w:cs="Times New Roman"/>
              </w:rPr>
              <w:t>castigan</w:t>
            </w:r>
            <w:r w:rsidRPr="00492DAB">
              <w:rPr>
                <w:rFonts w:ascii="Times New Roman" w:hAnsi="Times New Roman" w:cs="Times New Roman"/>
                <w:spacing w:val="-5"/>
              </w:rPr>
              <w:t xml:space="preserve"> </w:t>
            </w:r>
            <w:r w:rsidRPr="00492DAB">
              <w:rPr>
                <w:rFonts w:ascii="Times New Roman" w:hAnsi="Times New Roman" w:cs="Times New Roman"/>
              </w:rPr>
              <w:t>tus</w:t>
            </w:r>
            <w:r w:rsidRPr="00492DAB">
              <w:rPr>
                <w:rFonts w:ascii="Times New Roman" w:hAnsi="Times New Roman" w:cs="Times New Roman"/>
                <w:spacing w:val="-2"/>
              </w:rPr>
              <w:t xml:space="preserve"> </w:t>
            </w:r>
            <w:r w:rsidRPr="00492DAB">
              <w:rPr>
                <w:rFonts w:ascii="Times New Roman" w:hAnsi="Times New Roman" w:cs="Times New Roman"/>
              </w:rPr>
              <w:t>padres</w:t>
            </w:r>
          </w:p>
        </w:tc>
        <w:tc>
          <w:tcPr>
            <w:tcW w:w="163" w:type="dxa"/>
            <w:tcBorders>
              <w:right w:val="nil"/>
            </w:tcBorders>
          </w:tcPr>
          <w:p w14:paraId="2CE139B1"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576F063A" w14:textId="77777777" w:rsidR="00E907FB" w:rsidRPr="00492DAB" w:rsidRDefault="00E907FB" w:rsidP="00771F25">
            <w:pPr>
              <w:pStyle w:val="TableParagraph"/>
              <w:spacing w:before="9" w:line="276" w:lineRule="auto"/>
              <w:rPr>
                <w:rFonts w:ascii="Times New Roman" w:hAnsi="Times New Roman" w:cs="Times New Roman"/>
              </w:rPr>
            </w:pPr>
          </w:p>
          <w:p w14:paraId="594ED17C" w14:textId="77777777" w:rsidR="00E907FB" w:rsidRPr="00492DAB" w:rsidRDefault="00E907FB" w:rsidP="00771F25">
            <w:pPr>
              <w:pStyle w:val="TableParagraph"/>
              <w:spacing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3FC769E6" w14:textId="77777777" w:rsidR="00E907FB" w:rsidRPr="00492DAB" w:rsidRDefault="00E907FB" w:rsidP="00771F25">
            <w:pPr>
              <w:pStyle w:val="TableParagraph"/>
              <w:spacing w:before="9" w:line="276" w:lineRule="auto"/>
              <w:rPr>
                <w:rFonts w:ascii="Times New Roman" w:hAnsi="Times New Roman" w:cs="Times New Roman"/>
              </w:rPr>
            </w:pPr>
          </w:p>
          <w:p w14:paraId="60366CF3" w14:textId="77777777" w:rsidR="00E907FB" w:rsidRPr="00492DAB" w:rsidRDefault="00E907FB" w:rsidP="00771F25">
            <w:pPr>
              <w:pStyle w:val="TableParagraph"/>
              <w:spacing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782" w:type="dxa"/>
            <w:gridSpan w:val="3"/>
            <w:tcBorders>
              <w:left w:val="nil"/>
              <w:right w:val="nil"/>
            </w:tcBorders>
          </w:tcPr>
          <w:p w14:paraId="22FEA2A9" w14:textId="77777777" w:rsidR="00E907FB" w:rsidRPr="00492DAB" w:rsidRDefault="00E907FB" w:rsidP="00771F25">
            <w:pPr>
              <w:pStyle w:val="TableParagraph"/>
              <w:spacing w:before="9" w:line="276" w:lineRule="auto"/>
              <w:rPr>
                <w:rFonts w:ascii="Times New Roman" w:hAnsi="Times New Roman" w:cs="Times New Roman"/>
              </w:rPr>
            </w:pPr>
          </w:p>
          <w:p w14:paraId="1DB2F4F4" w14:textId="77777777" w:rsidR="00E907FB" w:rsidRPr="00492DAB" w:rsidRDefault="00E907FB" w:rsidP="00771F25">
            <w:pPr>
              <w:pStyle w:val="TableParagraph"/>
              <w:spacing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428" w:type="dxa"/>
            <w:tcBorders>
              <w:left w:val="nil"/>
            </w:tcBorders>
          </w:tcPr>
          <w:p w14:paraId="756BFA05"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4A6399A9"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23D4A179" w14:textId="77777777" w:rsidTr="00771F25">
        <w:trPr>
          <w:gridAfter w:val="1"/>
          <w:wAfter w:w="14" w:type="dxa"/>
          <w:trHeight w:val="784"/>
          <w:jc w:val="center"/>
        </w:trPr>
        <w:tc>
          <w:tcPr>
            <w:tcW w:w="3043" w:type="dxa"/>
            <w:gridSpan w:val="3"/>
          </w:tcPr>
          <w:p w14:paraId="3B9BF485" w14:textId="77777777" w:rsidR="00E907FB" w:rsidRPr="00492DAB" w:rsidRDefault="00E907FB" w:rsidP="00771F25">
            <w:pPr>
              <w:pStyle w:val="TableParagraph"/>
              <w:spacing w:before="9" w:line="276" w:lineRule="auto"/>
              <w:rPr>
                <w:rFonts w:ascii="Times New Roman" w:hAnsi="Times New Roman" w:cs="Times New Roman"/>
              </w:rPr>
            </w:pPr>
          </w:p>
          <w:p w14:paraId="69005C45"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Te</w:t>
            </w:r>
            <w:r w:rsidRPr="00492DAB">
              <w:rPr>
                <w:rFonts w:ascii="Times New Roman" w:hAnsi="Times New Roman" w:cs="Times New Roman"/>
                <w:spacing w:val="-4"/>
              </w:rPr>
              <w:t xml:space="preserve"> </w:t>
            </w:r>
            <w:r w:rsidRPr="00492DAB">
              <w:rPr>
                <w:rFonts w:ascii="Times New Roman" w:hAnsi="Times New Roman" w:cs="Times New Roman"/>
              </w:rPr>
              <w:t>regalan</w:t>
            </w:r>
            <w:r w:rsidRPr="00492DAB">
              <w:rPr>
                <w:rFonts w:ascii="Times New Roman" w:hAnsi="Times New Roman" w:cs="Times New Roman"/>
                <w:spacing w:val="-1"/>
              </w:rPr>
              <w:t xml:space="preserve"> </w:t>
            </w:r>
            <w:r w:rsidRPr="00492DAB">
              <w:rPr>
                <w:rFonts w:ascii="Times New Roman" w:hAnsi="Times New Roman" w:cs="Times New Roman"/>
              </w:rPr>
              <w:t>un</w:t>
            </w:r>
            <w:r w:rsidRPr="00492DAB">
              <w:rPr>
                <w:rFonts w:ascii="Times New Roman" w:hAnsi="Times New Roman" w:cs="Times New Roman"/>
                <w:spacing w:val="-4"/>
              </w:rPr>
              <w:t xml:space="preserve"> </w:t>
            </w:r>
            <w:r w:rsidRPr="00492DAB">
              <w:rPr>
                <w:rFonts w:ascii="Times New Roman" w:hAnsi="Times New Roman" w:cs="Times New Roman"/>
              </w:rPr>
              <w:t>juguete</w:t>
            </w:r>
          </w:p>
        </w:tc>
        <w:tc>
          <w:tcPr>
            <w:tcW w:w="163" w:type="dxa"/>
            <w:tcBorders>
              <w:right w:val="nil"/>
            </w:tcBorders>
          </w:tcPr>
          <w:p w14:paraId="4DE0A79F"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3E8B4F76" w14:textId="77777777" w:rsidR="00E907FB" w:rsidRPr="00492DAB" w:rsidRDefault="00E907FB" w:rsidP="00771F25">
            <w:pPr>
              <w:pStyle w:val="TableParagraph"/>
              <w:spacing w:before="9" w:line="276" w:lineRule="auto"/>
              <w:rPr>
                <w:rFonts w:ascii="Times New Roman" w:hAnsi="Times New Roman" w:cs="Times New Roman"/>
              </w:rPr>
            </w:pPr>
          </w:p>
          <w:p w14:paraId="01742D66" w14:textId="77777777" w:rsidR="00E907FB" w:rsidRPr="00492DAB" w:rsidRDefault="00E907FB" w:rsidP="00771F25">
            <w:pPr>
              <w:pStyle w:val="TableParagraph"/>
              <w:spacing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60FE5920" w14:textId="77777777" w:rsidR="00E907FB" w:rsidRPr="00492DAB" w:rsidRDefault="00E907FB" w:rsidP="00771F25">
            <w:pPr>
              <w:pStyle w:val="TableParagraph"/>
              <w:spacing w:before="9" w:line="276" w:lineRule="auto"/>
              <w:rPr>
                <w:rFonts w:ascii="Times New Roman" w:hAnsi="Times New Roman" w:cs="Times New Roman"/>
              </w:rPr>
            </w:pPr>
          </w:p>
          <w:p w14:paraId="18AE0DE0" w14:textId="77777777" w:rsidR="00E907FB" w:rsidRPr="00492DAB" w:rsidRDefault="00E907FB" w:rsidP="00771F25">
            <w:pPr>
              <w:pStyle w:val="TableParagraph"/>
              <w:spacing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782" w:type="dxa"/>
            <w:gridSpan w:val="3"/>
            <w:tcBorders>
              <w:left w:val="nil"/>
              <w:right w:val="nil"/>
            </w:tcBorders>
          </w:tcPr>
          <w:p w14:paraId="685702DE" w14:textId="77777777" w:rsidR="00E907FB" w:rsidRPr="00492DAB" w:rsidRDefault="00E907FB" w:rsidP="00771F25">
            <w:pPr>
              <w:pStyle w:val="TableParagraph"/>
              <w:spacing w:before="9" w:line="276" w:lineRule="auto"/>
              <w:rPr>
                <w:rFonts w:ascii="Times New Roman" w:hAnsi="Times New Roman" w:cs="Times New Roman"/>
              </w:rPr>
            </w:pPr>
          </w:p>
          <w:p w14:paraId="6D15FD33" w14:textId="77777777" w:rsidR="00E907FB" w:rsidRPr="00492DAB" w:rsidRDefault="00E907FB" w:rsidP="00771F25">
            <w:pPr>
              <w:pStyle w:val="TableParagraph"/>
              <w:spacing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428" w:type="dxa"/>
            <w:tcBorders>
              <w:left w:val="nil"/>
            </w:tcBorders>
          </w:tcPr>
          <w:p w14:paraId="7F9F85B5"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25D97E72"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540A698D" w14:textId="77777777" w:rsidTr="00771F25">
        <w:trPr>
          <w:gridAfter w:val="1"/>
          <w:wAfter w:w="14" w:type="dxa"/>
          <w:trHeight w:val="784"/>
          <w:jc w:val="center"/>
        </w:trPr>
        <w:tc>
          <w:tcPr>
            <w:tcW w:w="3043" w:type="dxa"/>
            <w:gridSpan w:val="3"/>
          </w:tcPr>
          <w:p w14:paraId="2F43726E" w14:textId="77777777" w:rsidR="00E907FB" w:rsidRPr="00492DAB" w:rsidRDefault="00E907FB" w:rsidP="00771F25">
            <w:pPr>
              <w:pStyle w:val="TableParagraph"/>
              <w:spacing w:before="9" w:line="276" w:lineRule="auto"/>
              <w:rPr>
                <w:rFonts w:ascii="Times New Roman" w:hAnsi="Times New Roman" w:cs="Times New Roman"/>
              </w:rPr>
            </w:pPr>
          </w:p>
          <w:p w14:paraId="4989A6C6"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Haces</w:t>
            </w:r>
            <w:r w:rsidRPr="00492DAB">
              <w:rPr>
                <w:rFonts w:ascii="Times New Roman" w:hAnsi="Times New Roman" w:cs="Times New Roman"/>
                <w:spacing w:val="-5"/>
              </w:rPr>
              <w:t xml:space="preserve"> </w:t>
            </w:r>
            <w:r w:rsidRPr="00492DAB">
              <w:rPr>
                <w:rFonts w:ascii="Times New Roman" w:hAnsi="Times New Roman" w:cs="Times New Roman"/>
              </w:rPr>
              <w:t>bien</w:t>
            </w:r>
            <w:r w:rsidRPr="00492DAB">
              <w:rPr>
                <w:rFonts w:ascii="Times New Roman" w:hAnsi="Times New Roman" w:cs="Times New Roman"/>
                <w:spacing w:val="-4"/>
              </w:rPr>
              <w:t xml:space="preserve"> </w:t>
            </w:r>
            <w:r w:rsidRPr="00492DAB">
              <w:rPr>
                <w:rFonts w:ascii="Times New Roman" w:hAnsi="Times New Roman" w:cs="Times New Roman"/>
              </w:rPr>
              <w:t>las</w:t>
            </w:r>
            <w:r w:rsidRPr="00492DAB">
              <w:rPr>
                <w:rFonts w:ascii="Times New Roman" w:hAnsi="Times New Roman" w:cs="Times New Roman"/>
                <w:spacing w:val="-4"/>
              </w:rPr>
              <w:t xml:space="preserve"> </w:t>
            </w:r>
            <w:r w:rsidRPr="00492DAB">
              <w:rPr>
                <w:rFonts w:ascii="Times New Roman" w:hAnsi="Times New Roman" w:cs="Times New Roman"/>
              </w:rPr>
              <w:t>tareas</w:t>
            </w:r>
          </w:p>
        </w:tc>
        <w:tc>
          <w:tcPr>
            <w:tcW w:w="163" w:type="dxa"/>
            <w:tcBorders>
              <w:right w:val="nil"/>
            </w:tcBorders>
          </w:tcPr>
          <w:p w14:paraId="40CFD857"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00AB565B" w14:textId="77777777" w:rsidR="00E907FB" w:rsidRPr="00492DAB" w:rsidRDefault="00E907FB" w:rsidP="00771F25">
            <w:pPr>
              <w:pStyle w:val="TableParagraph"/>
              <w:spacing w:before="9" w:line="276" w:lineRule="auto"/>
              <w:rPr>
                <w:rFonts w:ascii="Times New Roman" w:hAnsi="Times New Roman" w:cs="Times New Roman"/>
              </w:rPr>
            </w:pPr>
          </w:p>
          <w:p w14:paraId="481C7EE1" w14:textId="77777777" w:rsidR="00E907FB" w:rsidRPr="00492DAB" w:rsidRDefault="00E907FB" w:rsidP="00771F25">
            <w:pPr>
              <w:pStyle w:val="TableParagraph"/>
              <w:spacing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083C62D2" w14:textId="77777777" w:rsidR="00E907FB" w:rsidRPr="00492DAB" w:rsidRDefault="00E907FB" w:rsidP="00771F25">
            <w:pPr>
              <w:pStyle w:val="TableParagraph"/>
              <w:spacing w:before="9" w:line="276" w:lineRule="auto"/>
              <w:rPr>
                <w:rFonts w:ascii="Times New Roman" w:hAnsi="Times New Roman" w:cs="Times New Roman"/>
              </w:rPr>
            </w:pPr>
          </w:p>
          <w:p w14:paraId="0FA7D282" w14:textId="77777777" w:rsidR="00E907FB" w:rsidRPr="00492DAB" w:rsidRDefault="00E907FB" w:rsidP="00771F25">
            <w:pPr>
              <w:pStyle w:val="TableParagraph"/>
              <w:spacing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782" w:type="dxa"/>
            <w:gridSpan w:val="3"/>
            <w:tcBorders>
              <w:left w:val="nil"/>
              <w:right w:val="nil"/>
            </w:tcBorders>
          </w:tcPr>
          <w:p w14:paraId="34436BE4" w14:textId="77777777" w:rsidR="00E907FB" w:rsidRPr="00492DAB" w:rsidRDefault="00E907FB" w:rsidP="00771F25">
            <w:pPr>
              <w:pStyle w:val="TableParagraph"/>
              <w:spacing w:before="9" w:line="276" w:lineRule="auto"/>
              <w:rPr>
                <w:rFonts w:ascii="Times New Roman" w:hAnsi="Times New Roman" w:cs="Times New Roman"/>
              </w:rPr>
            </w:pPr>
          </w:p>
          <w:p w14:paraId="198ED92E" w14:textId="77777777" w:rsidR="00E907FB" w:rsidRPr="00492DAB" w:rsidRDefault="00E907FB" w:rsidP="00771F25">
            <w:pPr>
              <w:pStyle w:val="TableParagraph"/>
              <w:spacing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428" w:type="dxa"/>
            <w:tcBorders>
              <w:left w:val="nil"/>
            </w:tcBorders>
          </w:tcPr>
          <w:p w14:paraId="182E7AE7"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4A2DA471"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33A1B193" w14:textId="77777777" w:rsidTr="00771F25">
        <w:trPr>
          <w:gridAfter w:val="1"/>
          <w:wAfter w:w="14" w:type="dxa"/>
          <w:trHeight w:val="784"/>
          <w:jc w:val="center"/>
        </w:trPr>
        <w:tc>
          <w:tcPr>
            <w:tcW w:w="3043" w:type="dxa"/>
            <w:gridSpan w:val="3"/>
          </w:tcPr>
          <w:p w14:paraId="2E8032A5" w14:textId="77777777" w:rsidR="00E907FB" w:rsidRPr="00492DAB" w:rsidRDefault="00E907FB" w:rsidP="00771F25">
            <w:pPr>
              <w:pStyle w:val="TableParagraph"/>
              <w:spacing w:before="9" w:line="276" w:lineRule="auto"/>
              <w:rPr>
                <w:rFonts w:ascii="Times New Roman" w:hAnsi="Times New Roman" w:cs="Times New Roman"/>
              </w:rPr>
            </w:pPr>
          </w:p>
          <w:p w14:paraId="0723B76A"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Sales</w:t>
            </w:r>
            <w:r w:rsidRPr="00492DAB">
              <w:rPr>
                <w:rFonts w:ascii="Times New Roman" w:hAnsi="Times New Roman" w:cs="Times New Roman"/>
                <w:spacing w:val="-6"/>
              </w:rPr>
              <w:t xml:space="preserve"> </w:t>
            </w:r>
            <w:r w:rsidRPr="00492DAB">
              <w:rPr>
                <w:rFonts w:ascii="Times New Roman" w:hAnsi="Times New Roman" w:cs="Times New Roman"/>
              </w:rPr>
              <w:t>a</w:t>
            </w:r>
            <w:r w:rsidRPr="00492DAB">
              <w:rPr>
                <w:rFonts w:ascii="Times New Roman" w:hAnsi="Times New Roman" w:cs="Times New Roman"/>
                <w:spacing w:val="-4"/>
              </w:rPr>
              <w:t xml:space="preserve"> </w:t>
            </w:r>
            <w:r w:rsidRPr="00492DAB">
              <w:rPr>
                <w:rFonts w:ascii="Times New Roman" w:hAnsi="Times New Roman" w:cs="Times New Roman"/>
              </w:rPr>
              <w:t>vacaciones</w:t>
            </w:r>
          </w:p>
        </w:tc>
        <w:tc>
          <w:tcPr>
            <w:tcW w:w="163" w:type="dxa"/>
            <w:tcBorders>
              <w:right w:val="nil"/>
            </w:tcBorders>
          </w:tcPr>
          <w:p w14:paraId="00401E53"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36D80E33" w14:textId="77777777" w:rsidR="00E907FB" w:rsidRPr="00492DAB" w:rsidRDefault="00E907FB" w:rsidP="00771F25">
            <w:pPr>
              <w:pStyle w:val="TableParagraph"/>
              <w:spacing w:before="9" w:line="276" w:lineRule="auto"/>
              <w:rPr>
                <w:rFonts w:ascii="Times New Roman" w:hAnsi="Times New Roman" w:cs="Times New Roman"/>
              </w:rPr>
            </w:pPr>
          </w:p>
          <w:p w14:paraId="19A58F46" w14:textId="77777777" w:rsidR="00E907FB" w:rsidRPr="00492DAB" w:rsidRDefault="00E907FB" w:rsidP="00771F25">
            <w:pPr>
              <w:pStyle w:val="TableParagraph"/>
              <w:spacing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7F7642FF" w14:textId="77777777" w:rsidR="00E907FB" w:rsidRPr="00492DAB" w:rsidRDefault="00E907FB" w:rsidP="00771F25">
            <w:pPr>
              <w:pStyle w:val="TableParagraph"/>
              <w:spacing w:before="9" w:line="276" w:lineRule="auto"/>
              <w:rPr>
                <w:rFonts w:ascii="Times New Roman" w:hAnsi="Times New Roman" w:cs="Times New Roman"/>
              </w:rPr>
            </w:pPr>
          </w:p>
          <w:p w14:paraId="76F53748" w14:textId="77777777" w:rsidR="00E907FB" w:rsidRPr="00492DAB" w:rsidRDefault="00E907FB" w:rsidP="00771F25">
            <w:pPr>
              <w:pStyle w:val="TableParagraph"/>
              <w:spacing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782" w:type="dxa"/>
            <w:gridSpan w:val="3"/>
            <w:tcBorders>
              <w:left w:val="nil"/>
              <w:right w:val="nil"/>
            </w:tcBorders>
          </w:tcPr>
          <w:p w14:paraId="3856AEBB" w14:textId="77777777" w:rsidR="00E907FB" w:rsidRPr="00492DAB" w:rsidRDefault="00E907FB" w:rsidP="00771F25">
            <w:pPr>
              <w:pStyle w:val="TableParagraph"/>
              <w:spacing w:before="9" w:line="276" w:lineRule="auto"/>
              <w:rPr>
                <w:rFonts w:ascii="Times New Roman" w:hAnsi="Times New Roman" w:cs="Times New Roman"/>
              </w:rPr>
            </w:pPr>
          </w:p>
          <w:p w14:paraId="707A1339" w14:textId="77777777" w:rsidR="00E907FB" w:rsidRPr="00492DAB" w:rsidRDefault="00E907FB" w:rsidP="00771F25">
            <w:pPr>
              <w:pStyle w:val="TableParagraph"/>
              <w:spacing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428" w:type="dxa"/>
            <w:tcBorders>
              <w:left w:val="nil"/>
            </w:tcBorders>
          </w:tcPr>
          <w:p w14:paraId="16406300"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3F22C30D"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0E98B657" w14:textId="77777777" w:rsidTr="00771F25">
        <w:trPr>
          <w:gridAfter w:val="1"/>
          <w:wAfter w:w="14" w:type="dxa"/>
          <w:trHeight w:val="786"/>
          <w:jc w:val="center"/>
        </w:trPr>
        <w:tc>
          <w:tcPr>
            <w:tcW w:w="3043" w:type="dxa"/>
            <w:gridSpan w:val="3"/>
          </w:tcPr>
          <w:p w14:paraId="5D2624CD" w14:textId="77777777" w:rsidR="00E907FB" w:rsidRPr="00492DAB" w:rsidRDefault="00E907FB" w:rsidP="00771F25">
            <w:pPr>
              <w:pStyle w:val="TableParagraph"/>
              <w:spacing w:line="276" w:lineRule="auto"/>
              <w:rPr>
                <w:rFonts w:ascii="Times New Roman" w:hAnsi="Times New Roman" w:cs="Times New Roman"/>
              </w:rPr>
            </w:pPr>
          </w:p>
          <w:p w14:paraId="1B5EA27E"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Quiebras</w:t>
            </w:r>
            <w:r w:rsidRPr="00492DAB">
              <w:rPr>
                <w:rFonts w:ascii="Times New Roman" w:hAnsi="Times New Roman" w:cs="Times New Roman"/>
                <w:spacing w:val="-4"/>
              </w:rPr>
              <w:t xml:space="preserve"> </w:t>
            </w:r>
            <w:r w:rsidRPr="00492DAB">
              <w:rPr>
                <w:rFonts w:ascii="Times New Roman" w:hAnsi="Times New Roman" w:cs="Times New Roman"/>
              </w:rPr>
              <w:t>un</w:t>
            </w:r>
            <w:r w:rsidRPr="00492DAB">
              <w:rPr>
                <w:rFonts w:ascii="Times New Roman" w:hAnsi="Times New Roman" w:cs="Times New Roman"/>
                <w:spacing w:val="-7"/>
              </w:rPr>
              <w:t xml:space="preserve"> </w:t>
            </w:r>
            <w:r w:rsidRPr="00492DAB">
              <w:rPr>
                <w:rFonts w:ascii="Times New Roman" w:hAnsi="Times New Roman" w:cs="Times New Roman"/>
              </w:rPr>
              <w:t>florero</w:t>
            </w:r>
          </w:p>
        </w:tc>
        <w:tc>
          <w:tcPr>
            <w:tcW w:w="163" w:type="dxa"/>
            <w:tcBorders>
              <w:right w:val="nil"/>
            </w:tcBorders>
          </w:tcPr>
          <w:p w14:paraId="188C8355"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61971943" w14:textId="77777777" w:rsidR="00E907FB" w:rsidRPr="00492DAB" w:rsidRDefault="00E907FB" w:rsidP="00771F25">
            <w:pPr>
              <w:pStyle w:val="TableParagraph"/>
              <w:spacing w:line="276" w:lineRule="auto"/>
              <w:rPr>
                <w:rFonts w:ascii="Times New Roman" w:hAnsi="Times New Roman" w:cs="Times New Roman"/>
              </w:rPr>
            </w:pPr>
          </w:p>
          <w:p w14:paraId="7CB100D1" w14:textId="77777777" w:rsidR="00E907FB" w:rsidRPr="00492DAB" w:rsidRDefault="00E907FB" w:rsidP="00771F25">
            <w:pPr>
              <w:pStyle w:val="TableParagraph"/>
              <w:spacing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2D795E31" w14:textId="77777777" w:rsidR="00E907FB" w:rsidRPr="00492DAB" w:rsidRDefault="00E907FB" w:rsidP="00771F25">
            <w:pPr>
              <w:pStyle w:val="TableParagraph"/>
              <w:spacing w:line="276" w:lineRule="auto"/>
              <w:rPr>
                <w:rFonts w:ascii="Times New Roman" w:hAnsi="Times New Roman" w:cs="Times New Roman"/>
              </w:rPr>
            </w:pPr>
          </w:p>
          <w:p w14:paraId="241F58D7" w14:textId="77777777" w:rsidR="00E907FB" w:rsidRPr="00492DAB" w:rsidRDefault="00E907FB" w:rsidP="00771F25">
            <w:pPr>
              <w:pStyle w:val="TableParagraph"/>
              <w:spacing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782" w:type="dxa"/>
            <w:gridSpan w:val="3"/>
            <w:tcBorders>
              <w:left w:val="nil"/>
              <w:right w:val="nil"/>
            </w:tcBorders>
          </w:tcPr>
          <w:p w14:paraId="619FFE2E" w14:textId="77777777" w:rsidR="00E907FB" w:rsidRPr="00492DAB" w:rsidRDefault="00E907FB" w:rsidP="00771F25">
            <w:pPr>
              <w:pStyle w:val="TableParagraph"/>
              <w:spacing w:line="276" w:lineRule="auto"/>
              <w:rPr>
                <w:rFonts w:ascii="Times New Roman" w:hAnsi="Times New Roman" w:cs="Times New Roman"/>
              </w:rPr>
            </w:pPr>
          </w:p>
          <w:p w14:paraId="51E70EE4" w14:textId="77777777" w:rsidR="00E907FB" w:rsidRPr="00492DAB" w:rsidRDefault="00E907FB" w:rsidP="00771F25">
            <w:pPr>
              <w:pStyle w:val="TableParagraph"/>
              <w:spacing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428" w:type="dxa"/>
            <w:tcBorders>
              <w:left w:val="nil"/>
            </w:tcBorders>
          </w:tcPr>
          <w:p w14:paraId="2833150D"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4ABB4D7E"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4B6D2848" w14:textId="77777777" w:rsidTr="00771F25">
        <w:trPr>
          <w:gridAfter w:val="1"/>
          <w:wAfter w:w="14" w:type="dxa"/>
          <w:trHeight w:val="784"/>
          <w:jc w:val="center"/>
        </w:trPr>
        <w:tc>
          <w:tcPr>
            <w:tcW w:w="3043" w:type="dxa"/>
            <w:gridSpan w:val="3"/>
          </w:tcPr>
          <w:p w14:paraId="1397D9BC" w14:textId="77777777" w:rsidR="00E907FB" w:rsidRPr="00492DAB" w:rsidRDefault="00E907FB" w:rsidP="00771F25">
            <w:pPr>
              <w:pStyle w:val="TableParagraph"/>
              <w:spacing w:before="9" w:line="276" w:lineRule="auto"/>
              <w:rPr>
                <w:rFonts w:ascii="Times New Roman" w:hAnsi="Times New Roman" w:cs="Times New Roman"/>
              </w:rPr>
            </w:pPr>
          </w:p>
          <w:p w14:paraId="4388C8A1"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Te</w:t>
            </w:r>
            <w:r w:rsidRPr="00492DAB">
              <w:rPr>
                <w:rFonts w:ascii="Times New Roman" w:hAnsi="Times New Roman" w:cs="Times New Roman"/>
                <w:spacing w:val="-4"/>
              </w:rPr>
              <w:t xml:space="preserve"> </w:t>
            </w:r>
            <w:r w:rsidRPr="00492DAB">
              <w:rPr>
                <w:rFonts w:ascii="Times New Roman" w:hAnsi="Times New Roman" w:cs="Times New Roman"/>
              </w:rPr>
              <w:t>pierdes</w:t>
            </w:r>
            <w:r w:rsidRPr="00492DAB">
              <w:rPr>
                <w:rFonts w:ascii="Times New Roman" w:hAnsi="Times New Roman" w:cs="Times New Roman"/>
                <w:spacing w:val="-3"/>
              </w:rPr>
              <w:t xml:space="preserve"> </w:t>
            </w:r>
            <w:r w:rsidRPr="00492DAB">
              <w:rPr>
                <w:rFonts w:ascii="Times New Roman" w:hAnsi="Times New Roman" w:cs="Times New Roman"/>
              </w:rPr>
              <w:t>en</w:t>
            </w:r>
            <w:r w:rsidRPr="00492DAB">
              <w:rPr>
                <w:rFonts w:ascii="Times New Roman" w:hAnsi="Times New Roman" w:cs="Times New Roman"/>
                <w:spacing w:val="-4"/>
              </w:rPr>
              <w:t xml:space="preserve"> </w:t>
            </w:r>
            <w:r w:rsidRPr="00492DAB">
              <w:rPr>
                <w:rFonts w:ascii="Times New Roman" w:hAnsi="Times New Roman" w:cs="Times New Roman"/>
              </w:rPr>
              <w:t>un</w:t>
            </w:r>
            <w:r w:rsidRPr="00492DAB">
              <w:rPr>
                <w:rFonts w:ascii="Times New Roman" w:hAnsi="Times New Roman" w:cs="Times New Roman"/>
                <w:spacing w:val="-2"/>
              </w:rPr>
              <w:t xml:space="preserve"> </w:t>
            </w:r>
            <w:r w:rsidRPr="00492DAB">
              <w:rPr>
                <w:rFonts w:ascii="Times New Roman" w:hAnsi="Times New Roman" w:cs="Times New Roman"/>
              </w:rPr>
              <w:t>parque</w:t>
            </w:r>
          </w:p>
        </w:tc>
        <w:tc>
          <w:tcPr>
            <w:tcW w:w="163" w:type="dxa"/>
            <w:tcBorders>
              <w:right w:val="nil"/>
            </w:tcBorders>
          </w:tcPr>
          <w:p w14:paraId="71859F54"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2E3E475D" w14:textId="77777777" w:rsidR="00E907FB" w:rsidRPr="00492DAB" w:rsidRDefault="00E907FB" w:rsidP="00771F25">
            <w:pPr>
              <w:pStyle w:val="TableParagraph"/>
              <w:spacing w:before="9" w:line="276" w:lineRule="auto"/>
              <w:rPr>
                <w:rFonts w:ascii="Times New Roman" w:hAnsi="Times New Roman" w:cs="Times New Roman"/>
              </w:rPr>
            </w:pPr>
          </w:p>
          <w:p w14:paraId="2644795A" w14:textId="77777777" w:rsidR="00E907FB" w:rsidRPr="00492DAB" w:rsidRDefault="00E907FB" w:rsidP="00771F25">
            <w:pPr>
              <w:pStyle w:val="TableParagraph"/>
              <w:spacing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2BF03EDF" w14:textId="77777777" w:rsidR="00E907FB" w:rsidRPr="00492DAB" w:rsidRDefault="00E907FB" w:rsidP="00771F25">
            <w:pPr>
              <w:pStyle w:val="TableParagraph"/>
              <w:spacing w:before="9" w:line="276" w:lineRule="auto"/>
              <w:rPr>
                <w:rFonts w:ascii="Times New Roman" w:hAnsi="Times New Roman" w:cs="Times New Roman"/>
              </w:rPr>
            </w:pPr>
          </w:p>
          <w:p w14:paraId="3AA8CE4C" w14:textId="77777777" w:rsidR="00E907FB" w:rsidRPr="00492DAB" w:rsidRDefault="00E907FB" w:rsidP="00771F25">
            <w:pPr>
              <w:pStyle w:val="TableParagraph"/>
              <w:spacing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782" w:type="dxa"/>
            <w:gridSpan w:val="3"/>
            <w:tcBorders>
              <w:left w:val="nil"/>
              <w:right w:val="nil"/>
            </w:tcBorders>
          </w:tcPr>
          <w:p w14:paraId="78FF18EA" w14:textId="77777777" w:rsidR="00E907FB" w:rsidRPr="00492DAB" w:rsidRDefault="00E907FB" w:rsidP="00771F25">
            <w:pPr>
              <w:pStyle w:val="TableParagraph"/>
              <w:spacing w:before="9" w:line="276" w:lineRule="auto"/>
              <w:rPr>
                <w:rFonts w:ascii="Times New Roman" w:hAnsi="Times New Roman" w:cs="Times New Roman"/>
              </w:rPr>
            </w:pPr>
          </w:p>
          <w:p w14:paraId="6D6BCB02" w14:textId="77777777" w:rsidR="00E907FB" w:rsidRPr="00492DAB" w:rsidRDefault="00E907FB" w:rsidP="00771F25">
            <w:pPr>
              <w:pStyle w:val="TableParagraph"/>
              <w:spacing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428" w:type="dxa"/>
            <w:tcBorders>
              <w:left w:val="nil"/>
            </w:tcBorders>
          </w:tcPr>
          <w:p w14:paraId="5B57EB42"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56E93398"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0EEE574C" w14:textId="77777777" w:rsidTr="00771F25">
        <w:trPr>
          <w:gridAfter w:val="1"/>
          <w:wAfter w:w="14" w:type="dxa"/>
          <w:trHeight w:val="784"/>
          <w:jc w:val="center"/>
        </w:trPr>
        <w:tc>
          <w:tcPr>
            <w:tcW w:w="3043" w:type="dxa"/>
            <w:gridSpan w:val="3"/>
          </w:tcPr>
          <w:p w14:paraId="35AF38BC" w14:textId="77777777" w:rsidR="00E907FB" w:rsidRPr="00492DAB" w:rsidRDefault="00E907FB" w:rsidP="00771F25">
            <w:pPr>
              <w:pStyle w:val="TableParagraph"/>
              <w:spacing w:before="9" w:line="276" w:lineRule="auto"/>
              <w:rPr>
                <w:rFonts w:ascii="Times New Roman" w:hAnsi="Times New Roman" w:cs="Times New Roman"/>
              </w:rPr>
            </w:pPr>
          </w:p>
          <w:p w14:paraId="1E205153"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rPr>
              <w:t>Se</w:t>
            </w:r>
            <w:r w:rsidRPr="00492DAB">
              <w:rPr>
                <w:rFonts w:ascii="Times New Roman" w:hAnsi="Times New Roman" w:cs="Times New Roman"/>
                <w:spacing w:val="-4"/>
              </w:rPr>
              <w:t xml:space="preserve"> </w:t>
            </w:r>
            <w:r w:rsidRPr="00492DAB">
              <w:rPr>
                <w:rFonts w:ascii="Times New Roman" w:hAnsi="Times New Roman" w:cs="Times New Roman"/>
              </w:rPr>
              <w:t>burlan</w:t>
            </w:r>
            <w:r w:rsidRPr="00492DAB">
              <w:rPr>
                <w:rFonts w:ascii="Times New Roman" w:hAnsi="Times New Roman" w:cs="Times New Roman"/>
                <w:spacing w:val="-3"/>
              </w:rPr>
              <w:t xml:space="preserve"> </w:t>
            </w:r>
            <w:r w:rsidRPr="00492DAB">
              <w:rPr>
                <w:rFonts w:ascii="Times New Roman" w:hAnsi="Times New Roman" w:cs="Times New Roman"/>
              </w:rPr>
              <w:t>tus amigos</w:t>
            </w:r>
            <w:r w:rsidRPr="00492DAB">
              <w:rPr>
                <w:rFonts w:ascii="Times New Roman" w:hAnsi="Times New Roman" w:cs="Times New Roman"/>
                <w:spacing w:val="-3"/>
              </w:rPr>
              <w:t xml:space="preserve"> </w:t>
            </w:r>
            <w:r w:rsidRPr="00492DAB">
              <w:rPr>
                <w:rFonts w:ascii="Times New Roman" w:hAnsi="Times New Roman" w:cs="Times New Roman"/>
              </w:rPr>
              <w:t>de</w:t>
            </w:r>
            <w:r w:rsidRPr="00492DAB">
              <w:rPr>
                <w:rFonts w:ascii="Times New Roman" w:hAnsi="Times New Roman" w:cs="Times New Roman"/>
                <w:spacing w:val="-4"/>
              </w:rPr>
              <w:t xml:space="preserve"> </w:t>
            </w:r>
            <w:r w:rsidRPr="00492DAB">
              <w:rPr>
                <w:rFonts w:ascii="Times New Roman" w:hAnsi="Times New Roman" w:cs="Times New Roman"/>
              </w:rPr>
              <w:t>ti</w:t>
            </w:r>
          </w:p>
        </w:tc>
        <w:tc>
          <w:tcPr>
            <w:tcW w:w="163" w:type="dxa"/>
            <w:tcBorders>
              <w:right w:val="nil"/>
            </w:tcBorders>
          </w:tcPr>
          <w:p w14:paraId="58DCAC80" w14:textId="77777777" w:rsidR="00E907FB" w:rsidRPr="00492DAB" w:rsidRDefault="00E907FB" w:rsidP="00771F25">
            <w:pPr>
              <w:pStyle w:val="TableParagraph"/>
              <w:spacing w:line="276" w:lineRule="auto"/>
              <w:rPr>
                <w:rFonts w:ascii="Times New Roman" w:hAnsi="Times New Roman" w:cs="Times New Roman"/>
              </w:rPr>
            </w:pPr>
          </w:p>
        </w:tc>
        <w:tc>
          <w:tcPr>
            <w:tcW w:w="1065" w:type="dxa"/>
            <w:gridSpan w:val="4"/>
            <w:tcBorders>
              <w:left w:val="nil"/>
              <w:right w:val="nil"/>
            </w:tcBorders>
          </w:tcPr>
          <w:p w14:paraId="24D2920E" w14:textId="77777777" w:rsidR="00E907FB" w:rsidRPr="00492DAB" w:rsidRDefault="00E907FB" w:rsidP="00771F25">
            <w:pPr>
              <w:pStyle w:val="TableParagraph"/>
              <w:spacing w:before="9" w:line="276" w:lineRule="auto"/>
              <w:rPr>
                <w:rFonts w:ascii="Times New Roman" w:hAnsi="Times New Roman" w:cs="Times New Roman"/>
              </w:rPr>
            </w:pPr>
          </w:p>
          <w:p w14:paraId="3D39D79C" w14:textId="77777777" w:rsidR="00E907FB" w:rsidRPr="00492DAB" w:rsidRDefault="00E907FB" w:rsidP="00771F25">
            <w:pPr>
              <w:pStyle w:val="TableParagraph"/>
              <w:spacing w:before="1" w:line="276" w:lineRule="auto"/>
              <w:ind w:left="38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(1)</w:t>
            </w:r>
          </w:p>
        </w:tc>
        <w:tc>
          <w:tcPr>
            <w:tcW w:w="608" w:type="dxa"/>
            <w:gridSpan w:val="3"/>
            <w:tcBorders>
              <w:left w:val="nil"/>
              <w:right w:val="nil"/>
            </w:tcBorders>
          </w:tcPr>
          <w:p w14:paraId="6F11622C" w14:textId="77777777" w:rsidR="00E907FB" w:rsidRPr="00492DAB" w:rsidRDefault="00E907FB" w:rsidP="00771F25">
            <w:pPr>
              <w:pStyle w:val="TableParagraph"/>
              <w:spacing w:before="9" w:line="276" w:lineRule="auto"/>
              <w:rPr>
                <w:rFonts w:ascii="Times New Roman" w:hAnsi="Times New Roman" w:cs="Times New Roman"/>
              </w:rPr>
            </w:pPr>
          </w:p>
          <w:p w14:paraId="08F01E69" w14:textId="77777777" w:rsidR="00E907FB" w:rsidRPr="00492DAB" w:rsidRDefault="00E907FB" w:rsidP="00771F25">
            <w:pPr>
              <w:pStyle w:val="TableParagraph"/>
              <w:spacing w:before="1" w:line="276" w:lineRule="auto"/>
              <w:ind w:left="89"/>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(2)</w:t>
            </w:r>
          </w:p>
        </w:tc>
        <w:tc>
          <w:tcPr>
            <w:tcW w:w="782" w:type="dxa"/>
            <w:gridSpan w:val="3"/>
            <w:tcBorders>
              <w:left w:val="nil"/>
              <w:right w:val="nil"/>
            </w:tcBorders>
          </w:tcPr>
          <w:p w14:paraId="7ECB4F53" w14:textId="77777777" w:rsidR="00E907FB" w:rsidRPr="00492DAB" w:rsidRDefault="00E907FB" w:rsidP="00771F25">
            <w:pPr>
              <w:pStyle w:val="TableParagraph"/>
              <w:spacing w:before="9" w:line="276" w:lineRule="auto"/>
              <w:rPr>
                <w:rFonts w:ascii="Times New Roman" w:hAnsi="Times New Roman" w:cs="Times New Roman"/>
              </w:rPr>
            </w:pPr>
          </w:p>
          <w:p w14:paraId="58AF114C" w14:textId="77777777" w:rsidR="00E907FB" w:rsidRPr="00492DAB" w:rsidRDefault="00E907FB" w:rsidP="00771F25">
            <w:pPr>
              <w:pStyle w:val="TableParagraph"/>
              <w:spacing w:before="1" w:line="276" w:lineRule="auto"/>
              <w:ind w:left="62"/>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3"/>
              </w:rPr>
              <w:t xml:space="preserve"> </w:t>
            </w:r>
            <w:r w:rsidRPr="00492DAB">
              <w:rPr>
                <w:rFonts w:ascii="Times New Roman" w:hAnsi="Times New Roman" w:cs="Times New Roman"/>
              </w:rPr>
              <w:t>(0)</w:t>
            </w:r>
          </w:p>
        </w:tc>
        <w:tc>
          <w:tcPr>
            <w:tcW w:w="428" w:type="dxa"/>
            <w:tcBorders>
              <w:left w:val="nil"/>
            </w:tcBorders>
          </w:tcPr>
          <w:p w14:paraId="4F376B0C"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1C128E6B"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6670FAB4" w14:textId="77777777" w:rsidTr="00771F25">
        <w:trPr>
          <w:gridAfter w:val="1"/>
          <w:wAfter w:w="14" w:type="dxa"/>
          <w:trHeight w:val="784"/>
          <w:jc w:val="center"/>
        </w:trPr>
        <w:tc>
          <w:tcPr>
            <w:tcW w:w="3043" w:type="dxa"/>
            <w:gridSpan w:val="3"/>
          </w:tcPr>
          <w:p w14:paraId="6897A977" w14:textId="77777777" w:rsidR="00E907FB" w:rsidRPr="00492DAB" w:rsidRDefault="00E907FB" w:rsidP="00771F25">
            <w:pPr>
              <w:pStyle w:val="TableParagraph"/>
              <w:spacing w:before="9" w:line="276" w:lineRule="auto"/>
              <w:rPr>
                <w:rFonts w:ascii="Times New Roman" w:hAnsi="Times New Roman" w:cs="Times New Roman"/>
              </w:rPr>
            </w:pPr>
          </w:p>
          <w:p w14:paraId="1D4D368A"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TOTAL</w:t>
            </w:r>
          </w:p>
        </w:tc>
        <w:tc>
          <w:tcPr>
            <w:tcW w:w="1014" w:type="dxa"/>
            <w:gridSpan w:val="3"/>
          </w:tcPr>
          <w:p w14:paraId="36320CB9" w14:textId="77777777" w:rsidR="00E907FB" w:rsidRPr="00492DAB" w:rsidRDefault="00E907FB" w:rsidP="00771F25">
            <w:pPr>
              <w:pStyle w:val="TableParagraph"/>
              <w:spacing w:line="276" w:lineRule="auto"/>
              <w:rPr>
                <w:rFonts w:ascii="Times New Roman" w:hAnsi="Times New Roman" w:cs="Times New Roman"/>
              </w:rPr>
            </w:pPr>
          </w:p>
        </w:tc>
        <w:tc>
          <w:tcPr>
            <w:tcW w:w="1016" w:type="dxa"/>
            <w:gridSpan w:val="6"/>
          </w:tcPr>
          <w:p w14:paraId="391EDEB6" w14:textId="77777777" w:rsidR="00E907FB" w:rsidRPr="00492DAB" w:rsidRDefault="00E907FB" w:rsidP="00771F25">
            <w:pPr>
              <w:pStyle w:val="TableParagraph"/>
              <w:spacing w:line="276" w:lineRule="auto"/>
              <w:rPr>
                <w:rFonts w:ascii="Times New Roman" w:hAnsi="Times New Roman" w:cs="Times New Roman"/>
              </w:rPr>
            </w:pPr>
          </w:p>
        </w:tc>
        <w:tc>
          <w:tcPr>
            <w:tcW w:w="1016" w:type="dxa"/>
            <w:gridSpan w:val="3"/>
          </w:tcPr>
          <w:p w14:paraId="7052CD39" w14:textId="77777777" w:rsidR="00E907FB" w:rsidRPr="00492DAB" w:rsidRDefault="00E907FB" w:rsidP="00771F25">
            <w:pPr>
              <w:pStyle w:val="TableParagraph"/>
              <w:spacing w:line="276" w:lineRule="auto"/>
              <w:rPr>
                <w:rFonts w:ascii="Times New Roman" w:hAnsi="Times New Roman" w:cs="Times New Roman"/>
              </w:rPr>
            </w:pPr>
          </w:p>
        </w:tc>
        <w:tc>
          <w:tcPr>
            <w:tcW w:w="3046" w:type="dxa"/>
            <w:gridSpan w:val="4"/>
          </w:tcPr>
          <w:p w14:paraId="3397ED22"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56EECEF3" w14:textId="77777777" w:rsidTr="00771F25">
        <w:trPr>
          <w:gridAfter w:val="1"/>
          <w:wAfter w:w="14" w:type="dxa"/>
          <w:trHeight w:val="903"/>
          <w:jc w:val="center"/>
        </w:trPr>
        <w:tc>
          <w:tcPr>
            <w:tcW w:w="9135" w:type="dxa"/>
            <w:gridSpan w:val="19"/>
            <w:shd w:val="clear" w:color="auto" w:fill="CCFFCC"/>
          </w:tcPr>
          <w:p w14:paraId="174EC4ED" w14:textId="77777777" w:rsidR="00E907FB" w:rsidRPr="00492DAB" w:rsidRDefault="00E907FB" w:rsidP="00771F25">
            <w:pPr>
              <w:pStyle w:val="TableParagraph"/>
              <w:spacing w:before="6" w:line="276" w:lineRule="auto"/>
              <w:rPr>
                <w:rFonts w:ascii="Times New Roman" w:hAnsi="Times New Roman" w:cs="Times New Roman"/>
              </w:rPr>
            </w:pPr>
          </w:p>
          <w:p w14:paraId="43E58367"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Factor</w:t>
            </w:r>
            <w:r w:rsidRPr="00492DAB">
              <w:rPr>
                <w:rFonts w:ascii="Times New Roman" w:hAnsi="Times New Roman" w:cs="Times New Roman"/>
                <w:b/>
                <w:spacing w:val="-6"/>
              </w:rPr>
              <w:t xml:space="preserve"> </w:t>
            </w:r>
            <w:r w:rsidRPr="00492DAB">
              <w:rPr>
                <w:rFonts w:ascii="Times New Roman" w:hAnsi="Times New Roman" w:cs="Times New Roman"/>
                <w:b/>
              </w:rPr>
              <w:t>4</w:t>
            </w:r>
            <w:r w:rsidRPr="00492DAB">
              <w:rPr>
                <w:rFonts w:ascii="Times New Roman" w:hAnsi="Times New Roman" w:cs="Times New Roman"/>
                <w:b/>
                <w:spacing w:val="47"/>
              </w:rPr>
              <w:t xml:space="preserve"> </w:t>
            </w:r>
            <w:r w:rsidRPr="00492DAB">
              <w:rPr>
                <w:rFonts w:ascii="Times New Roman" w:hAnsi="Times New Roman" w:cs="Times New Roman"/>
                <w:b/>
              </w:rPr>
              <w:t>Regulación</w:t>
            </w:r>
            <w:r w:rsidRPr="00492DAB">
              <w:rPr>
                <w:rFonts w:ascii="Times New Roman" w:hAnsi="Times New Roman" w:cs="Times New Roman"/>
                <w:b/>
                <w:spacing w:val="-5"/>
              </w:rPr>
              <w:t xml:space="preserve"> </w:t>
            </w:r>
            <w:r w:rsidRPr="00492DAB">
              <w:rPr>
                <w:rFonts w:ascii="Times New Roman" w:hAnsi="Times New Roman" w:cs="Times New Roman"/>
                <w:b/>
              </w:rPr>
              <w:t>emocional</w:t>
            </w:r>
          </w:p>
        </w:tc>
      </w:tr>
      <w:tr w:rsidR="00E907FB" w:rsidRPr="00492DAB" w14:paraId="143014ED" w14:textId="77777777" w:rsidTr="00771F25">
        <w:trPr>
          <w:gridAfter w:val="1"/>
          <w:wAfter w:w="14" w:type="dxa"/>
          <w:trHeight w:val="1956"/>
          <w:jc w:val="center"/>
        </w:trPr>
        <w:tc>
          <w:tcPr>
            <w:tcW w:w="3206" w:type="dxa"/>
            <w:gridSpan w:val="4"/>
            <w:shd w:val="clear" w:color="auto" w:fill="CCFFCC"/>
          </w:tcPr>
          <w:p w14:paraId="22861386" w14:textId="77777777" w:rsidR="00E907FB" w:rsidRPr="00492DAB" w:rsidRDefault="00E907FB" w:rsidP="00771F25">
            <w:pPr>
              <w:pStyle w:val="TableParagraph"/>
              <w:spacing w:line="276" w:lineRule="auto"/>
              <w:rPr>
                <w:rFonts w:ascii="Times New Roman" w:hAnsi="Times New Roman" w:cs="Times New Roman"/>
              </w:rPr>
            </w:pPr>
          </w:p>
          <w:p w14:paraId="0CA7CDF4" w14:textId="77777777" w:rsidR="00E907FB" w:rsidRPr="00492DAB" w:rsidRDefault="00E907FB" w:rsidP="00771F25">
            <w:pPr>
              <w:pStyle w:val="TableParagraph"/>
              <w:spacing w:line="276" w:lineRule="auto"/>
              <w:rPr>
                <w:rFonts w:ascii="Times New Roman" w:hAnsi="Times New Roman" w:cs="Times New Roman"/>
              </w:rPr>
            </w:pPr>
          </w:p>
          <w:p w14:paraId="1C94CE0D" w14:textId="77777777" w:rsidR="00E907FB" w:rsidRPr="00492DAB" w:rsidRDefault="00E907FB" w:rsidP="00771F25">
            <w:pPr>
              <w:pStyle w:val="TableParagraph"/>
              <w:spacing w:before="6" w:line="276" w:lineRule="auto"/>
              <w:rPr>
                <w:rFonts w:ascii="Times New Roman" w:hAnsi="Times New Roman" w:cs="Times New Roman"/>
              </w:rPr>
            </w:pPr>
          </w:p>
          <w:p w14:paraId="13B19C58"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Qué</w:t>
            </w:r>
            <w:r w:rsidRPr="00492DAB">
              <w:rPr>
                <w:rFonts w:ascii="Times New Roman" w:hAnsi="Times New Roman" w:cs="Times New Roman"/>
                <w:b/>
                <w:spacing w:val="-3"/>
              </w:rPr>
              <w:t xml:space="preserve"> </w:t>
            </w:r>
            <w:r w:rsidRPr="00492DAB">
              <w:rPr>
                <w:rFonts w:ascii="Times New Roman" w:hAnsi="Times New Roman" w:cs="Times New Roman"/>
                <w:b/>
              </w:rPr>
              <w:t>harías</w:t>
            </w:r>
            <w:r w:rsidRPr="00492DAB">
              <w:rPr>
                <w:rFonts w:ascii="Times New Roman" w:hAnsi="Times New Roman" w:cs="Times New Roman"/>
                <w:b/>
                <w:spacing w:val="-3"/>
              </w:rPr>
              <w:t xml:space="preserve"> </w:t>
            </w:r>
            <w:r w:rsidRPr="00492DAB">
              <w:rPr>
                <w:rFonts w:ascii="Times New Roman" w:hAnsi="Times New Roman" w:cs="Times New Roman"/>
                <w:b/>
              </w:rPr>
              <w:t>tú?</w:t>
            </w:r>
          </w:p>
        </w:tc>
        <w:tc>
          <w:tcPr>
            <w:tcW w:w="1295" w:type="dxa"/>
            <w:gridSpan w:val="5"/>
            <w:shd w:val="clear" w:color="auto" w:fill="CCFFCC"/>
          </w:tcPr>
          <w:p w14:paraId="1FC7AAB8" w14:textId="77777777" w:rsidR="00E907FB" w:rsidRPr="00492DAB" w:rsidRDefault="00E907FB" w:rsidP="00771F25">
            <w:pPr>
              <w:pStyle w:val="TableParagraph"/>
              <w:spacing w:before="9" w:line="276" w:lineRule="auto"/>
              <w:rPr>
                <w:rFonts w:ascii="Times New Roman" w:hAnsi="Times New Roman" w:cs="Times New Roman"/>
              </w:rPr>
            </w:pPr>
          </w:p>
          <w:p w14:paraId="49ED2B03" w14:textId="77777777" w:rsidR="00E907FB" w:rsidRPr="00492DAB" w:rsidRDefault="00E907FB" w:rsidP="00771F25">
            <w:pPr>
              <w:pStyle w:val="TableParagraph"/>
              <w:spacing w:line="276" w:lineRule="auto"/>
              <w:ind w:left="211" w:right="205"/>
              <w:jc w:val="center"/>
              <w:rPr>
                <w:rFonts w:ascii="Times New Roman" w:hAnsi="Times New Roman" w:cs="Times New Roman"/>
                <w:b/>
              </w:rPr>
            </w:pPr>
            <w:r w:rsidRPr="00492DAB">
              <w:rPr>
                <w:rFonts w:ascii="Times New Roman" w:hAnsi="Times New Roman" w:cs="Times New Roman"/>
                <w:b/>
              </w:rPr>
              <w:t>Agrede</w:t>
            </w:r>
          </w:p>
          <w:p w14:paraId="2A97E796" w14:textId="77777777" w:rsidR="00E907FB" w:rsidRPr="00492DAB" w:rsidRDefault="00E907FB" w:rsidP="00771F25">
            <w:pPr>
              <w:pStyle w:val="TableParagraph"/>
              <w:spacing w:line="276" w:lineRule="auto"/>
              <w:rPr>
                <w:rFonts w:ascii="Times New Roman" w:hAnsi="Times New Roman" w:cs="Times New Roman"/>
              </w:rPr>
            </w:pPr>
          </w:p>
          <w:p w14:paraId="209C22A3" w14:textId="77777777" w:rsidR="00E907FB" w:rsidRPr="00492DAB" w:rsidRDefault="00E907FB" w:rsidP="00771F25">
            <w:pPr>
              <w:pStyle w:val="TableParagraph"/>
              <w:spacing w:line="276" w:lineRule="auto"/>
              <w:rPr>
                <w:rFonts w:ascii="Times New Roman" w:hAnsi="Times New Roman" w:cs="Times New Roman"/>
              </w:rPr>
            </w:pPr>
          </w:p>
          <w:p w14:paraId="20E98316" w14:textId="77777777" w:rsidR="00E907FB" w:rsidRPr="00492DAB" w:rsidRDefault="00E907FB" w:rsidP="00771F25">
            <w:pPr>
              <w:pStyle w:val="TableParagraph"/>
              <w:spacing w:line="276" w:lineRule="auto"/>
              <w:rPr>
                <w:rFonts w:ascii="Times New Roman" w:hAnsi="Times New Roman" w:cs="Times New Roman"/>
              </w:rPr>
            </w:pPr>
          </w:p>
          <w:p w14:paraId="39569B7D" w14:textId="77777777" w:rsidR="00E907FB" w:rsidRPr="00492DAB" w:rsidRDefault="00E907FB" w:rsidP="00771F25">
            <w:pPr>
              <w:pStyle w:val="TableParagraph"/>
              <w:spacing w:before="178" w:line="276" w:lineRule="auto"/>
              <w:ind w:left="211" w:right="201"/>
              <w:jc w:val="center"/>
              <w:rPr>
                <w:rFonts w:ascii="Times New Roman" w:hAnsi="Times New Roman" w:cs="Times New Roman"/>
                <w:b/>
              </w:rPr>
            </w:pPr>
            <w:r w:rsidRPr="00492DAB">
              <w:rPr>
                <w:rFonts w:ascii="Times New Roman" w:hAnsi="Times New Roman" w:cs="Times New Roman"/>
                <w:b/>
              </w:rPr>
              <w:t>(0)</w:t>
            </w:r>
          </w:p>
        </w:tc>
        <w:tc>
          <w:tcPr>
            <w:tcW w:w="1160" w:type="dxa"/>
            <w:gridSpan w:val="5"/>
            <w:shd w:val="clear" w:color="auto" w:fill="CCFFCC"/>
          </w:tcPr>
          <w:p w14:paraId="4A97E29A" w14:textId="77777777" w:rsidR="00E907FB" w:rsidRPr="00492DAB" w:rsidRDefault="00E907FB" w:rsidP="00771F25">
            <w:pPr>
              <w:pStyle w:val="TableParagraph"/>
              <w:spacing w:before="9" w:line="276" w:lineRule="auto"/>
              <w:rPr>
                <w:rFonts w:ascii="Times New Roman" w:hAnsi="Times New Roman" w:cs="Times New Roman"/>
              </w:rPr>
            </w:pPr>
          </w:p>
          <w:p w14:paraId="3FDCFFC4" w14:textId="77777777" w:rsidR="00E907FB" w:rsidRPr="00492DAB" w:rsidRDefault="00E907FB" w:rsidP="00771F25">
            <w:pPr>
              <w:pStyle w:val="TableParagraph"/>
              <w:spacing w:line="276" w:lineRule="auto"/>
              <w:ind w:left="149" w:right="140"/>
              <w:jc w:val="center"/>
              <w:rPr>
                <w:rFonts w:ascii="Times New Roman" w:hAnsi="Times New Roman" w:cs="Times New Roman"/>
                <w:b/>
              </w:rPr>
            </w:pPr>
            <w:r w:rsidRPr="00492DAB">
              <w:rPr>
                <w:rFonts w:ascii="Times New Roman" w:hAnsi="Times New Roman" w:cs="Times New Roman"/>
                <w:b/>
              </w:rPr>
              <w:t>Busca</w:t>
            </w:r>
            <w:r w:rsidRPr="00492DAB">
              <w:rPr>
                <w:rFonts w:ascii="Times New Roman" w:hAnsi="Times New Roman" w:cs="Times New Roman"/>
                <w:b/>
                <w:spacing w:val="-3"/>
              </w:rPr>
              <w:t xml:space="preserve"> </w:t>
            </w:r>
            <w:r w:rsidRPr="00492DAB">
              <w:rPr>
                <w:rFonts w:ascii="Times New Roman" w:hAnsi="Times New Roman" w:cs="Times New Roman"/>
                <w:b/>
              </w:rPr>
              <w:t>el</w:t>
            </w:r>
          </w:p>
          <w:p w14:paraId="1C4CE988" w14:textId="77777777" w:rsidR="00E907FB" w:rsidRPr="00492DAB" w:rsidRDefault="00E907FB" w:rsidP="00771F25">
            <w:pPr>
              <w:pStyle w:val="TableParagraph"/>
              <w:spacing w:before="4" w:line="276" w:lineRule="auto"/>
              <w:ind w:left="148" w:right="140"/>
              <w:jc w:val="center"/>
              <w:rPr>
                <w:rFonts w:ascii="Times New Roman" w:hAnsi="Times New Roman" w:cs="Times New Roman"/>
                <w:b/>
              </w:rPr>
            </w:pPr>
            <w:r w:rsidRPr="00492DAB">
              <w:rPr>
                <w:rFonts w:ascii="Times New Roman" w:hAnsi="Times New Roman" w:cs="Times New Roman"/>
                <w:b/>
                <w:spacing w:val="-1"/>
              </w:rPr>
              <w:t>Dialogo</w:t>
            </w:r>
            <w:r w:rsidRPr="00492DAB">
              <w:rPr>
                <w:rFonts w:ascii="Times New Roman" w:hAnsi="Times New Roman" w:cs="Times New Roman"/>
                <w:b/>
                <w:spacing w:val="-53"/>
              </w:rPr>
              <w:t xml:space="preserve"> </w:t>
            </w:r>
            <w:r w:rsidRPr="00492DAB">
              <w:rPr>
                <w:rFonts w:ascii="Times New Roman" w:hAnsi="Times New Roman" w:cs="Times New Roman"/>
                <w:b/>
              </w:rPr>
              <w:t>(1)</w:t>
            </w:r>
          </w:p>
        </w:tc>
        <w:tc>
          <w:tcPr>
            <w:tcW w:w="1156" w:type="dxa"/>
            <w:gridSpan w:val="3"/>
            <w:shd w:val="clear" w:color="auto" w:fill="CCFFCC"/>
          </w:tcPr>
          <w:p w14:paraId="4DA7CC64" w14:textId="77777777" w:rsidR="00E907FB" w:rsidRPr="00492DAB" w:rsidRDefault="00E907FB" w:rsidP="00771F25">
            <w:pPr>
              <w:pStyle w:val="TableParagraph"/>
              <w:spacing w:line="276" w:lineRule="auto"/>
              <w:rPr>
                <w:rFonts w:ascii="Times New Roman" w:hAnsi="Times New Roman" w:cs="Times New Roman"/>
              </w:rPr>
            </w:pPr>
          </w:p>
          <w:p w14:paraId="3958E4D5" w14:textId="77777777" w:rsidR="00E907FB" w:rsidRPr="00492DAB" w:rsidRDefault="00E907FB" w:rsidP="00771F25">
            <w:pPr>
              <w:pStyle w:val="TableParagraph"/>
              <w:spacing w:line="276" w:lineRule="auto"/>
              <w:ind w:left="190" w:right="177"/>
              <w:jc w:val="center"/>
              <w:rPr>
                <w:rFonts w:ascii="Times New Roman" w:hAnsi="Times New Roman" w:cs="Times New Roman"/>
                <w:b/>
              </w:rPr>
            </w:pPr>
            <w:r w:rsidRPr="00492DAB">
              <w:rPr>
                <w:rFonts w:ascii="Times New Roman" w:hAnsi="Times New Roman" w:cs="Times New Roman"/>
                <w:b/>
                <w:spacing w:val="-1"/>
              </w:rPr>
              <w:t xml:space="preserve">No </w:t>
            </w:r>
            <w:r w:rsidRPr="00492DAB">
              <w:rPr>
                <w:rFonts w:ascii="Times New Roman" w:hAnsi="Times New Roman" w:cs="Times New Roman"/>
                <w:b/>
              </w:rPr>
              <w:t>hace</w:t>
            </w:r>
            <w:r w:rsidRPr="00492DAB">
              <w:rPr>
                <w:rFonts w:ascii="Times New Roman" w:hAnsi="Times New Roman" w:cs="Times New Roman"/>
                <w:b/>
                <w:spacing w:val="-53"/>
              </w:rPr>
              <w:t xml:space="preserve"> </w:t>
            </w:r>
            <w:r w:rsidRPr="00492DAB">
              <w:rPr>
                <w:rFonts w:ascii="Times New Roman" w:hAnsi="Times New Roman" w:cs="Times New Roman"/>
                <w:b/>
              </w:rPr>
              <w:t>nada</w:t>
            </w:r>
          </w:p>
          <w:p w14:paraId="224F8451" w14:textId="77777777" w:rsidR="00E907FB" w:rsidRPr="00492DAB" w:rsidRDefault="00E907FB" w:rsidP="00771F25">
            <w:pPr>
              <w:pStyle w:val="TableParagraph"/>
              <w:spacing w:before="10" w:line="276" w:lineRule="auto"/>
              <w:rPr>
                <w:rFonts w:ascii="Times New Roman" w:hAnsi="Times New Roman" w:cs="Times New Roman"/>
              </w:rPr>
            </w:pPr>
          </w:p>
          <w:p w14:paraId="5F93CF19" w14:textId="77777777" w:rsidR="00E907FB" w:rsidRPr="00492DAB" w:rsidRDefault="00E907FB" w:rsidP="00771F25">
            <w:pPr>
              <w:pStyle w:val="TableParagraph"/>
              <w:spacing w:line="276" w:lineRule="auto"/>
              <w:ind w:left="188" w:right="177"/>
              <w:jc w:val="center"/>
              <w:rPr>
                <w:rFonts w:ascii="Times New Roman" w:hAnsi="Times New Roman" w:cs="Times New Roman"/>
                <w:b/>
              </w:rPr>
            </w:pPr>
            <w:r w:rsidRPr="00492DAB">
              <w:rPr>
                <w:rFonts w:ascii="Times New Roman" w:hAnsi="Times New Roman" w:cs="Times New Roman"/>
                <w:b/>
              </w:rPr>
              <w:t>(1)</w:t>
            </w:r>
          </w:p>
        </w:tc>
        <w:tc>
          <w:tcPr>
            <w:tcW w:w="1157" w:type="dxa"/>
            <w:shd w:val="clear" w:color="auto" w:fill="CCFFCC"/>
          </w:tcPr>
          <w:p w14:paraId="447CCA59" w14:textId="77777777" w:rsidR="00E907FB" w:rsidRPr="00492DAB" w:rsidRDefault="00E907FB" w:rsidP="00771F25">
            <w:pPr>
              <w:pStyle w:val="TableParagraph"/>
              <w:spacing w:before="9" w:line="276" w:lineRule="auto"/>
              <w:rPr>
                <w:rFonts w:ascii="Times New Roman" w:hAnsi="Times New Roman" w:cs="Times New Roman"/>
              </w:rPr>
            </w:pPr>
          </w:p>
          <w:p w14:paraId="026B9120" w14:textId="77777777" w:rsidR="00E907FB" w:rsidRPr="00492DAB" w:rsidRDefault="00E907FB" w:rsidP="00771F25">
            <w:pPr>
              <w:pStyle w:val="TableParagraph"/>
              <w:spacing w:line="276" w:lineRule="auto"/>
              <w:ind w:left="327" w:right="313"/>
              <w:jc w:val="center"/>
              <w:rPr>
                <w:rFonts w:ascii="Times New Roman" w:hAnsi="Times New Roman" w:cs="Times New Roman"/>
                <w:b/>
              </w:rPr>
            </w:pPr>
            <w:r w:rsidRPr="00492DAB">
              <w:rPr>
                <w:rFonts w:ascii="Times New Roman" w:hAnsi="Times New Roman" w:cs="Times New Roman"/>
                <w:b/>
              </w:rPr>
              <w:t>Grita</w:t>
            </w:r>
          </w:p>
          <w:p w14:paraId="73AB3577" w14:textId="77777777" w:rsidR="00E907FB" w:rsidRPr="00492DAB" w:rsidRDefault="00E907FB" w:rsidP="00771F25">
            <w:pPr>
              <w:pStyle w:val="TableParagraph"/>
              <w:spacing w:line="276" w:lineRule="auto"/>
              <w:rPr>
                <w:rFonts w:ascii="Times New Roman" w:hAnsi="Times New Roman" w:cs="Times New Roman"/>
              </w:rPr>
            </w:pPr>
          </w:p>
          <w:p w14:paraId="0A2F02F5" w14:textId="77777777" w:rsidR="00E907FB" w:rsidRPr="00492DAB" w:rsidRDefault="00E907FB" w:rsidP="00771F25">
            <w:pPr>
              <w:pStyle w:val="TableParagraph"/>
              <w:spacing w:line="276" w:lineRule="auto"/>
              <w:rPr>
                <w:rFonts w:ascii="Times New Roman" w:hAnsi="Times New Roman" w:cs="Times New Roman"/>
              </w:rPr>
            </w:pPr>
          </w:p>
          <w:p w14:paraId="48912AA0" w14:textId="77777777" w:rsidR="00E907FB" w:rsidRPr="00492DAB" w:rsidRDefault="00E907FB" w:rsidP="00771F25">
            <w:pPr>
              <w:pStyle w:val="TableParagraph"/>
              <w:spacing w:line="276" w:lineRule="auto"/>
              <w:rPr>
                <w:rFonts w:ascii="Times New Roman" w:hAnsi="Times New Roman" w:cs="Times New Roman"/>
              </w:rPr>
            </w:pPr>
          </w:p>
          <w:p w14:paraId="041D09C1" w14:textId="77777777" w:rsidR="00E907FB" w:rsidRPr="00492DAB" w:rsidRDefault="00E907FB" w:rsidP="00771F25">
            <w:pPr>
              <w:pStyle w:val="TableParagraph"/>
              <w:spacing w:before="178" w:line="276" w:lineRule="auto"/>
              <w:ind w:left="326" w:right="313"/>
              <w:jc w:val="center"/>
              <w:rPr>
                <w:rFonts w:ascii="Times New Roman" w:hAnsi="Times New Roman" w:cs="Times New Roman"/>
                <w:b/>
              </w:rPr>
            </w:pPr>
            <w:r w:rsidRPr="00492DAB">
              <w:rPr>
                <w:rFonts w:ascii="Times New Roman" w:hAnsi="Times New Roman" w:cs="Times New Roman"/>
                <w:b/>
              </w:rPr>
              <w:t>(0)</w:t>
            </w:r>
          </w:p>
        </w:tc>
        <w:tc>
          <w:tcPr>
            <w:tcW w:w="1161" w:type="dxa"/>
            <w:shd w:val="clear" w:color="auto" w:fill="CCFFCC"/>
          </w:tcPr>
          <w:p w14:paraId="690BEB7B" w14:textId="77777777" w:rsidR="00E907FB" w:rsidRPr="00492DAB" w:rsidRDefault="00E907FB" w:rsidP="00771F25">
            <w:pPr>
              <w:pStyle w:val="TableParagraph"/>
              <w:spacing w:before="2" w:line="276" w:lineRule="auto"/>
              <w:rPr>
                <w:rFonts w:ascii="Times New Roman" w:hAnsi="Times New Roman" w:cs="Times New Roman"/>
              </w:rPr>
            </w:pPr>
          </w:p>
          <w:p w14:paraId="0955BAA2" w14:textId="77777777" w:rsidR="00E907FB" w:rsidRPr="00492DAB" w:rsidRDefault="00E907FB" w:rsidP="00771F25">
            <w:pPr>
              <w:pStyle w:val="TableParagraph"/>
              <w:spacing w:before="1" w:line="276" w:lineRule="auto"/>
              <w:ind w:left="162" w:right="150"/>
              <w:jc w:val="center"/>
              <w:rPr>
                <w:rFonts w:ascii="Times New Roman" w:hAnsi="Times New Roman" w:cs="Times New Roman"/>
                <w:b/>
              </w:rPr>
            </w:pPr>
            <w:r w:rsidRPr="00492DAB">
              <w:rPr>
                <w:rFonts w:ascii="Times New Roman" w:hAnsi="Times New Roman" w:cs="Times New Roman"/>
                <w:b/>
              </w:rPr>
              <w:t>Otra</w:t>
            </w:r>
          </w:p>
          <w:p w14:paraId="38E59060" w14:textId="77777777" w:rsidR="00E907FB" w:rsidRPr="00492DAB" w:rsidRDefault="00E907FB" w:rsidP="00771F25">
            <w:pPr>
              <w:pStyle w:val="TableParagraph"/>
              <w:spacing w:before="8" w:line="276" w:lineRule="auto"/>
              <w:rPr>
                <w:rFonts w:ascii="Times New Roman" w:hAnsi="Times New Roman" w:cs="Times New Roman"/>
              </w:rPr>
            </w:pPr>
          </w:p>
          <w:p w14:paraId="59E07D34" w14:textId="0BD5647D" w:rsidR="00E907FB" w:rsidRPr="00492DAB" w:rsidRDefault="00864492" w:rsidP="00771F25">
            <w:pPr>
              <w:pStyle w:val="TableParagraph"/>
              <w:spacing w:line="276" w:lineRule="auto"/>
              <w:ind w:left="165" w:right="150"/>
              <w:jc w:val="center"/>
              <w:rPr>
                <w:rFonts w:ascii="Times New Roman" w:hAnsi="Times New Roman" w:cs="Times New Roman"/>
                <w:b/>
              </w:rPr>
            </w:pPr>
            <w:r w:rsidRPr="00492DAB">
              <w:rPr>
                <w:rFonts w:ascii="Times New Roman" w:hAnsi="Times New Roman" w:cs="Times New Roman"/>
                <w:b/>
                <w:spacing w:val="-1"/>
              </w:rPr>
              <w:t>R</w:t>
            </w:r>
            <w:r w:rsidR="00E907FB" w:rsidRPr="00492DAB">
              <w:rPr>
                <w:rFonts w:ascii="Times New Roman" w:hAnsi="Times New Roman" w:cs="Times New Roman"/>
                <w:b/>
                <w:spacing w:val="-1"/>
              </w:rPr>
              <w:t>espuest</w:t>
            </w:r>
            <w:r>
              <w:rPr>
                <w:rFonts w:ascii="Times New Roman" w:hAnsi="Times New Roman" w:cs="Times New Roman"/>
                <w:b/>
                <w:spacing w:val="-1"/>
              </w:rPr>
              <w:t xml:space="preserve">a </w:t>
            </w:r>
          </w:p>
        </w:tc>
      </w:tr>
      <w:tr w:rsidR="00E907FB" w:rsidRPr="00492DAB" w14:paraId="48AACE20" w14:textId="77777777" w:rsidTr="00771F25">
        <w:trPr>
          <w:gridAfter w:val="1"/>
          <w:wAfter w:w="14" w:type="dxa"/>
          <w:trHeight w:val="1384"/>
          <w:jc w:val="center"/>
        </w:trPr>
        <w:tc>
          <w:tcPr>
            <w:tcW w:w="3206" w:type="dxa"/>
            <w:gridSpan w:val="4"/>
          </w:tcPr>
          <w:p w14:paraId="139F8431" w14:textId="77777777" w:rsidR="00E907FB" w:rsidRPr="00492DAB" w:rsidRDefault="00E907FB" w:rsidP="00771F25">
            <w:pPr>
              <w:pStyle w:val="TableParagraph"/>
              <w:spacing w:before="7" w:line="276" w:lineRule="auto"/>
              <w:rPr>
                <w:rFonts w:ascii="Times New Roman" w:hAnsi="Times New Roman" w:cs="Times New Roman"/>
              </w:rPr>
            </w:pPr>
          </w:p>
          <w:p w14:paraId="699F1933"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60"/>
              </w:rPr>
              <w:t xml:space="preserve"> </w:t>
            </w:r>
            <w:r w:rsidRPr="00492DAB">
              <w:rPr>
                <w:rFonts w:ascii="Times New Roman" w:hAnsi="Times New Roman" w:cs="Times New Roman"/>
              </w:rPr>
              <w:t>En</w:t>
            </w:r>
            <w:r w:rsidRPr="00492DAB">
              <w:rPr>
                <w:rFonts w:ascii="Times New Roman" w:hAnsi="Times New Roman" w:cs="Times New Roman"/>
                <w:spacing w:val="-3"/>
              </w:rPr>
              <w:t xml:space="preserve"> </w:t>
            </w:r>
            <w:r w:rsidRPr="00492DAB">
              <w:rPr>
                <w:rFonts w:ascii="Times New Roman" w:hAnsi="Times New Roman" w:cs="Times New Roman"/>
              </w:rPr>
              <w:t>un</w:t>
            </w:r>
            <w:r w:rsidRPr="00492DAB">
              <w:rPr>
                <w:rFonts w:ascii="Times New Roman" w:hAnsi="Times New Roman" w:cs="Times New Roman"/>
                <w:spacing w:val="-2"/>
              </w:rPr>
              <w:t xml:space="preserve"> </w:t>
            </w:r>
            <w:r w:rsidRPr="00492DAB">
              <w:rPr>
                <w:rFonts w:ascii="Times New Roman" w:hAnsi="Times New Roman" w:cs="Times New Roman"/>
              </w:rPr>
              <w:t>partido</w:t>
            </w:r>
            <w:r w:rsidRPr="00492DAB">
              <w:rPr>
                <w:rFonts w:ascii="Times New Roman" w:hAnsi="Times New Roman" w:cs="Times New Roman"/>
                <w:spacing w:val="-2"/>
              </w:rPr>
              <w:t xml:space="preserve"> </w:t>
            </w:r>
            <w:r w:rsidRPr="00492DAB">
              <w:rPr>
                <w:rFonts w:ascii="Times New Roman" w:hAnsi="Times New Roman" w:cs="Times New Roman"/>
              </w:rPr>
              <w:t>de</w:t>
            </w:r>
            <w:r w:rsidRPr="00492DAB">
              <w:rPr>
                <w:rFonts w:ascii="Times New Roman" w:hAnsi="Times New Roman" w:cs="Times New Roman"/>
                <w:spacing w:val="-2"/>
              </w:rPr>
              <w:t xml:space="preserve"> </w:t>
            </w:r>
            <w:r w:rsidRPr="00492DAB">
              <w:rPr>
                <w:rFonts w:ascii="Times New Roman" w:hAnsi="Times New Roman" w:cs="Times New Roman"/>
              </w:rPr>
              <w:t>fútbol</w:t>
            </w:r>
          </w:p>
          <w:p w14:paraId="1796ABB9" w14:textId="77777777" w:rsidR="00E907FB" w:rsidRPr="00492DAB" w:rsidRDefault="00E907FB" w:rsidP="00771F25">
            <w:pPr>
              <w:pStyle w:val="TableParagraph"/>
              <w:spacing w:before="11" w:line="276" w:lineRule="auto"/>
              <w:rPr>
                <w:rFonts w:ascii="Times New Roman" w:hAnsi="Times New Roman" w:cs="Times New Roman"/>
              </w:rPr>
            </w:pPr>
          </w:p>
          <w:p w14:paraId="0A4684CB"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todos</w:t>
            </w:r>
            <w:r w:rsidRPr="00492DAB">
              <w:rPr>
                <w:rFonts w:ascii="Times New Roman" w:hAnsi="Times New Roman" w:cs="Times New Roman"/>
                <w:spacing w:val="-3"/>
              </w:rPr>
              <w:t xml:space="preserve"> </w:t>
            </w:r>
            <w:r w:rsidRPr="00492DAB">
              <w:rPr>
                <w:rFonts w:ascii="Times New Roman" w:hAnsi="Times New Roman" w:cs="Times New Roman"/>
              </w:rPr>
              <w:t>se</w:t>
            </w:r>
            <w:r w:rsidRPr="00492DAB">
              <w:rPr>
                <w:rFonts w:ascii="Times New Roman" w:hAnsi="Times New Roman" w:cs="Times New Roman"/>
                <w:spacing w:val="-2"/>
              </w:rPr>
              <w:t xml:space="preserve"> </w:t>
            </w:r>
            <w:r w:rsidRPr="00492DAB">
              <w:rPr>
                <w:rFonts w:ascii="Times New Roman" w:hAnsi="Times New Roman" w:cs="Times New Roman"/>
              </w:rPr>
              <w:t>ponen</w:t>
            </w:r>
            <w:r w:rsidRPr="00492DAB">
              <w:rPr>
                <w:rFonts w:ascii="Times New Roman" w:hAnsi="Times New Roman" w:cs="Times New Roman"/>
                <w:spacing w:val="-5"/>
              </w:rPr>
              <w:t xml:space="preserve"> </w:t>
            </w:r>
            <w:r w:rsidRPr="00492DAB">
              <w:rPr>
                <w:rFonts w:ascii="Times New Roman" w:hAnsi="Times New Roman" w:cs="Times New Roman"/>
              </w:rPr>
              <w:t>a</w:t>
            </w:r>
            <w:r w:rsidRPr="00492DAB">
              <w:rPr>
                <w:rFonts w:ascii="Times New Roman" w:hAnsi="Times New Roman" w:cs="Times New Roman"/>
                <w:spacing w:val="-2"/>
              </w:rPr>
              <w:t xml:space="preserve"> </w:t>
            </w:r>
            <w:r w:rsidRPr="00492DAB">
              <w:rPr>
                <w:rFonts w:ascii="Times New Roman" w:hAnsi="Times New Roman" w:cs="Times New Roman"/>
              </w:rPr>
              <w:t>pelear</w:t>
            </w:r>
          </w:p>
        </w:tc>
        <w:tc>
          <w:tcPr>
            <w:tcW w:w="1295" w:type="dxa"/>
            <w:gridSpan w:val="5"/>
          </w:tcPr>
          <w:p w14:paraId="4E611625" w14:textId="77777777" w:rsidR="00E907FB" w:rsidRPr="00492DAB" w:rsidRDefault="00E907FB" w:rsidP="00771F25">
            <w:pPr>
              <w:pStyle w:val="TableParagraph"/>
              <w:spacing w:line="276" w:lineRule="auto"/>
              <w:rPr>
                <w:rFonts w:ascii="Times New Roman" w:hAnsi="Times New Roman" w:cs="Times New Roman"/>
              </w:rPr>
            </w:pPr>
          </w:p>
        </w:tc>
        <w:tc>
          <w:tcPr>
            <w:tcW w:w="1160" w:type="dxa"/>
            <w:gridSpan w:val="5"/>
          </w:tcPr>
          <w:p w14:paraId="7D9B5E55" w14:textId="77777777" w:rsidR="00E907FB" w:rsidRPr="00492DAB" w:rsidRDefault="00E907FB" w:rsidP="00771F25">
            <w:pPr>
              <w:pStyle w:val="TableParagraph"/>
              <w:spacing w:line="276" w:lineRule="auto"/>
              <w:rPr>
                <w:rFonts w:ascii="Times New Roman" w:hAnsi="Times New Roman" w:cs="Times New Roman"/>
              </w:rPr>
            </w:pPr>
          </w:p>
        </w:tc>
        <w:tc>
          <w:tcPr>
            <w:tcW w:w="1156" w:type="dxa"/>
            <w:gridSpan w:val="3"/>
          </w:tcPr>
          <w:p w14:paraId="4C7EDB5D" w14:textId="77777777" w:rsidR="00E907FB" w:rsidRPr="00492DAB" w:rsidRDefault="00E907FB" w:rsidP="00771F25">
            <w:pPr>
              <w:pStyle w:val="TableParagraph"/>
              <w:spacing w:line="276" w:lineRule="auto"/>
              <w:rPr>
                <w:rFonts w:ascii="Times New Roman" w:hAnsi="Times New Roman" w:cs="Times New Roman"/>
              </w:rPr>
            </w:pPr>
          </w:p>
        </w:tc>
        <w:tc>
          <w:tcPr>
            <w:tcW w:w="1157" w:type="dxa"/>
          </w:tcPr>
          <w:p w14:paraId="39B25B9F" w14:textId="77777777" w:rsidR="00E907FB" w:rsidRPr="00492DAB" w:rsidRDefault="00E907FB" w:rsidP="00771F25">
            <w:pPr>
              <w:pStyle w:val="TableParagraph"/>
              <w:spacing w:line="276" w:lineRule="auto"/>
              <w:rPr>
                <w:rFonts w:ascii="Times New Roman" w:hAnsi="Times New Roman" w:cs="Times New Roman"/>
              </w:rPr>
            </w:pPr>
          </w:p>
        </w:tc>
        <w:tc>
          <w:tcPr>
            <w:tcW w:w="1161" w:type="dxa"/>
          </w:tcPr>
          <w:p w14:paraId="0A71BEA1" w14:textId="77777777" w:rsidR="00E907FB" w:rsidRPr="00492DAB" w:rsidRDefault="00E907FB" w:rsidP="00771F25">
            <w:pPr>
              <w:pStyle w:val="TableParagraph"/>
              <w:spacing w:line="276" w:lineRule="auto"/>
              <w:rPr>
                <w:rFonts w:ascii="Times New Roman" w:hAnsi="Times New Roman" w:cs="Times New Roman"/>
              </w:rPr>
            </w:pPr>
          </w:p>
        </w:tc>
      </w:tr>
    </w:tbl>
    <w:p w14:paraId="5BB27ED6" w14:textId="566AE11C" w:rsidR="00E907FB" w:rsidRPr="00492DAB" w:rsidRDefault="00E907FB" w:rsidP="00E907FB">
      <w:pPr>
        <w:spacing w:line="276" w:lineRule="auto"/>
        <w:rPr>
          <w:rFonts w:ascii="Times New Roman" w:hAnsi="Times New Roman" w:cs="Times New Roman"/>
          <w:b/>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9"/>
        <w:gridCol w:w="1158"/>
        <w:gridCol w:w="1160"/>
        <w:gridCol w:w="1158"/>
        <w:gridCol w:w="1159"/>
        <w:gridCol w:w="1161"/>
      </w:tblGrid>
      <w:tr w:rsidR="00E907FB" w:rsidRPr="00492DAB" w14:paraId="6B338BFB" w14:textId="77777777" w:rsidTr="00771F25">
        <w:trPr>
          <w:trHeight w:val="1382"/>
          <w:jc w:val="center"/>
        </w:trPr>
        <w:tc>
          <w:tcPr>
            <w:tcW w:w="3349" w:type="dxa"/>
          </w:tcPr>
          <w:p w14:paraId="69B8B015" w14:textId="77777777" w:rsidR="00E907FB" w:rsidRPr="00492DAB" w:rsidRDefault="00E907FB" w:rsidP="00771F25">
            <w:pPr>
              <w:pStyle w:val="TableParagraph"/>
              <w:spacing w:before="8" w:line="276" w:lineRule="auto"/>
              <w:rPr>
                <w:rFonts w:ascii="Times New Roman" w:hAnsi="Times New Roman" w:cs="Times New Roman"/>
              </w:rPr>
            </w:pPr>
          </w:p>
          <w:p w14:paraId="6D47F563"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60"/>
              </w:rPr>
              <w:t xml:space="preserve"> </w:t>
            </w:r>
            <w:r w:rsidRPr="00492DAB">
              <w:rPr>
                <w:rFonts w:ascii="Times New Roman" w:hAnsi="Times New Roman" w:cs="Times New Roman"/>
              </w:rPr>
              <w:t>Un</w:t>
            </w:r>
            <w:r w:rsidRPr="00492DAB">
              <w:rPr>
                <w:rFonts w:ascii="Times New Roman" w:hAnsi="Times New Roman" w:cs="Times New Roman"/>
                <w:spacing w:val="-3"/>
              </w:rPr>
              <w:t xml:space="preserve"> </w:t>
            </w:r>
            <w:r w:rsidRPr="00492DAB">
              <w:rPr>
                <w:rFonts w:ascii="Times New Roman" w:hAnsi="Times New Roman" w:cs="Times New Roman"/>
              </w:rPr>
              <w:t>amigo</w:t>
            </w:r>
            <w:r w:rsidRPr="00492DAB">
              <w:rPr>
                <w:rFonts w:ascii="Times New Roman" w:hAnsi="Times New Roman" w:cs="Times New Roman"/>
                <w:spacing w:val="-3"/>
              </w:rPr>
              <w:t xml:space="preserve"> </w:t>
            </w:r>
            <w:r w:rsidRPr="00492DAB">
              <w:rPr>
                <w:rFonts w:ascii="Times New Roman" w:hAnsi="Times New Roman" w:cs="Times New Roman"/>
              </w:rPr>
              <w:t>te</w:t>
            </w:r>
            <w:r w:rsidRPr="00492DAB">
              <w:rPr>
                <w:rFonts w:ascii="Times New Roman" w:hAnsi="Times New Roman" w:cs="Times New Roman"/>
                <w:spacing w:val="-1"/>
              </w:rPr>
              <w:t xml:space="preserve"> </w:t>
            </w:r>
            <w:r w:rsidRPr="00492DAB">
              <w:rPr>
                <w:rFonts w:ascii="Times New Roman" w:hAnsi="Times New Roman" w:cs="Times New Roman"/>
              </w:rPr>
              <w:t>bota</w:t>
            </w:r>
            <w:r w:rsidRPr="00492DAB">
              <w:rPr>
                <w:rFonts w:ascii="Times New Roman" w:hAnsi="Times New Roman" w:cs="Times New Roman"/>
                <w:spacing w:val="-2"/>
              </w:rPr>
              <w:t xml:space="preserve"> </w:t>
            </w:r>
            <w:r w:rsidRPr="00492DAB">
              <w:rPr>
                <w:rFonts w:ascii="Times New Roman" w:hAnsi="Times New Roman" w:cs="Times New Roman"/>
              </w:rPr>
              <w:t>tu</w:t>
            </w:r>
            <w:r w:rsidRPr="00492DAB">
              <w:rPr>
                <w:rFonts w:ascii="Times New Roman" w:hAnsi="Times New Roman" w:cs="Times New Roman"/>
                <w:spacing w:val="-1"/>
              </w:rPr>
              <w:t xml:space="preserve"> </w:t>
            </w:r>
            <w:r w:rsidRPr="00492DAB">
              <w:rPr>
                <w:rFonts w:ascii="Times New Roman" w:hAnsi="Times New Roman" w:cs="Times New Roman"/>
              </w:rPr>
              <w:t>pelota</w:t>
            </w:r>
          </w:p>
          <w:p w14:paraId="7C9DB60C" w14:textId="77777777" w:rsidR="00E907FB" w:rsidRPr="00492DAB" w:rsidRDefault="00E907FB" w:rsidP="00771F25">
            <w:pPr>
              <w:pStyle w:val="TableParagraph"/>
              <w:spacing w:before="9" w:line="276" w:lineRule="auto"/>
              <w:rPr>
                <w:rFonts w:ascii="Times New Roman" w:hAnsi="Times New Roman" w:cs="Times New Roman"/>
              </w:rPr>
            </w:pPr>
          </w:p>
          <w:p w14:paraId="495DD788" w14:textId="77777777" w:rsidR="00E907FB" w:rsidRPr="00492DAB" w:rsidRDefault="00EA2966"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P</w:t>
            </w:r>
            <w:r w:rsidR="00E907FB" w:rsidRPr="00492DAB">
              <w:rPr>
                <w:rFonts w:ascii="Times New Roman" w:hAnsi="Times New Roman" w:cs="Times New Roman"/>
              </w:rPr>
              <w:t>referida</w:t>
            </w:r>
          </w:p>
        </w:tc>
        <w:tc>
          <w:tcPr>
            <w:tcW w:w="1158" w:type="dxa"/>
          </w:tcPr>
          <w:p w14:paraId="302248E9" w14:textId="77777777" w:rsidR="00E907FB" w:rsidRPr="00492DAB" w:rsidRDefault="00E907FB" w:rsidP="00771F25">
            <w:pPr>
              <w:pStyle w:val="TableParagraph"/>
              <w:spacing w:line="276" w:lineRule="auto"/>
              <w:rPr>
                <w:rFonts w:ascii="Times New Roman" w:hAnsi="Times New Roman" w:cs="Times New Roman"/>
              </w:rPr>
            </w:pPr>
          </w:p>
        </w:tc>
        <w:tc>
          <w:tcPr>
            <w:tcW w:w="1160" w:type="dxa"/>
          </w:tcPr>
          <w:p w14:paraId="2E53D794" w14:textId="77777777" w:rsidR="00E907FB" w:rsidRPr="00492DAB" w:rsidRDefault="00E907FB" w:rsidP="00771F25">
            <w:pPr>
              <w:pStyle w:val="TableParagraph"/>
              <w:spacing w:line="276" w:lineRule="auto"/>
              <w:rPr>
                <w:rFonts w:ascii="Times New Roman" w:hAnsi="Times New Roman" w:cs="Times New Roman"/>
              </w:rPr>
            </w:pPr>
          </w:p>
        </w:tc>
        <w:tc>
          <w:tcPr>
            <w:tcW w:w="1158" w:type="dxa"/>
          </w:tcPr>
          <w:p w14:paraId="618226CD" w14:textId="77777777" w:rsidR="00E907FB" w:rsidRPr="00492DAB" w:rsidRDefault="00E907FB" w:rsidP="00771F25">
            <w:pPr>
              <w:pStyle w:val="TableParagraph"/>
              <w:spacing w:line="276" w:lineRule="auto"/>
              <w:rPr>
                <w:rFonts w:ascii="Times New Roman" w:hAnsi="Times New Roman" w:cs="Times New Roman"/>
              </w:rPr>
            </w:pPr>
          </w:p>
        </w:tc>
        <w:tc>
          <w:tcPr>
            <w:tcW w:w="1159" w:type="dxa"/>
          </w:tcPr>
          <w:p w14:paraId="59175EBD" w14:textId="77777777" w:rsidR="00E907FB" w:rsidRPr="00492DAB" w:rsidRDefault="00E907FB" w:rsidP="00771F25">
            <w:pPr>
              <w:pStyle w:val="TableParagraph"/>
              <w:spacing w:line="276" w:lineRule="auto"/>
              <w:rPr>
                <w:rFonts w:ascii="Times New Roman" w:hAnsi="Times New Roman" w:cs="Times New Roman"/>
              </w:rPr>
            </w:pPr>
          </w:p>
        </w:tc>
        <w:tc>
          <w:tcPr>
            <w:tcW w:w="1161" w:type="dxa"/>
          </w:tcPr>
          <w:p w14:paraId="709A5173"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796A6240" w14:textId="77777777" w:rsidTr="00771F25">
        <w:trPr>
          <w:trHeight w:val="1384"/>
          <w:jc w:val="center"/>
        </w:trPr>
        <w:tc>
          <w:tcPr>
            <w:tcW w:w="3349" w:type="dxa"/>
          </w:tcPr>
          <w:p w14:paraId="338E08E8" w14:textId="77777777" w:rsidR="00E907FB" w:rsidRPr="00492DAB" w:rsidRDefault="00E907FB" w:rsidP="00771F25">
            <w:pPr>
              <w:pStyle w:val="TableParagraph"/>
              <w:spacing w:before="10" w:line="276" w:lineRule="auto"/>
              <w:rPr>
                <w:rFonts w:ascii="Times New Roman" w:hAnsi="Times New Roman" w:cs="Times New Roman"/>
              </w:rPr>
            </w:pPr>
          </w:p>
          <w:p w14:paraId="6AF87556"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60"/>
              </w:rPr>
              <w:t xml:space="preserve"> </w:t>
            </w:r>
            <w:r w:rsidRPr="00492DAB">
              <w:rPr>
                <w:rFonts w:ascii="Times New Roman" w:hAnsi="Times New Roman" w:cs="Times New Roman"/>
              </w:rPr>
              <w:t>Un</w:t>
            </w:r>
            <w:r w:rsidRPr="00492DAB">
              <w:rPr>
                <w:rFonts w:ascii="Times New Roman" w:hAnsi="Times New Roman" w:cs="Times New Roman"/>
                <w:spacing w:val="-3"/>
              </w:rPr>
              <w:t xml:space="preserve"> </w:t>
            </w:r>
            <w:r w:rsidRPr="00492DAB">
              <w:rPr>
                <w:rFonts w:ascii="Times New Roman" w:hAnsi="Times New Roman" w:cs="Times New Roman"/>
              </w:rPr>
              <w:t>amigo</w:t>
            </w:r>
            <w:r w:rsidRPr="00492DAB">
              <w:rPr>
                <w:rFonts w:ascii="Times New Roman" w:hAnsi="Times New Roman" w:cs="Times New Roman"/>
                <w:spacing w:val="-3"/>
              </w:rPr>
              <w:t xml:space="preserve"> </w:t>
            </w:r>
            <w:r w:rsidRPr="00492DAB">
              <w:rPr>
                <w:rFonts w:ascii="Times New Roman" w:hAnsi="Times New Roman" w:cs="Times New Roman"/>
              </w:rPr>
              <w:t>más</w:t>
            </w:r>
            <w:r w:rsidRPr="00492DAB">
              <w:rPr>
                <w:rFonts w:ascii="Times New Roman" w:hAnsi="Times New Roman" w:cs="Times New Roman"/>
                <w:spacing w:val="-1"/>
              </w:rPr>
              <w:t xml:space="preserve"> </w:t>
            </w:r>
            <w:r w:rsidRPr="00492DAB">
              <w:rPr>
                <w:rFonts w:ascii="Times New Roman" w:hAnsi="Times New Roman" w:cs="Times New Roman"/>
              </w:rPr>
              <w:t>pequeño</w:t>
            </w:r>
            <w:r w:rsidRPr="00492DAB">
              <w:rPr>
                <w:rFonts w:ascii="Times New Roman" w:hAnsi="Times New Roman" w:cs="Times New Roman"/>
                <w:spacing w:val="-3"/>
              </w:rPr>
              <w:t xml:space="preserve"> </w:t>
            </w:r>
            <w:r w:rsidRPr="00492DAB">
              <w:rPr>
                <w:rFonts w:ascii="Times New Roman" w:hAnsi="Times New Roman" w:cs="Times New Roman"/>
              </w:rPr>
              <w:t>que</w:t>
            </w:r>
          </w:p>
          <w:p w14:paraId="58BA41E7" w14:textId="77777777" w:rsidR="00E907FB" w:rsidRPr="00492DAB" w:rsidRDefault="00E907FB" w:rsidP="00771F25">
            <w:pPr>
              <w:pStyle w:val="TableParagraph"/>
              <w:spacing w:before="9" w:line="276" w:lineRule="auto"/>
              <w:rPr>
                <w:rFonts w:ascii="Times New Roman" w:hAnsi="Times New Roman" w:cs="Times New Roman"/>
              </w:rPr>
            </w:pPr>
          </w:p>
          <w:p w14:paraId="7C7F16DA"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tú</w:t>
            </w:r>
            <w:r w:rsidRPr="00492DAB">
              <w:rPr>
                <w:rFonts w:ascii="Times New Roman" w:hAnsi="Times New Roman" w:cs="Times New Roman"/>
                <w:spacing w:val="-3"/>
              </w:rPr>
              <w:t xml:space="preserve"> </w:t>
            </w:r>
            <w:r w:rsidRPr="00492DAB">
              <w:rPr>
                <w:rFonts w:ascii="Times New Roman" w:hAnsi="Times New Roman" w:cs="Times New Roman"/>
              </w:rPr>
              <w:t>te</w:t>
            </w:r>
            <w:r w:rsidRPr="00492DAB">
              <w:rPr>
                <w:rFonts w:ascii="Times New Roman" w:hAnsi="Times New Roman" w:cs="Times New Roman"/>
                <w:spacing w:val="-1"/>
              </w:rPr>
              <w:t xml:space="preserve"> </w:t>
            </w:r>
            <w:r w:rsidRPr="00492DAB">
              <w:rPr>
                <w:rFonts w:ascii="Times New Roman" w:hAnsi="Times New Roman" w:cs="Times New Roman"/>
              </w:rPr>
              <w:t>busca</w:t>
            </w:r>
            <w:r w:rsidRPr="00492DAB">
              <w:rPr>
                <w:rFonts w:ascii="Times New Roman" w:hAnsi="Times New Roman" w:cs="Times New Roman"/>
                <w:spacing w:val="-2"/>
              </w:rPr>
              <w:t xml:space="preserve"> </w:t>
            </w:r>
            <w:r w:rsidRPr="00492DAB">
              <w:rPr>
                <w:rFonts w:ascii="Times New Roman" w:hAnsi="Times New Roman" w:cs="Times New Roman"/>
              </w:rPr>
              <w:t>pelea</w:t>
            </w:r>
          </w:p>
        </w:tc>
        <w:tc>
          <w:tcPr>
            <w:tcW w:w="1158" w:type="dxa"/>
          </w:tcPr>
          <w:p w14:paraId="329CA487" w14:textId="77777777" w:rsidR="00E907FB" w:rsidRPr="00492DAB" w:rsidRDefault="00E907FB" w:rsidP="00771F25">
            <w:pPr>
              <w:pStyle w:val="TableParagraph"/>
              <w:spacing w:line="276" w:lineRule="auto"/>
              <w:rPr>
                <w:rFonts w:ascii="Times New Roman" w:hAnsi="Times New Roman" w:cs="Times New Roman"/>
              </w:rPr>
            </w:pPr>
          </w:p>
        </w:tc>
        <w:tc>
          <w:tcPr>
            <w:tcW w:w="1160" w:type="dxa"/>
          </w:tcPr>
          <w:p w14:paraId="3E60A848" w14:textId="77777777" w:rsidR="00E907FB" w:rsidRPr="00492DAB" w:rsidRDefault="00E907FB" w:rsidP="00771F25">
            <w:pPr>
              <w:pStyle w:val="TableParagraph"/>
              <w:spacing w:line="276" w:lineRule="auto"/>
              <w:rPr>
                <w:rFonts w:ascii="Times New Roman" w:hAnsi="Times New Roman" w:cs="Times New Roman"/>
              </w:rPr>
            </w:pPr>
          </w:p>
        </w:tc>
        <w:tc>
          <w:tcPr>
            <w:tcW w:w="1158" w:type="dxa"/>
          </w:tcPr>
          <w:p w14:paraId="1D24B8CF" w14:textId="77777777" w:rsidR="00E907FB" w:rsidRPr="00492DAB" w:rsidRDefault="00E907FB" w:rsidP="00771F25">
            <w:pPr>
              <w:pStyle w:val="TableParagraph"/>
              <w:spacing w:line="276" w:lineRule="auto"/>
              <w:rPr>
                <w:rFonts w:ascii="Times New Roman" w:hAnsi="Times New Roman" w:cs="Times New Roman"/>
              </w:rPr>
            </w:pPr>
          </w:p>
        </w:tc>
        <w:tc>
          <w:tcPr>
            <w:tcW w:w="1159" w:type="dxa"/>
          </w:tcPr>
          <w:p w14:paraId="24D2B132" w14:textId="77777777" w:rsidR="00E907FB" w:rsidRPr="00492DAB" w:rsidRDefault="00E907FB" w:rsidP="00771F25">
            <w:pPr>
              <w:pStyle w:val="TableParagraph"/>
              <w:spacing w:line="276" w:lineRule="auto"/>
              <w:rPr>
                <w:rFonts w:ascii="Times New Roman" w:hAnsi="Times New Roman" w:cs="Times New Roman"/>
              </w:rPr>
            </w:pPr>
          </w:p>
        </w:tc>
        <w:tc>
          <w:tcPr>
            <w:tcW w:w="1161" w:type="dxa"/>
          </w:tcPr>
          <w:p w14:paraId="41E49664"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5782A1DB" w14:textId="77777777" w:rsidTr="00771F25">
        <w:trPr>
          <w:trHeight w:val="1384"/>
          <w:jc w:val="center"/>
        </w:trPr>
        <w:tc>
          <w:tcPr>
            <w:tcW w:w="3349" w:type="dxa"/>
          </w:tcPr>
          <w:p w14:paraId="01482EFC" w14:textId="77777777" w:rsidR="00E907FB" w:rsidRPr="00492DAB" w:rsidRDefault="00E907FB" w:rsidP="00771F25">
            <w:pPr>
              <w:pStyle w:val="TableParagraph"/>
              <w:spacing w:before="7" w:line="276" w:lineRule="auto"/>
              <w:rPr>
                <w:rFonts w:ascii="Times New Roman" w:hAnsi="Times New Roman" w:cs="Times New Roman"/>
              </w:rPr>
            </w:pPr>
          </w:p>
          <w:p w14:paraId="493F253B" w14:textId="77777777" w:rsidR="00E907FB" w:rsidRPr="00492DAB" w:rsidRDefault="00E907FB" w:rsidP="00771F25">
            <w:pPr>
              <w:pStyle w:val="TableParagraph"/>
              <w:spacing w:before="1" w:line="276" w:lineRule="auto"/>
              <w:ind w:left="107"/>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60"/>
              </w:rPr>
              <w:t xml:space="preserve"> </w:t>
            </w:r>
            <w:r w:rsidRPr="00492DAB">
              <w:rPr>
                <w:rFonts w:ascii="Times New Roman" w:hAnsi="Times New Roman" w:cs="Times New Roman"/>
              </w:rPr>
              <w:t>A</w:t>
            </w:r>
            <w:r w:rsidRPr="00492DAB">
              <w:rPr>
                <w:rFonts w:ascii="Times New Roman" w:hAnsi="Times New Roman" w:cs="Times New Roman"/>
                <w:spacing w:val="-3"/>
              </w:rPr>
              <w:t xml:space="preserve"> </w:t>
            </w:r>
            <w:r w:rsidRPr="00492DAB">
              <w:rPr>
                <w:rFonts w:ascii="Times New Roman" w:hAnsi="Times New Roman" w:cs="Times New Roman"/>
              </w:rPr>
              <w:t>tu amigo</w:t>
            </w:r>
            <w:r w:rsidRPr="00492DAB">
              <w:rPr>
                <w:rFonts w:ascii="Times New Roman" w:hAnsi="Times New Roman" w:cs="Times New Roman"/>
                <w:spacing w:val="-3"/>
              </w:rPr>
              <w:t xml:space="preserve"> </w:t>
            </w:r>
            <w:r w:rsidRPr="00492DAB">
              <w:rPr>
                <w:rFonts w:ascii="Times New Roman" w:hAnsi="Times New Roman" w:cs="Times New Roman"/>
              </w:rPr>
              <w:t>le</w:t>
            </w:r>
            <w:r w:rsidRPr="00492DAB">
              <w:rPr>
                <w:rFonts w:ascii="Times New Roman" w:hAnsi="Times New Roman" w:cs="Times New Roman"/>
                <w:spacing w:val="-1"/>
              </w:rPr>
              <w:t xml:space="preserve"> </w:t>
            </w:r>
            <w:r w:rsidRPr="00492DAB">
              <w:rPr>
                <w:rFonts w:ascii="Times New Roman" w:hAnsi="Times New Roman" w:cs="Times New Roman"/>
              </w:rPr>
              <w:t>regalan</w:t>
            </w:r>
            <w:r w:rsidRPr="00492DAB">
              <w:rPr>
                <w:rFonts w:ascii="Times New Roman" w:hAnsi="Times New Roman" w:cs="Times New Roman"/>
                <w:spacing w:val="-2"/>
              </w:rPr>
              <w:t xml:space="preserve"> </w:t>
            </w:r>
            <w:r w:rsidRPr="00492DAB">
              <w:rPr>
                <w:rFonts w:ascii="Times New Roman" w:hAnsi="Times New Roman" w:cs="Times New Roman"/>
              </w:rPr>
              <w:t>el</w:t>
            </w:r>
          </w:p>
          <w:p w14:paraId="16841E4E" w14:textId="77777777" w:rsidR="00E907FB" w:rsidRPr="00492DAB" w:rsidRDefault="00E907FB" w:rsidP="00771F25">
            <w:pPr>
              <w:pStyle w:val="TableParagraph"/>
              <w:spacing w:before="11" w:line="276" w:lineRule="auto"/>
              <w:rPr>
                <w:rFonts w:ascii="Times New Roman" w:hAnsi="Times New Roman" w:cs="Times New Roman"/>
              </w:rPr>
            </w:pPr>
          </w:p>
          <w:p w14:paraId="658B5B6B"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juguete</w:t>
            </w:r>
            <w:r w:rsidRPr="00492DAB">
              <w:rPr>
                <w:rFonts w:ascii="Times New Roman" w:hAnsi="Times New Roman" w:cs="Times New Roman"/>
                <w:spacing w:val="-3"/>
              </w:rPr>
              <w:t xml:space="preserve"> </w:t>
            </w:r>
            <w:r w:rsidRPr="00492DAB">
              <w:rPr>
                <w:rFonts w:ascii="Times New Roman" w:hAnsi="Times New Roman" w:cs="Times New Roman"/>
              </w:rPr>
              <w:t>que</w:t>
            </w:r>
            <w:r w:rsidRPr="00492DAB">
              <w:rPr>
                <w:rFonts w:ascii="Times New Roman" w:hAnsi="Times New Roman" w:cs="Times New Roman"/>
                <w:spacing w:val="-4"/>
              </w:rPr>
              <w:t xml:space="preserve"> </w:t>
            </w:r>
            <w:r w:rsidRPr="00492DAB">
              <w:rPr>
                <w:rFonts w:ascii="Times New Roman" w:hAnsi="Times New Roman" w:cs="Times New Roman"/>
              </w:rPr>
              <w:t>tú</w:t>
            </w:r>
            <w:r w:rsidRPr="00492DAB">
              <w:rPr>
                <w:rFonts w:ascii="Times New Roman" w:hAnsi="Times New Roman" w:cs="Times New Roman"/>
                <w:spacing w:val="-2"/>
              </w:rPr>
              <w:t xml:space="preserve"> </w:t>
            </w:r>
            <w:r w:rsidRPr="00492DAB">
              <w:rPr>
                <w:rFonts w:ascii="Times New Roman" w:hAnsi="Times New Roman" w:cs="Times New Roman"/>
              </w:rPr>
              <w:t>has</w:t>
            </w:r>
            <w:r w:rsidRPr="00492DAB">
              <w:rPr>
                <w:rFonts w:ascii="Times New Roman" w:hAnsi="Times New Roman" w:cs="Times New Roman"/>
                <w:spacing w:val="-3"/>
              </w:rPr>
              <w:t xml:space="preserve"> </w:t>
            </w:r>
            <w:r w:rsidRPr="00492DAB">
              <w:rPr>
                <w:rFonts w:ascii="Times New Roman" w:hAnsi="Times New Roman" w:cs="Times New Roman"/>
              </w:rPr>
              <w:t>querido</w:t>
            </w:r>
          </w:p>
        </w:tc>
        <w:tc>
          <w:tcPr>
            <w:tcW w:w="1158" w:type="dxa"/>
          </w:tcPr>
          <w:p w14:paraId="2E3F03D8" w14:textId="77777777" w:rsidR="00E907FB" w:rsidRPr="00492DAB" w:rsidRDefault="00E907FB" w:rsidP="00771F25">
            <w:pPr>
              <w:pStyle w:val="TableParagraph"/>
              <w:spacing w:line="276" w:lineRule="auto"/>
              <w:rPr>
                <w:rFonts w:ascii="Times New Roman" w:hAnsi="Times New Roman" w:cs="Times New Roman"/>
              </w:rPr>
            </w:pPr>
          </w:p>
        </w:tc>
        <w:tc>
          <w:tcPr>
            <w:tcW w:w="1160" w:type="dxa"/>
          </w:tcPr>
          <w:p w14:paraId="4283457E" w14:textId="77777777" w:rsidR="00E907FB" w:rsidRPr="00492DAB" w:rsidRDefault="00E907FB" w:rsidP="00771F25">
            <w:pPr>
              <w:pStyle w:val="TableParagraph"/>
              <w:spacing w:line="276" w:lineRule="auto"/>
              <w:rPr>
                <w:rFonts w:ascii="Times New Roman" w:hAnsi="Times New Roman" w:cs="Times New Roman"/>
              </w:rPr>
            </w:pPr>
          </w:p>
        </w:tc>
        <w:tc>
          <w:tcPr>
            <w:tcW w:w="1158" w:type="dxa"/>
          </w:tcPr>
          <w:p w14:paraId="410DCC50" w14:textId="77777777" w:rsidR="00E907FB" w:rsidRPr="00492DAB" w:rsidRDefault="00E907FB" w:rsidP="00771F25">
            <w:pPr>
              <w:pStyle w:val="TableParagraph"/>
              <w:spacing w:line="276" w:lineRule="auto"/>
              <w:rPr>
                <w:rFonts w:ascii="Times New Roman" w:hAnsi="Times New Roman" w:cs="Times New Roman"/>
              </w:rPr>
            </w:pPr>
          </w:p>
        </w:tc>
        <w:tc>
          <w:tcPr>
            <w:tcW w:w="1159" w:type="dxa"/>
          </w:tcPr>
          <w:p w14:paraId="4963F539" w14:textId="77777777" w:rsidR="00E907FB" w:rsidRPr="00492DAB" w:rsidRDefault="00E907FB" w:rsidP="00771F25">
            <w:pPr>
              <w:pStyle w:val="TableParagraph"/>
              <w:spacing w:line="276" w:lineRule="auto"/>
              <w:rPr>
                <w:rFonts w:ascii="Times New Roman" w:hAnsi="Times New Roman" w:cs="Times New Roman"/>
              </w:rPr>
            </w:pPr>
          </w:p>
        </w:tc>
        <w:tc>
          <w:tcPr>
            <w:tcW w:w="1161" w:type="dxa"/>
          </w:tcPr>
          <w:p w14:paraId="1AC37595"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6F92F7C5" w14:textId="77777777" w:rsidTr="00771F25">
        <w:trPr>
          <w:trHeight w:val="784"/>
          <w:jc w:val="center"/>
        </w:trPr>
        <w:tc>
          <w:tcPr>
            <w:tcW w:w="3349" w:type="dxa"/>
          </w:tcPr>
          <w:p w14:paraId="49882866" w14:textId="77777777" w:rsidR="00E907FB" w:rsidRPr="00492DAB" w:rsidRDefault="00E907FB" w:rsidP="00771F25">
            <w:pPr>
              <w:pStyle w:val="TableParagraph"/>
              <w:spacing w:before="9" w:line="276" w:lineRule="auto"/>
              <w:rPr>
                <w:rFonts w:ascii="Times New Roman" w:hAnsi="Times New Roman" w:cs="Times New Roman"/>
              </w:rPr>
            </w:pPr>
          </w:p>
          <w:p w14:paraId="0782A2BB"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59"/>
              </w:rPr>
              <w:t xml:space="preserve"> </w:t>
            </w:r>
            <w:r w:rsidRPr="00492DAB">
              <w:rPr>
                <w:rFonts w:ascii="Times New Roman" w:hAnsi="Times New Roman" w:cs="Times New Roman"/>
              </w:rPr>
              <w:t>Tus</w:t>
            </w:r>
            <w:r w:rsidRPr="00492DAB">
              <w:rPr>
                <w:rFonts w:ascii="Times New Roman" w:hAnsi="Times New Roman" w:cs="Times New Roman"/>
                <w:spacing w:val="-2"/>
              </w:rPr>
              <w:t xml:space="preserve"> </w:t>
            </w:r>
            <w:r w:rsidRPr="00492DAB">
              <w:rPr>
                <w:rFonts w:ascii="Times New Roman" w:hAnsi="Times New Roman" w:cs="Times New Roman"/>
              </w:rPr>
              <w:t>papás</w:t>
            </w:r>
            <w:r w:rsidRPr="00492DAB">
              <w:rPr>
                <w:rFonts w:ascii="Times New Roman" w:hAnsi="Times New Roman" w:cs="Times New Roman"/>
                <w:spacing w:val="-2"/>
              </w:rPr>
              <w:t xml:space="preserve"> </w:t>
            </w:r>
            <w:r w:rsidRPr="00492DAB">
              <w:rPr>
                <w:rFonts w:ascii="Times New Roman" w:hAnsi="Times New Roman" w:cs="Times New Roman"/>
              </w:rPr>
              <w:t>te</w:t>
            </w:r>
            <w:r w:rsidRPr="00492DAB">
              <w:rPr>
                <w:rFonts w:ascii="Times New Roman" w:hAnsi="Times New Roman" w:cs="Times New Roman"/>
                <w:spacing w:val="-2"/>
              </w:rPr>
              <w:t xml:space="preserve"> </w:t>
            </w:r>
            <w:r w:rsidRPr="00492DAB">
              <w:rPr>
                <w:rFonts w:ascii="Times New Roman" w:hAnsi="Times New Roman" w:cs="Times New Roman"/>
              </w:rPr>
              <w:t>castigan</w:t>
            </w:r>
          </w:p>
        </w:tc>
        <w:tc>
          <w:tcPr>
            <w:tcW w:w="1158" w:type="dxa"/>
          </w:tcPr>
          <w:p w14:paraId="39A992F6" w14:textId="77777777" w:rsidR="00E907FB" w:rsidRPr="00492DAB" w:rsidRDefault="00E907FB" w:rsidP="00771F25">
            <w:pPr>
              <w:pStyle w:val="TableParagraph"/>
              <w:spacing w:line="276" w:lineRule="auto"/>
              <w:rPr>
                <w:rFonts w:ascii="Times New Roman" w:hAnsi="Times New Roman" w:cs="Times New Roman"/>
              </w:rPr>
            </w:pPr>
          </w:p>
        </w:tc>
        <w:tc>
          <w:tcPr>
            <w:tcW w:w="1160" w:type="dxa"/>
          </w:tcPr>
          <w:p w14:paraId="3977B598" w14:textId="77777777" w:rsidR="00E907FB" w:rsidRPr="00492DAB" w:rsidRDefault="00E907FB" w:rsidP="00771F25">
            <w:pPr>
              <w:pStyle w:val="TableParagraph"/>
              <w:spacing w:line="276" w:lineRule="auto"/>
              <w:rPr>
                <w:rFonts w:ascii="Times New Roman" w:hAnsi="Times New Roman" w:cs="Times New Roman"/>
              </w:rPr>
            </w:pPr>
          </w:p>
        </w:tc>
        <w:tc>
          <w:tcPr>
            <w:tcW w:w="1158" w:type="dxa"/>
          </w:tcPr>
          <w:p w14:paraId="407E53F9" w14:textId="77777777" w:rsidR="00E907FB" w:rsidRPr="00492DAB" w:rsidRDefault="00E907FB" w:rsidP="00771F25">
            <w:pPr>
              <w:pStyle w:val="TableParagraph"/>
              <w:spacing w:line="276" w:lineRule="auto"/>
              <w:rPr>
                <w:rFonts w:ascii="Times New Roman" w:hAnsi="Times New Roman" w:cs="Times New Roman"/>
              </w:rPr>
            </w:pPr>
          </w:p>
        </w:tc>
        <w:tc>
          <w:tcPr>
            <w:tcW w:w="1159" w:type="dxa"/>
          </w:tcPr>
          <w:p w14:paraId="4968436F" w14:textId="77777777" w:rsidR="00E907FB" w:rsidRPr="00492DAB" w:rsidRDefault="00E907FB" w:rsidP="00771F25">
            <w:pPr>
              <w:pStyle w:val="TableParagraph"/>
              <w:spacing w:line="276" w:lineRule="auto"/>
              <w:rPr>
                <w:rFonts w:ascii="Times New Roman" w:hAnsi="Times New Roman" w:cs="Times New Roman"/>
              </w:rPr>
            </w:pPr>
          </w:p>
        </w:tc>
        <w:tc>
          <w:tcPr>
            <w:tcW w:w="1161" w:type="dxa"/>
          </w:tcPr>
          <w:p w14:paraId="3FEFDA35"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3EC77D1C" w14:textId="77777777" w:rsidTr="00771F25">
        <w:trPr>
          <w:trHeight w:val="942"/>
          <w:jc w:val="center"/>
        </w:trPr>
        <w:tc>
          <w:tcPr>
            <w:tcW w:w="3349" w:type="dxa"/>
          </w:tcPr>
          <w:p w14:paraId="74383C92" w14:textId="77777777" w:rsidR="00E907FB" w:rsidRPr="00492DAB" w:rsidRDefault="00E907FB" w:rsidP="00771F25">
            <w:pPr>
              <w:pStyle w:val="TableParagraph"/>
              <w:spacing w:before="143" w:line="276" w:lineRule="auto"/>
              <w:ind w:left="467" w:right="268" w:hanging="360"/>
              <w:rPr>
                <w:rFonts w:ascii="Times New Roman" w:hAnsi="Times New Roman" w:cs="Times New Roman"/>
              </w:rPr>
            </w:pPr>
            <w:r w:rsidRPr="00492DAB">
              <w:rPr>
                <w:rFonts w:ascii="Times New Roman" w:hAnsi="Times New Roman" w:cs="Times New Roman"/>
              </w:rPr>
              <w:t></w:t>
            </w:r>
            <w:r w:rsidRPr="00492DAB">
              <w:rPr>
                <w:rFonts w:ascii="Times New Roman" w:hAnsi="Times New Roman" w:cs="Times New Roman"/>
                <w:spacing w:val="1"/>
              </w:rPr>
              <w:t xml:space="preserve"> </w:t>
            </w:r>
            <w:r w:rsidRPr="00492DAB">
              <w:rPr>
                <w:rFonts w:ascii="Times New Roman" w:hAnsi="Times New Roman" w:cs="Times New Roman"/>
              </w:rPr>
              <w:t>Tu profesora quiere mucho a</w:t>
            </w:r>
            <w:r w:rsidRPr="00492DAB">
              <w:rPr>
                <w:rFonts w:ascii="Times New Roman" w:hAnsi="Times New Roman" w:cs="Times New Roman"/>
                <w:spacing w:val="-53"/>
              </w:rPr>
              <w:t xml:space="preserve"> </w:t>
            </w:r>
            <w:r w:rsidRPr="00492DAB">
              <w:rPr>
                <w:rFonts w:ascii="Times New Roman" w:hAnsi="Times New Roman" w:cs="Times New Roman"/>
              </w:rPr>
              <w:t>tu</w:t>
            </w:r>
            <w:r w:rsidRPr="00492DAB">
              <w:rPr>
                <w:rFonts w:ascii="Times New Roman" w:hAnsi="Times New Roman" w:cs="Times New Roman"/>
                <w:spacing w:val="-2"/>
              </w:rPr>
              <w:t xml:space="preserve"> </w:t>
            </w:r>
            <w:r w:rsidRPr="00492DAB">
              <w:rPr>
                <w:rFonts w:ascii="Times New Roman" w:hAnsi="Times New Roman" w:cs="Times New Roman"/>
              </w:rPr>
              <w:t>compañero</w:t>
            </w:r>
          </w:p>
        </w:tc>
        <w:tc>
          <w:tcPr>
            <w:tcW w:w="1158" w:type="dxa"/>
          </w:tcPr>
          <w:p w14:paraId="2C789E8F" w14:textId="77777777" w:rsidR="00E907FB" w:rsidRPr="00492DAB" w:rsidRDefault="00E907FB" w:rsidP="00771F25">
            <w:pPr>
              <w:pStyle w:val="TableParagraph"/>
              <w:spacing w:line="276" w:lineRule="auto"/>
              <w:rPr>
                <w:rFonts w:ascii="Times New Roman" w:hAnsi="Times New Roman" w:cs="Times New Roman"/>
              </w:rPr>
            </w:pPr>
          </w:p>
        </w:tc>
        <w:tc>
          <w:tcPr>
            <w:tcW w:w="1160" w:type="dxa"/>
          </w:tcPr>
          <w:p w14:paraId="2A678E9F" w14:textId="77777777" w:rsidR="00E907FB" w:rsidRPr="00492DAB" w:rsidRDefault="00E907FB" w:rsidP="00771F25">
            <w:pPr>
              <w:pStyle w:val="TableParagraph"/>
              <w:spacing w:line="276" w:lineRule="auto"/>
              <w:rPr>
                <w:rFonts w:ascii="Times New Roman" w:hAnsi="Times New Roman" w:cs="Times New Roman"/>
              </w:rPr>
            </w:pPr>
          </w:p>
        </w:tc>
        <w:tc>
          <w:tcPr>
            <w:tcW w:w="1158" w:type="dxa"/>
          </w:tcPr>
          <w:p w14:paraId="61D725DA" w14:textId="77777777" w:rsidR="00E907FB" w:rsidRPr="00492DAB" w:rsidRDefault="00E907FB" w:rsidP="00771F25">
            <w:pPr>
              <w:pStyle w:val="TableParagraph"/>
              <w:spacing w:line="276" w:lineRule="auto"/>
              <w:rPr>
                <w:rFonts w:ascii="Times New Roman" w:hAnsi="Times New Roman" w:cs="Times New Roman"/>
              </w:rPr>
            </w:pPr>
          </w:p>
        </w:tc>
        <w:tc>
          <w:tcPr>
            <w:tcW w:w="1159" w:type="dxa"/>
          </w:tcPr>
          <w:p w14:paraId="15D40FF6" w14:textId="77777777" w:rsidR="00E907FB" w:rsidRPr="00492DAB" w:rsidRDefault="00E907FB" w:rsidP="00771F25">
            <w:pPr>
              <w:pStyle w:val="TableParagraph"/>
              <w:spacing w:line="276" w:lineRule="auto"/>
              <w:rPr>
                <w:rFonts w:ascii="Times New Roman" w:hAnsi="Times New Roman" w:cs="Times New Roman"/>
              </w:rPr>
            </w:pPr>
          </w:p>
        </w:tc>
        <w:tc>
          <w:tcPr>
            <w:tcW w:w="1161" w:type="dxa"/>
          </w:tcPr>
          <w:p w14:paraId="03751C33" w14:textId="77777777" w:rsidR="00E907FB" w:rsidRPr="00492DAB" w:rsidRDefault="00E907FB" w:rsidP="00771F25">
            <w:pPr>
              <w:pStyle w:val="TableParagraph"/>
              <w:spacing w:line="276" w:lineRule="auto"/>
              <w:rPr>
                <w:rFonts w:ascii="Times New Roman" w:hAnsi="Times New Roman" w:cs="Times New Roman"/>
              </w:rPr>
            </w:pPr>
          </w:p>
        </w:tc>
      </w:tr>
    </w:tbl>
    <w:tbl>
      <w:tblPr>
        <w:tblStyle w:val="TableNormal1"/>
        <w:tblW w:w="91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8"/>
        <w:gridCol w:w="1076"/>
        <w:gridCol w:w="4126"/>
        <w:gridCol w:w="928"/>
      </w:tblGrid>
      <w:tr w:rsidR="00E907FB" w:rsidRPr="00492DAB" w14:paraId="1899C4F8" w14:textId="77777777" w:rsidTr="00771F25">
        <w:trPr>
          <w:trHeight w:val="829"/>
          <w:jc w:val="center"/>
        </w:trPr>
        <w:tc>
          <w:tcPr>
            <w:tcW w:w="9108" w:type="dxa"/>
            <w:gridSpan w:val="4"/>
            <w:shd w:val="clear" w:color="auto" w:fill="CCFFCC"/>
          </w:tcPr>
          <w:p w14:paraId="061777F0" w14:textId="77777777" w:rsidR="00E907FB" w:rsidRPr="00492DAB" w:rsidRDefault="00E907FB" w:rsidP="00771F25">
            <w:pPr>
              <w:pStyle w:val="TableParagraph"/>
              <w:spacing w:line="276" w:lineRule="auto"/>
              <w:rPr>
                <w:rFonts w:ascii="Times New Roman" w:hAnsi="Times New Roman" w:cs="Times New Roman"/>
              </w:rPr>
            </w:pPr>
          </w:p>
          <w:p w14:paraId="4D60E0B8"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Factor</w:t>
            </w:r>
            <w:r w:rsidRPr="00492DAB">
              <w:rPr>
                <w:rFonts w:ascii="Times New Roman" w:hAnsi="Times New Roman" w:cs="Times New Roman"/>
                <w:b/>
                <w:spacing w:val="-4"/>
              </w:rPr>
              <w:t xml:space="preserve"> </w:t>
            </w:r>
            <w:r w:rsidRPr="00492DAB">
              <w:rPr>
                <w:rFonts w:ascii="Times New Roman" w:hAnsi="Times New Roman" w:cs="Times New Roman"/>
                <w:b/>
              </w:rPr>
              <w:t>5</w:t>
            </w:r>
            <w:r w:rsidRPr="00492DAB">
              <w:rPr>
                <w:rFonts w:ascii="Times New Roman" w:hAnsi="Times New Roman" w:cs="Times New Roman"/>
                <w:b/>
                <w:spacing w:val="50"/>
              </w:rPr>
              <w:t xml:space="preserve"> </w:t>
            </w:r>
            <w:r w:rsidRPr="00492DAB">
              <w:rPr>
                <w:rFonts w:ascii="Times New Roman" w:hAnsi="Times New Roman" w:cs="Times New Roman"/>
                <w:b/>
              </w:rPr>
              <w:t>Empatía</w:t>
            </w:r>
            <w:r w:rsidRPr="00492DAB">
              <w:rPr>
                <w:rFonts w:ascii="Times New Roman" w:hAnsi="Times New Roman" w:cs="Times New Roman"/>
                <w:b/>
                <w:spacing w:val="-3"/>
              </w:rPr>
              <w:t xml:space="preserve"> </w:t>
            </w:r>
            <w:r w:rsidRPr="00492DAB">
              <w:rPr>
                <w:rFonts w:ascii="Times New Roman" w:hAnsi="Times New Roman" w:cs="Times New Roman"/>
                <w:b/>
              </w:rPr>
              <w:t>/</w:t>
            </w:r>
            <w:r w:rsidRPr="00492DAB">
              <w:rPr>
                <w:rFonts w:ascii="Times New Roman" w:hAnsi="Times New Roman" w:cs="Times New Roman"/>
                <w:b/>
                <w:spacing w:val="-4"/>
              </w:rPr>
              <w:t xml:space="preserve"> </w:t>
            </w:r>
            <w:r w:rsidRPr="00492DAB">
              <w:rPr>
                <w:rFonts w:ascii="Times New Roman" w:hAnsi="Times New Roman" w:cs="Times New Roman"/>
                <w:b/>
              </w:rPr>
              <w:t>Reconocimiento</w:t>
            </w:r>
            <w:r w:rsidRPr="00492DAB">
              <w:rPr>
                <w:rFonts w:ascii="Times New Roman" w:hAnsi="Times New Roman" w:cs="Times New Roman"/>
                <w:b/>
                <w:spacing w:val="-2"/>
              </w:rPr>
              <w:t xml:space="preserve"> </w:t>
            </w:r>
            <w:r w:rsidRPr="00492DAB">
              <w:rPr>
                <w:rFonts w:ascii="Times New Roman" w:hAnsi="Times New Roman" w:cs="Times New Roman"/>
                <w:b/>
              </w:rPr>
              <w:t>de</w:t>
            </w:r>
            <w:r w:rsidRPr="00492DAB">
              <w:rPr>
                <w:rFonts w:ascii="Times New Roman" w:hAnsi="Times New Roman" w:cs="Times New Roman"/>
                <w:b/>
                <w:spacing w:val="-4"/>
              </w:rPr>
              <w:t xml:space="preserve"> </w:t>
            </w:r>
            <w:r w:rsidRPr="00492DAB">
              <w:rPr>
                <w:rFonts w:ascii="Times New Roman" w:hAnsi="Times New Roman" w:cs="Times New Roman"/>
                <w:b/>
              </w:rPr>
              <w:t>la</w:t>
            </w:r>
            <w:r w:rsidRPr="00492DAB">
              <w:rPr>
                <w:rFonts w:ascii="Times New Roman" w:hAnsi="Times New Roman" w:cs="Times New Roman"/>
                <w:b/>
                <w:spacing w:val="-3"/>
              </w:rPr>
              <w:t xml:space="preserve"> </w:t>
            </w:r>
            <w:r w:rsidRPr="00492DAB">
              <w:rPr>
                <w:rFonts w:ascii="Times New Roman" w:hAnsi="Times New Roman" w:cs="Times New Roman"/>
                <w:b/>
              </w:rPr>
              <w:t>emoción</w:t>
            </w:r>
            <w:r w:rsidRPr="00492DAB">
              <w:rPr>
                <w:rFonts w:ascii="Times New Roman" w:hAnsi="Times New Roman" w:cs="Times New Roman"/>
                <w:b/>
                <w:spacing w:val="-1"/>
              </w:rPr>
              <w:t xml:space="preserve"> </w:t>
            </w:r>
            <w:r w:rsidRPr="00492DAB">
              <w:rPr>
                <w:rFonts w:ascii="Times New Roman" w:hAnsi="Times New Roman" w:cs="Times New Roman"/>
                <w:b/>
              </w:rPr>
              <w:t>en</w:t>
            </w:r>
            <w:r w:rsidRPr="00492DAB">
              <w:rPr>
                <w:rFonts w:ascii="Times New Roman" w:hAnsi="Times New Roman" w:cs="Times New Roman"/>
                <w:b/>
                <w:spacing w:val="-3"/>
              </w:rPr>
              <w:t xml:space="preserve"> </w:t>
            </w:r>
            <w:r w:rsidRPr="00492DAB">
              <w:rPr>
                <w:rFonts w:ascii="Times New Roman" w:hAnsi="Times New Roman" w:cs="Times New Roman"/>
                <w:b/>
              </w:rPr>
              <w:t>otros</w:t>
            </w:r>
            <w:r w:rsidRPr="00492DAB">
              <w:rPr>
                <w:rFonts w:ascii="Times New Roman" w:hAnsi="Times New Roman" w:cs="Times New Roman"/>
                <w:b/>
                <w:spacing w:val="-4"/>
              </w:rPr>
              <w:t xml:space="preserve"> </w:t>
            </w:r>
            <w:r w:rsidRPr="00492DAB">
              <w:rPr>
                <w:rFonts w:ascii="Times New Roman" w:hAnsi="Times New Roman" w:cs="Times New Roman"/>
                <w:b/>
              </w:rPr>
              <w:t>(R.E.O)</w:t>
            </w:r>
          </w:p>
        </w:tc>
      </w:tr>
      <w:tr w:rsidR="00E907FB" w:rsidRPr="00492DAB" w14:paraId="0D9FAE23" w14:textId="77777777" w:rsidTr="00771F25">
        <w:trPr>
          <w:trHeight w:val="770"/>
          <w:jc w:val="center"/>
        </w:trPr>
        <w:tc>
          <w:tcPr>
            <w:tcW w:w="9108" w:type="dxa"/>
            <w:gridSpan w:val="4"/>
            <w:shd w:val="clear" w:color="auto" w:fill="CCFFCC"/>
          </w:tcPr>
          <w:p w14:paraId="5E261491" w14:textId="77777777" w:rsidR="00E907FB" w:rsidRPr="00492DAB" w:rsidRDefault="00E907FB" w:rsidP="00771F25">
            <w:pPr>
              <w:pStyle w:val="TableParagraph"/>
              <w:spacing w:before="7" w:line="276" w:lineRule="auto"/>
              <w:rPr>
                <w:rFonts w:ascii="Times New Roman" w:hAnsi="Times New Roman" w:cs="Times New Roman"/>
              </w:rPr>
            </w:pPr>
          </w:p>
          <w:p w14:paraId="75EFDA89"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A</w:t>
            </w:r>
            <w:r w:rsidRPr="00492DAB">
              <w:rPr>
                <w:rFonts w:ascii="Times New Roman" w:hAnsi="Times New Roman" w:cs="Times New Roman"/>
                <w:b/>
                <w:spacing w:val="-6"/>
              </w:rPr>
              <w:t xml:space="preserve"> </w:t>
            </w:r>
            <w:r w:rsidRPr="00492DAB">
              <w:rPr>
                <w:rFonts w:ascii="Times New Roman" w:hAnsi="Times New Roman" w:cs="Times New Roman"/>
                <w:b/>
              </w:rPr>
              <w:t>quien</w:t>
            </w:r>
            <w:r w:rsidRPr="00492DAB">
              <w:rPr>
                <w:rFonts w:ascii="Times New Roman" w:hAnsi="Times New Roman" w:cs="Times New Roman"/>
                <w:b/>
                <w:spacing w:val="-3"/>
              </w:rPr>
              <w:t xml:space="preserve"> </w:t>
            </w:r>
            <w:r w:rsidRPr="00492DAB">
              <w:rPr>
                <w:rFonts w:ascii="Times New Roman" w:hAnsi="Times New Roman" w:cs="Times New Roman"/>
                <w:b/>
              </w:rPr>
              <w:t>ayudarías?</w:t>
            </w:r>
          </w:p>
        </w:tc>
      </w:tr>
      <w:tr w:rsidR="00E907FB" w:rsidRPr="00492DAB" w14:paraId="3D02F0A8" w14:textId="77777777" w:rsidTr="00771F25">
        <w:trPr>
          <w:trHeight w:val="770"/>
          <w:jc w:val="center"/>
        </w:trPr>
        <w:tc>
          <w:tcPr>
            <w:tcW w:w="2978" w:type="dxa"/>
          </w:tcPr>
          <w:p w14:paraId="41E82BA3" w14:textId="77777777" w:rsidR="00E907FB" w:rsidRPr="00492DAB" w:rsidRDefault="00E907FB" w:rsidP="00771F25">
            <w:pPr>
              <w:pStyle w:val="TableParagraph"/>
              <w:spacing w:before="9" w:line="276" w:lineRule="auto"/>
              <w:rPr>
                <w:rFonts w:ascii="Times New Roman" w:hAnsi="Times New Roman" w:cs="Times New Roman"/>
              </w:rPr>
            </w:pPr>
          </w:p>
          <w:p w14:paraId="02DEEB87"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Carlos</w:t>
            </w:r>
            <w:r w:rsidRPr="00492DAB">
              <w:rPr>
                <w:rFonts w:ascii="Times New Roman" w:hAnsi="Times New Roman" w:cs="Times New Roman"/>
                <w:spacing w:val="-3"/>
              </w:rPr>
              <w:t xml:space="preserve"> </w:t>
            </w:r>
            <w:r w:rsidRPr="00492DAB">
              <w:rPr>
                <w:rFonts w:ascii="Times New Roman" w:hAnsi="Times New Roman" w:cs="Times New Roman"/>
              </w:rPr>
              <w:t>que</w:t>
            </w:r>
            <w:r w:rsidRPr="00492DAB">
              <w:rPr>
                <w:rFonts w:ascii="Times New Roman" w:hAnsi="Times New Roman" w:cs="Times New Roman"/>
                <w:spacing w:val="-5"/>
              </w:rPr>
              <w:t xml:space="preserve"> </w:t>
            </w:r>
            <w:r w:rsidRPr="00492DAB">
              <w:rPr>
                <w:rFonts w:ascii="Times New Roman" w:hAnsi="Times New Roman" w:cs="Times New Roman"/>
              </w:rPr>
              <w:t>se</w:t>
            </w:r>
            <w:r w:rsidRPr="00492DAB">
              <w:rPr>
                <w:rFonts w:ascii="Times New Roman" w:hAnsi="Times New Roman" w:cs="Times New Roman"/>
                <w:spacing w:val="-2"/>
              </w:rPr>
              <w:t xml:space="preserve"> </w:t>
            </w:r>
            <w:r w:rsidRPr="00492DAB">
              <w:rPr>
                <w:rFonts w:ascii="Times New Roman" w:hAnsi="Times New Roman" w:cs="Times New Roman"/>
              </w:rPr>
              <w:t>ha</w:t>
            </w:r>
            <w:r w:rsidRPr="00492DAB">
              <w:rPr>
                <w:rFonts w:ascii="Times New Roman" w:hAnsi="Times New Roman" w:cs="Times New Roman"/>
                <w:spacing w:val="-5"/>
              </w:rPr>
              <w:t xml:space="preserve"> </w:t>
            </w:r>
            <w:r w:rsidRPr="00492DAB">
              <w:rPr>
                <w:rFonts w:ascii="Times New Roman" w:hAnsi="Times New Roman" w:cs="Times New Roman"/>
              </w:rPr>
              <w:t>caído</w:t>
            </w:r>
          </w:p>
        </w:tc>
        <w:tc>
          <w:tcPr>
            <w:tcW w:w="1076" w:type="dxa"/>
          </w:tcPr>
          <w:p w14:paraId="3CFE4F51" w14:textId="77777777" w:rsidR="00E907FB" w:rsidRPr="00492DAB" w:rsidRDefault="00E907FB" w:rsidP="00771F25">
            <w:pPr>
              <w:pStyle w:val="TableParagraph"/>
              <w:spacing w:before="9" w:line="276" w:lineRule="auto"/>
              <w:rPr>
                <w:rFonts w:ascii="Times New Roman" w:hAnsi="Times New Roman" w:cs="Times New Roman"/>
              </w:rPr>
            </w:pPr>
          </w:p>
          <w:p w14:paraId="0335B5E4" w14:textId="77777777" w:rsidR="00E907FB" w:rsidRPr="00492DAB" w:rsidRDefault="00E907FB" w:rsidP="00771F25">
            <w:pPr>
              <w:pStyle w:val="TableParagraph"/>
              <w:spacing w:line="276" w:lineRule="auto"/>
              <w:ind w:right="407"/>
              <w:jc w:val="right"/>
              <w:rPr>
                <w:rFonts w:ascii="Times New Roman" w:hAnsi="Times New Roman" w:cs="Times New Roman"/>
              </w:rPr>
            </w:pPr>
            <w:r w:rsidRPr="00492DAB">
              <w:rPr>
                <w:rFonts w:ascii="Times New Roman" w:hAnsi="Times New Roman" w:cs="Times New Roman"/>
              </w:rPr>
              <w:t>(1)</w:t>
            </w:r>
          </w:p>
        </w:tc>
        <w:tc>
          <w:tcPr>
            <w:tcW w:w="4126" w:type="dxa"/>
          </w:tcPr>
          <w:p w14:paraId="3E8F9FAE" w14:textId="77777777" w:rsidR="00E907FB" w:rsidRPr="00492DAB" w:rsidRDefault="00E907FB" w:rsidP="00771F25">
            <w:pPr>
              <w:pStyle w:val="TableParagraph"/>
              <w:spacing w:before="9" w:line="276" w:lineRule="auto"/>
              <w:rPr>
                <w:rFonts w:ascii="Times New Roman" w:hAnsi="Times New Roman" w:cs="Times New Roman"/>
              </w:rPr>
            </w:pPr>
          </w:p>
          <w:p w14:paraId="26EDA45E"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Mauricio</w:t>
            </w:r>
            <w:r w:rsidRPr="00492DAB">
              <w:rPr>
                <w:rFonts w:ascii="Times New Roman" w:hAnsi="Times New Roman" w:cs="Times New Roman"/>
                <w:spacing w:val="-5"/>
              </w:rPr>
              <w:t xml:space="preserve"> </w:t>
            </w:r>
            <w:r w:rsidRPr="00492DAB">
              <w:rPr>
                <w:rFonts w:ascii="Times New Roman" w:hAnsi="Times New Roman" w:cs="Times New Roman"/>
              </w:rPr>
              <w:t>que</w:t>
            </w:r>
            <w:r w:rsidRPr="00492DAB">
              <w:rPr>
                <w:rFonts w:ascii="Times New Roman" w:hAnsi="Times New Roman" w:cs="Times New Roman"/>
                <w:spacing w:val="-3"/>
              </w:rPr>
              <w:t xml:space="preserve"> </w:t>
            </w:r>
            <w:r w:rsidRPr="00492DAB">
              <w:rPr>
                <w:rFonts w:ascii="Times New Roman" w:hAnsi="Times New Roman" w:cs="Times New Roman"/>
              </w:rPr>
              <w:t>está</w:t>
            </w:r>
            <w:r w:rsidRPr="00492DAB">
              <w:rPr>
                <w:rFonts w:ascii="Times New Roman" w:hAnsi="Times New Roman" w:cs="Times New Roman"/>
                <w:spacing w:val="-4"/>
              </w:rPr>
              <w:t xml:space="preserve"> </w:t>
            </w:r>
            <w:r w:rsidRPr="00492DAB">
              <w:rPr>
                <w:rFonts w:ascii="Times New Roman" w:hAnsi="Times New Roman" w:cs="Times New Roman"/>
              </w:rPr>
              <w:t>jugando</w:t>
            </w:r>
          </w:p>
        </w:tc>
        <w:tc>
          <w:tcPr>
            <w:tcW w:w="925" w:type="dxa"/>
          </w:tcPr>
          <w:p w14:paraId="05C75F94" w14:textId="77777777" w:rsidR="00E907FB" w:rsidRPr="00492DAB" w:rsidRDefault="00E907FB" w:rsidP="00771F25">
            <w:pPr>
              <w:pStyle w:val="TableParagraph"/>
              <w:spacing w:before="9" w:line="276" w:lineRule="auto"/>
              <w:rPr>
                <w:rFonts w:ascii="Times New Roman" w:hAnsi="Times New Roman" w:cs="Times New Roman"/>
              </w:rPr>
            </w:pPr>
          </w:p>
          <w:p w14:paraId="4CAA516F" w14:textId="77777777" w:rsidR="00E907FB" w:rsidRPr="00492DAB" w:rsidRDefault="00E907FB" w:rsidP="00771F25">
            <w:pPr>
              <w:pStyle w:val="TableParagraph"/>
              <w:spacing w:line="276" w:lineRule="auto"/>
              <w:ind w:left="319" w:right="314"/>
              <w:jc w:val="center"/>
              <w:rPr>
                <w:rFonts w:ascii="Times New Roman" w:hAnsi="Times New Roman" w:cs="Times New Roman"/>
              </w:rPr>
            </w:pPr>
            <w:r w:rsidRPr="00492DAB">
              <w:rPr>
                <w:rFonts w:ascii="Times New Roman" w:hAnsi="Times New Roman" w:cs="Times New Roman"/>
              </w:rPr>
              <w:t>(0)</w:t>
            </w:r>
          </w:p>
        </w:tc>
      </w:tr>
      <w:tr w:rsidR="00E907FB" w:rsidRPr="00492DAB" w14:paraId="3CD1EDB3" w14:textId="77777777" w:rsidTr="00771F25">
        <w:trPr>
          <w:trHeight w:val="1014"/>
          <w:jc w:val="center"/>
        </w:trPr>
        <w:tc>
          <w:tcPr>
            <w:tcW w:w="9108" w:type="dxa"/>
            <w:gridSpan w:val="4"/>
          </w:tcPr>
          <w:p w14:paraId="34D73500" w14:textId="77777777" w:rsidR="00E907FB" w:rsidRPr="00492DAB" w:rsidRDefault="00E907FB" w:rsidP="00771F25">
            <w:pPr>
              <w:pStyle w:val="TableParagraph"/>
              <w:spacing w:before="9" w:line="276" w:lineRule="auto"/>
              <w:rPr>
                <w:rFonts w:ascii="Times New Roman" w:hAnsi="Times New Roman" w:cs="Times New Roman"/>
              </w:rPr>
            </w:pPr>
          </w:p>
          <w:p w14:paraId="3F18FDEB"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Respuesta</w:t>
            </w:r>
            <w:r w:rsidRPr="00492DAB">
              <w:rPr>
                <w:rFonts w:ascii="Times New Roman" w:hAnsi="Times New Roman" w:cs="Times New Roman"/>
                <w:spacing w:val="-3"/>
              </w:rPr>
              <w:t xml:space="preserve"> </w:t>
            </w:r>
            <w:r w:rsidRPr="00492DAB">
              <w:rPr>
                <w:rFonts w:ascii="Times New Roman" w:hAnsi="Times New Roman" w:cs="Times New Roman"/>
              </w:rPr>
              <w:t>del</w:t>
            </w:r>
            <w:r w:rsidRPr="00492DAB">
              <w:rPr>
                <w:rFonts w:ascii="Times New Roman" w:hAnsi="Times New Roman" w:cs="Times New Roman"/>
                <w:spacing w:val="-6"/>
              </w:rPr>
              <w:t xml:space="preserve"> </w:t>
            </w:r>
            <w:r w:rsidRPr="00492DAB">
              <w:rPr>
                <w:rFonts w:ascii="Times New Roman" w:hAnsi="Times New Roman" w:cs="Times New Roman"/>
              </w:rPr>
              <w:t>niño</w:t>
            </w:r>
          </w:p>
        </w:tc>
      </w:tr>
      <w:tr w:rsidR="00E907FB" w:rsidRPr="00492DAB" w14:paraId="2D7AFCCB" w14:textId="77777777" w:rsidTr="00771F25">
        <w:trPr>
          <w:trHeight w:val="770"/>
          <w:jc w:val="center"/>
        </w:trPr>
        <w:tc>
          <w:tcPr>
            <w:tcW w:w="9108" w:type="dxa"/>
            <w:gridSpan w:val="4"/>
            <w:shd w:val="clear" w:color="auto" w:fill="CCFFCC"/>
          </w:tcPr>
          <w:p w14:paraId="5C98B0E3" w14:textId="77777777" w:rsidR="00E907FB" w:rsidRPr="00492DAB" w:rsidRDefault="00E907FB" w:rsidP="00771F25">
            <w:pPr>
              <w:pStyle w:val="TableParagraph"/>
              <w:spacing w:before="7" w:line="276" w:lineRule="auto"/>
              <w:rPr>
                <w:rFonts w:ascii="Times New Roman" w:hAnsi="Times New Roman" w:cs="Times New Roman"/>
              </w:rPr>
            </w:pPr>
          </w:p>
          <w:p w14:paraId="68C6CB88"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Con</w:t>
            </w:r>
            <w:r w:rsidRPr="00492DAB">
              <w:rPr>
                <w:rFonts w:ascii="Times New Roman" w:hAnsi="Times New Roman" w:cs="Times New Roman"/>
                <w:b/>
                <w:spacing w:val="-4"/>
              </w:rPr>
              <w:t xml:space="preserve"> </w:t>
            </w:r>
            <w:r w:rsidRPr="00492DAB">
              <w:rPr>
                <w:rFonts w:ascii="Times New Roman" w:hAnsi="Times New Roman" w:cs="Times New Roman"/>
                <w:b/>
              </w:rPr>
              <w:t>quién</w:t>
            </w:r>
            <w:r w:rsidRPr="00492DAB">
              <w:rPr>
                <w:rFonts w:ascii="Times New Roman" w:hAnsi="Times New Roman" w:cs="Times New Roman"/>
                <w:b/>
                <w:spacing w:val="-5"/>
              </w:rPr>
              <w:t xml:space="preserve"> </w:t>
            </w:r>
            <w:r w:rsidRPr="00492DAB">
              <w:rPr>
                <w:rFonts w:ascii="Times New Roman" w:hAnsi="Times New Roman" w:cs="Times New Roman"/>
                <w:b/>
              </w:rPr>
              <w:t>compartes?</w:t>
            </w:r>
          </w:p>
        </w:tc>
      </w:tr>
      <w:tr w:rsidR="00E907FB" w:rsidRPr="00492DAB" w14:paraId="2AE90CC0" w14:textId="77777777" w:rsidTr="00771F25">
        <w:trPr>
          <w:trHeight w:val="1111"/>
          <w:jc w:val="center"/>
        </w:trPr>
        <w:tc>
          <w:tcPr>
            <w:tcW w:w="2978" w:type="dxa"/>
          </w:tcPr>
          <w:p w14:paraId="6240D029" w14:textId="77777777" w:rsidR="00E907FB" w:rsidRPr="00492DAB" w:rsidRDefault="00E907FB" w:rsidP="00771F25">
            <w:pPr>
              <w:pStyle w:val="TableParagraph"/>
              <w:spacing w:before="7" w:line="276" w:lineRule="auto"/>
              <w:rPr>
                <w:rFonts w:ascii="Times New Roman" w:hAnsi="Times New Roman" w:cs="Times New Roman"/>
              </w:rPr>
            </w:pPr>
          </w:p>
          <w:p w14:paraId="6B7E9B9E" w14:textId="77777777" w:rsidR="00E907FB" w:rsidRPr="00492DAB" w:rsidRDefault="00E907FB" w:rsidP="00771F25">
            <w:pPr>
              <w:pStyle w:val="TableParagraph"/>
              <w:spacing w:line="276" w:lineRule="auto"/>
              <w:ind w:left="107" w:right="409"/>
              <w:rPr>
                <w:rFonts w:ascii="Times New Roman" w:hAnsi="Times New Roman" w:cs="Times New Roman"/>
              </w:rPr>
            </w:pPr>
            <w:r w:rsidRPr="00492DAB">
              <w:rPr>
                <w:rFonts w:ascii="Times New Roman" w:hAnsi="Times New Roman" w:cs="Times New Roman"/>
              </w:rPr>
              <w:t>Juan</w:t>
            </w:r>
            <w:r w:rsidRPr="00492DAB">
              <w:rPr>
                <w:rFonts w:ascii="Times New Roman" w:hAnsi="Times New Roman" w:cs="Times New Roman"/>
                <w:spacing w:val="-4"/>
              </w:rPr>
              <w:t xml:space="preserve"> </w:t>
            </w:r>
            <w:r w:rsidRPr="00492DAB">
              <w:rPr>
                <w:rFonts w:ascii="Times New Roman" w:hAnsi="Times New Roman" w:cs="Times New Roman"/>
              </w:rPr>
              <w:t>tiene</w:t>
            </w:r>
            <w:r w:rsidRPr="00492DAB">
              <w:rPr>
                <w:rFonts w:ascii="Times New Roman" w:hAnsi="Times New Roman" w:cs="Times New Roman"/>
                <w:spacing w:val="-4"/>
              </w:rPr>
              <w:t xml:space="preserve"> </w:t>
            </w:r>
            <w:r w:rsidRPr="00492DAB">
              <w:rPr>
                <w:rFonts w:ascii="Times New Roman" w:hAnsi="Times New Roman" w:cs="Times New Roman"/>
              </w:rPr>
              <w:t>hambre,</w:t>
            </w:r>
            <w:r w:rsidRPr="00492DAB">
              <w:rPr>
                <w:rFonts w:ascii="Times New Roman" w:hAnsi="Times New Roman" w:cs="Times New Roman"/>
                <w:spacing w:val="-4"/>
              </w:rPr>
              <w:t xml:space="preserve"> </w:t>
            </w:r>
            <w:r w:rsidRPr="00492DAB">
              <w:rPr>
                <w:rFonts w:ascii="Times New Roman" w:hAnsi="Times New Roman" w:cs="Times New Roman"/>
              </w:rPr>
              <w:t>no</w:t>
            </w:r>
            <w:r w:rsidRPr="00492DAB">
              <w:rPr>
                <w:rFonts w:ascii="Times New Roman" w:hAnsi="Times New Roman" w:cs="Times New Roman"/>
                <w:spacing w:val="-3"/>
              </w:rPr>
              <w:t xml:space="preserve"> </w:t>
            </w:r>
            <w:r w:rsidRPr="00492DAB">
              <w:rPr>
                <w:rFonts w:ascii="Times New Roman" w:hAnsi="Times New Roman" w:cs="Times New Roman"/>
              </w:rPr>
              <w:t>llevó</w:t>
            </w:r>
            <w:r w:rsidRPr="00492DAB">
              <w:rPr>
                <w:rFonts w:ascii="Times New Roman" w:hAnsi="Times New Roman" w:cs="Times New Roman"/>
                <w:spacing w:val="-53"/>
              </w:rPr>
              <w:t xml:space="preserve"> </w:t>
            </w:r>
            <w:r w:rsidRPr="00492DAB">
              <w:rPr>
                <w:rFonts w:ascii="Times New Roman" w:hAnsi="Times New Roman" w:cs="Times New Roman"/>
              </w:rPr>
              <w:t>lonchera</w:t>
            </w:r>
          </w:p>
        </w:tc>
        <w:tc>
          <w:tcPr>
            <w:tcW w:w="1076" w:type="dxa"/>
          </w:tcPr>
          <w:p w14:paraId="7324FDB9" w14:textId="77777777" w:rsidR="00E907FB" w:rsidRPr="00492DAB" w:rsidRDefault="00E907FB" w:rsidP="00771F25">
            <w:pPr>
              <w:pStyle w:val="TableParagraph"/>
              <w:spacing w:line="276" w:lineRule="auto"/>
              <w:rPr>
                <w:rFonts w:ascii="Times New Roman" w:hAnsi="Times New Roman" w:cs="Times New Roman"/>
              </w:rPr>
            </w:pPr>
          </w:p>
          <w:p w14:paraId="6D268FD3" w14:textId="77777777" w:rsidR="00E907FB" w:rsidRPr="00492DAB" w:rsidRDefault="00E907FB" w:rsidP="00771F25">
            <w:pPr>
              <w:pStyle w:val="TableParagraph"/>
              <w:spacing w:before="159" w:line="276" w:lineRule="auto"/>
              <w:ind w:right="407"/>
              <w:jc w:val="right"/>
              <w:rPr>
                <w:rFonts w:ascii="Times New Roman" w:hAnsi="Times New Roman" w:cs="Times New Roman"/>
              </w:rPr>
            </w:pPr>
            <w:r w:rsidRPr="00492DAB">
              <w:rPr>
                <w:rFonts w:ascii="Times New Roman" w:hAnsi="Times New Roman" w:cs="Times New Roman"/>
              </w:rPr>
              <w:t>(1)</w:t>
            </w:r>
          </w:p>
        </w:tc>
        <w:tc>
          <w:tcPr>
            <w:tcW w:w="4126" w:type="dxa"/>
          </w:tcPr>
          <w:p w14:paraId="7B6887F6" w14:textId="77777777" w:rsidR="00E907FB" w:rsidRPr="00492DAB" w:rsidRDefault="00E907FB" w:rsidP="00771F25">
            <w:pPr>
              <w:pStyle w:val="TableParagraph"/>
              <w:spacing w:before="7" w:line="276" w:lineRule="auto"/>
              <w:rPr>
                <w:rFonts w:ascii="Times New Roman" w:hAnsi="Times New Roman" w:cs="Times New Roman"/>
              </w:rPr>
            </w:pPr>
          </w:p>
          <w:p w14:paraId="7434E160" w14:textId="77777777" w:rsidR="00E907FB" w:rsidRPr="00492DAB" w:rsidRDefault="00E907FB" w:rsidP="00771F25">
            <w:pPr>
              <w:pStyle w:val="TableParagraph"/>
              <w:spacing w:line="276" w:lineRule="auto"/>
              <w:ind w:left="107" w:right="177"/>
              <w:rPr>
                <w:rFonts w:ascii="Times New Roman" w:hAnsi="Times New Roman" w:cs="Times New Roman"/>
              </w:rPr>
            </w:pPr>
            <w:r w:rsidRPr="00492DAB">
              <w:rPr>
                <w:rFonts w:ascii="Times New Roman" w:hAnsi="Times New Roman" w:cs="Times New Roman"/>
              </w:rPr>
              <w:t>Mateo</w:t>
            </w:r>
            <w:r w:rsidRPr="00492DAB">
              <w:rPr>
                <w:rFonts w:ascii="Times New Roman" w:hAnsi="Times New Roman" w:cs="Times New Roman"/>
                <w:spacing w:val="-4"/>
              </w:rPr>
              <w:t xml:space="preserve"> </w:t>
            </w:r>
            <w:r w:rsidRPr="00492DAB">
              <w:rPr>
                <w:rFonts w:ascii="Times New Roman" w:hAnsi="Times New Roman" w:cs="Times New Roman"/>
              </w:rPr>
              <w:t>llevó</w:t>
            </w:r>
            <w:r w:rsidRPr="00492DAB">
              <w:rPr>
                <w:rFonts w:ascii="Times New Roman" w:hAnsi="Times New Roman" w:cs="Times New Roman"/>
                <w:spacing w:val="-2"/>
              </w:rPr>
              <w:t xml:space="preserve"> </w:t>
            </w:r>
            <w:r w:rsidRPr="00492DAB">
              <w:rPr>
                <w:rFonts w:ascii="Times New Roman" w:hAnsi="Times New Roman" w:cs="Times New Roman"/>
              </w:rPr>
              <w:t>lonchera,</w:t>
            </w:r>
            <w:r w:rsidRPr="00492DAB">
              <w:rPr>
                <w:rFonts w:ascii="Times New Roman" w:hAnsi="Times New Roman" w:cs="Times New Roman"/>
                <w:spacing w:val="-5"/>
              </w:rPr>
              <w:t xml:space="preserve"> </w:t>
            </w:r>
            <w:r w:rsidRPr="00492DAB">
              <w:rPr>
                <w:rFonts w:ascii="Times New Roman" w:hAnsi="Times New Roman" w:cs="Times New Roman"/>
              </w:rPr>
              <w:t>te</w:t>
            </w:r>
            <w:r w:rsidRPr="00492DAB">
              <w:rPr>
                <w:rFonts w:ascii="Times New Roman" w:hAnsi="Times New Roman" w:cs="Times New Roman"/>
                <w:spacing w:val="-4"/>
              </w:rPr>
              <w:t xml:space="preserve"> </w:t>
            </w:r>
            <w:r w:rsidRPr="00492DAB">
              <w:rPr>
                <w:rFonts w:ascii="Times New Roman" w:hAnsi="Times New Roman" w:cs="Times New Roman"/>
              </w:rPr>
              <w:t>pide</w:t>
            </w:r>
            <w:r w:rsidRPr="00492DAB">
              <w:rPr>
                <w:rFonts w:ascii="Times New Roman" w:hAnsi="Times New Roman" w:cs="Times New Roman"/>
                <w:spacing w:val="-3"/>
              </w:rPr>
              <w:t xml:space="preserve"> </w:t>
            </w:r>
            <w:r w:rsidRPr="00492DAB">
              <w:rPr>
                <w:rFonts w:ascii="Times New Roman" w:hAnsi="Times New Roman" w:cs="Times New Roman"/>
              </w:rPr>
              <w:t>que</w:t>
            </w:r>
            <w:r w:rsidRPr="00492DAB">
              <w:rPr>
                <w:rFonts w:ascii="Times New Roman" w:hAnsi="Times New Roman" w:cs="Times New Roman"/>
                <w:spacing w:val="-4"/>
              </w:rPr>
              <w:t xml:space="preserve"> </w:t>
            </w:r>
            <w:r w:rsidRPr="00492DAB">
              <w:rPr>
                <w:rFonts w:ascii="Times New Roman" w:hAnsi="Times New Roman" w:cs="Times New Roman"/>
              </w:rPr>
              <w:t>le</w:t>
            </w:r>
            <w:r w:rsidRPr="00492DAB">
              <w:rPr>
                <w:rFonts w:ascii="Times New Roman" w:hAnsi="Times New Roman" w:cs="Times New Roman"/>
                <w:spacing w:val="-4"/>
              </w:rPr>
              <w:t xml:space="preserve"> </w:t>
            </w:r>
            <w:r w:rsidRPr="00492DAB">
              <w:rPr>
                <w:rFonts w:ascii="Times New Roman" w:hAnsi="Times New Roman" w:cs="Times New Roman"/>
              </w:rPr>
              <w:t>des</w:t>
            </w:r>
            <w:r w:rsidRPr="00492DAB">
              <w:rPr>
                <w:rFonts w:ascii="Times New Roman" w:hAnsi="Times New Roman" w:cs="Times New Roman"/>
                <w:spacing w:val="-52"/>
              </w:rPr>
              <w:t xml:space="preserve"> </w:t>
            </w:r>
            <w:r w:rsidRPr="00492DAB">
              <w:rPr>
                <w:rFonts w:ascii="Times New Roman" w:hAnsi="Times New Roman" w:cs="Times New Roman"/>
              </w:rPr>
              <w:t>parte</w:t>
            </w:r>
            <w:r w:rsidRPr="00492DAB">
              <w:rPr>
                <w:rFonts w:ascii="Times New Roman" w:hAnsi="Times New Roman" w:cs="Times New Roman"/>
                <w:spacing w:val="-2"/>
              </w:rPr>
              <w:t xml:space="preserve"> </w:t>
            </w:r>
            <w:r w:rsidRPr="00492DAB">
              <w:rPr>
                <w:rFonts w:ascii="Times New Roman" w:hAnsi="Times New Roman" w:cs="Times New Roman"/>
              </w:rPr>
              <w:t>de</w:t>
            </w:r>
            <w:r w:rsidRPr="00492DAB">
              <w:rPr>
                <w:rFonts w:ascii="Times New Roman" w:hAnsi="Times New Roman" w:cs="Times New Roman"/>
                <w:spacing w:val="-1"/>
              </w:rPr>
              <w:t xml:space="preserve"> </w:t>
            </w:r>
            <w:r w:rsidRPr="00492DAB">
              <w:rPr>
                <w:rFonts w:ascii="Times New Roman" w:hAnsi="Times New Roman" w:cs="Times New Roman"/>
              </w:rPr>
              <w:t>tu sánduche</w:t>
            </w:r>
          </w:p>
        </w:tc>
        <w:tc>
          <w:tcPr>
            <w:tcW w:w="925" w:type="dxa"/>
          </w:tcPr>
          <w:p w14:paraId="2BB70734" w14:textId="77777777" w:rsidR="00E907FB" w:rsidRPr="00492DAB" w:rsidRDefault="00E907FB" w:rsidP="00771F25">
            <w:pPr>
              <w:pStyle w:val="TableParagraph"/>
              <w:spacing w:line="276" w:lineRule="auto"/>
              <w:rPr>
                <w:rFonts w:ascii="Times New Roman" w:hAnsi="Times New Roman" w:cs="Times New Roman"/>
              </w:rPr>
            </w:pPr>
          </w:p>
          <w:p w14:paraId="279C1BF3" w14:textId="77777777" w:rsidR="00E907FB" w:rsidRPr="00492DAB" w:rsidRDefault="00E907FB" w:rsidP="00771F25">
            <w:pPr>
              <w:pStyle w:val="TableParagraph"/>
              <w:spacing w:before="159" w:line="276" w:lineRule="auto"/>
              <w:ind w:left="319" w:right="314"/>
              <w:jc w:val="center"/>
              <w:rPr>
                <w:rFonts w:ascii="Times New Roman" w:hAnsi="Times New Roman" w:cs="Times New Roman"/>
              </w:rPr>
            </w:pPr>
            <w:r w:rsidRPr="00492DAB">
              <w:rPr>
                <w:rFonts w:ascii="Times New Roman" w:hAnsi="Times New Roman" w:cs="Times New Roman"/>
              </w:rPr>
              <w:t>(0)</w:t>
            </w:r>
          </w:p>
        </w:tc>
      </w:tr>
      <w:tr w:rsidR="00E907FB" w:rsidRPr="00492DAB" w14:paraId="550D69F3" w14:textId="77777777" w:rsidTr="00771F25">
        <w:trPr>
          <w:trHeight w:val="1085"/>
          <w:jc w:val="center"/>
        </w:trPr>
        <w:tc>
          <w:tcPr>
            <w:tcW w:w="9108" w:type="dxa"/>
            <w:gridSpan w:val="4"/>
          </w:tcPr>
          <w:p w14:paraId="499AE290" w14:textId="77777777" w:rsidR="00E907FB" w:rsidRPr="00492DAB" w:rsidRDefault="00E907FB" w:rsidP="00771F25">
            <w:pPr>
              <w:pStyle w:val="TableParagraph"/>
              <w:spacing w:before="9" w:line="276" w:lineRule="auto"/>
              <w:rPr>
                <w:rFonts w:ascii="Times New Roman" w:hAnsi="Times New Roman" w:cs="Times New Roman"/>
              </w:rPr>
            </w:pPr>
          </w:p>
          <w:p w14:paraId="55F28CB9"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Respuesta</w:t>
            </w:r>
            <w:r w:rsidRPr="00492DAB">
              <w:rPr>
                <w:rFonts w:ascii="Times New Roman" w:hAnsi="Times New Roman" w:cs="Times New Roman"/>
                <w:spacing w:val="-3"/>
              </w:rPr>
              <w:t xml:space="preserve"> </w:t>
            </w:r>
            <w:r w:rsidRPr="00492DAB">
              <w:rPr>
                <w:rFonts w:ascii="Times New Roman" w:hAnsi="Times New Roman" w:cs="Times New Roman"/>
              </w:rPr>
              <w:t>del</w:t>
            </w:r>
            <w:r w:rsidRPr="00492DAB">
              <w:rPr>
                <w:rFonts w:ascii="Times New Roman" w:hAnsi="Times New Roman" w:cs="Times New Roman"/>
                <w:spacing w:val="-6"/>
              </w:rPr>
              <w:t xml:space="preserve"> </w:t>
            </w:r>
            <w:r w:rsidRPr="00492DAB">
              <w:rPr>
                <w:rFonts w:ascii="Times New Roman" w:hAnsi="Times New Roman" w:cs="Times New Roman"/>
              </w:rPr>
              <w:t>niño</w:t>
            </w:r>
          </w:p>
        </w:tc>
      </w:tr>
      <w:tr w:rsidR="00E907FB" w:rsidRPr="00492DAB" w14:paraId="34D0791F" w14:textId="77777777" w:rsidTr="00771F25">
        <w:trPr>
          <w:trHeight w:val="770"/>
          <w:jc w:val="center"/>
        </w:trPr>
        <w:tc>
          <w:tcPr>
            <w:tcW w:w="9108" w:type="dxa"/>
            <w:gridSpan w:val="4"/>
            <w:shd w:val="clear" w:color="auto" w:fill="CCFFCC"/>
          </w:tcPr>
          <w:p w14:paraId="7EA679D2" w14:textId="77777777" w:rsidR="00E907FB" w:rsidRPr="00492DAB" w:rsidRDefault="00E907FB" w:rsidP="00771F25">
            <w:pPr>
              <w:pStyle w:val="TableParagraph"/>
              <w:spacing w:before="7" w:line="276" w:lineRule="auto"/>
              <w:rPr>
                <w:rFonts w:ascii="Times New Roman" w:hAnsi="Times New Roman" w:cs="Times New Roman"/>
              </w:rPr>
            </w:pPr>
          </w:p>
          <w:p w14:paraId="539C78BB"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A</w:t>
            </w:r>
            <w:r w:rsidRPr="00492DAB">
              <w:rPr>
                <w:rFonts w:ascii="Times New Roman" w:hAnsi="Times New Roman" w:cs="Times New Roman"/>
                <w:b/>
                <w:spacing w:val="-6"/>
              </w:rPr>
              <w:t xml:space="preserve"> </w:t>
            </w:r>
            <w:r w:rsidRPr="00492DAB">
              <w:rPr>
                <w:rFonts w:ascii="Times New Roman" w:hAnsi="Times New Roman" w:cs="Times New Roman"/>
                <w:b/>
              </w:rPr>
              <w:t>quién</w:t>
            </w:r>
            <w:r w:rsidRPr="00492DAB">
              <w:rPr>
                <w:rFonts w:ascii="Times New Roman" w:hAnsi="Times New Roman" w:cs="Times New Roman"/>
                <w:b/>
                <w:spacing w:val="-4"/>
              </w:rPr>
              <w:t xml:space="preserve"> </w:t>
            </w:r>
            <w:r w:rsidRPr="00492DAB">
              <w:rPr>
                <w:rFonts w:ascii="Times New Roman" w:hAnsi="Times New Roman" w:cs="Times New Roman"/>
                <w:b/>
              </w:rPr>
              <w:t>consuelas?</w:t>
            </w:r>
          </w:p>
        </w:tc>
      </w:tr>
      <w:tr w:rsidR="00E907FB" w:rsidRPr="00492DAB" w14:paraId="198E94B8" w14:textId="77777777" w:rsidTr="00771F25">
        <w:trPr>
          <w:trHeight w:val="1111"/>
          <w:jc w:val="center"/>
        </w:trPr>
        <w:tc>
          <w:tcPr>
            <w:tcW w:w="2978" w:type="dxa"/>
          </w:tcPr>
          <w:p w14:paraId="3CC37646" w14:textId="77777777" w:rsidR="00E907FB" w:rsidRPr="00492DAB" w:rsidRDefault="00E907FB" w:rsidP="00771F25">
            <w:pPr>
              <w:pStyle w:val="TableParagraph"/>
              <w:spacing w:before="7" w:line="276" w:lineRule="auto"/>
              <w:rPr>
                <w:rFonts w:ascii="Times New Roman" w:hAnsi="Times New Roman" w:cs="Times New Roman"/>
              </w:rPr>
            </w:pPr>
          </w:p>
          <w:p w14:paraId="319D375E" w14:textId="77777777" w:rsidR="00E907FB" w:rsidRPr="00492DAB" w:rsidRDefault="00E907FB" w:rsidP="00771F25">
            <w:pPr>
              <w:pStyle w:val="TableParagraph"/>
              <w:spacing w:line="276" w:lineRule="auto"/>
              <w:ind w:left="107" w:right="469"/>
              <w:rPr>
                <w:rFonts w:ascii="Times New Roman" w:hAnsi="Times New Roman" w:cs="Times New Roman"/>
              </w:rPr>
            </w:pPr>
            <w:r w:rsidRPr="00492DAB">
              <w:rPr>
                <w:rFonts w:ascii="Times New Roman" w:hAnsi="Times New Roman" w:cs="Times New Roman"/>
              </w:rPr>
              <w:t>Carolina</w:t>
            </w:r>
            <w:r w:rsidRPr="00492DAB">
              <w:rPr>
                <w:rFonts w:ascii="Times New Roman" w:hAnsi="Times New Roman" w:cs="Times New Roman"/>
                <w:spacing w:val="-4"/>
              </w:rPr>
              <w:t xml:space="preserve"> </w:t>
            </w:r>
            <w:r w:rsidRPr="00492DAB">
              <w:rPr>
                <w:rFonts w:ascii="Times New Roman" w:hAnsi="Times New Roman" w:cs="Times New Roman"/>
              </w:rPr>
              <w:t>llora</w:t>
            </w:r>
            <w:r w:rsidRPr="00492DAB">
              <w:rPr>
                <w:rFonts w:ascii="Times New Roman" w:hAnsi="Times New Roman" w:cs="Times New Roman"/>
                <w:spacing w:val="-4"/>
              </w:rPr>
              <w:t xml:space="preserve"> </w:t>
            </w:r>
            <w:r w:rsidRPr="00492DAB">
              <w:rPr>
                <w:rFonts w:ascii="Times New Roman" w:hAnsi="Times New Roman" w:cs="Times New Roman"/>
              </w:rPr>
              <w:t>porque</w:t>
            </w:r>
            <w:r w:rsidRPr="00492DAB">
              <w:rPr>
                <w:rFonts w:ascii="Times New Roman" w:hAnsi="Times New Roman" w:cs="Times New Roman"/>
                <w:spacing w:val="-5"/>
              </w:rPr>
              <w:t xml:space="preserve"> </w:t>
            </w:r>
            <w:r w:rsidRPr="00492DAB">
              <w:rPr>
                <w:rFonts w:ascii="Times New Roman" w:hAnsi="Times New Roman" w:cs="Times New Roman"/>
              </w:rPr>
              <w:t>se</w:t>
            </w:r>
            <w:r w:rsidRPr="00492DAB">
              <w:rPr>
                <w:rFonts w:ascii="Times New Roman" w:hAnsi="Times New Roman" w:cs="Times New Roman"/>
                <w:spacing w:val="-6"/>
              </w:rPr>
              <w:t xml:space="preserve"> </w:t>
            </w:r>
            <w:r w:rsidRPr="00492DAB">
              <w:rPr>
                <w:rFonts w:ascii="Times New Roman" w:hAnsi="Times New Roman" w:cs="Times New Roman"/>
              </w:rPr>
              <w:t>ha</w:t>
            </w:r>
            <w:r w:rsidRPr="00492DAB">
              <w:rPr>
                <w:rFonts w:ascii="Times New Roman" w:hAnsi="Times New Roman" w:cs="Times New Roman"/>
                <w:spacing w:val="-52"/>
              </w:rPr>
              <w:t xml:space="preserve"> </w:t>
            </w:r>
            <w:r w:rsidRPr="00492DAB">
              <w:rPr>
                <w:rFonts w:ascii="Times New Roman" w:hAnsi="Times New Roman" w:cs="Times New Roman"/>
              </w:rPr>
              <w:t>perdido</w:t>
            </w:r>
            <w:r w:rsidRPr="00492DAB">
              <w:rPr>
                <w:rFonts w:ascii="Times New Roman" w:hAnsi="Times New Roman" w:cs="Times New Roman"/>
                <w:spacing w:val="-3"/>
              </w:rPr>
              <w:t xml:space="preserve"> </w:t>
            </w:r>
            <w:r w:rsidRPr="00492DAB">
              <w:rPr>
                <w:rFonts w:ascii="Times New Roman" w:hAnsi="Times New Roman" w:cs="Times New Roman"/>
              </w:rPr>
              <w:t>su perrito</w:t>
            </w:r>
          </w:p>
        </w:tc>
        <w:tc>
          <w:tcPr>
            <w:tcW w:w="1076" w:type="dxa"/>
          </w:tcPr>
          <w:p w14:paraId="7761E61D" w14:textId="77777777" w:rsidR="00E907FB" w:rsidRPr="00492DAB" w:rsidRDefault="00E907FB" w:rsidP="00771F25">
            <w:pPr>
              <w:pStyle w:val="TableParagraph"/>
              <w:spacing w:line="276" w:lineRule="auto"/>
              <w:rPr>
                <w:rFonts w:ascii="Times New Roman" w:hAnsi="Times New Roman" w:cs="Times New Roman"/>
              </w:rPr>
            </w:pPr>
          </w:p>
          <w:p w14:paraId="01C5E5FE" w14:textId="77777777" w:rsidR="00E907FB" w:rsidRPr="00492DAB" w:rsidRDefault="00E907FB" w:rsidP="00771F25">
            <w:pPr>
              <w:pStyle w:val="TableParagraph"/>
              <w:spacing w:before="159" w:line="276" w:lineRule="auto"/>
              <w:ind w:right="407"/>
              <w:jc w:val="right"/>
              <w:rPr>
                <w:rFonts w:ascii="Times New Roman" w:hAnsi="Times New Roman" w:cs="Times New Roman"/>
              </w:rPr>
            </w:pPr>
            <w:r w:rsidRPr="00492DAB">
              <w:rPr>
                <w:rFonts w:ascii="Times New Roman" w:hAnsi="Times New Roman" w:cs="Times New Roman"/>
              </w:rPr>
              <w:t>(1)</w:t>
            </w:r>
          </w:p>
        </w:tc>
        <w:tc>
          <w:tcPr>
            <w:tcW w:w="4126" w:type="dxa"/>
          </w:tcPr>
          <w:p w14:paraId="2014F3B4" w14:textId="77777777" w:rsidR="00E907FB" w:rsidRPr="00492DAB" w:rsidRDefault="00E907FB" w:rsidP="00771F25">
            <w:pPr>
              <w:pStyle w:val="TableParagraph"/>
              <w:spacing w:before="7" w:line="276" w:lineRule="auto"/>
              <w:rPr>
                <w:rFonts w:ascii="Times New Roman" w:hAnsi="Times New Roman" w:cs="Times New Roman"/>
              </w:rPr>
            </w:pPr>
          </w:p>
          <w:p w14:paraId="5ED5FD3C" w14:textId="77777777" w:rsidR="00E907FB" w:rsidRPr="00492DAB" w:rsidRDefault="00E907FB" w:rsidP="00771F25">
            <w:pPr>
              <w:pStyle w:val="TableParagraph"/>
              <w:spacing w:line="276" w:lineRule="auto"/>
              <w:ind w:left="107" w:right="177"/>
              <w:rPr>
                <w:rFonts w:ascii="Times New Roman" w:hAnsi="Times New Roman" w:cs="Times New Roman"/>
              </w:rPr>
            </w:pPr>
            <w:r w:rsidRPr="00492DAB">
              <w:rPr>
                <w:rFonts w:ascii="Times New Roman" w:hAnsi="Times New Roman" w:cs="Times New Roman"/>
              </w:rPr>
              <w:t>Mariana</w:t>
            </w:r>
            <w:r w:rsidRPr="00492DAB">
              <w:rPr>
                <w:rFonts w:ascii="Times New Roman" w:hAnsi="Times New Roman" w:cs="Times New Roman"/>
                <w:spacing w:val="-4"/>
              </w:rPr>
              <w:t xml:space="preserve"> </w:t>
            </w:r>
            <w:r w:rsidRPr="00492DAB">
              <w:rPr>
                <w:rFonts w:ascii="Times New Roman" w:hAnsi="Times New Roman" w:cs="Times New Roman"/>
              </w:rPr>
              <w:t>llora</w:t>
            </w:r>
            <w:r w:rsidRPr="00492DAB">
              <w:rPr>
                <w:rFonts w:ascii="Times New Roman" w:hAnsi="Times New Roman" w:cs="Times New Roman"/>
                <w:spacing w:val="-5"/>
              </w:rPr>
              <w:t xml:space="preserve"> </w:t>
            </w:r>
            <w:r w:rsidRPr="00492DAB">
              <w:rPr>
                <w:rFonts w:ascii="Times New Roman" w:hAnsi="Times New Roman" w:cs="Times New Roman"/>
              </w:rPr>
              <w:t>porque</w:t>
            </w:r>
            <w:r w:rsidRPr="00492DAB">
              <w:rPr>
                <w:rFonts w:ascii="Times New Roman" w:hAnsi="Times New Roman" w:cs="Times New Roman"/>
                <w:spacing w:val="-2"/>
              </w:rPr>
              <w:t xml:space="preserve"> </w:t>
            </w:r>
            <w:r w:rsidRPr="00492DAB">
              <w:rPr>
                <w:rFonts w:ascii="Times New Roman" w:hAnsi="Times New Roman" w:cs="Times New Roman"/>
              </w:rPr>
              <w:t>su</w:t>
            </w:r>
            <w:r w:rsidRPr="00492DAB">
              <w:rPr>
                <w:rFonts w:ascii="Times New Roman" w:hAnsi="Times New Roman" w:cs="Times New Roman"/>
                <w:spacing w:val="-5"/>
              </w:rPr>
              <w:t xml:space="preserve"> </w:t>
            </w:r>
            <w:r w:rsidRPr="00492DAB">
              <w:rPr>
                <w:rFonts w:ascii="Times New Roman" w:hAnsi="Times New Roman" w:cs="Times New Roman"/>
              </w:rPr>
              <w:t>mamá</w:t>
            </w:r>
            <w:r w:rsidRPr="00492DAB">
              <w:rPr>
                <w:rFonts w:ascii="Times New Roman" w:hAnsi="Times New Roman" w:cs="Times New Roman"/>
                <w:spacing w:val="-4"/>
              </w:rPr>
              <w:t xml:space="preserve"> </w:t>
            </w:r>
            <w:r w:rsidRPr="00492DAB">
              <w:rPr>
                <w:rFonts w:ascii="Times New Roman" w:hAnsi="Times New Roman" w:cs="Times New Roman"/>
              </w:rPr>
              <w:t>la</w:t>
            </w:r>
            <w:r w:rsidRPr="00492DAB">
              <w:rPr>
                <w:rFonts w:ascii="Times New Roman" w:hAnsi="Times New Roman" w:cs="Times New Roman"/>
                <w:spacing w:val="-5"/>
              </w:rPr>
              <w:t xml:space="preserve"> </w:t>
            </w:r>
            <w:r w:rsidRPr="00492DAB">
              <w:rPr>
                <w:rFonts w:ascii="Times New Roman" w:hAnsi="Times New Roman" w:cs="Times New Roman"/>
              </w:rPr>
              <w:t>regañó</w:t>
            </w:r>
            <w:r w:rsidRPr="00492DAB">
              <w:rPr>
                <w:rFonts w:ascii="Times New Roman" w:hAnsi="Times New Roman" w:cs="Times New Roman"/>
                <w:spacing w:val="-53"/>
              </w:rPr>
              <w:t xml:space="preserve"> </w:t>
            </w:r>
            <w:r w:rsidRPr="00492DAB">
              <w:rPr>
                <w:rFonts w:ascii="Times New Roman" w:hAnsi="Times New Roman" w:cs="Times New Roman"/>
              </w:rPr>
              <w:t>por</w:t>
            </w:r>
            <w:r w:rsidRPr="00492DAB">
              <w:rPr>
                <w:rFonts w:ascii="Times New Roman" w:hAnsi="Times New Roman" w:cs="Times New Roman"/>
                <w:spacing w:val="-1"/>
              </w:rPr>
              <w:t xml:space="preserve"> </w:t>
            </w:r>
            <w:r w:rsidRPr="00492DAB">
              <w:rPr>
                <w:rFonts w:ascii="Times New Roman" w:hAnsi="Times New Roman" w:cs="Times New Roman"/>
              </w:rPr>
              <w:t>grosera</w:t>
            </w:r>
          </w:p>
        </w:tc>
        <w:tc>
          <w:tcPr>
            <w:tcW w:w="925" w:type="dxa"/>
          </w:tcPr>
          <w:p w14:paraId="5260C428" w14:textId="77777777" w:rsidR="00E907FB" w:rsidRPr="00492DAB" w:rsidRDefault="00E907FB" w:rsidP="00771F25">
            <w:pPr>
              <w:pStyle w:val="TableParagraph"/>
              <w:spacing w:line="276" w:lineRule="auto"/>
              <w:rPr>
                <w:rFonts w:ascii="Times New Roman" w:hAnsi="Times New Roman" w:cs="Times New Roman"/>
              </w:rPr>
            </w:pPr>
          </w:p>
          <w:p w14:paraId="655218CE" w14:textId="77777777" w:rsidR="00E907FB" w:rsidRPr="00492DAB" w:rsidRDefault="00E907FB" w:rsidP="00771F25">
            <w:pPr>
              <w:pStyle w:val="TableParagraph"/>
              <w:spacing w:before="159" w:line="276" w:lineRule="auto"/>
              <w:ind w:left="319" w:right="314"/>
              <w:jc w:val="center"/>
              <w:rPr>
                <w:rFonts w:ascii="Times New Roman" w:hAnsi="Times New Roman" w:cs="Times New Roman"/>
              </w:rPr>
            </w:pPr>
            <w:r w:rsidRPr="00492DAB">
              <w:rPr>
                <w:rFonts w:ascii="Times New Roman" w:hAnsi="Times New Roman" w:cs="Times New Roman"/>
              </w:rPr>
              <w:t>(0)</w:t>
            </w:r>
          </w:p>
        </w:tc>
      </w:tr>
      <w:tr w:rsidR="00E907FB" w:rsidRPr="00492DAB" w14:paraId="4AF64882" w14:textId="77777777" w:rsidTr="00771F25">
        <w:trPr>
          <w:trHeight w:val="957"/>
          <w:jc w:val="center"/>
        </w:trPr>
        <w:tc>
          <w:tcPr>
            <w:tcW w:w="9108" w:type="dxa"/>
            <w:gridSpan w:val="4"/>
          </w:tcPr>
          <w:p w14:paraId="0DEC1051" w14:textId="77777777" w:rsidR="00E907FB" w:rsidRPr="00492DAB" w:rsidRDefault="00E907FB" w:rsidP="00771F25">
            <w:pPr>
              <w:pStyle w:val="TableParagraph"/>
              <w:spacing w:before="10" w:line="276" w:lineRule="auto"/>
              <w:rPr>
                <w:rFonts w:ascii="Times New Roman" w:hAnsi="Times New Roman" w:cs="Times New Roman"/>
              </w:rPr>
            </w:pPr>
          </w:p>
          <w:p w14:paraId="343AB31E"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Respuesta</w:t>
            </w:r>
            <w:r w:rsidRPr="00492DAB">
              <w:rPr>
                <w:rFonts w:ascii="Times New Roman" w:hAnsi="Times New Roman" w:cs="Times New Roman"/>
                <w:spacing w:val="-3"/>
              </w:rPr>
              <w:t xml:space="preserve"> </w:t>
            </w:r>
            <w:r w:rsidRPr="00492DAB">
              <w:rPr>
                <w:rFonts w:ascii="Times New Roman" w:hAnsi="Times New Roman" w:cs="Times New Roman"/>
              </w:rPr>
              <w:t>del</w:t>
            </w:r>
            <w:r w:rsidRPr="00492DAB">
              <w:rPr>
                <w:rFonts w:ascii="Times New Roman" w:hAnsi="Times New Roman" w:cs="Times New Roman"/>
                <w:spacing w:val="-6"/>
              </w:rPr>
              <w:t xml:space="preserve"> </w:t>
            </w:r>
            <w:r w:rsidRPr="00492DAB">
              <w:rPr>
                <w:rFonts w:ascii="Times New Roman" w:hAnsi="Times New Roman" w:cs="Times New Roman"/>
              </w:rPr>
              <w:t>niño</w:t>
            </w:r>
          </w:p>
        </w:tc>
      </w:tr>
      <w:tr w:rsidR="00E907FB" w:rsidRPr="00492DAB" w14:paraId="0E26A370" w14:textId="77777777" w:rsidTr="00771F25">
        <w:trPr>
          <w:trHeight w:val="770"/>
          <w:jc w:val="center"/>
        </w:trPr>
        <w:tc>
          <w:tcPr>
            <w:tcW w:w="9108" w:type="dxa"/>
            <w:gridSpan w:val="4"/>
            <w:shd w:val="clear" w:color="auto" w:fill="CCFFCC"/>
          </w:tcPr>
          <w:p w14:paraId="65488F6C" w14:textId="77777777" w:rsidR="00E907FB" w:rsidRPr="00492DAB" w:rsidRDefault="00E907FB" w:rsidP="00771F25">
            <w:pPr>
              <w:pStyle w:val="TableParagraph"/>
              <w:spacing w:before="7" w:line="276" w:lineRule="auto"/>
              <w:rPr>
                <w:rFonts w:ascii="Times New Roman" w:hAnsi="Times New Roman" w:cs="Times New Roman"/>
              </w:rPr>
            </w:pPr>
          </w:p>
          <w:p w14:paraId="2BB3072A"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A</w:t>
            </w:r>
            <w:r w:rsidRPr="00492DAB">
              <w:rPr>
                <w:rFonts w:ascii="Times New Roman" w:hAnsi="Times New Roman" w:cs="Times New Roman"/>
                <w:b/>
                <w:spacing w:val="-6"/>
              </w:rPr>
              <w:t xml:space="preserve"> </w:t>
            </w:r>
            <w:r w:rsidRPr="00492DAB">
              <w:rPr>
                <w:rFonts w:ascii="Times New Roman" w:hAnsi="Times New Roman" w:cs="Times New Roman"/>
                <w:b/>
              </w:rPr>
              <w:t>quién</w:t>
            </w:r>
            <w:r w:rsidRPr="00492DAB">
              <w:rPr>
                <w:rFonts w:ascii="Times New Roman" w:hAnsi="Times New Roman" w:cs="Times New Roman"/>
                <w:b/>
                <w:spacing w:val="-4"/>
              </w:rPr>
              <w:t xml:space="preserve"> </w:t>
            </w:r>
            <w:r w:rsidRPr="00492DAB">
              <w:rPr>
                <w:rFonts w:ascii="Times New Roman" w:hAnsi="Times New Roman" w:cs="Times New Roman"/>
                <w:b/>
              </w:rPr>
              <w:t>felicitas?</w:t>
            </w:r>
          </w:p>
        </w:tc>
      </w:tr>
    </w:tbl>
    <w:tbl>
      <w:tblPr>
        <w:tblStyle w:val="TableNormal2"/>
        <w:tblW w:w="91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89"/>
        <w:gridCol w:w="1080"/>
        <w:gridCol w:w="4141"/>
        <w:gridCol w:w="929"/>
      </w:tblGrid>
      <w:tr w:rsidR="00E907FB" w:rsidRPr="00492DAB" w14:paraId="258BDB47" w14:textId="77777777" w:rsidTr="00771F25">
        <w:trPr>
          <w:trHeight w:val="1130"/>
          <w:jc w:val="center"/>
        </w:trPr>
        <w:tc>
          <w:tcPr>
            <w:tcW w:w="2989" w:type="dxa"/>
          </w:tcPr>
          <w:p w14:paraId="7B58B69B" w14:textId="77777777" w:rsidR="00E907FB" w:rsidRPr="00492DAB" w:rsidRDefault="00E907FB" w:rsidP="00771F25">
            <w:pPr>
              <w:pStyle w:val="TableParagraph"/>
              <w:spacing w:before="7" w:line="276" w:lineRule="auto"/>
              <w:rPr>
                <w:rFonts w:ascii="Times New Roman" w:hAnsi="Times New Roman" w:cs="Times New Roman"/>
              </w:rPr>
            </w:pPr>
          </w:p>
          <w:p w14:paraId="15625DFC"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Camila</w:t>
            </w:r>
            <w:r w:rsidRPr="00492DAB">
              <w:rPr>
                <w:rFonts w:ascii="Times New Roman" w:hAnsi="Times New Roman" w:cs="Times New Roman"/>
                <w:spacing w:val="-5"/>
              </w:rPr>
              <w:t xml:space="preserve"> </w:t>
            </w:r>
            <w:r w:rsidRPr="00492DAB">
              <w:rPr>
                <w:rFonts w:ascii="Times New Roman" w:hAnsi="Times New Roman" w:cs="Times New Roman"/>
              </w:rPr>
              <w:t>porque</w:t>
            </w:r>
            <w:r w:rsidRPr="00492DAB">
              <w:rPr>
                <w:rFonts w:ascii="Times New Roman" w:hAnsi="Times New Roman" w:cs="Times New Roman"/>
                <w:spacing w:val="-6"/>
              </w:rPr>
              <w:t xml:space="preserve"> </w:t>
            </w:r>
            <w:r w:rsidRPr="00492DAB">
              <w:rPr>
                <w:rFonts w:ascii="Times New Roman" w:hAnsi="Times New Roman" w:cs="Times New Roman"/>
              </w:rPr>
              <w:t>juega</w:t>
            </w:r>
            <w:r w:rsidRPr="00492DAB">
              <w:rPr>
                <w:rFonts w:ascii="Times New Roman" w:hAnsi="Times New Roman" w:cs="Times New Roman"/>
                <w:spacing w:val="-5"/>
              </w:rPr>
              <w:t xml:space="preserve"> </w:t>
            </w:r>
            <w:r w:rsidRPr="00492DAB">
              <w:rPr>
                <w:rFonts w:ascii="Times New Roman" w:hAnsi="Times New Roman" w:cs="Times New Roman"/>
              </w:rPr>
              <w:t>con</w:t>
            </w:r>
            <w:r w:rsidRPr="00492DAB">
              <w:rPr>
                <w:rFonts w:ascii="Times New Roman" w:hAnsi="Times New Roman" w:cs="Times New Roman"/>
                <w:spacing w:val="-5"/>
              </w:rPr>
              <w:t xml:space="preserve"> </w:t>
            </w:r>
            <w:r w:rsidRPr="00492DAB">
              <w:rPr>
                <w:rFonts w:ascii="Times New Roman" w:hAnsi="Times New Roman" w:cs="Times New Roman"/>
              </w:rPr>
              <w:t>sus</w:t>
            </w:r>
            <w:r w:rsidRPr="00492DAB">
              <w:rPr>
                <w:rFonts w:ascii="Times New Roman" w:hAnsi="Times New Roman" w:cs="Times New Roman"/>
                <w:spacing w:val="-52"/>
              </w:rPr>
              <w:t xml:space="preserve"> </w:t>
            </w:r>
            <w:r w:rsidRPr="00492DAB">
              <w:rPr>
                <w:rFonts w:ascii="Times New Roman" w:hAnsi="Times New Roman" w:cs="Times New Roman"/>
              </w:rPr>
              <w:t>amigos</w:t>
            </w:r>
          </w:p>
        </w:tc>
        <w:tc>
          <w:tcPr>
            <w:tcW w:w="1080" w:type="dxa"/>
          </w:tcPr>
          <w:p w14:paraId="79BC41D1" w14:textId="77777777" w:rsidR="00E907FB" w:rsidRPr="00492DAB" w:rsidRDefault="00E907FB" w:rsidP="00771F25">
            <w:pPr>
              <w:pStyle w:val="TableParagraph"/>
              <w:spacing w:line="276" w:lineRule="auto"/>
              <w:rPr>
                <w:rFonts w:ascii="Times New Roman" w:hAnsi="Times New Roman" w:cs="Times New Roman"/>
              </w:rPr>
            </w:pPr>
          </w:p>
          <w:p w14:paraId="4635F4BF" w14:textId="77777777" w:rsidR="00E907FB" w:rsidRPr="00492DAB" w:rsidRDefault="00E907FB" w:rsidP="00771F25">
            <w:pPr>
              <w:pStyle w:val="TableParagraph"/>
              <w:spacing w:before="159" w:line="276" w:lineRule="auto"/>
              <w:ind w:left="396" w:right="389"/>
              <w:jc w:val="center"/>
              <w:rPr>
                <w:rFonts w:ascii="Times New Roman" w:hAnsi="Times New Roman" w:cs="Times New Roman"/>
              </w:rPr>
            </w:pPr>
            <w:r w:rsidRPr="00492DAB">
              <w:rPr>
                <w:rFonts w:ascii="Times New Roman" w:hAnsi="Times New Roman" w:cs="Times New Roman"/>
              </w:rPr>
              <w:t>(1)</w:t>
            </w:r>
          </w:p>
        </w:tc>
        <w:tc>
          <w:tcPr>
            <w:tcW w:w="4141" w:type="dxa"/>
          </w:tcPr>
          <w:p w14:paraId="1EFB2D1D" w14:textId="77777777" w:rsidR="00E907FB" w:rsidRPr="00492DAB" w:rsidRDefault="00E907FB" w:rsidP="00771F25">
            <w:pPr>
              <w:pStyle w:val="TableParagraph"/>
              <w:spacing w:line="276" w:lineRule="auto"/>
              <w:rPr>
                <w:rFonts w:ascii="Times New Roman" w:hAnsi="Times New Roman" w:cs="Times New Roman"/>
              </w:rPr>
            </w:pPr>
          </w:p>
          <w:p w14:paraId="24FE7054" w14:textId="77777777" w:rsidR="00E907FB" w:rsidRPr="00492DAB" w:rsidRDefault="00E907FB" w:rsidP="00771F25">
            <w:pPr>
              <w:pStyle w:val="TableParagraph"/>
              <w:spacing w:before="159" w:line="276" w:lineRule="auto"/>
              <w:ind w:left="107"/>
              <w:rPr>
                <w:rFonts w:ascii="Times New Roman" w:hAnsi="Times New Roman" w:cs="Times New Roman"/>
              </w:rPr>
            </w:pPr>
            <w:r w:rsidRPr="00492DAB">
              <w:rPr>
                <w:rFonts w:ascii="Times New Roman" w:hAnsi="Times New Roman" w:cs="Times New Roman"/>
              </w:rPr>
              <w:t>Daniela</w:t>
            </w:r>
            <w:r w:rsidRPr="00492DAB">
              <w:rPr>
                <w:rFonts w:ascii="Times New Roman" w:hAnsi="Times New Roman" w:cs="Times New Roman"/>
                <w:spacing w:val="-4"/>
              </w:rPr>
              <w:t xml:space="preserve"> </w:t>
            </w:r>
            <w:r w:rsidRPr="00492DAB">
              <w:rPr>
                <w:rFonts w:ascii="Times New Roman" w:hAnsi="Times New Roman" w:cs="Times New Roman"/>
              </w:rPr>
              <w:t>porque</w:t>
            </w:r>
            <w:r w:rsidRPr="00492DAB">
              <w:rPr>
                <w:rFonts w:ascii="Times New Roman" w:hAnsi="Times New Roman" w:cs="Times New Roman"/>
                <w:spacing w:val="-2"/>
              </w:rPr>
              <w:t xml:space="preserve"> </w:t>
            </w:r>
            <w:r w:rsidRPr="00492DAB">
              <w:rPr>
                <w:rFonts w:ascii="Times New Roman" w:hAnsi="Times New Roman" w:cs="Times New Roman"/>
              </w:rPr>
              <w:t>le</w:t>
            </w:r>
            <w:r w:rsidRPr="00492DAB">
              <w:rPr>
                <w:rFonts w:ascii="Times New Roman" w:hAnsi="Times New Roman" w:cs="Times New Roman"/>
                <w:spacing w:val="-2"/>
              </w:rPr>
              <w:t xml:space="preserve"> </w:t>
            </w:r>
            <w:r w:rsidRPr="00492DAB">
              <w:rPr>
                <w:rFonts w:ascii="Times New Roman" w:hAnsi="Times New Roman" w:cs="Times New Roman"/>
              </w:rPr>
              <w:t>quita</w:t>
            </w:r>
            <w:r w:rsidRPr="00492DAB">
              <w:rPr>
                <w:rFonts w:ascii="Times New Roman" w:hAnsi="Times New Roman" w:cs="Times New Roman"/>
                <w:spacing w:val="-2"/>
              </w:rPr>
              <w:t xml:space="preserve"> </w:t>
            </w:r>
            <w:r w:rsidRPr="00492DAB">
              <w:rPr>
                <w:rFonts w:ascii="Times New Roman" w:hAnsi="Times New Roman" w:cs="Times New Roman"/>
              </w:rPr>
              <w:t>el</w:t>
            </w:r>
            <w:r w:rsidRPr="00492DAB">
              <w:rPr>
                <w:rFonts w:ascii="Times New Roman" w:hAnsi="Times New Roman" w:cs="Times New Roman"/>
                <w:spacing w:val="-5"/>
              </w:rPr>
              <w:t xml:space="preserve"> </w:t>
            </w:r>
            <w:r w:rsidRPr="00492DAB">
              <w:rPr>
                <w:rFonts w:ascii="Times New Roman" w:hAnsi="Times New Roman" w:cs="Times New Roman"/>
              </w:rPr>
              <w:t>carro</w:t>
            </w:r>
            <w:r w:rsidRPr="00492DAB">
              <w:rPr>
                <w:rFonts w:ascii="Times New Roman" w:hAnsi="Times New Roman" w:cs="Times New Roman"/>
                <w:spacing w:val="-3"/>
              </w:rPr>
              <w:t xml:space="preserve"> </w:t>
            </w:r>
            <w:r w:rsidRPr="00492DAB">
              <w:rPr>
                <w:rFonts w:ascii="Times New Roman" w:hAnsi="Times New Roman" w:cs="Times New Roman"/>
              </w:rPr>
              <w:t>a</w:t>
            </w:r>
            <w:r w:rsidRPr="00492DAB">
              <w:rPr>
                <w:rFonts w:ascii="Times New Roman" w:hAnsi="Times New Roman" w:cs="Times New Roman"/>
                <w:spacing w:val="-5"/>
              </w:rPr>
              <w:t xml:space="preserve"> </w:t>
            </w:r>
            <w:r w:rsidRPr="00492DAB">
              <w:rPr>
                <w:rFonts w:ascii="Times New Roman" w:hAnsi="Times New Roman" w:cs="Times New Roman"/>
              </w:rPr>
              <w:t>Jacobo</w:t>
            </w:r>
          </w:p>
        </w:tc>
        <w:tc>
          <w:tcPr>
            <w:tcW w:w="929" w:type="dxa"/>
          </w:tcPr>
          <w:p w14:paraId="5028023C" w14:textId="77777777" w:rsidR="00E907FB" w:rsidRPr="00492DAB" w:rsidRDefault="00E907FB" w:rsidP="00771F25">
            <w:pPr>
              <w:pStyle w:val="TableParagraph"/>
              <w:spacing w:line="276" w:lineRule="auto"/>
              <w:rPr>
                <w:rFonts w:ascii="Times New Roman" w:hAnsi="Times New Roman" w:cs="Times New Roman"/>
              </w:rPr>
            </w:pPr>
          </w:p>
          <w:p w14:paraId="29EA88B9" w14:textId="77777777" w:rsidR="00E907FB" w:rsidRPr="00492DAB" w:rsidRDefault="00E907FB" w:rsidP="00771F25">
            <w:pPr>
              <w:pStyle w:val="TableParagraph"/>
              <w:spacing w:before="159" w:line="276" w:lineRule="auto"/>
              <w:ind w:left="319" w:right="314"/>
              <w:jc w:val="center"/>
              <w:rPr>
                <w:rFonts w:ascii="Times New Roman" w:hAnsi="Times New Roman" w:cs="Times New Roman"/>
              </w:rPr>
            </w:pPr>
            <w:r w:rsidRPr="00492DAB">
              <w:rPr>
                <w:rFonts w:ascii="Times New Roman" w:hAnsi="Times New Roman" w:cs="Times New Roman"/>
              </w:rPr>
              <w:t>(0)</w:t>
            </w:r>
          </w:p>
        </w:tc>
      </w:tr>
      <w:tr w:rsidR="00E907FB" w:rsidRPr="00492DAB" w14:paraId="7289ACDC" w14:textId="77777777" w:rsidTr="00771F25">
        <w:trPr>
          <w:trHeight w:val="927"/>
          <w:jc w:val="center"/>
        </w:trPr>
        <w:tc>
          <w:tcPr>
            <w:tcW w:w="9139" w:type="dxa"/>
            <w:gridSpan w:val="4"/>
          </w:tcPr>
          <w:p w14:paraId="016803DF" w14:textId="77777777" w:rsidR="00E907FB" w:rsidRPr="00492DAB" w:rsidRDefault="00E907FB" w:rsidP="00771F25">
            <w:pPr>
              <w:pStyle w:val="TableParagraph"/>
              <w:spacing w:before="9" w:line="276" w:lineRule="auto"/>
              <w:rPr>
                <w:rFonts w:ascii="Times New Roman" w:hAnsi="Times New Roman" w:cs="Times New Roman"/>
              </w:rPr>
            </w:pPr>
          </w:p>
          <w:p w14:paraId="0E6923A8"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Respuesta</w:t>
            </w:r>
            <w:r w:rsidRPr="00492DAB">
              <w:rPr>
                <w:rFonts w:ascii="Times New Roman" w:hAnsi="Times New Roman" w:cs="Times New Roman"/>
                <w:spacing w:val="-3"/>
              </w:rPr>
              <w:t xml:space="preserve"> </w:t>
            </w:r>
            <w:r w:rsidRPr="00492DAB">
              <w:rPr>
                <w:rFonts w:ascii="Times New Roman" w:hAnsi="Times New Roman" w:cs="Times New Roman"/>
              </w:rPr>
              <w:t>del</w:t>
            </w:r>
            <w:r w:rsidRPr="00492DAB">
              <w:rPr>
                <w:rFonts w:ascii="Times New Roman" w:hAnsi="Times New Roman" w:cs="Times New Roman"/>
                <w:spacing w:val="-6"/>
              </w:rPr>
              <w:t xml:space="preserve"> </w:t>
            </w:r>
            <w:r w:rsidRPr="00492DAB">
              <w:rPr>
                <w:rFonts w:ascii="Times New Roman" w:hAnsi="Times New Roman" w:cs="Times New Roman"/>
              </w:rPr>
              <w:t>niño</w:t>
            </w:r>
          </w:p>
        </w:tc>
      </w:tr>
    </w:tbl>
    <w:p w14:paraId="26B96E8B" w14:textId="77777777" w:rsidR="00E907FB" w:rsidRDefault="00E907FB" w:rsidP="00E907FB">
      <w:pPr>
        <w:spacing w:line="276" w:lineRule="auto"/>
        <w:rPr>
          <w:rFonts w:ascii="Times New Roman" w:hAnsi="Times New Roman" w:cs="Times New Roman"/>
          <w:b/>
        </w:rPr>
      </w:pPr>
    </w:p>
    <w:p w14:paraId="32D29B0C" w14:textId="77777777" w:rsidR="00E907FB" w:rsidRPr="00492DAB" w:rsidRDefault="00E907FB" w:rsidP="00E907FB">
      <w:pPr>
        <w:spacing w:line="276" w:lineRule="auto"/>
        <w:rPr>
          <w:rFonts w:ascii="Times New Roman" w:hAnsi="Times New Roman" w:cs="Times New Roman"/>
          <w:b/>
        </w:rPr>
      </w:pPr>
    </w:p>
    <w:tbl>
      <w:tblPr>
        <w:tblStyle w:val="TableNormal"/>
        <w:tblW w:w="0" w:type="auto"/>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229"/>
        <w:gridCol w:w="1261"/>
      </w:tblGrid>
      <w:tr w:rsidR="00E907FB" w:rsidRPr="00492DAB" w14:paraId="11F8D83A" w14:textId="77777777" w:rsidTr="00771F25">
        <w:trPr>
          <w:trHeight w:val="785"/>
        </w:trPr>
        <w:tc>
          <w:tcPr>
            <w:tcW w:w="6229" w:type="dxa"/>
            <w:shd w:val="clear" w:color="auto" w:fill="CCFFCC"/>
          </w:tcPr>
          <w:p w14:paraId="5492D8F3" w14:textId="77777777" w:rsidR="00E907FB" w:rsidRPr="00492DAB" w:rsidRDefault="00E907FB" w:rsidP="00771F25">
            <w:pPr>
              <w:pStyle w:val="TableParagraph"/>
              <w:spacing w:before="7" w:line="276" w:lineRule="auto"/>
              <w:rPr>
                <w:rFonts w:ascii="Times New Roman" w:hAnsi="Times New Roman" w:cs="Times New Roman"/>
              </w:rPr>
            </w:pPr>
          </w:p>
          <w:p w14:paraId="2099C7F5"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TOTALES</w:t>
            </w:r>
          </w:p>
        </w:tc>
        <w:tc>
          <w:tcPr>
            <w:tcW w:w="1261" w:type="dxa"/>
            <w:shd w:val="clear" w:color="auto" w:fill="CCFFCC"/>
          </w:tcPr>
          <w:p w14:paraId="4698C823" w14:textId="77777777" w:rsidR="00E907FB" w:rsidRPr="00492DAB" w:rsidRDefault="00E907FB" w:rsidP="00771F25">
            <w:pPr>
              <w:pStyle w:val="TableParagraph"/>
              <w:spacing w:before="7" w:line="276" w:lineRule="auto"/>
              <w:rPr>
                <w:rFonts w:ascii="Times New Roman" w:hAnsi="Times New Roman" w:cs="Times New Roman"/>
              </w:rPr>
            </w:pPr>
          </w:p>
          <w:p w14:paraId="6E42C127"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PUNTAJE</w:t>
            </w:r>
          </w:p>
        </w:tc>
      </w:tr>
      <w:tr w:rsidR="00E907FB" w:rsidRPr="00492DAB" w14:paraId="2EDF3820" w14:textId="77777777" w:rsidTr="00771F25">
        <w:trPr>
          <w:trHeight w:val="784"/>
        </w:trPr>
        <w:tc>
          <w:tcPr>
            <w:tcW w:w="6229" w:type="dxa"/>
          </w:tcPr>
          <w:p w14:paraId="128BE1A5" w14:textId="77777777" w:rsidR="00E907FB" w:rsidRPr="00492DAB" w:rsidRDefault="00E907FB" w:rsidP="00771F25">
            <w:pPr>
              <w:pStyle w:val="TableParagraph"/>
              <w:spacing w:before="7" w:line="276" w:lineRule="auto"/>
              <w:rPr>
                <w:rFonts w:ascii="Times New Roman" w:hAnsi="Times New Roman" w:cs="Times New Roman"/>
              </w:rPr>
            </w:pPr>
          </w:p>
          <w:p w14:paraId="1B5C2FBD"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b/>
              </w:rPr>
              <w:t>Factor</w:t>
            </w:r>
            <w:r w:rsidRPr="00492DAB">
              <w:rPr>
                <w:rFonts w:ascii="Times New Roman" w:hAnsi="Times New Roman" w:cs="Times New Roman"/>
                <w:b/>
                <w:spacing w:val="-7"/>
              </w:rPr>
              <w:t xml:space="preserve"> </w:t>
            </w:r>
            <w:r w:rsidRPr="00492DAB">
              <w:rPr>
                <w:rFonts w:ascii="Times New Roman" w:hAnsi="Times New Roman" w:cs="Times New Roman"/>
                <w:b/>
              </w:rPr>
              <w:t>1</w:t>
            </w:r>
            <w:r w:rsidRPr="00492DAB">
              <w:rPr>
                <w:rFonts w:ascii="Times New Roman" w:hAnsi="Times New Roman" w:cs="Times New Roman"/>
                <w:b/>
                <w:spacing w:val="-3"/>
              </w:rPr>
              <w:t xml:space="preserve"> </w:t>
            </w:r>
            <w:r w:rsidRPr="00492DAB">
              <w:rPr>
                <w:rFonts w:ascii="Times New Roman" w:hAnsi="Times New Roman" w:cs="Times New Roman"/>
              </w:rPr>
              <w:t>Reconocimiento</w:t>
            </w:r>
            <w:r w:rsidRPr="00492DAB">
              <w:rPr>
                <w:rFonts w:ascii="Times New Roman" w:hAnsi="Times New Roman" w:cs="Times New Roman"/>
                <w:spacing w:val="-6"/>
              </w:rPr>
              <w:t xml:space="preserve"> </w:t>
            </w:r>
            <w:r w:rsidRPr="00492DAB">
              <w:rPr>
                <w:rFonts w:ascii="Times New Roman" w:hAnsi="Times New Roman" w:cs="Times New Roman"/>
              </w:rPr>
              <w:t>de</w:t>
            </w:r>
            <w:r w:rsidRPr="00492DAB">
              <w:rPr>
                <w:rFonts w:ascii="Times New Roman" w:hAnsi="Times New Roman" w:cs="Times New Roman"/>
                <w:spacing w:val="-6"/>
              </w:rPr>
              <w:t xml:space="preserve"> </w:t>
            </w:r>
            <w:r w:rsidRPr="00492DAB">
              <w:rPr>
                <w:rFonts w:ascii="Times New Roman" w:hAnsi="Times New Roman" w:cs="Times New Roman"/>
              </w:rPr>
              <w:t>expresiones</w:t>
            </w:r>
            <w:r w:rsidRPr="00492DAB">
              <w:rPr>
                <w:rFonts w:ascii="Times New Roman" w:hAnsi="Times New Roman" w:cs="Times New Roman"/>
                <w:spacing w:val="-5"/>
              </w:rPr>
              <w:t xml:space="preserve"> </w:t>
            </w:r>
            <w:r w:rsidRPr="00492DAB">
              <w:rPr>
                <w:rFonts w:ascii="Times New Roman" w:hAnsi="Times New Roman" w:cs="Times New Roman"/>
              </w:rPr>
              <w:t>faciales</w:t>
            </w:r>
          </w:p>
        </w:tc>
        <w:tc>
          <w:tcPr>
            <w:tcW w:w="1261" w:type="dxa"/>
          </w:tcPr>
          <w:p w14:paraId="3AA0335D"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2AA267BD" w14:textId="77777777" w:rsidTr="00771F25">
        <w:trPr>
          <w:trHeight w:val="784"/>
        </w:trPr>
        <w:tc>
          <w:tcPr>
            <w:tcW w:w="6229" w:type="dxa"/>
          </w:tcPr>
          <w:p w14:paraId="4478E616" w14:textId="77777777" w:rsidR="00E907FB" w:rsidRPr="00492DAB" w:rsidRDefault="00E907FB" w:rsidP="00771F25">
            <w:pPr>
              <w:pStyle w:val="TableParagraph"/>
              <w:spacing w:before="7" w:line="276" w:lineRule="auto"/>
              <w:rPr>
                <w:rFonts w:ascii="Times New Roman" w:hAnsi="Times New Roman" w:cs="Times New Roman"/>
              </w:rPr>
            </w:pPr>
          </w:p>
          <w:p w14:paraId="6D1FB840"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b/>
              </w:rPr>
              <w:t>Factor</w:t>
            </w:r>
            <w:r w:rsidRPr="00492DAB">
              <w:rPr>
                <w:rFonts w:ascii="Times New Roman" w:hAnsi="Times New Roman" w:cs="Times New Roman"/>
                <w:b/>
                <w:spacing w:val="-5"/>
              </w:rPr>
              <w:t xml:space="preserve"> </w:t>
            </w:r>
            <w:r w:rsidRPr="00492DAB">
              <w:rPr>
                <w:rFonts w:ascii="Times New Roman" w:hAnsi="Times New Roman" w:cs="Times New Roman"/>
                <w:b/>
              </w:rPr>
              <w:t>2</w:t>
            </w:r>
            <w:r w:rsidRPr="00492DAB">
              <w:rPr>
                <w:rFonts w:ascii="Times New Roman" w:hAnsi="Times New Roman" w:cs="Times New Roman"/>
                <w:b/>
                <w:spacing w:val="-2"/>
              </w:rPr>
              <w:t xml:space="preserve"> </w:t>
            </w:r>
            <w:r w:rsidRPr="00492DAB">
              <w:rPr>
                <w:rFonts w:ascii="Times New Roman" w:hAnsi="Times New Roman" w:cs="Times New Roman"/>
              </w:rPr>
              <w:t>Reconocimiento</w:t>
            </w:r>
            <w:r w:rsidRPr="00492DAB">
              <w:rPr>
                <w:rFonts w:ascii="Times New Roman" w:hAnsi="Times New Roman" w:cs="Times New Roman"/>
                <w:spacing w:val="-5"/>
              </w:rPr>
              <w:t xml:space="preserve"> </w:t>
            </w:r>
            <w:r w:rsidRPr="00492DAB">
              <w:rPr>
                <w:rFonts w:ascii="Times New Roman" w:hAnsi="Times New Roman" w:cs="Times New Roman"/>
              </w:rPr>
              <w:t>de</w:t>
            </w:r>
            <w:r w:rsidRPr="00492DAB">
              <w:rPr>
                <w:rFonts w:ascii="Times New Roman" w:hAnsi="Times New Roman" w:cs="Times New Roman"/>
                <w:spacing w:val="-4"/>
              </w:rPr>
              <w:t xml:space="preserve"> </w:t>
            </w:r>
            <w:r w:rsidRPr="00492DAB">
              <w:rPr>
                <w:rFonts w:ascii="Times New Roman" w:hAnsi="Times New Roman" w:cs="Times New Roman"/>
              </w:rPr>
              <w:t>una</w:t>
            </w:r>
            <w:r w:rsidRPr="00492DAB">
              <w:rPr>
                <w:rFonts w:ascii="Times New Roman" w:hAnsi="Times New Roman" w:cs="Times New Roman"/>
                <w:spacing w:val="-5"/>
              </w:rPr>
              <w:t xml:space="preserve"> </w:t>
            </w:r>
            <w:r w:rsidRPr="00492DAB">
              <w:rPr>
                <w:rFonts w:ascii="Times New Roman" w:hAnsi="Times New Roman" w:cs="Times New Roman"/>
              </w:rPr>
              <w:t>situación</w:t>
            </w:r>
          </w:p>
        </w:tc>
        <w:tc>
          <w:tcPr>
            <w:tcW w:w="1261" w:type="dxa"/>
          </w:tcPr>
          <w:p w14:paraId="74EC5C6B"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7FA78E83" w14:textId="77777777" w:rsidTr="00771F25">
        <w:trPr>
          <w:trHeight w:val="1370"/>
        </w:trPr>
        <w:tc>
          <w:tcPr>
            <w:tcW w:w="6229" w:type="dxa"/>
          </w:tcPr>
          <w:p w14:paraId="337282AC" w14:textId="77777777" w:rsidR="00E907FB" w:rsidRPr="00492DAB" w:rsidRDefault="00E907FB" w:rsidP="00771F25">
            <w:pPr>
              <w:pStyle w:val="TableParagraph"/>
              <w:spacing w:before="9" w:line="276" w:lineRule="auto"/>
              <w:rPr>
                <w:rFonts w:ascii="Times New Roman" w:hAnsi="Times New Roman" w:cs="Times New Roman"/>
              </w:rPr>
            </w:pPr>
          </w:p>
          <w:p w14:paraId="4B0BBF20"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b/>
              </w:rPr>
              <w:t>Factor</w:t>
            </w:r>
            <w:r w:rsidRPr="00492DAB">
              <w:rPr>
                <w:rFonts w:ascii="Times New Roman" w:hAnsi="Times New Roman" w:cs="Times New Roman"/>
                <w:b/>
                <w:spacing w:val="-7"/>
              </w:rPr>
              <w:t xml:space="preserve"> </w:t>
            </w:r>
            <w:r w:rsidRPr="00492DAB">
              <w:rPr>
                <w:rFonts w:ascii="Times New Roman" w:hAnsi="Times New Roman" w:cs="Times New Roman"/>
                <w:b/>
              </w:rPr>
              <w:t>3</w:t>
            </w:r>
            <w:r w:rsidRPr="00492DAB">
              <w:rPr>
                <w:rFonts w:ascii="Times New Roman" w:hAnsi="Times New Roman" w:cs="Times New Roman"/>
                <w:b/>
                <w:spacing w:val="-4"/>
              </w:rPr>
              <w:t xml:space="preserve"> </w:t>
            </w:r>
            <w:r w:rsidRPr="00492DAB">
              <w:rPr>
                <w:rFonts w:ascii="Times New Roman" w:hAnsi="Times New Roman" w:cs="Times New Roman"/>
              </w:rPr>
              <w:t>Comprensión</w:t>
            </w:r>
            <w:r w:rsidRPr="00492DAB">
              <w:rPr>
                <w:rFonts w:ascii="Times New Roman" w:hAnsi="Times New Roman" w:cs="Times New Roman"/>
                <w:spacing w:val="-6"/>
              </w:rPr>
              <w:t xml:space="preserve"> </w:t>
            </w:r>
            <w:r w:rsidRPr="00492DAB">
              <w:rPr>
                <w:rFonts w:ascii="Times New Roman" w:hAnsi="Times New Roman" w:cs="Times New Roman"/>
              </w:rPr>
              <w:t>emocional:</w:t>
            </w:r>
          </w:p>
          <w:p w14:paraId="1CB002C6" w14:textId="77777777" w:rsidR="00E907FB" w:rsidRPr="00492DAB" w:rsidRDefault="00E907FB" w:rsidP="00771F25">
            <w:pPr>
              <w:pStyle w:val="TableParagraph"/>
              <w:spacing w:before="11" w:line="276" w:lineRule="auto"/>
              <w:rPr>
                <w:rFonts w:ascii="Times New Roman" w:hAnsi="Times New Roman" w:cs="Times New Roman"/>
              </w:rPr>
            </w:pPr>
          </w:p>
          <w:p w14:paraId="276718BC"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Comprensión</w:t>
            </w:r>
            <w:r w:rsidRPr="00492DAB">
              <w:rPr>
                <w:rFonts w:ascii="Times New Roman" w:hAnsi="Times New Roman" w:cs="Times New Roman"/>
                <w:spacing w:val="-10"/>
              </w:rPr>
              <w:t xml:space="preserve"> </w:t>
            </w:r>
            <w:r w:rsidRPr="00492DAB">
              <w:rPr>
                <w:rFonts w:ascii="Times New Roman" w:hAnsi="Times New Roman" w:cs="Times New Roman"/>
              </w:rPr>
              <w:t>situacional + Asociación</w:t>
            </w:r>
            <w:r w:rsidRPr="00492DAB">
              <w:rPr>
                <w:rFonts w:ascii="Times New Roman" w:hAnsi="Times New Roman" w:cs="Times New Roman"/>
                <w:spacing w:val="-7"/>
              </w:rPr>
              <w:t xml:space="preserve"> </w:t>
            </w:r>
            <w:r w:rsidRPr="00492DAB">
              <w:rPr>
                <w:rFonts w:ascii="Times New Roman" w:hAnsi="Times New Roman" w:cs="Times New Roman"/>
              </w:rPr>
              <w:t>situación</w:t>
            </w:r>
            <w:r w:rsidRPr="00492DAB">
              <w:rPr>
                <w:rFonts w:ascii="Times New Roman" w:hAnsi="Times New Roman" w:cs="Times New Roman"/>
                <w:spacing w:val="-5"/>
              </w:rPr>
              <w:t xml:space="preserve"> </w:t>
            </w:r>
            <w:r w:rsidRPr="00492DAB">
              <w:rPr>
                <w:rFonts w:ascii="Times New Roman" w:hAnsi="Times New Roman" w:cs="Times New Roman"/>
              </w:rPr>
              <w:t>–</w:t>
            </w:r>
            <w:r w:rsidRPr="00492DAB">
              <w:rPr>
                <w:rFonts w:ascii="Times New Roman" w:hAnsi="Times New Roman" w:cs="Times New Roman"/>
                <w:spacing w:val="-8"/>
              </w:rPr>
              <w:t xml:space="preserve"> </w:t>
            </w:r>
            <w:r w:rsidRPr="00492DAB">
              <w:rPr>
                <w:rFonts w:ascii="Times New Roman" w:hAnsi="Times New Roman" w:cs="Times New Roman"/>
              </w:rPr>
              <w:t>emoción</w:t>
            </w:r>
          </w:p>
        </w:tc>
        <w:tc>
          <w:tcPr>
            <w:tcW w:w="1261" w:type="dxa"/>
          </w:tcPr>
          <w:p w14:paraId="392C9D9E"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771CABE6" w14:textId="77777777" w:rsidTr="00771F25">
        <w:trPr>
          <w:trHeight w:val="786"/>
        </w:trPr>
        <w:tc>
          <w:tcPr>
            <w:tcW w:w="6229" w:type="dxa"/>
          </w:tcPr>
          <w:p w14:paraId="5A1328CE" w14:textId="77777777" w:rsidR="00E907FB" w:rsidRPr="00492DAB" w:rsidRDefault="00E907FB" w:rsidP="00771F25">
            <w:pPr>
              <w:pStyle w:val="TableParagraph"/>
              <w:spacing w:before="9" w:line="276" w:lineRule="auto"/>
              <w:rPr>
                <w:rFonts w:ascii="Times New Roman" w:hAnsi="Times New Roman" w:cs="Times New Roman"/>
              </w:rPr>
            </w:pPr>
          </w:p>
          <w:p w14:paraId="2C11525C"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b/>
              </w:rPr>
              <w:t>Factor</w:t>
            </w:r>
            <w:r w:rsidRPr="00492DAB">
              <w:rPr>
                <w:rFonts w:ascii="Times New Roman" w:hAnsi="Times New Roman" w:cs="Times New Roman"/>
                <w:b/>
                <w:spacing w:val="-6"/>
              </w:rPr>
              <w:t xml:space="preserve"> </w:t>
            </w:r>
            <w:r w:rsidRPr="00492DAB">
              <w:rPr>
                <w:rFonts w:ascii="Times New Roman" w:hAnsi="Times New Roman" w:cs="Times New Roman"/>
                <w:b/>
              </w:rPr>
              <w:t>4</w:t>
            </w:r>
            <w:r w:rsidRPr="00492DAB">
              <w:rPr>
                <w:rFonts w:ascii="Times New Roman" w:hAnsi="Times New Roman" w:cs="Times New Roman"/>
                <w:b/>
                <w:spacing w:val="-3"/>
              </w:rPr>
              <w:t xml:space="preserve"> </w:t>
            </w:r>
            <w:r w:rsidRPr="00492DAB">
              <w:rPr>
                <w:rFonts w:ascii="Times New Roman" w:hAnsi="Times New Roman" w:cs="Times New Roman"/>
              </w:rPr>
              <w:t>Regulación</w:t>
            </w:r>
            <w:r w:rsidRPr="00492DAB">
              <w:rPr>
                <w:rFonts w:ascii="Times New Roman" w:hAnsi="Times New Roman" w:cs="Times New Roman"/>
                <w:spacing w:val="-5"/>
              </w:rPr>
              <w:t xml:space="preserve"> </w:t>
            </w:r>
            <w:r w:rsidRPr="00492DAB">
              <w:rPr>
                <w:rFonts w:ascii="Times New Roman" w:hAnsi="Times New Roman" w:cs="Times New Roman"/>
              </w:rPr>
              <w:t>emocional</w:t>
            </w:r>
          </w:p>
        </w:tc>
        <w:tc>
          <w:tcPr>
            <w:tcW w:w="1261" w:type="dxa"/>
          </w:tcPr>
          <w:p w14:paraId="2F916000"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18422176" w14:textId="77777777" w:rsidTr="00771F25">
        <w:trPr>
          <w:trHeight w:val="1370"/>
        </w:trPr>
        <w:tc>
          <w:tcPr>
            <w:tcW w:w="6229" w:type="dxa"/>
          </w:tcPr>
          <w:p w14:paraId="21FB96D6" w14:textId="77777777" w:rsidR="00E907FB" w:rsidRPr="00492DAB" w:rsidRDefault="00E907FB" w:rsidP="00771F25">
            <w:pPr>
              <w:pStyle w:val="TableParagraph"/>
              <w:spacing w:before="7" w:line="276" w:lineRule="auto"/>
              <w:rPr>
                <w:rFonts w:ascii="Times New Roman" w:hAnsi="Times New Roman" w:cs="Times New Roman"/>
              </w:rPr>
            </w:pPr>
          </w:p>
          <w:p w14:paraId="4BD64205"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b/>
              </w:rPr>
              <w:t>Factor</w:t>
            </w:r>
            <w:r w:rsidRPr="00492DAB">
              <w:rPr>
                <w:rFonts w:ascii="Times New Roman" w:hAnsi="Times New Roman" w:cs="Times New Roman"/>
                <w:b/>
                <w:spacing w:val="-4"/>
              </w:rPr>
              <w:t xml:space="preserve"> </w:t>
            </w:r>
            <w:r w:rsidRPr="00492DAB">
              <w:rPr>
                <w:rFonts w:ascii="Times New Roman" w:hAnsi="Times New Roman" w:cs="Times New Roman"/>
                <w:b/>
              </w:rPr>
              <w:t>5</w:t>
            </w:r>
            <w:r w:rsidRPr="00492DAB">
              <w:rPr>
                <w:rFonts w:ascii="Times New Roman" w:hAnsi="Times New Roman" w:cs="Times New Roman"/>
                <w:b/>
                <w:spacing w:val="-1"/>
              </w:rPr>
              <w:t xml:space="preserve"> </w:t>
            </w:r>
            <w:r w:rsidRPr="00492DAB">
              <w:rPr>
                <w:rFonts w:ascii="Times New Roman" w:hAnsi="Times New Roman" w:cs="Times New Roman"/>
              </w:rPr>
              <w:t>Empatía:</w:t>
            </w:r>
          </w:p>
          <w:p w14:paraId="75AF8F15" w14:textId="77777777" w:rsidR="00E907FB" w:rsidRPr="00492DAB" w:rsidRDefault="00E907FB" w:rsidP="00771F25">
            <w:pPr>
              <w:pStyle w:val="TableParagraph"/>
              <w:spacing w:before="10" w:line="276" w:lineRule="auto"/>
              <w:rPr>
                <w:rFonts w:ascii="Times New Roman" w:hAnsi="Times New Roman" w:cs="Times New Roman"/>
              </w:rPr>
            </w:pPr>
          </w:p>
          <w:p w14:paraId="6B110D97" w14:textId="77777777" w:rsidR="00E907FB" w:rsidRPr="00492DAB" w:rsidRDefault="00E907FB" w:rsidP="00771F25">
            <w:pPr>
              <w:pStyle w:val="TableParagraph"/>
              <w:spacing w:line="276" w:lineRule="auto"/>
              <w:ind w:left="107"/>
              <w:rPr>
                <w:rFonts w:ascii="Times New Roman" w:hAnsi="Times New Roman" w:cs="Times New Roman"/>
              </w:rPr>
            </w:pPr>
            <w:r w:rsidRPr="00492DAB">
              <w:rPr>
                <w:rFonts w:ascii="Times New Roman" w:hAnsi="Times New Roman" w:cs="Times New Roman"/>
              </w:rPr>
              <w:t>Compresión</w:t>
            </w:r>
            <w:r w:rsidRPr="00492DAB">
              <w:rPr>
                <w:rFonts w:ascii="Times New Roman" w:hAnsi="Times New Roman" w:cs="Times New Roman"/>
                <w:spacing w:val="-7"/>
              </w:rPr>
              <w:t xml:space="preserve"> </w:t>
            </w:r>
            <w:r w:rsidRPr="00492DAB">
              <w:rPr>
                <w:rFonts w:ascii="Times New Roman" w:hAnsi="Times New Roman" w:cs="Times New Roman"/>
              </w:rPr>
              <w:t>situacional</w:t>
            </w:r>
            <w:r w:rsidRPr="00492DAB">
              <w:rPr>
                <w:rFonts w:ascii="Times New Roman" w:hAnsi="Times New Roman" w:cs="Times New Roman"/>
                <w:spacing w:val="-4"/>
              </w:rPr>
              <w:t xml:space="preserve"> </w:t>
            </w:r>
            <w:r w:rsidRPr="00492DAB">
              <w:rPr>
                <w:rFonts w:ascii="Times New Roman" w:hAnsi="Times New Roman" w:cs="Times New Roman"/>
              </w:rPr>
              <w:t>+</w:t>
            </w:r>
            <w:r w:rsidRPr="00492DAB">
              <w:rPr>
                <w:rFonts w:ascii="Times New Roman" w:hAnsi="Times New Roman" w:cs="Times New Roman"/>
                <w:spacing w:val="-6"/>
              </w:rPr>
              <w:t xml:space="preserve"> </w:t>
            </w:r>
            <w:r w:rsidRPr="00492DAB">
              <w:rPr>
                <w:rFonts w:ascii="Times New Roman" w:hAnsi="Times New Roman" w:cs="Times New Roman"/>
              </w:rPr>
              <w:t>Reconocimiento</w:t>
            </w:r>
            <w:r w:rsidRPr="00492DAB">
              <w:rPr>
                <w:rFonts w:ascii="Times New Roman" w:hAnsi="Times New Roman" w:cs="Times New Roman"/>
                <w:spacing w:val="-3"/>
              </w:rPr>
              <w:t xml:space="preserve"> </w:t>
            </w:r>
            <w:r w:rsidRPr="00492DAB">
              <w:rPr>
                <w:rFonts w:ascii="Times New Roman" w:hAnsi="Times New Roman" w:cs="Times New Roman"/>
              </w:rPr>
              <w:t>de</w:t>
            </w:r>
            <w:r w:rsidRPr="00492DAB">
              <w:rPr>
                <w:rFonts w:ascii="Times New Roman" w:hAnsi="Times New Roman" w:cs="Times New Roman"/>
                <w:spacing w:val="-4"/>
              </w:rPr>
              <w:t xml:space="preserve"> </w:t>
            </w:r>
            <w:r w:rsidRPr="00492DAB">
              <w:rPr>
                <w:rFonts w:ascii="Times New Roman" w:hAnsi="Times New Roman" w:cs="Times New Roman"/>
              </w:rPr>
              <w:t>la</w:t>
            </w:r>
            <w:r w:rsidRPr="00492DAB">
              <w:rPr>
                <w:rFonts w:ascii="Times New Roman" w:hAnsi="Times New Roman" w:cs="Times New Roman"/>
                <w:spacing w:val="-4"/>
              </w:rPr>
              <w:t xml:space="preserve"> </w:t>
            </w:r>
            <w:r w:rsidRPr="00492DAB">
              <w:rPr>
                <w:rFonts w:ascii="Times New Roman" w:hAnsi="Times New Roman" w:cs="Times New Roman"/>
              </w:rPr>
              <w:t>emoción</w:t>
            </w:r>
            <w:r w:rsidRPr="00492DAB">
              <w:rPr>
                <w:rFonts w:ascii="Times New Roman" w:hAnsi="Times New Roman" w:cs="Times New Roman"/>
                <w:spacing w:val="-6"/>
              </w:rPr>
              <w:t xml:space="preserve"> </w:t>
            </w:r>
            <w:r w:rsidRPr="00492DAB">
              <w:rPr>
                <w:rFonts w:ascii="Times New Roman" w:hAnsi="Times New Roman" w:cs="Times New Roman"/>
              </w:rPr>
              <w:t>en</w:t>
            </w:r>
            <w:r w:rsidRPr="00492DAB">
              <w:rPr>
                <w:rFonts w:ascii="Times New Roman" w:hAnsi="Times New Roman" w:cs="Times New Roman"/>
                <w:spacing w:val="-5"/>
              </w:rPr>
              <w:t xml:space="preserve"> </w:t>
            </w:r>
            <w:r w:rsidRPr="00492DAB">
              <w:rPr>
                <w:rFonts w:ascii="Times New Roman" w:hAnsi="Times New Roman" w:cs="Times New Roman"/>
              </w:rPr>
              <w:t>otros</w:t>
            </w:r>
          </w:p>
        </w:tc>
        <w:tc>
          <w:tcPr>
            <w:tcW w:w="1261" w:type="dxa"/>
          </w:tcPr>
          <w:p w14:paraId="08434887" w14:textId="77777777" w:rsidR="00E907FB" w:rsidRPr="00492DAB" w:rsidRDefault="00E907FB" w:rsidP="00771F25">
            <w:pPr>
              <w:pStyle w:val="TableParagraph"/>
              <w:spacing w:line="276" w:lineRule="auto"/>
              <w:rPr>
                <w:rFonts w:ascii="Times New Roman" w:hAnsi="Times New Roman" w:cs="Times New Roman"/>
              </w:rPr>
            </w:pPr>
          </w:p>
        </w:tc>
      </w:tr>
      <w:tr w:rsidR="00E907FB" w:rsidRPr="00492DAB" w14:paraId="5833084D" w14:textId="77777777" w:rsidTr="00771F25">
        <w:trPr>
          <w:trHeight w:val="705"/>
        </w:trPr>
        <w:tc>
          <w:tcPr>
            <w:tcW w:w="6229" w:type="dxa"/>
            <w:shd w:val="clear" w:color="auto" w:fill="D9D9D9"/>
          </w:tcPr>
          <w:p w14:paraId="3C0A6B1B" w14:textId="77777777" w:rsidR="00E907FB" w:rsidRPr="00492DAB" w:rsidRDefault="00E907FB" w:rsidP="00771F25">
            <w:pPr>
              <w:pStyle w:val="TableParagraph"/>
              <w:spacing w:before="4" w:line="276" w:lineRule="auto"/>
              <w:rPr>
                <w:rFonts w:ascii="Times New Roman" w:hAnsi="Times New Roman" w:cs="Times New Roman"/>
              </w:rPr>
            </w:pPr>
          </w:p>
          <w:p w14:paraId="76BBD055" w14:textId="77777777" w:rsidR="00E907FB" w:rsidRPr="00492DAB" w:rsidRDefault="00E907FB" w:rsidP="00771F25">
            <w:pPr>
              <w:pStyle w:val="TableParagraph"/>
              <w:spacing w:line="276" w:lineRule="auto"/>
              <w:ind w:left="107"/>
              <w:rPr>
                <w:rFonts w:ascii="Times New Roman" w:hAnsi="Times New Roman" w:cs="Times New Roman"/>
                <w:b/>
              </w:rPr>
            </w:pPr>
            <w:r w:rsidRPr="00492DAB">
              <w:rPr>
                <w:rFonts w:ascii="Times New Roman" w:hAnsi="Times New Roman" w:cs="Times New Roman"/>
                <w:b/>
              </w:rPr>
              <w:t>TOTAL</w:t>
            </w:r>
          </w:p>
        </w:tc>
        <w:tc>
          <w:tcPr>
            <w:tcW w:w="1261" w:type="dxa"/>
            <w:shd w:val="clear" w:color="auto" w:fill="D9D9D9"/>
          </w:tcPr>
          <w:p w14:paraId="1E3451CE" w14:textId="77777777" w:rsidR="00E907FB" w:rsidRPr="00492DAB" w:rsidRDefault="00E907FB" w:rsidP="00771F25">
            <w:pPr>
              <w:pStyle w:val="TableParagraph"/>
              <w:spacing w:line="276" w:lineRule="auto"/>
              <w:rPr>
                <w:rFonts w:ascii="Times New Roman" w:hAnsi="Times New Roman" w:cs="Times New Roman"/>
              </w:rPr>
            </w:pPr>
          </w:p>
        </w:tc>
      </w:tr>
    </w:tbl>
    <w:p w14:paraId="38D26237" w14:textId="77777777" w:rsidR="00E907FB" w:rsidRDefault="00E907FB" w:rsidP="00E907FB"/>
    <w:p w14:paraId="7A0EB590" w14:textId="77777777" w:rsidR="00E907FB" w:rsidRDefault="00E907FB" w:rsidP="00E907FB"/>
    <w:p w14:paraId="2158507F" w14:textId="77777777" w:rsidR="00E907FB" w:rsidRDefault="00E907FB" w:rsidP="00E907FB"/>
    <w:p w14:paraId="5414E34A" w14:textId="77777777" w:rsidR="00E907FB" w:rsidRDefault="00E907FB" w:rsidP="00E907FB"/>
    <w:p w14:paraId="40606ED7" w14:textId="77777777" w:rsidR="00E907FB" w:rsidRDefault="00E907FB" w:rsidP="00E907FB"/>
    <w:p w14:paraId="4E890998" w14:textId="77777777" w:rsidR="00E907FB" w:rsidRDefault="00E907FB" w:rsidP="00E907FB"/>
    <w:p w14:paraId="7A41DDBD" w14:textId="77777777" w:rsidR="00E907FB" w:rsidRDefault="00E907FB" w:rsidP="00E907FB"/>
    <w:p w14:paraId="4BE48D7A" w14:textId="77777777" w:rsidR="00E907FB" w:rsidRDefault="00E907FB" w:rsidP="00E907FB"/>
    <w:p w14:paraId="1A1457DD" w14:textId="77777777" w:rsidR="00E907FB" w:rsidRDefault="00E907FB" w:rsidP="00E907FB"/>
    <w:p w14:paraId="197B8B42" w14:textId="77777777" w:rsidR="00E907FB" w:rsidRDefault="00E907FB" w:rsidP="00E907FB"/>
    <w:p w14:paraId="339A31E1" w14:textId="77777777" w:rsidR="00E907FB" w:rsidRDefault="00E907FB" w:rsidP="00E907FB"/>
    <w:p w14:paraId="3D78427B" w14:textId="77777777" w:rsidR="00E907FB" w:rsidRDefault="00E907FB" w:rsidP="00E907FB"/>
    <w:p w14:paraId="499B35EF" w14:textId="77777777" w:rsidR="00E907FB" w:rsidRDefault="00E907FB" w:rsidP="00E907FB"/>
    <w:p w14:paraId="6270F614" w14:textId="77777777" w:rsidR="00E907FB" w:rsidRDefault="00E907FB" w:rsidP="00E907FB"/>
    <w:p w14:paraId="229D3875" w14:textId="77777777" w:rsidR="00E907FB" w:rsidRDefault="00E907FB" w:rsidP="00E907FB"/>
    <w:p w14:paraId="048B9628" w14:textId="77777777" w:rsidR="00E907FB" w:rsidRDefault="00E907FB" w:rsidP="00E907FB"/>
    <w:p w14:paraId="7A0C321A" w14:textId="77777777" w:rsidR="00EA2966" w:rsidRDefault="00EA2966" w:rsidP="00E907FB"/>
    <w:p w14:paraId="14094D89" w14:textId="3CFF37D3" w:rsidR="00E907FB" w:rsidRPr="00E907FB" w:rsidRDefault="00E907FB" w:rsidP="00E907FB"/>
    <w:p w14:paraId="43F0410F" w14:textId="77777777" w:rsidR="00E54563" w:rsidRDefault="00E54563" w:rsidP="00942CD0">
      <w:pPr>
        <w:pStyle w:val="Ttulo2"/>
      </w:pPr>
      <w:bookmarkStart w:id="220" w:name="_Anexo_4:_Instrumento"/>
      <w:bookmarkStart w:id="221" w:name="_Toc100778328"/>
      <w:bookmarkEnd w:id="220"/>
      <w:r>
        <w:lastRenderedPageBreak/>
        <w:t>Anexo 4: Instrumento de validación de instrumentos por juicio de expertos</w:t>
      </w:r>
      <w:bookmarkEnd w:id="221"/>
    </w:p>
    <w:p w14:paraId="72FCB071" w14:textId="77777777" w:rsidR="00E907FB" w:rsidRPr="002629D4" w:rsidRDefault="00E907FB" w:rsidP="00E907FB"/>
    <w:p w14:paraId="6309D0A4" w14:textId="77777777" w:rsidR="00E907FB" w:rsidRPr="002629D4" w:rsidRDefault="00E907FB" w:rsidP="00E907FB">
      <w:pPr>
        <w:spacing w:after="0" w:line="240" w:lineRule="auto"/>
        <w:ind w:left="-851" w:right="-660"/>
        <w:jc w:val="right"/>
        <w:rPr>
          <w:rFonts w:ascii="Times New Roman" w:hAnsi="Times New Roman" w:cs="Times New Roman"/>
          <w:sz w:val="24"/>
          <w:szCs w:val="24"/>
        </w:rPr>
      </w:pPr>
      <w:r w:rsidRPr="002629D4">
        <w:rPr>
          <w:rFonts w:ascii="Times New Roman" w:hAnsi="Times New Roman" w:cs="Times New Roman"/>
          <w:sz w:val="24"/>
          <w:szCs w:val="24"/>
        </w:rPr>
        <w:t xml:space="preserve"> Ecuador, 09 de agosto 2021</w:t>
      </w:r>
    </w:p>
    <w:p w14:paraId="0A960B82" w14:textId="77777777" w:rsidR="00E907FB" w:rsidRPr="002629D4" w:rsidRDefault="00E907FB" w:rsidP="00E907FB">
      <w:pPr>
        <w:spacing w:after="0" w:line="240" w:lineRule="auto"/>
        <w:ind w:left="-851" w:right="-660"/>
        <w:jc w:val="right"/>
        <w:rPr>
          <w:rFonts w:ascii="Times New Roman" w:hAnsi="Times New Roman" w:cs="Times New Roman"/>
          <w:sz w:val="24"/>
          <w:szCs w:val="24"/>
        </w:rPr>
      </w:pPr>
    </w:p>
    <w:p w14:paraId="39442B3B" w14:textId="77777777" w:rsidR="00E907FB" w:rsidRDefault="00E907FB" w:rsidP="00E907FB">
      <w:pPr>
        <w:spacing w:after="0" w:line="240" w:lineRule="auto"/>
        <w:ind w:right="-660"/>
        <w:jc w:val="both"/>
        <w:rPr>
          <w:rFonts w:ascii="Times New Roman" w:hAnsi="Times New Roman" w:cs="Times New Roman"/>
          <w:sz w:val="24"/>
          <w:szCs w:val="24"/>
        </w:rPr>
      </w:pPr>
    </w:p>
    <w:p w14:paraId="073B4856" w14:textId="77777777" w:rsidR="00E907FB" w:rsidRDefault="00E907FB" w:rsidP="00E907FB">
      <w:pPr>
        <w:spacing w:after="0" w:line="240" w:lineRule="auto"/>
        <w:ind w:right="-660"/>
        <w:jc w:val="both"/>
        <w:rPr>
          <w:rFonts w:ascii="Times New Roman" w:hAnsi="Times New Roman" w:cs="Times New Roman"/>
          <w:sz w:val="24"/>
          <w:szCs w:val="24"/>
        </w:rPr>
      </w:pPr>
    </w:p>
    <w:p w14:paraId="0852ACD0" w14:textId="77777777" w:rsidR="00E907FB" w:rsidRPr="002629D4" w:rsidRDefault="00E907FB" w:rsidP="00E907FB">
      <w:pPr>
        <w:spacing w:after="0" w:line="240" w:lineRule="auto"/>
        <w:ind w:right="-660"/>
        <w:jc w:val="both"/>
        <w:rPr>
          <w:rFonts w:ascii="Times New Roman" w:hAnsi="Times New Roman" w:cs="Times New Roman"/>
          <w:sz w:val="24"/>
          <w:szCs w:val="24"/>
        </w:rPr>
      </w:pPr>
    </w:p>
    <w:p w14:paraId="66BC696C" w14:textId="77777777" w:rsidR="00E907FB" w:rsidRPr="002629D4" w:rsidRDefault="00E907FB" w:rsidP="00E907FB">
      <w:pPr>
        <w:spacing w:after="0" w:line="240" w:lineRule="auto"/>
        <w:ind w:right="-660"/>
        <w:jc w:val="both"/>
        <w:rPr>
          <w:rFonts w:ascii="Times New Roman" w:hAnsi="Times New Roman" w:cs="Times New Roman"/>
          <w:b/>
          <w:sz w:val="24"/>
          <w:szCs w:val="24"/>
        </w:rPr>
      </w:pPr>
      <w:r w:rsidRPr="002629D4">
        <w:rPr>
          <w:rFonts w:ascii="Times New Roman" w:hAnsi="Times New Roman" w:cs="Times New Roman"/>
          <w:b/>
          <w:sz w:val="24"/>
          <w:szCs w:val="24"/>
        </w:rPr>
        <w:t xml:space="preserve">Mg. Daniela Machuca </w:t>
      </w:r>
    </w:p>
    <w:p w14:paraId="65254779" w14:textId="77777777" w:rsidR="00E907FB" w:rsidRPr="002629D4" w:rsidRDefault="00E907FB" w:rsidP="00E907FB">
      <w:pPr>
        <w:spacing w:after="0" w:line="240" w:lineRule="auto"/>
        <w:ind w:right="-660"/>
        <w:jc w:val="both"/>
        <w:rPr>
          <w:rFonts w:ascii="Times New Roman" w:hAnsi="Times New Roman" w:cs="Times New Roman"/>
          <w:b/>
          <w:sz w:val="24"/>
          <w:szCs w:val="24"/>
        </w:rPr>
      </w:pPr>
      <w:r w:rsidRPr="002629D4">
        <w:rPr>
          <w:rFonts w:ascii="Times New Roman" w:hAnsi="Times New Roman" w:cs="Times New Roman"/>
          <w:b/>
          <w:sz w:val="24"/>
          <w:szCs w:val="24"/>
        </w:rPr>
        <w:t>Presente</w:t>
      </w:r>
    </w:p>
    <w:p w14:paraId="6233D4BB" w14:textId="77777777" w:rsidR="00E907FB" w:rsidRPr="002629D4" w:rsidRDefault="00E907FB" w:rsidP="00E907FB">
      <w:pPr>
        <w:tabs>
          <w:tab w:val="left" w:pos="5400"/>
        </w:tabs>
        <w:autoSpaceDE w:val="0"/>
        <w:autoSpaceDN w:val="0"/>
        <w:adjustRightInd w:val="0"/>
        <w:spacing w:after="0" w:line="360" w:lineRule="auto"/>
        <w:rPr>
          <w:rFonts w:ascii="Times New Roman" w:hAnsi="Times New Roman" w:cs="Times New Roman"/>
        </w:rPr>
      </w:pPr>
      <w:r w:rsidRPr="002629D4">
        <w:rPr>
          <w:rFonts w:ascii="Times New Roman" w:hAnsi="Times New Roman" w:cs="Times New Roman"/>
        </w:rPr>
        <w:tab/>
      </w:r>
    </w:p>
    <w:p w14:paraId="7974F9B9" w14:textId="77777777" w:rsidR="00E907FB" w:rsidRPr="002629D4" w:rsidRDefault="00E907FB" w:rsidP="00E907FB">
      <w:pPr>
        <w:autoSpaceDE w:val="0"/>
        <w:autoSpaceDN w:val="0"/>
        <w:adjustRightInd w:val="0"/>
        <w:spacing w:after="0" w:line="360" w:lineRule="auto"/>
        <w:rPr>
          <w:rFonts w:ascii="Times New Roman" w:hAnsi="Times New Roman" w:cs="Times New Roman"/>
        </w:rPr>
      </w:pPr>
    </w:p>
    <w:p w14:paraId="179D2EB6" w14:textId="3633F289" w:rsidR="00E907FB" w:rsidRPr="002629D4" w:rsidRDefault="00E907FB" w:rsidP="00E907FB">
      <w:pPr>
        <w:spacing w:line="360" w:lineRule="auto"/>
        <w:rPr>
          <w:rFonts w:ascii="Times New Roman" w:eastAsia="Times New Roman" w:hAnsi="Times New Roman" w:cs="Times New Roman"/>
          <w:b/>
          <w:sz w:val="32"/>
          <w:szCs w:val="32"/>
        </w:rPr>
      </w:pPr>
      <w:r w:rsidRPr="002629D4">
        <w:rPr>
          <w:rFonts w:ascii="Times New Roman" w:hAnsi="Times New Roman" w:cs="Times New Roman"/>
        </w:rPr>
        <w:t xml:space="preserve">Estimada Magister, reciba un cordial saludo. Me permito solicitar su valiosa colaboración para la revisión de un instrumento que aplicaré en </w:t>
      </w:r>
      <w:r w:rsidR="00BD7C81">
        <w:rPr>
          <w:rFonts w:ascii="Times New Roman" w:hAnsi="Times New Roman" w:cs="Times New Roman"/>
        </w:rPr>
        <w:t xml:space="preserve">la investigación titulada “Experiencia de aprendizaje en base al modelo Reggio Emilia para el desarrollo emocional en el nivel Inicial 2B del Centro de Educación Inicial </w:t>
      </w:r>
      <w:r w:rsidRPr="002629D4">
        <w:rPr>
          <w:rFonts w:ascii="Times New Roman" w:hAnsi="Times New Roman" w:cs="Times New Roman"/>
        </w:rPr>
        <w:t xml:space="preserve">Alonso Torres” </w:t>
      </w:r>
    </w:p>
    <w:p w14:paraId="0415C361" w14:textId="77777777" w:rsidR="00E907FB" w:rsidRPr="002629D4" w:rsidRDefault="00E907FB" w:rsidP="00E907FB">
      <w:pPr>
        <w:spacing w:before="120" w:after="120" w:line="360" w:lineRule="auto"/>
        <w:jc w:val="both"/>
        <w:rPr>
          <w:rFonts w:ascii="Times New Roman" w:hAnsi="Times New Roman" w:cs="Times New Roman"/>
        </w:rPr>
      </w:pPr>
      <w:r w:rsidRPr="002629D4">
        <w:rPr>
          <w:rFonts w:ascii="Times New Roman" w:hAnsi="Times New Roman" w:cs="Times New Roman"/>
        </w:rPr>
        <w:t>Considerando su calidad, los méritos académicos y profesionales usted ha sido seleccionada para llevar a cabo la validación del instrumento que corresponde a la fase de Diagnóstico de la I-A que orienta esta investigación.</w:t>
      </w:r>
    </w:p>
    <w:p w14:paraId="51F509BF" w14:textId="77777777" w:rsidR="00E907FB" w:rsidRPr="002629D4" w:rsidRDefault="00E907FB" w:rsidP="00E907FB">
      <w:pPr>
        <w:spacing w:before="120" w:after="120" w:line="360" w:lineRule="auto"/>
        <w:jc w:val="both"/>
        <w:rPr>
          <w:rFonts w:ascii="Times New Roman" w:hAnsi="Times New Roman" w:cs="Times New Roman"/>
        </w:rPr>
      </w:pPr>
      <w:r w:rsidRPr="002629D4">
        <w:rPr>
          <w:rFonts w:ascii="Times New Roman" w:hAnsi="Times New Roman" w:cs="Times New Roman"/>
        </w:rPr>
        <w:t>Sus observaciones y recomendaciones serán un valioso aporte para desarrollar con mayor objetividad cie</w:t>
      </w:r>
      <w:r w:rsidR="008F1B2E">
        <w:rPr>
          <w:rFonts w:ascii="Times New Roman" w:hAnsi="Times New Roman" w:cs="Times New Roman"/>
        </w:rPr>
        <w:t>ntífica la recogida de información</w:t>
      </w:r>
      <w:r w:rsidRPr="002629D4">
        <w:rPr>
          <w:rFonts w:ascii="Times New Roman" w:hAnsi="Times New Roman" w:cs="Times New Roman"/>
        </w:rPr>
        <w:t>.  El instrumento fue estructurado en función del objetivo, dimensiones e indicadores propuestos en la matriz de variables.</w:t>
      </w:r>
    </w:p>
    <w:p w14:paraId="4083D65A" w14:textId="77777777" w:rsidR="00E907FB" w:rsidRPr="002629D4" w:rsidRDefault="00E907FB" w:rsidP="00E907FB">
      <w:pPr>
        <w:pStyle w:val="Prrafodecaptulos"/>
        <w:spacing w:before="0" w:after="0"/>
        <w:rPr>
          <w:rFonts w:ascii="Times New Roman" w:hAnsi="Times New Roman" w:cs="Times New Roman"/>
          <w:sz w:val="22"/>
          <w:lang w:val="es-EC"/>
        </w:rPr>
      </w:pPr>
      <w:r w:rsidRPr="002629D4">
        <w:rPr>
          <w:rFonts w:ascii="Times New Roman" w:hAnsi="Times New Roman" w:cs="Times New Roman"/>
          <w:sz w:val="22"/>
          <w:lang w:val="es-EC"/>
        </w:rPr>
        <w:t>Sin otro particular, agradeciendo su mayor receptividad y colaboración, queda de usted.</w:t>
      </w:r>
    </w:p>
    <w:p w14:paraId="1CC31F1A" w14:textId="77777777" w:rsidR="00E907FB" w:rsidRPr="002629D4" w:rsidRDefault="00E907FB" w:rsidP="00E907FB">
      <w:pPr>
        <w:pStyle w:val="Prrafodecaptulos"/>
        <w:spacing w:before="0" w:after="0"/>
        <w:rPr>
          <w:rFonts w:ascii="Times New Roman" w:hAnsi="Times New Roman" w:cs="Times New Roman"/>
          <w:lang w:val="es-EC"/>
        </w:rPr>
      </w:pPr>
    </w:p>
    <w:p w14:paraId="048CEB36" w14:textId="77777777" w:rsidR="00E907FB" w:rsidRPr="002629D4" w:rsidRDefault="00E907FB" w:rsidP="00E907FB">
      <w:pPr>
        <w:pStyle w:val="Prrafodecaptulos"/>
        <w:spacing w:before="0" w:after="0"/>
        <w:rPr>
          <w:rFonts w:ascii="Times New Roman" w:hAnsi="Times New Roman" w:cs="Times New Roman"/>
          <w:lang w:val="es-EC"/>
        </w:rPr>
      </w:pPr>
      <w:r w:rsidRPr="002629D4">
        <w:rPr>
          <w:rFonts w:ascii="Times New Roman" w:hAnsi="Times New Roman" w:cs="Times New Roman"/>
          <w:lang w:val="es-EC"/>
        </w:rPr>
        <w:t xml:space="preserve">  Atentamente</w:t>
      </w:r>
    </w:p>
    <w:p w14:paraId="2D282406" w14:textId="77777777" w:rsidR="00E907FB" w:rsidRPr="002629D4" w:rsidRDefault="00E907FB" w:rsidP="00E907FB">
      <w:pPr>
        <w:pStyle w:val="Prrafodecaptulos"/>
        <w:spacing w:before="0" w:after="0"/>
        <w:rPr>
          <w:rFonts w:ascii="Times New Roman" w:hAnsi="Times New Roman" w:cs="Times New Roman"/>
          <w:lang w:val="es-EC"/>
        </w:rPr>
      </w:pPr>
    </w:p>
    <w:p w14:paraId="77FAD6DD" w14:textId="77777777" w:rsidR="00E907FB" w:rsidRPr="002629D4" w:rsidRDefault="00E907FB" w:rsidP="00E907FB">
      <w:pPr>
        <w:pStyle w:val="Prrafodecaptulos"/>
        <w:spacing w:before="0" w:after="0"/>
        <w:rPr>
          <w:rFonts w:ascii="Times New Roman" w:hAnsi="Times New Roman" w:cs="Times New Roman"/>
          <w:lang w:val="es-EC"/>
        </w:rPr>
      </w:pPr>
    </w:p>
    <w:p w14:paraId="6D11D092" w14:textId="77777777" w:rsidR="00E907FB" w:rsidRPr="002629D4" w:rsidRDefault="00E907FB" w:rsidP="00E907FB">
      <w:pPr>
        <w:pStyle w:val="Prrafodecaptulos"/>
        <w:spacing w:before="0" w:after="0"/>
        <w:rPr>
          <w:rFonts w:ascii="Times New Roman" w:hAnsi="Times New Roman" w:cs="Times New Roman"/>
          <w:lang w:val="es-EC"/>
        </w:rPr>
      </w:pPr>
    </w:p>
    <w:p w14:paraId="5F7B6DA5" w14:textId="77777777" w:rsidR="00E907FB" w:rsidRPr="002629D4" w:rsidRDefault="00E907FB" w:rsidP="00E907FB">
      <w:pPr>
        <w:pStyle w:val="Prrafodecaptulos"/>
        <w:spacing w:before="0" w:after="0"/>
        <w:rPr>
          <w:rFonts w:ascii="Times New Roman" w:hAnsi="Times New Roman" w:cs="Times New Roman"/>
          <w:lang w:val="es-EC"/>
        </w:rPr>
      </w:pPr>
    </w:p>
    <w:p w14:paraId="1D2A2F7B" w14:textId="77777777" w:rsidR="00E907FB" w:rsidRPr="002629D4" w:rsidRDefault="00E907FB" w:rsidP="00E907FB">
      <w:pPr>
        <w:spacing w:line="256" w:lineRule="auto"/>
        <w:jc w:val="center"/>
        <w:rPr>
          <w:rFonts w:ascii="Times New Roman" w:hAnsi="Times New Roman" w:cs="Times New Roman"/>
          <w:b/>
          <w:sz w:val="24"/>
          <w:szCs w:val="24"/>
        </w:rPr>
      </w:pPr>
      <w:r w:rsidRPr="002629D4">
        <w:rPr>
          <w:rFonts w:ascii="Times New Roman" w:hAnsi="Times New Roman" w:cs="Times New Roman"/>
          <w:b/>
          <w:sz w:val="24"/>
          <w:szCs w:val="24"/>
        </w:rPr>
        <w:t xml:space="preserve">Investigadoras: Vanessa Salazar Calle </w:t>
      </w:r>
    </w:p>
    <w:p w14:paraId="766C41AB" w14:textId="77777777" w:rsidR="00E907FB" w:rsidRPr="002629D4" w:rsidRDefault="00E907FB" w:rsidP="00E907FB">
      <w:pPr>
        <w:spacing w:line="256" w:lineRule="auto"/>
        <w:jc w:val="center"/>
        <w:rPr>
          <w:rFonts w:ascii="Times New Roman" w:hAnsi="Times New Roman" w:cs="Times New Roman"/>
          <w:b/>
          <w:sz w:val="24"/>
          <w:szCs w:val="24"/>
        </w:rPr>
      </w:pPr>
      <w:r w:rsidRPr="002629D4">
        <w:rPr>
          <w:rFonts w:ascii="Times New Roman" w:hAnsi="Times New Roman" w:cs="Times New Roman"/>
          <w:b/>
          <w:sz w:val="24"/>
          <w:szCs w:val="24"/>
        </w:rPr>
        <w:t xml:space="preserve">                               Camila Toledo Saquicela</w:t>
      </w:r>
    </w:p>
    <w:p w14:paraId="322041F8" w14:textId="77777777" w:rsidR="00E907FB" w:rsidRDefault="00E907FB" w:rsidP="00E907FB">
      <w:pPr>
        <w:spacing w:line="256" w:lineRule="auto"/>
        <w:jc w:val="center"/>
        <w:rPr>
          <w:rFonts w:ascii="Times New Roman" w:hAnsi="Times New Roman" w:cs="Times New Roman"/>
          <w:b/>
          <w:sz w:val="24"/>
          <w:szCs w:val="24"/>
        </w:rPr>
      </w:pPr>
    </w:p>
    <w:p w14:paraId="1A8FA2E2" w14:textId="77777777" w:rsidR="00E907FB" w:rsidRDefault="00E907FB" w:rsidP="00E907FB">
      <w:pPr>
        <w:spacing w:line="256" w:lineRule="auto"/>
        <w:jc w:val="center"/>
        <w:rPr>
          <w:rFonts w:ascii="Times New Roman" w:hAnsi="Times New Roman" w:cs="Times New Roman"/>
          <w:b/>
          <w:sz w:val="24"/>
          <w:szCs w:val="24"/>
        </w:rPr>
      </w:pPr>
    </w:p>
    <w:p w14:paraId="13687F23" w14:textId="77777777" w:rsidR="00E907FB" w:rsidRDefault="00E907FB" w:rsidP="00E907FB">
      <w:pPr>
        <w:rPr>
          <w:rFonts w:ascii="Times New Roman" w:hAnsi="Times New Roman" w:cs="Times New Roman"/>
          <w:b/>
          <w:sz w:val="24"/>
          <w:szCs w:val="24"/>
        </w:rPr>
      </w:pPr>
    </w:p>
    <w:p w14:paraId="2AE21CAF" w14:textId="77777777" w:rsidR="00E907FB" w:rsidRPr="002629D4" w:rsidRDefault="00E907FB" w:rsidP="00E907FB"/>
    <w:p w14:paraId="3F733D8A" w14:textId="77777777" w:rsidR="00E907FB" w:rsidRPr="003C3EBB" w:rsidRDefault="00E907FB" w:rsidP="00E907FB">
      <w:pPr>
        <w:jc w:val="both"/>
        <w:rPr>
          <w:rFonts w:ascii="Times New Roman" w:hAnsi="Times New Roman" w:cs="Times New Roman"/>
          <w:b/>
          <w:sz w:val="24"/>
        </w:rPr>
      </w:pPr>
      <w:r w:rsidRPr="003C3EBB">
        <w:rPr>
          <w:rFonts w:ascii="Times New Roman" w:hAnsi="Times New Roman" w:cs="Times New Roman"/>
          <w:b/>
          <w:sz w:val="24"/>
        </w:rPr>
        <w:lastRenderedPageBreak/>
        <w:t>1.- IDENTIFICACIÓN DEL EXPERTO</w:t>
      </w:r>
    </w:p>
    <w:p w14:paraId="430CBA6A" w14:textId="77777777" w:rsidR="00E907FB" w:rsidRPr="003C3EBB" w:rsidRDefault="00E907FB" w:rsidP="00E907FB">
      <w:pPr>
        <w:pStyle w:val="Sinespaciado"/>
        <w:rPr>
          <w:rFonts w:ascii="Times New Roman" w:hAnsi="Times New Roman" w:cs="Times New Roman"/>
        </w:rPr>
      </w:pPr>
    </w:p>
    <w:p w14:paraId="5A5841D5" w14:textId="77777777" w:rsidR="00E907FB" w:rsidRPr="003C3EBB" w:rsidRDefault="00E907FB" w:rsidP="00E907FB">
      <w:pPr>
        <w:pStyle w:val="Prrafodelista"/>
        <w:spacing w:after="0" w:line="360" w:lineRule="auto"/>
        <w:ind w:left="0"/>
        <w:jc w:val="both"/>
        <w:rPr>
          <w:rFonts w:ascii="Times New Roman" w:hAnsi="Times New Roman" w:cs="Times New Roman"/>
          <w:u w:val="single"/>
        </w:rPr>
      </w:pPr>
      <w:r w:rsidRPr="003C3EBB">
        <w:rPr>
          <w:rFonts w:ascii="Times New Roman" w:hAnsi="Times New Roman" w:cs="Times New Roman"/>
          <w:sz w:val="24"/>
        </w:rPr>
        <w:t xml:space="preserve">Apellido y nombre: </w:t>
      </w:r>
      <w:r w:rsidRPr="003C3EBB">
        <w:rPr>
          <w:rFonts w:ascii="Times New Roman" w:hAnsi="Times New Roman" w:cs="Times New Roman"/>
          <w:sz w:val="24"/>
          <w:u w:val="single"/>
        </w:rPr>
        <w:t>_____________</w:t>
      </w:r>
    </w:p>
    <w:p w14:paraId="06E2739B" w14:textId="77777777" w:rsidR="00E907FB" w:rsidRPr="003C3EBB" w:rsidRDefault="00E907FB" w:rsidP="00E907FB">
      <w:pPr>
        <w:pStyle w:val="Prrafodelista"/>
        <w:spacing w:after="0" w:line="360" w:lineRule="auto"/>
        <w:ind w:left="0"/>
        <w:jc w:val="both"/>
        <w:rPr>
          <w:rFonts w:ascii="Times New Roman" w:hAnsi="Times New Roman" w:cs="Times New Roman"/>
        </w:rPr>
      </w:pPr>
    </w:p>
    <w:p w14:paraId="3879B203" w14:textId="77777777" w:rsidR="00E907FB" w:rsidRPr="003C3EBB" w:rsidRDefault="00E907FB" w:rsidP="00E907FB">
      <w:pPr>
        <w:pStyle w:val="Prrafodelista"/>
        <w:spacing w:after="0" w:line="360" w:lineRule="auto"/>
        <w:ind w:left="0"/>
        <w:jc w:val="both"/>
        <w:rPr>
          <w:rFonts w:ascii="Times New Roman" w:hAnsi="Times New Roman" w:cs="Times New Roman"/>
        </w:rPr>
      </w:pPr>
      <w:r w:rsidRPr="003C3EBB">
        <w:rPr>
          <w:rFonts w:ascii="Times New Roman" w:hAnsi="Times New Roman" w:cs="Times New Roman"/>
        </w:rPr>
        <w:t>Cédula de Identidad</w:t>
      </w:r>
      <w:r w:rsidRPr="003C3EBB">
        <w:rPr>
          <w:rFonts w:ascii="Times New Roman" w:hAnsi="Times New Roman" w:cs="Times New Roman"/>
          <w:b/>
        </w:rPr>
        <w:t xml:space="preserve">: </w:t>
      </w:r>
      <w:r w:rsidRPr="003C3EBB">
        <w:rPr>
          <w:rFonts w:ascii="Times New Roman" w:hAnsi="Times New Roman" w:cs="Times New Roman"/>
          <w:sz w:val="24"/>
          <w:szCs w:val="24"/>
          <w:u w:val="single"/>
        </w:rPr>
        <w:t>___________</w:t>
      </w:r>
    </w:p>
    <w:p w14:paraId="2FAEF97A" w14:textId="77777777" w:rsidR="00E907FB" w:rsidRPr="003C3EBB" w:rsidRDefault="00E907FB" w:rsidP="00E907FB">
      <w:pPr>
        <w:pStyle w:val="Prrafodelista"/>
        <w:spacing w:after="0" w:line="360" w:lineRule="auto"/>
        <w:ind w:left="0"/>
        <w:rPr>
          <w:rFonts w:ascii="Times New Roman" w:hAnsi="Times New Roman" w:cs="Times New Roman"/>
          <w:b/>
        </w:rPr>
      </w:pPr>
    </w:p>
    <w:p w14:paraId="66A595BC" w14:textId="77777777" w:rsidR="00E907FB" w:rsidRPr="003C3EBB" w:rsidRDefault="00E907FB" w:rsidP="00E907FB">
      <w:pPr>
        <w:pStyle w:val="Prrafodelista"/>
        <w:spacing w:after="0" w:line="360" w:lineRule="auto"/>
        <w:ind w:left="0"/>
        <w:jc w:val="both"/>
        <w:rPr>
          <w:rFonts w:ascii="Times New Roman" w:hAnsi="Times New Roman" w:cs="Times New Roman"/>
          <w:b/>
          <w:u w:val="single"/>
        </w:rPr>
      </w:pPr>
      <w:r w:rsidRPr="003C3EBB">
        <w:rPr>
          <w:rFonts w:ascii="Times New Roman" w:hAnsi="Times New Roman" w:cs="Times New Roman"/>
        </w:rPr>
        <w:t xml:space="preserve">Institución donde trabaja: </w:t>
      </w:r>
      <w:r w:rsidRPr="003C3EBB">
        <w:rPr>
          <w:rFonts w:ascii="Times New Roman" w:hAnsi="Times New Roman" w:cs="Times New Roman"/>
          <w:u w:val="single"/>
        </w:rPr>
        <w:t>______________________</w:t>
      </w:r>
    </w:p>
    <w:p w14:paraId="796E3405" w14:textId="77777777" w:rsidR="00E907FB" w:rsidRPr="003C3EBB" w:rsidRDefault="00E907FB" w:rsidP="00E907FB">
      <w:pPr>
        <w:pStyle w:val="Prrafodelista"/>
        <w:spacing w:after="0" w:line="360" w:lineRule="auto"/>
        <w:ind w:left="0"/>
        <w:jc w:val="both"/>
        <w:rPr>
          <w:rFonts w:ascii="Times New Roman" w:hAnsi="Times New Roman" w:cs="Times New Roman"/>
          <w:b/>
          <w:u w:val="single"/>
        </w:rPr>
      </w:pPr>
    </w:p>
    <w:p w14:paraId="13CEA525" w14:textId="77777777" w:rsidR="00E907FB" w:rsidRPr="003C3EBB" w:rsidRDefault="00E907FB" w:rsidP="00E907FB">
      <w:pPr>
        <w:pStyle w:val="Prrafodelista"/>
        <w:spacing w:after="0" w:line="360" w:lineRule="auto"/>
        <w:ind w:left="0"/>
        <w:jc w:val="both"/>
        <w:rPr>
          <w:rFonts w:ascii="Times New Roman" w:hAnsi="Times New Roman" w:cs="Times New Roman"/>
          <w:b/>
          <w:u w:val="single"/>
        </w:rPr>
      </w:pPr>
      <w:r w:rsidRPr="003C3EBB">
        <w:rPr>
          <w:rFonts w:ascii="Times New Roman" w:hAnsi="Times New Roman" w:cs="Times New Roman"/>
        </w:rPr>
        <w:t>Cargo que desempeña:</w:t>
      </w:r>
      <w:r w:rsidRPr="003C3EBB">
        <w:rPr>
          <w:rFonts w:ascii="Times New Roman" w:hAnsi="Times New Roman" w:cs="Times New Roman"/>
          <w:u w:val="single"/>
        </w:rPr>
        <w:t xml:space="preserve"> _______________________</w:t>
      </w:r>
    </w:p>
    <w:p w14:paraId="79A243B2" w14:textId="77777777" w:rsidR="00E907FB" w:rsidRPr="003C3EBB" w:rsidRDefault="00E907FB" w:rsidP="00E907FB">
      <w:pPr>
        <w:pStyle w:val="Prrafodelista"/>
        <w:spacing w:after="0" w:line="360" w:lineRule="auto"/>
        <w:ind w:left="0"/>
        <w:rPr>
          <w:rFonts w:ascii="Times New Roman" w:hAnsi="Times New Roman" w:cs="Times New Roman"/>
          <w:b/>
        </w:rPr>
      </w:pPr>
    </w:p>
    <w:p w14:paraId="610BF9E6" w14:textId="77777777" w:rsidR="00E907FB" w:rsidRPr="003C3EBB" w:rsidRDefault="00E907FB" w:rsidP="00E907FB">
      <w:pPr>
        <w:pStyle w:val="Prrafodelista"/>
        <w:spacing w:after="0" w:line="360" w:lineRule="auto"/>
        <w:ind w:left="0"/>
        <w:jc w:val="both"/>
        <w:rPr>
          <w:rFonts w:ascii="Times New Roman" w:hAnsi="Times New Roman" w:cs="Times New Roman"/>
          <w:u w:val="single"/>
        </w:rPr>
      </w:pPr>
      <w:r w:rsidRPr="003C3EBB">
        <w:rPr>
          <w:rFonts w:ascii="Times New Roman" w:hAnsi="Times New Roman" w:cs="Times New Roman"/>
        </w:rPr>
        <w:t xml:space="preserve">Título de Pregrado: </w:t>
      </w:r>
      <w:r w:rsidRPr="003C3EBB">
        <w:rPr>
          <w:rFonts w:ascii="Times New Roman" w:hAnsi="Times New Roman" w:cs="Times New Roman"/>
          <w:u w:val="single"/>
        </w:rPr>
        <w:t>__________________________</w:t>
      </w:r>
    </w:p>
    <w:p w14:paraId="237EDEAC" w14:textId="77777777" w:rsidR="00E907FB" w:rsidRPr="003C3EBB" w:rsidRDefault="00E907FB" w:rsidP="00E907FB">
      <w:pPr>
        <w:pStyle w:val="Prrafodelista"/>
        <w:spacing w:after="0" w:line="360" w:lineRule="auto"/>
        <w:ind w:left="0"/>
        <w:jc w:val="both"/>
        <w:rPr>
          <w:rFonts w:ascii="Times New Roman" w:hAnsi="Times New Roman" w:cs="Times New Roman"/>
          <w:u w:val="single"/>
        </w:rPr>
      </w:pPr>
    </w:p>
    <w:p w14:paraId="55313876" w14:textId="77777777" w:rsidR="00E907FB" w:rsidRDefault="00E907FB" w:rsidP="00E907FB">
      <w:pPr>
        <w:pStyle w:val="Prrafodelista"/>
        <w:spacing w:after="0" w:line="360" w:lineRule="auto"/>
        <w:ind w:left="0"/>
        <w:jc w:val="both"/>
        <w:rPr>
          <w:rFonts w:ascii="Arial" w:hAnsi="Arial" w:cs="Arial"/>
          <w:b/>
        </w:rPr>
      </w:pPr>
      <w:r w:rsidRPr="003C3EBB">
        <w:rPr>
          <w:rFonts w:ascii="Times New Roman" w:hAnsi="Times New Roman" w:cs="Times New Roman"/>
        </w:rPr>
        <w:t xml:space="preserve">Institución: </w:t>
      </w:r>
      <w:r>
        <w:rPr>
          <w:rFonts w:ascii="Times New Roman" w:hAnsi="Times New Roman" w:cs="Times New Roman"/>
          <w:b/>
        </w:rPr>
        <w:t>_______________________</w:t>
      </w:r>
    </w:p>
    <w:p w14:paraId="5C4FE7C0" w14:textId="77777777" w:rsidR="00E907FB" w:rsidRPr="00CA168C" w:rsidRDefault="00E907FB" w:rsidP="00E907FB">
      <w:pPr>
        <w:pStyle w:val="Prrafodelista"/>
        <w:spacing w:after="0" w:line="360" w:lineRule="auto"/>
        <w:ind w:left="0"/>
        <w:jc w:val="both"/>
        <w:rPr>
          <w:rFonts w:ascii="Arial" w:hAnsi="Arial" w:cs="Arial"/>
          <w:b/>
        </w:rPr>
      </w:pPr>
    </w:p>
    <w:p w14:paraId="007A8546" w14:textId="77777777" w:rsidR="00E907FB" w:rsidRPr="003C3EBB" w:rsidRDefault="00E907FB" w:rsidP="00E907FB">
      <w:pPr>
        <w:pStyle w:val="Prrafodelista"/>
        <w:spacing w:after="0" w:line="360" w:lineRule="auto"/>
        <w:ind w:left="0"/>
        <w:jc w:val="both"/>
        <w:rPr>
          <w:rFonts w:ascii="Times New Roman" w:hAnsi="Times New Roman" w:cs="Times New Roman"/>
        </w:rPr>
      </w:pPr>
      <w:r w:rsidRPr="003C3EBB">
        <w:rPr>
          <w:rFonts w:ascii="Times New Roman" w:hAnsi="Times New Roman" w:cs="Times New Roman"/>
        </w:rPr>
        <w:t>Título de Postgrado</w:t>
      </w:r>
      <w:r w:rsidRPr="003C3EBB">
        <w:rPr>
          <w:rFonts w:ascii="Times New Roman" w:hAnsi="Times New Roman" w:cs="Times New Roman"/>
          <w:b/>
        </w:rPr>
        <w:t xml:space="preserve">: </w:t>
      </w:r>
      <w:r w:rsidRPr="003C3EBB">
        <w:rPr>
          <w:rFonts w:ascii="Times New Roman" w:hAnsi="Times New Roman" w:cs="Times New Roman"/>
        </w:rPr>
        <w:t>_____________________________</w:t>
      </w:r>
    </w:p>
    <w:p w14:paraId="77577DB5" w14:textId="77777777" w:rsidR="00E907FB" w:rsidRPr="003C3EBB" w:rsidRDefault="00E907FB" w:rsidP="00E907FB">
      <w:pPr>
        <w:pStyle w:val="Prrafodelista"/>
        <w:spacing w:after="0" w:line="360" w:lineRule="auto"/>
        <w:ind w:left="0"/>
        <w:jc w:val="both"/>
        <w:rPr>
          <w:rFonts w:ascii="Times New Roman" w:hAnsi="Times New Roman" w:cs="Times New Roman"/>
          <w:b/>
        </w:rPr>
      </w:pPr>
    </w:p>
    <w:p w14:paraId="727E7A32" w14:textId="77777777" w:rsidR="00E907FB" w:rsidRPr="003C3EBB" w:rsidRDefault="00E907FB" w:rsidP="00E907FB">
      <w:pPr>
        <w:pStyle w:val="Prrafodelista"/>
        <w:spacing w:after="0" w:line="360" w:lineRule="auto"/>
        <w:ind w:left="0"/>
        <w:jc w:val="both"/>
        <w:rPr>
          <w:rFonts w:ascii="Times New Roman" w:hAnsi="Times New Roman" w:cs="Times New Roman"/>
          <w:b/>
        </w:rPr>
      </w:pPr>
      <w:r w:rsidRPr="003C3EBB">
        <w:rPr>
          <w:rFonts w:ascii="Times New Roman" w:hAnsi="Times New Roman" w:cs="Times New Roman"/>
        </w:rPr>
        <w:t>Institución: ____________________________________________________________</w:t>
      </w:r>
    </w:p>
    <w:p w14:paraId="7922B5B0" w14:textId="77777777" w:rsidR="00E907FB" w:rsidRPr="00546EB4" w:rsidRDefault="00E907FB" w:rsidP="00E907FB">
      <w:pPr>
        <w:rPr>
          <w:rFonts w:ascii="Times New Roman" w:hAnsi="Times New Roman" w:cs="Times New Roman"/>
        </w:rPr>
      </w:pPr>
    </w:p>
    <w:p w14:paraId="43A125EF" w14:textId="77777777" w:rsidR="00E907FB" w:rsidRPr="00546EB4" w:rsidRDefault="00E907FB" w:rsidP="00E907FB">
      <w:pPr>
        <w:tabs>
          <w:tab w:val="left" w:pos="2699"/>
          <w:tab w:val="center" w:pos="4252"/>
        </w:tabs>
        <w:jc w:val="center"/>
        <w:rPr>
          <w:rFonts w:ascii="Times New Roman" w:hAnsi="Times New Roman" w:cs="Times New Roman"/>
          <w:b/>
          <w:sz w:val="24"/>
          <w:szCs w:val="24"/>
        </w:rPr>
      </w:pPr>
      <w:r>
        <w:rPr>
          <w:rFonts w:ascii="Times New Roman" w:hAnsi="Times New Roman" w:cs="Times New Roman"/>
          <w:b/>
          <w:sz w:val="24"/>
          <w:szCs w:val="24"/>
        </w:rPr>
        <w:t>Título de la T</w:t>
      </w:r>
      <w:r w:rsidRPr="00546EB4">
        <w:rPr>
          <w:rFonts w:ascii="Times New Roman" w:hAnsi="Times New Roman" w:cs="Times New Roman"/>
          <w:b/>
          <w:sz w:val="24"/>
          <w:szCs w:val="24"/>
        </w:rPr>
        <w:t>esis</w:t>
      </w:r>
      <w:r>
        <w:rPr>
          <w:rFonts w:ascii="Times New Roman" w:hAnsi="Times New Roman" w:cs="Times New Roman"/>
          <w:b/>
          <w:sz w:val="24"/>
          <w:szCs w:val="24"/>
        </w:rPr>
        <w:t xml:space="preserve"> de Pre-Grado</w:t>
      </w:r>
    </w:p>
    <w:p w14:paraId="18392B8D" w14:textId="77777777" w:rsidR="00E907FB" w:rsidRPr="001E2E7F" w:rsidRDefault="00E907FB" w:rsidP="00E907FB">
      <w:pPr>
        <w:spacing w:line="360" w:lineRule="auto"/>
        <w:jc w:val="center"/>
        <w:rPr>
          <w:rFonts w:ascii="Times New Roman" w:hAnsi="Times New Roman" w:cs="Times New Roman"/>
          <w:b/>
          <w:sz w:val="24"/>
          <w:szCs w:val="24"/>
        </w:rPr>
      </w:pPr>
      <w:r w:rsidRPr="001E2E7F">
        <w:rPr>
          <w:rFonts w:ascii="Times New Roman" w:hAnsi="Times New Roman" w:cs="Times New Roman"/>
          <w:b/>
          <w:sz w:val="24"/>
          <w:szCs w:val="24"/>
        </w:rPr>
        <w:t>Objetivo General</w:t>
      </w:r>
    </w:p>
    <w:p w14:paraId="64487F03" w14:textId="77777777" w:rsidR="00E907FB" w:rsidRDefault="00E907FB" w:rsidP="00E907FB">
      <w:pPr>
        <w:autoSpaceDE w:val="0"/>
        <w:autoSpaceDN w:val="0"/>
        <w:adjustRightInd w:val="0"/>
        <w:spacing w:after="0" w:line="360" w:lineRule="auto"/>
        <w:jc w:val="center"/>
        <w:rPr>
          <w:rFonts w:ascii="Arial" w:hAnsi="Arial" w:cs="Arial"/>
          <w:sz w:val="24"/>
          <w:szCs w:val="24"/>
        </w:rPr>
      </w:pPr>
    </w:p>
    <w:p w14:paraId="4C3D782C" w14:textId="77777777" w:rsidR="00E907FB" w:rsidRPr="00546EB4" w:rsidRDefault="00E907FB" w:rsidP="00E907FB">
      <w:pPr>
        <w:autoSpaceDE w:val="0"/>
        <w:autoSpaceDN w:val="0"/>
        <w:adjustRightInd w:val="0"/>
        <w:spacing w:after="0" w:line="360" w:lineRule="auto"/>
        <w:jc w:val="center"/>
        <w:rPr>
          <w:rFonts w:ascii="Times New Roman" w:hAnsi="Times New Roman" w:cs="Times New Roman"/>
          <w:b/>
          <w:sz w:val="24"/>
          <w:szCs w:val="24"/>
        </w:rPr>
      </w:pPr>
      <w:r w:rsidRPr="00546EB4">
        <w:rPr>
          <w:rFonts w:ascii="Times New Roman" w:hAnsi="Times New Roman" w:cs="Times New Roman"/>
          <w:b/>
          <w:sz w:val="24"/>
          <w:szCs w:val="24"/>
        </w:rPr>
        <w:t>Objetivos Específicos</w:t>
      </w:r>
    </w:p>
    <w:p w14:paraId="6D3800E8" w14:textId="77777777" w:rsidR="00E907FB" w:rsidRDefault="00E907FB" w:rsidP="00E907FB">
      <w:pPr>
        <w:pStyle w:val="Prrafodelista"/>
        <w:tabs>
          <w:tab w:val="left" w:pos="4070"/>
        </w:tabs>
        <w:ind w:left="0"/>
        <w:rPr>
          <w:rFonts w:ascii="Times New Roman" w:hAnsi="Times New Roman" w:cs="Times New Roman"/>
          <w:bCs/>
          <w:sz w:val="24"/>
          <w:szCs w:val="24"/>
        </w:rPr>
      </w:pPr>
      <w:r>
        <w:rPr>
          <w:rFonts w:ascii="Times New Roman" w:hAnsi="Times New Roman" w:cs="Times New Roman"/>
          <w:bCs/>
          <w:sz w:val="24"/>
          <w:szCs w:val="24"/>
        </w:rPr>
        <w:tab/>
      </w:r>
    </w:p>
    <w:p w14:paraId="1887A4B7" w14:textId="77777777" w:rsidR="00E907FB" w:rsidRPr="003C3EBB" w:rsidRDefault="00E907FB" w:rsidP="00E907FB">
      <w:pPr>
        <w:tabs>
          <w:tab w:val="left" w:pos="4070"/>
        </w:tabs>
        <w:rPr>
          <w:rFonts w:ascii="Times New Roman" w:hAnsi="Times New Roman" w:cs="Times New Roman"/>
          <w:b/>
          <w:sz w:val="24"/>
          <w:szCs w:val="24"/>
        </w:rPr>
      </w:pPr>
      <w:r w:rsidRPr="003C3EBB">
        <w:rPr>
          <w:rFonts w:ascii="Times New Roman" w:hAnsi="Times New Roman" w:cs="Times New Roman"/>
          <w:b/>
          <w:sz w:val="24"/>
          <w:szCs w:val="24"/>
        </w:rPr>
        <w:t>INSTRUMENTO PARA LA VALIDACIÓN DEL CUESTIONARIO</w:t>
      </w:r>
    </w:p>
    <w:tbl>
      <w:tblPr>
        <w:tblStyle w:val="Tablaconcuadrcula"/>
        <w:tblW w:w="0" w:type="auto"/>
        <w:tblLayout w:type="fixed"/>
        <w:tblLook w:val="04A0" w:firstRow="1" w:lastRow="0" w:firstColumn="1" w:lastColumn="0" w:noHBand="0" w:noVBand="1"/>
      </w:tblPr>
      <w:tblGrid>
        <w:gridCol w:w="2255"/>
        <w:gridCol w:w="1657"/>
        <w:gridCol w:w="1346"/>
        <w:gridCol w:w="1430"/>
        <w:gridCol w:w="1807"/>
      </w:tblGrid>
      <w:tr w:rsidR="00E907FB" w:rsidRPr="003C3EBB" w14:paraId="1C6A85F1" w14:textId="77777777" w:rsidTr="00771F25">
        <w:trPr>
          <w:trHeight w:val="305"/>
        </w:trPr>
        <w:tc>
          <w:tcPr>
            <w:tcW w:w="2255" w:type="dxa"/>
            <w:vMerge w:val="restart"/>
          </w:tcPr>
          <w:p w14:paraId="26C6D1A1" w14:textId="77777777" w:rsidR="00E907FB" w:rsidRPr="003C3EBB" w:rsidRDefault="00E907FB" w:rsidP="00771F25">
            <w:pPr>
              <w:jc w:val="center"/>
              <w:rPr>
                <w:rFonts w:ascii="Times New Roman" w:hAnsi="Times New Roman" w:cs="Times New Roman"/>
                <w:b/>
                <w:sz w:val="24"/>
                <w:szCs w:val="24"/>
              </w:rPr>
            </w:pPr>
            <w:r w:rsidRPr="003C3EBB">
              <w:rPr>
                <w:rFonts w:ascii="Times New Roman" w:hAnsi="Times New Roman" w:cs="Times New Roman"/>
                <w:b/>
                <w:sz w:val="24"/>
                <w:szCs w:val="24"/>
              </w:rPr>
              <w:t>CRITERIOS</w:t>
            </w:r>
          </w:p>
        </w:tc>
        <w:tc>
          <w:tcPr>
            <w:tcW w:w="6240" w:type="dxa"/>
            <w:gridSpan w:val="4"/>
          </w:tcPr>
          <w:p w14:paraId="3464DC77" w14:textId="77777777" w:rsidR="00E907FB" w:rsidRPr="003C3EBB" w:rsidRDefault="00E907FB" w:rsidP="00771F25">
            <w:pPr>
              <w:jc w:val="center"/>
              <w:rPr>
                <w:rFonts w:ascii="Times New Roman" w:hAnsi="Times New Roman" w:cs="Times New Roman"/>
                <w:b/>
                <w:sz w:val="24"/>
                <w:szCs w:val="24"/>
              </w:rPr>
            </w:pPr>
            <w:r w:rsidRPr="003C3EBB">
              <w:rPr>
                <w:rFonts w:ascii="Times New Roman" w:hAnsi="Times New Roman" w:cs="Times New Roman"/>
                <w:b/>
                <w:sz w:val="24"/>
                <w:szCs w:val="24"/>
              </w:rPr>
              <w:t>APRECIACIÓN CUALITATIVA</w:t>
            </w:r>
          </w:p>
        </w:tc>
      </w:tr>
      <w:tr w:rsidR="00E907FB" w:rsidRPr="003C3EBB" w14:paraId="4045F53A" w14:textId="77777777" w:rsidTr="00771F25">
        <w:trPr>
          <w:trHeight w:val="237"/>
        </w:trPr>
        <w:tc>
          <w:tcPr>
            <w:tcW w:w="2255" w:type="dxa"/>
            <w:vMerge/>
          </w:tcPr>
          <w:p w14:paraId="3DA137AE" w14:textId="77777777" w:rsidR="00E907FB" w:rsidRPr="003C3EBB" w:rsidRDefault="00E907FB" w:rsidP="00771F25">
            <w:pPr>
              <w:jc w:val="center"/>
              <w:rPr>
                <w:rFonts w:ascii="Times New Roman" w:hAnsi="Times New Roman" w:cs="Times New Roman"/>
                <w:b/>
                <w:sz w:val="24"/>
                <w:szCs w:val="24"/>
              </w:rPr>
            </w:pPr>
          </w:p>
        </w:tc>
        <w:tc>
          <w:tcPr>
            <w:tcW w:w="1657" w:type="dxa"/>
          </w:tcPr>
          <w:p w14:paraId="6CE1F2D6"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EXCELENTE</w:t>
            </w:r>
          </w:p>
        </w:tc>
        <w:tc>
          <w:tcPr>
            <w:tcW w:w="1346" w:type="dxa"/>
          </w:tcPr>
          <w:p w14:paraId="332DF9C6"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BUENO</w:t>
            </w:r>
          </w:p>
        </w:tc>
        <w:tc>
          <w:tcPr>
            <w:tcW w:w="1430" w:type="dxa"/>
          </w:tcPr>
          <w:p w14:paraId="05D3E87D"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REGULAR</w:t>
            </w:r>
          </w:p>
        </w:tc>
        <w:tc>
          <w:tcPr>
            <w:tcW w:w="1807" w:type="dxa"/>
          </w:tcPr>
          <w:p w14:paraId="2D8AC8CC"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DEFICIENTE</w:t>
            </w:r>
          </w:p>
        </w:tc>
      </w:tr>
      <w:tr w:rsidR="00E907FB" w:rsidRPr="003C3EBB" w14:paraId="44E3ABA6" w14:textId="77777777" w:rsidTr="00771F25">
        <w:tc>
          <w:tcPr>
            <w:tcW w:w="2255" w:type="dxa"/>
          </w:tcPr>
          <w:p w14:paraId="56DD97F9" w14:textId="77777777" w:rsidR="00E907FB" w:rsidRPr="003C3EBB" w:rsidRDefault="00E907FB" w:rsidP="00771F25">
            <w:pPr>
              <w:rPr>
                <w:rFonts w:ascii="Times New Roman" w:hAnsi="Times New Roman" w:cs="Times New Roman"/>
              </w:rPr>
            </w:pPr>
            <w:r w:rsidRPr="003C3EBB">
              <w:rPr>
                <w:rFonts w:ascii="Times New Roman" w:hAnsi="Times New Roman" w:cs="Times New Roman"/>
              </w:rPr>
              <w:t>Presentación del instrumento</w:t>
            </w:r>
          </w:p>
        </w:tc>
        <w:tc>
          <w:tcPr>
            <w:tcW w:w="1657" w:type="dxa"/>
          </w:tcPr>
          <w:p w14:paraId="0E1C0680" w14:textId="77777777" w:rsidR="00E907FB" w:rsidRPr="003C3EBB" w:rsidRDefault="00E907FB" w:rsidP="00771F25">
            <w:pPr>
              <w:jc w:val="center"/>
              <w:rPr>
                <w:rFonts w:ascii="Times New Roman" w:hAnsi="Times New Roman" w:cs="Times New Roman"/>
                <w:b/>
                <w:sz w:val="24"/>
                <w:szCs w:val="24"/>
              </w:rPr>
            </w:pPr>
          </w:p>
        </w:tc>
        <w:tc>
          <w:tcPr>
            <w:tcW w:w="1346" w:type="dxa"/>
          </w:tcPr>
          <w:p w14:paraId="64320436" w14:textId="77777777" w:rsidR="00E907FB" w:rsidRPr="003C3EBB" w:rsidRDefault="00E907FB" w:rsidP="00771F25">
            <w:pPr>
              <w:jc w:val="center"/>
              <w:rPr>
                <w:rFonts w:ascii="Times New Roman" w:hAnsi="Times New Roman" w:cs="Times New Roman"/>
                <w:b/>
                <w:sz w:val="24"/>
                <w:szCs w:val="24"/>
              </w:rPr>
            </w:pPr>
          </w:p>
        </w:tc>
        <w:tc>
          <w:tcPr>
            <w:tcW w:w="1430" w:type="dxa"/>
          </w:tcPr>
          <w:p w14:paraId="6DD86FCB" w14:textId="77777777" w:rsidR="00E907FB" w:rsidRPr="003C3EBB" w:rsidRDefault="00E907FB" w:rsidP="00771F25">
            <w:pPr>
              <w:jc w:val="center"/>
              <w:rPr>
                <w:rFonts w:ascii="Times New Roman" w:hAnsi="Times New Roman" w:cs="Times New Roman"/>
                <w:b/>
                <w:sz w:val="24"/>
                <w:szCs w:val="24"/>
              </w:rPr>
            </w:pPr>
          </w:p>
        </w:tc>
        <w:tc>
          <w:tcPr>
            <w:tcW w:w="1807" w:type="dxa"/>
          </w:tcPr>
          <w:p w14:paraId="2345B955" w14:textId="77777777" w:rsidR="00E907FB" w:rsidRPr="003C3EBB" w:rsidRDefault="00E907FB" w:rsidP="00771F25">
            <w:pPr>
              <w:jc w:val="center"/>
              <w:rPr>
                <w:rFonts w:ascii="Times New Roman" w:hAnsi="Times New Roman" w:cs="Times New Roman"/>
                <w:b/>
                <w:sz w:val="24"/>
                <w:szCs w:val="24"/>
              </w:rPr>
            </w:pPr>
          </w:p>
        </w:tc>
      </w:tr>
      <w:tr w:rsidR="00E907FB" w:rsidRPr="003C3EBB" w14:paraId="2ECA7B50" w14:textId="77777777" w:rsidTr="00771F25">
        <w:tc>
          <w:tcPr>
            <w:tcW w:w="2255" w:type="dxa"/>
          </w:tcPr>
          <w:p w14:paraId="6D3CDADD" w14:textId="77777777" w:rsidR="00E907FB" w:rsidRPr="003C3EBB" w:rsidRDefault="00E907FB" w:rsidP="00771F25">
            <w:pPr>
              <w:rPr>
                <w:rFonts w:ascii="Times New Roman" w:hAnsi="Times New Roman" w:cs="Times New Roman"/>
              </w:rPr>
            </w:pPr>
            <w:r w:rsidRPr="003C3EBB">
              <w:rPr>
                <w:rFonts w:ascii="Times New Roman" w:hAnsi="Times New Roman" w:cs="Times New Roman"/>
              </w:rPr>
              <w:t>Claridad en la redacción de los ítems</w:t>
            </w:r>
          </w:p>
        </w:tc>
        <w:tc>
          <w:tcPr>
            <w:tcW w:w="1657" w:type="dxa"/>
          </w:tcPr>
          <w:p w14:paraId="52A54F23" w14:textId="77777777" w:rsidR="00E907FB" w:rsidRPr="003C3EBB" w:rsidRDefault="00E907FB" w:rsidP="00771F25">
            <w:pPr>
              <w:jc w:val="center"/>
              <w:rPr>
                <w:rFonts w:ascii="Times New Roman" w:hAnsi="Times New Roman" w:cs="Times New Roman"/>
                <w:b/>
                <w:sz w:val="24"/>
                <w:szCs w:val="24"/>
              </w:rPr>
            </w:pPr>
          </w:p>
        </w:tc>
        <w:tc>
          <w:tcPr>
            <w:tcW w:w="1346" w:type="dxa"/>
          </w:tcPr>
          <w:p w14:paraId="2AD9DF7D" w14:textId="77777777" w:rsidR="00E907FB" w:rsidRPr="003C3EBB" w:rsidRDefault="00E907FB" w:rsidP="00771F25">
            <w:pPr>
              <w:jc w:val="center"/>
              <w:rPr>
                <w:rFonts w:ascii="Times New Roman" w:hAnsi="Times New Roman" w:cs="Times New Roman"/>
                <w:b/>
                <w:sz w:val="24"/>
                <w:szCs w:val="24"/>
              </w:rPr>
            </w:pPr>
          </w:p>
        </w:tc>
        <w:tc>
          <w:tcPr>
            <w:tcW w:w="1430" w:type="dxa"/>
          </w:tcPr>
          <w:p w14:paraId="035F75DC" w14:textId="77777777" w:rsidR="00E907FB" w:rsidRPr="003C3EBB" w:rsidRDefault="00E907FB" w:rsidP="00771F25">
            <w:pPr>
              <w:jc w:val="center"/>
              <w:rPr>
                <w:rFonts w:ascii="Times New Roman" w:hAnsi="Times New Roman" w:cs="Times New Roman"/>
                <w:b/>
                <w:sz w:val="24"/>
                <w:szCs w:val="24"/>
              </w:rPr>
            </w:pPr>
          </w:p>
        </w:tc>
        <w:tc>
          <w:tcPr>
            <w:tcW w:w="1807" w:type="dxa"/>
          </w:tcPr>
          <w:p w14:paraId="00393C49" w14:textId="77777777" w:rsidR="00E907FB" w:rsidRPr="003C3EBB" w:rsidRDefault="00E907FB" w:rsidP="00771F25">
            <w:pPr>
              <w:jc w:val="center"/>
              <w:rPr>
                <w:rFonts w:ascii="Times New Roman" w:hAnsi="Times New Roman" w:cs="Times New Roman"/>
                <w:b/>
                <w:sz w:val="24"/>
                <w:szCs w:val="24"/>
              </w:rPr>
            </w:pPr>
          </w:p>
        </w:tc>
      </w:tr>
      <w:tr w:rsidR="00E907FB" w:rsidRPr="003C3EBB" w14:paraId="2DF10652" w14:textId="77777777" w:rsidTr="00771F25">
        <w:tc>
          <w:tcPr>
            <w:tcW w:w="2255" w:type="dxa"/>
          </w:tcPr>
          <w:p w14:paraId="28E967C9" w14:textId="77777777" w:rsidR="00E907FB" w:rsidRPr="003C3EBB" w:rsidRDefault="00E907FB" w:rsidP="00771F25">
            <w:pPr>
              <w:rPr>
                <w:rFonts w:ascii="Times New Roman" w:hAnsi="Times New Roman" w:cs="Times New Roman"/>
              </w:rPr>
            </w:pPr>
            <w:r>
              <w:rPr>
                <w:rFonts w:ascii="Times New Roman" w:hAnsi="Times New Roman" w:cs="Times New Roman"/>
              </w:rPr>
              <w:t>Pertinencia de las categorías</w:t>
            </w:r>
            <w:r w:rsidRPr="003C3EBB">
              <w:rPr>
                <w:rFonts w:ascii="Times New Roman" w:hAnsi="Times New Roman" w:cs="Times New Roman"/>
              </w:rPr>
              <w:t xml:space="preserve"> con los indicadores</w:t>
            </w:r>
          </w:p>
        </w:tc>
        <w:tc>
          <w:tcPr>
            <w:tcW w:w="1657" w:type="dxa"/>
          </w:tcPr>
          <w:p w14:paraId="1D3F42F8" w14:textId="77777777" w:rsidR="00E907FB" w:rsidRPr="003C3EBB" w:rsidRDefault="00E907FB" w:rsidP="00771F25">
            <w:pPr>
              <w:jc w:val="center"/>
              <w:rPr>
                <w:rFonts w:ascii="Times New Roman" w:hAnsi="Times New Roman" w:cs="Times New Roman"/>
                <w:b/>
                <w:sz w:val="24"/>
                <w:szCs w:val="24"/>
              </w:rPr>
            </w:pPr>
          </w:p>
        </w:tc>
        <w:tc>
          <w:tcPr>
            <w:tcW w:w="1346" w:type="dxa"/>
          </w:tcPr>
          <w:p w14:paraId="1EF8D95F" w14:textId="77777777" w:rsidR="00E907FB" w:rsidRPr="003C3EBB" w:rsidRDefault="00E907FB" w:rsidP="00771F25">
            <w:pPr>
              <w:jc w:val="center"/>
              <w:rPr>
                <w:rFonts w:ascii="Times New Roman" w:hAnsi="Times New Roman" w:cs="Times New Roman"/>
                <w:b/>
                <w:sz w:val="24"/>
                <w:szCs w:val="24"/>
              </w:rPr>
            </w:pPr>
          </w:p>
        </w:tc>
        <w:tc>
          <w:tcPr>
            <w:tcW w:w="1430" w:type="dxa"/>
          </w:tcPr>
          <w:p w14:paraId="4BB7CA9B" w14:textId="77777777" w:rsidR="00E907FB" w:rsidRPr="003C3EBB" w:rsidRDefault="00E907FB" w:rsidP="00771F25">
            <w:pPr>
              <w:jc w:val="center"/>
              <w:rPr>
                <w:rFonts w:ascii="Times New Roman" w:hAnsi="Times New Roman" w:cs="Times New Roman"/>
                <w:b/>
                <w:sz w:val="24"/>
                <w:szCs w:val="24"/>
              </w:rPr>
            </w:pPr>
          </w:p>
        </w:tc>
        <w:tc>
          <w:tcPr>
            <w:tcW w:w="1807" w:type="dxa"/>
          </w:tcPr>
          <w:p w14:paraId="64E485E1" w14:textId="77777777" w:rsidR="00E907FB" w:rsidRPr="003C3EBB" w:rsidRDefault="00E907FB" w:rsidP="00771F25">
            <w:pPr>
              <w:jc w:val="center"/>
              <w:rPr>
                <w:rFonts w:ascii="Times New Roman" w:hAnsi="Times New Roman" w:cs="Times New Roman"/>
                <w:b/>
                <w:sz w:val="24"/>
                <w:szCs w:val="24"/>
              </w:rPr>
            </w:pPr>
          </w:p>
        </w:tc>
      </w:tr>
      <w:tr w:rsidR="00E907FB" w:rsidRPr="003C3EBB" w14:paraId="5CFF7260" w14:textId="77777777" w:rsidTr="00771F25">
        <w:tc>
          <w:tcPr>
            <w:tcW w:w="2255" w:type="dxa"/>
          </w:tcPr>
          <w:p w14:paraId="128C3BC1" w14:textId="77777777" w:rsidR="00E907FB" w:rsidRPr="003C3EBB" w:rsidRDefault="00E907FB" w:rsidP="00771F25">
            <w:pPr>
              <w:rPr>
                <w:rFonts w:ascii="Times New Roman" w:hAnsi="Times New Roman" w:cs="Times New Roman"/>
              </w:rPr>
            </w:pPr>
            <w:r w:rsidRPr="003C3EBB">
              <w:rPr>
                <w:rFonts w:ascii="Times New Roman" w:hAnsi="Times New Roman" w:cs="Times New Roman"/>
              </w:rPr>
              <w:t>Relevancia del contenido</w:t>
            </w:r>
          </w:p>
        </w:tc>
        <w:tc>
          <w:tcPr>
            <w:tcW w:w="1657" w:type="dxa"/>
          </w:tcPr>
          <w:p w14:paraId="28DD04ED" w14:textId="77777777" w:rsidR="00E907FB" w:rsidRPr="003C3EBB" w:rsidRDefault="00E907FB" w:rsidP="00771F25">
            <w:pPr>
              <w:jc w:val="center"/>
              <w:rPr>
                <w:rFonts w:ascii="Times New Roman" w:hAnsi="Times New Roman" w:cs="Times New Roman"/>
                <w:b/>
                <w:sz w:val="24"/>
                <w:szCs w:val="24"/>
              </w:rPr>
            </w:pPr>
          </w:p>
        </w:tc>
        <w:tc>
          <w:tcPr>
            <w:tcW w:w="1346" w:type="dxa"/>
          </w:tcPr>
          <w:p w14:paraId="4212B936" w14:textId="77777777" w:rsidR="00E907FB" w:rsidRPr="003C3EBB" w:rsidRDefault="00E907FB" w:rsidP="00771F25">
            <w:pPr>
              <w:jc w:val="center"/>
              <w:rPr>
                <w:rFonts w:ascii="Times New Roman" w:hAnsi="Times New Roman" w:cs="Times New Roman"/>
                <w:b/>
                <w:sz w:val="24"/>
                <w:szCs w:val="24"/>
              </w:rPr>
            </w:pPr>
          </w:p>
        </w:tc>
        <w:tc>
          <w:tcPr>
            <w:tcW w:w="1430" w:type="dxa"/>
          </w:tcPr>
          <w:p w14:paraId="63582089" w14:textId="77777777" w:rsidR="00E907FB" w:rsidRPr="003C3EBB" w:rsidRDefault="00E907FB" w:rsidP="00771F25">
            <w:pPr>
              <w:jc w:val="center"/>
              <w:rPr>
                <w:rFonts w:ascii="Times New Roman" w:hAnsi="Times New Roman" w:cs="Times New Roman"/>
                <w:b/>
                <w:sz w:val="24"/>
                <w:szCs w:val="24"/>
              </w:rPr>
            </w:pPr>
          </w:p>
        </w:tc>
        <w:tc>
          <w:tcPr>
            <w:tcW w:w="1807" w:type="dxa"/>
          </w:tcPr>
          <w:p w14:paraId="46E51264" w14:textId="77777777" w:rsidR="00E907FB" w:rsidRPr="003C3EBB" w:rsidRDefault="00E907FB" w:rsidP="00771F25">
            <w:pPr>
              <w:jc w:val="center"/>
              <w:rPr>
                <w:rFonts w:ascii="Times New Roman" w:hAnsi="Times New Roman" w:cs="Times New Roman"/>
                <w:b/>
                <w:sz w:val="24"/>
                <w:szCs w:val="24"/>
              </w:rPr>
            </w:pPr>
          </w:p>
        </w:tc>
      </w:tr>
      <w:tr w:rsidR="00E907FB" w:rsidRPr="003C3EBB" w14:paraId="4DEFC1FA" w14:textId="77777777" w:rsidTr="00771F25">
        <w:tc>
          <w:tcPr>
            <w:tcW w:w="2255" w:type="dxa"/>
          </w:tcPr>
          <w:p w14:paraId="4ED3A3DE" w14:textId="77777777" w:rsidR="00E907FB" w:rsidRPr="003C3EBB" w:rsidRDefault="00E907FB" w:rsidP="00771F25">
            <w:pPr>
              <w:rPr>
                <w:rFonts w:ascii="Times New Roman" w:hAnsi="Times New Roman" w:cs="Times New Roman"/>
              </w:rPr>
            </w:pPr>
            <w:r w:rsidRPr="003C3EBB">
              <w:rPr>
                <w:rFonts w:ascii="Times New Roman" w:hAnsi="Times New Roman" w:cs="Times New Roman"/>
              </w:rPr>
              <w:lastRenderedPageBreak/>
              <w:t>Factibilidad de la aplicación</w:t>
            </w:r>
          </w:p>
        </w:tc>
        <w:tc>
          <w:tcPr>
            <w:tcW w:w="1657" w:type="dxa"/>
          </w:tcPr>
          <w:p w14:paraId="28425112" w14:textId="77777777" w:rsidR="00E907FB" w:rsidRPr="003C3EBB" w:rsidRDefault="00E907FB" w:rsidP="00771F25">
            <w:pPr>
              <w:jc w:val="center"/>
              <w:rPr>
                <w:rFonts w:ascii="Times New Roman" w:hAnsi="Times New Roman" w:cs="Times New Roman"/>
                <w:b/>
                <w:sz w:val="24"/>
                <w:szCs w:val="24"/>
              </w:rPr>
            </w:pPr>
          </w:p>
        </w:tc>
        <w:tc>
          <w:tcPr>
            <w:tcW w:w="1346" w:type="dxa"/>
          </w:tcPr>
          <w:p w14:paraId="132CD5B7" w14:textId="77777777" w:rsidR="00E907FB" w:rsidRPr="003C3EBB" w:rsidRDefault="00E907FB" w:rsidP="00771F25">
            <w:pPr>
              <w:jc w:val="center"/>
              <w:rPr>
                <w:rFonts w:ascii="Times New Roman" w:hAnsi="Times New Roman" w:cs="Times New Roman"/>
                <w:b/>
                <w:sz w:val="24"/>
                <w:szCs w:val="24"/>
              </w:rPr>
            </w:pPr>
          </w:p>
        </w:tc>
        <w:tc>
          <w:tcPr>
            <w:tcW w:w="1430" w:type="dxa"/>
          </w:tcPr>
          <w:p w14:paraId="3A0F8D78" w14:textId="77777777" w:rsidR="00E907FB" w:rsidRPr="003C3EBB" w:rsidRDefault="00E907FB" w:rsidP="00771F25">
            <w:pPr>
              <w:jc w:val="center"/>
              <w:rPr>
                <w:rFonts w:ascii="Times New Roman" w:hAnsi="Times New Roman" w:cs="Times New Roman"/>
                <w:b/>
                <w:sz w:val="24"/>
                <w:szCs w:val="24"/>
              </w:rPr>
            </w:pPr>
          </w:p>
        </w:tc>
        <w:tc>
          <w:tcPr>
            <w:tcW w:w="1807" w:type="dxa"/>
          </w:tcPr>
          <w:p w14:paraId="01B31315" w14:textId="77777777" w:rsidR="00E907FB" w:rsidRPr="003C3EBB" w:rsidRDefault="00E907FB" w:rsidP="00771F25">
            <w:pPr>
              <w:jc w:val="center"/>
              <w:rPr>
                <w:rFonts w:ascii="Times New Roman" w:hAnsi="Times New Roman" w:cs="Times New Roman"/>
                <w:b/>
                <w:sz w:val="24"/>
                <w:szCs w:val="24"/>
              </w:rPr>
            </w:pPr>
          </w:p>
        </w:tc>
      </w:tr>
    </w:tbl>
    <w:p w14:paraId="01F17A41" w14:textId="77777777" w:rsidR="00E907FB" w:rsidRDefault="00E907FB" w:rsidP="00E907FB">
      <w:pPr>
        <w:jc w:val="both"/>
        <w:rPr>
          <w:rFonts w:ascii="Times New Roman" w:hAnsi="Times New Roman" w:cs="Times New Roman"/>
          <w:b/>
        </w:rPr>
      </w:pPr>
    </w:p>
    <w:p w14:paraId="27EBBF58" w14:textId="77777777" w:rsidR="00E907FB" w:rsidRPr="003C3EBB" w:rsidRDefault="00E907FB" w:rsidP="00E907FB">
      <w:pPr>
        <w:jc w:val="both"/>
        <w:rPr>
          <w:rFonts w:ascii="Times New Roman" w:hAnsi="Times New Roman" w:cs="Times New Roman"/>
          <w:b/>
        </w:rPr>
      </w:pPr>
      <w:r w:rsidRPr="003C3EBB">
        <w:rPr>
          <w:rFonts w:ascii="Times New Roman" w:hAnsi="Times New Roman" w:cs="Times New Roman"/>
          <w:b/>
        </w:rPr>
        <w:t>Apreciación Cualitativa:</w:t>
      </w:r>
    </w:p>
    <w:p w14:paraId="1A186180" w14:textId="77777777" w:rsidR="00E907FB" w:rsidRPr="003C3EBB" w:rsidRDefault="00E907FB" w:rsidP="00E907FB">
      <w:pPr>
        <w:jc w:val="both"/>
        <w:rPr>
          <w:rFonts w:ascii="Times New Roman" w:hAnsi="Times New Roman" w:cs="Times New Roman"/>
          <w:b/>
        </w:rPr>
      </w:pPr>
      <w:r w:rsidRPr="003C3EBB">
        <w:rPr>
          <w:rFonts w:ascii="Times New Roman" w:hAnsi="Times New Roman" w:cs="Times New Roman"/>
          <w:b/>
        </w:rPr>
        <w:t>______________________________________________________________________________________________________________________________________________________________________________________________________________</w:t>
      </w:r>
    </w:p>
    <w:p w14:paraId="34611D67" w14:textId="77777777" w:rsidR="00E907FB" w:rsidRPr="003C3EBB" w:rsidRDefault="00E907FB" w:rsidP="00E907FB">
      <w:pPr>
        <w:jc w:val="both"/>
        <w:rPr>
          <w:rFonts w:ascii="Times New Roman" w:hAnsi="Times New Roman" w:cs="Times New Roman"/>
          <w:b/>
        </w:rPr>
      </w:pPr>
      <w:r w:rsidRPr="003C3EBB">
        <w:rPr>
          <w:rFonts w:ascii="Times New Roman" w:hAnsi="Times New Roman" w:cs="Times New Roman"/>
          <w:b/>
        </w:rPr>
        <w:t>Observaciones: ______________________________________________________________________________________________________________________________________________________________________________________________________________</w:t>
      </w:r>
    </w:p>
    <w:p w14:paraId="0CB1D136" w14:textId="77777777" w:rsidR="00E907FB" w:rsidRDefault="00E907FB" w:rsidP="00E907FB">
      <w:pPr>
        <w:ind w:firstLine="708"/>
        <w:jc w:val="both"/>
        <w:rPr>
          <w:rFonts w:ascii="Times New Roman" w:hAnsi="Times New Roman" w:cs="Times New Roman"/>
          <w:b/>
        </w:rPr>
      </w:pPr>
    </w:p>
    <w:p w14:paraId="1CB3C176" w14:textId="77777777" w:rsidR="00E907FB" w:rsidRPr="003C3EBB" w:rsidRDefault="00E907FB" w:rsidP="00E907FB">
      <w:pPr>
        <w:ind w:firstLine="708"/>
        <w:jc w:val="both"/>
        <w:rPr>
          <w:rFonts w:ascii="Times New Roman" w:hAnsi="Times New Roman" w:cs="Times New Roman"/>
          <w:b/>
        </w:rPr>
      </w:pPr>
      <w:r w:rsidRPr="003C3EBB">
        <w:rPr>
          <w:rFonts w:ascii="Times New Roman" w:hAnsi="Times New Roman" w:cs="Times New Roman"/>
          <w:b/>
        </w:rPr>
        <w:t>Validado por:</w:t>
      </w:r>
    </w:p>
    <w:p w14:paraId="3711923A" w14:textId="77777777" w:rsidR="00E907FB" w:rsidRPr="003C3EBB" w:rsidRDefault="00E907FB" w:rsidP="00E907FB">
      <w:pPr>
        <w:ind w:firstLine="708"/>
        <w:jc w:val="both"/>
        <w:rPr>
          <w:rFonts w:ascii="Times New Roman" w:hAnsi="Times New Roman" w:cs="Times New Roman"/>
          <w:b/>
        </w:rPr>
      </w:pPr>
      <w:r w:rsidRPr="003C3EBB">
        <w:rPr>
          <w:rFonts w:ascii="Times New Roman" w:hAnsi="Times New Roman" w:cs="Times New Roman"/>
          <w:b/>
        </w:rPr>
        <w:t>C.I.___________________________ Profesión: _____________________</w:t>
      </w:r>
    </w:p>
    <w:p w14:paraId="3823840D" w14:textId="77777777" w:rsidR="00E907FB" w:rsidRPr="003C3EBB" w:rsidRDefault="00E907FB" w:rsidP="00E907FB">
      <w:pPr>
        <w:ind w:firstLine="708"/>
        <w:jc w:val="both"/>
        <w:rPr>
          <w:rFonts w:ascii="Times New Roman" w:hAnsi="Times New Roman" w:cs="Times New Roman"/>
          <w:b/>
        </w:rPr>
      </w:pPr>
      <w:r w:rsidRPr="003C3EBB">
        <w:rPr>
          <w:rFonts w:ascii="Times New Roman" w:hAnsi="Times New Roman" w:cs="Times New Roman"/>
          <w:b/>
        </w:rPr>
        <w:t>Lugar de Trabajo: ________________________________________________</w:t>
      </w:r>
    </w:p>
    <w:p w14:paraId="458DBD6A" w14:textId="77777777" w:rsidR="00E907FB" w:rsidRPr="003C3EBB" w:rsidRDefault="00E907FB" w:rsidP="00E907FB">
      <w:pPr>
        <w:ind w:firstLine="708"/>
        <w:jc w:val="both"/>
        <w:rPr>
          <w:rFonts w:ascii="Times New Roman" w:hAnsi="Times New Roman" w:cs="Times New Roman"/>
          <w:b/>
        </w:rPr>
      </w:pPr>
      <w:r w:rsidRPr="003C3EBB">
        <w:rPr>
          <w:rFonts w:ascii="Times New Roman" w:hAnsi="Times New Roman" w:cs="Times New Roman"/>
          <w:b/>
        </w:rPr>
        <w:t>Cargo que desempeña: ___________________________________________</w:t>
      </w:r>
    </w:p>
    <w:p w14:paraId="69A86B6A" w14:textId="77777777" w:rsidR="00E907FB" w:rsidRDefault="00E907FB" w:rsidP="00E907FB">
      <w:pPr>
        <w:rPr>
          <w:rFonts w:ascii="Arial" w:hAnsi="Arial" w:cs="Arial"/>
          <w:b/>
        </w:rPr>
      </w:pPr>
    </w:p>
    <w:p w14:paraId="7D2DAE86" w14:textId="77777777" w:rsidR="00E907FB" w:rsidRDefault="00E907FB" w:rsidP="00E907FB">
      <w:pPr>
        <w:ind w:firstLine="708"/>
        <w:jc w:val="center"/>
        <w:rPr>
          <w:rFonts w:ascii="Times New Roman" w:hAnsi="Times New Roman" w:cs="Times New Roman"/>
          <w:b/>
        </w:rPr>
      </w:pPr>
    </w:p>
    <w:p w14:paraId="5C8D55E5" w14:textId="77777777" w:rsidR="00E907FB" w:rsidRPr="003C3EBB" w:rsidRDefault="00E907FB" w:rsidP="00E907FB">
      <w:pPr>
        <w:ind w:firstLine="708"/>
        <w:jc w:val="center"/>
        <w:rPr>
          <w:rFonts w:ascii="Times New Roman" w:hAnsi="Times New Roman" w:cs="Times New Roman"/>
          <w:b/>
        </w:rPr>
      </w:pPr>
      <w:r w:rsidRPr="003C3EBB">
        <w:rPr>
          <w:rFonts w:ascii="Times New Roman" w:hAnsi="Times New Roman" w:cs="Times New Roman"/>
          <w:b/>
        </w:rPr>
        <w:t>VALIDACIÓN DEL INSTRUMENTO</w:t>
      </w:r>
    </w:p>
    <w:p w14:paraId="35251EEA" w14:textId="77777777" w:rsidR="00E907FB" w:rsidRPr="003C3EBB" w:rsidRDefault="00E907FB" w:rsidP="00E907FB">
      <w:pPr>
        <w:ind w:firstLine="708"/>
        <w:jc w:val="center"/>
        <w:rPr>
          <w:rFonts w:ascii="Times New Roman" w:hAnsi="Times New Roman" w:cs="Times New Roman"/>
          <w:b/>
          <w:i/>
        </w:rPr>
      </w:pPr>
    </w:p>
    <w:tbl>
      <w:tblPr>
        <w:tblStyle w:val="Tablaconcuadrcula"/>
        <w:tblW w:w="9322" w:type="dxa"/>
        <w:tblLook w:val="04A0" w:firstRow="1" w:lastRow="0" w:firstColumn="1" w:lastColumn="0" w:noHBand="0" w:noVBand="1"/>
      </w:tblPr>
      <w:tblGrid>
        <w:gridCol w:w="1387"/>
        <w:gridCol w:w="1402"/>
        <w:gridCol w:w="1536"/>
        <w:gridCol w:w="1432"/>
        <w:gridCol w:w="1418"/>
        <w:gridCol w:w="2147"/>
      </w:tblGrid>
      <w:tr w:rsidR="00E907FB" w:rsidRPr="003C3EBB" w14:paraId="42192C27" w14:textId="77777777" w:rsidTr="00771F25">
        <w:tc>
          <w:tcPr>
            <w:tcW w:w="1387" w:type="dxa"/>
            <w:vMerge w:val="restart"/>
          </w:tcPr>
          <w:p w14:paraId="6C1FBFFC" w14:textId="77777777" w:rsidR="00E907FB" w:rsidRPr="003C3EBB" w:rsidRDefault="00E907FB" w:rsidP="00771F25">
            <w:pPr>
              <w:jc w:val="center"/>
              <w:rPr>
                <w:rFonts w:ascii="Times New Roman" w:hAnsi="Times New Roman" w:cs="Times New Roman"/>
                <w:b/>
              </w:rPr>
            </w:pPr>
          </w:p>
          <w:p w14:paraId="1915239B"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ITEM</w:t>
            </w:r>
          </w:p>
        </w:tc>
        <w:tc>
          <w:tcPr>
            <w:tcW w:w="5788" w:type="dxa"/>
            <w:gridSpan w:val="4"/>
          </w:tcPr>
          <w:p w14:paraId="5B03AAED"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ESCALA</w:t>
            </w:r>
          </w:p>
        </w:tc>
        <w:tc>
          <w:tcPr>
            <w:tcW w:w="2147" w:type="dxa"/>
            <w:vMerge w:val="restart"/>
          </w:tcPr>
          <w:p w14:paraId="36C13A16" w14:textId="77777777" w:rsidR="00E907FB" w:rsidRPr="003C3EBB" w:rsidRDefault="00E907FB" w:rsidP="00771F25">
            <w:pPr>
              <w:jc w:val="center"/>
              <w:rPr>
                <w:rFonts w:ascii="Times New Roman" w:hAnsi="Times New Roman" w:cs="Times New Roman"/>
                <w:b/>
              </w:rPr>
            </w:pPr>
          </w:p>
          <w:p w14:paraId="2DDE3EBA"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OBSERVACIONES</w:t>
            </w:r>
          </w:p>
        </w:tc>
      </w:tr>
      <w:tr w:rsidR="00E907FB" w:rsidRPr="003C3EBB" w14:paraId="3B572EC8" w14:textId="77777777" w:rsidTr="00771F25">
        <w:tc>
          <w:tcPr>
            <w:tcW w:w="1387" w:type="dxa"/>
            <w:vMerge/>
          </w:tcPr>
          <w:p w14:paraId="5ABFB20D" w14:textId="77777777" w:rsidR="00E907FB" w:rsidRPr="003C3EBB" w:rsidRDefault="00E907FB" w:rsidP="00771F25">
            <w:pPr>
              <w:jc w:val="center"/>
              <w:rPr>
                <w:rFonts w:ascii="Times New Roman" w:hAnsi="Times New Roman" w:cs="Times New Roman"/>
                <w:b/>
              </w:rPr>
            </w:pPr>
          </w:p>
        </w:tc>
        <w:tc>
          <w:tcPr>
            <w:tcW w:w="1402" w:type="dxa"/>
          </w:tcPr>
          <w:p w14:paraId="071E8D6B"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DEJAR</w:t>
            </w:r>
          </w:p>
        </w:tc>
        <w:tc>
          <w:tcPr>
            <w:tcW w:w="1536" w:type="dxa"/>
          </w:tcPr>
          <w:p w14:paraId="3A23FC8A"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MODIFICAR</w:t>
            </w:r>
          </w:p>
        </w:tc>
        <w:tc>
          <w:tcPr>
            <w:tcW w:w="1432" w:type="dxa"/>
          </w:tcPr>
          <w:p w14:paraId="119C1C97"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ELIMINAR</w:t>
            </w:r>
          </w:p>
        </w:tc>
        <w:tc>
          <w:tcPr>
            <w:tcW w:w="1418" w:type="dxa"/>
          </w:tcPr>
          <w:p w14:paraId="2D019A42" w14:textId="77777777" w:rsidR="00E907FB" w:rsidRPr="003C3EBB" w:rsidRDefault="00E907FB" w:rsidP="00771F25">
            <w:pPr>
              <w:jc w:val="center"/>
              <w:rPr>
                <w:rFonts w:ascii="Times New Roman" w:hAnsi="Times New Roman" w:cs="Times New Roman"/>
                <w:b/>
              </w:rPr>
            </w:pPr>
            <w:r w:rsidRPr="003C3EBB">
              <w:rPr>
                <w:rFonts w:ascii="Times New Roman" w:hAnsi="Times New Roman" w:cs="Times New Roman"/>
                <w:b/>
              </w:rPr>
              <w:t>INCLUIR</w:t>
            </w:r>
          </w:p>
        </w:tc>
        <w:tc>
          <w:tcPr>
            <w:tcW w:w="2147" w:type="dxa"/>
            <w:vMerge/>
          </w:tcPr>
          <w:p w14:paraId="3187A1CE" w14:textId="77777777" w:rsidR="00E907FB" w:rsidRPr="003C3EBB" w:rsidRDefault="00E907FB" w:rsidP="00771F25">
            <w:pPr>
              <w:jc w:val="center"/>
              <w:rPr>
                <w:rFonts w:ascii="Times New Roman" w:hAnsi="Times New Roman" w:cs="Times New Roman"/>
                <w:b/>
              </w:rPr>
            </w:pPr>
          </w:p>
        </w:tc>
      </w:tr>
      <w:tr w:rsidR="00E907FB" w14:paraId="3385D2AC" w14:textId="77777777" w:rsidTr="00771F25">
        <w:tc>
          <w:tcPr>
            <w:tcW w:w="1387" w:type="dxa"/>
          </w:tcPr>
          <w:p w14:paraId="1AAA8B6C"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1BB35CC4" w14:textId="77777777" w:rsidR="00E907FB" w:rsidRDefault="00E907FB" w:rsidP="00771F25">
            <w:pPr>
              <w:jc w:val="center"/>
              <w:rPr>
                <w:rFonts w:ascii="Arial" w:hAnsi="Arial" w:cs="Arial"/>
                <w:b/>
              </w:rPr>
            </w:pPr>
          </w:p>
        </w:tc>
        <w:tc>
          <w:tcPr>
            <w:tcW w:w="1536" w:type="dxa"/>
          </w:tcPr>
          <w:p w14:paraId="4AFA9D53" w14:textId="77777777" w:rsidR="00E907FB" w:rsidRDefault="00E907FB" w:rsidP="00771F25">
            <w:pPr>
              <w:jc w:val="center"/>
              <w:rPr>
                <w:rFonts w:ascii="Arial" w:hAnsi="Arial" w:cs="Arial"/>
                <w:b/>
              </w:rPr>
            </w:pPr>
          </w:p>
        </w:tc>
        <w:tc>
          <w:tcPr>
            <w:tcW w:w="1432" w:type="dxa"/>
          </w:tcPr>
          <w:p w14:paraId="0B7255FE" w14:textId="77777777" w:rsidR="00E907FB" w:rsidRDefault="00E907FB" w:rsidP="00771F25">
            <w:pPr>
              <w:jc w:val="center"/>
              <w:rPr>
                <w:rFonts w:ascii="Arial" w:hAnsi="Arial" w:cs="Arial"/>
                <w:b/>
              </w:rPr>
            </w:pPr>
          </w:p>
        </w:tc>
        <w:tc>
          <w:tcPr>
            <w:tcW w:w="1418" w:type="dxa"/>
          </w:tcPr>
          <w:p w14:paraId="3C59A6C6" w14:textId="77777777" w:rsidR="00E907FB" w:rsidRDefault="00E907FB" w:rsidP="00771F25">
            <w:pPr>
              <w:jc w:val="center"/>
              <w:rPr>
                <w:rFonts w:ascii="Arial" w:hAnsi="Arial" w:cs="Arial"/>
                <w:b/>
              </w:rPr>
            </w:pPr>
          </w:p>
        </w:tc>
        <w:tc>
          <w:tcPr>
            <w:tcW w:w="2147" w:type="dxa"/>
          </w:tcPr>
          <w:p w14:paraId="565FC7EE" w14:textId="77777777" w:rsidR="00E907FB" w:rsidRDefault="00E907FB" w:rsidP="00771F25">
            <w:pPr>
              <w:jc w:val="center"/>
              <w:rPr>
                <w:rFonts w:ascii="Arial" w:hAnsi="Arial" w:cs="Arial"/>
                <w:b/>
              </w:rPr>
            </w:pPr>
          </w:p>
        </w:tc>
      </w:tr>
      <w:tr w:rsidR="00E907FB" w14:paraId="0C273723" w14:textId="77777777" w:rsidTr="00771F25">
        <w:tc>
          <w:tcPr>
            <w:tcW w:w="1387" w:type="dxa"/>
          </w:tcPr>
          <w:p w14:paraId="2FEFE8D3"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21C3C66A" w14:textId="77777777" w:rsidR="00E907FB" w:rsidRDefault="00E907FB" w:rsidP="00771F25">
            <w:pPr>
              <w:jc w:val="center"/>
              <w:rPr>
                <w:rFonts w:ascii="Arial" w:hAnsi="Arial" w:cs="Arial"/>
                <w:b/>
              </w:rPr>
            </w:pPr>
          </w:p>
        </w:tc>
        <w:tc>
          <w:tcPr>
            <w:tcW w:w="1536" w:type="dxa"/>
          </w:tcPr>
          <w:p w14:paraId="6E9F893A" w14:textId="77777777" w:rsidR="00E907FB" w:rsidRDefault="00E907FB" w:rsidP="00771F25">
            <w:pPr>
              <w:jc w:val="center"/>
              <w:rPr>
                <w:rFonts w:ascii="Arial" w:hAnsi="Arial" w:cs="Arial"/>
                <w:b/>
              </w:rPr>
            </w:pPr>
          </w:p>
        </w:tc>
        <w:tc>
          <w:tcPr>
            <w:tcW w:w="1432" w:type="dxa"/>
          </w:tcPr>
          <w:p w14:paraId="7960632A" w14:textId="77777777" w:rsidR="00E907FB" w:rsidRDefault="00E907FB" w:rsidP="00771F25">
            <w:pPr>
              <w:jc w:val="center"/>
              <w:rPr>
                <w:rFonts w:ascii="Arial" w:hAnsi="Arial" w:cs="Arial"/>
                <w:b/>
              </w:rPr>
            </w:pPr>
          </w:p>
        </w:tc>
        <w:tc>
          <w:tcPr>
            <w:tcW w:w="1418" w:type="dxa"/>
          </w:tcPr>
          <w:p w14:paraId="01C92E15" w14:textId="77777777" w:rsidR="00E907FB" w:rsidRDefault="00E907FB" w:rsidP="00771F25">
            <w:pPr>
              <w:jc w:val="center"/>
              <w:rPr>
                <w:rFonts w:ascii="Arial" w:hAnsi="Arial" w:cs="Arial"/>
                <w:b/>
              </w:rPr>
            </w:pPr>
          </w:p>
        </w:tc>
        <w:tc>
          <w:tcPr>
            <w:tcW w:w="2147" w:type="dxa"/>
          </w:tcPr>
          <w:p w14:paraId="1DF99DCB" w14:textId="77777777" w:rsidR="00E907FB" w:rsidRDefault="00E907FB" w:rsidP="00771F25">
            <w:pPr>
              <w:jc w:val="center"/>
              <w:rPr>
                <w:rFonts w:ascii="Arial" w:hAnsi="Arial" w:cs="Arial"/>
                <w:b/>
              </w:rPr>
            </w:pPr>
          </w:p>
        </w:tc>
      </w:tr>
      <w:tr w:rsidR="00E907FB" w14:paraId="1F21EC33" w14:textId="77777777" w:rsidTr="00771F25">
        <w:tc>
          <w:tcPr>
            <w:tcW w:w="1387" w:type="dxa"/>
          </w:tcPr>
          <w:p w14:paraId="577B01A5"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24FAFF2B" w14:textId="77777777" w:rsidR="00E907FB" w:rsidRDefault="00E907FB" w:rsidP="00771F25">
            <w:pPr>
              <w:jc w:val="center"/>
              <w:rPr>
                <w:rFonts w:ascii="Arial" w:hAnsi="Arial" w:cs="Arial"/>
                <w:b/>
              </w:rPr>
            </w:pPr>
          </w:p>
        </w:tc>
        <w:tc>
          <w:tcPr>
            <w:tcW w:w="1536" w:type="dxa"/>
          </w:tcPr>
          <w:p w14:paraId="4C1BE17F" w14:textId="77777777" w:rsidR="00E907FB" w:rsidRDefault="00E907FB" w:rsidP="00771F25">
            <w:pPr>
              <w:jc w:val="center"/>
              <w:rPr>
                <w:rFonts w:ascii="Arial" w:hAnsi="Arial" w:cs="Arial"/>
                <w:b/>
              </w:rPr>
            </w:pPr>
          </w:p>
        </w:tc>
        <w:tc>
          <w:tcPr>
            <w:tcW w:w="1432" w:type="dxa"/>
          </w:tcPr>
          <w:p w14:paraId="64A6ACE9" w14:textId="77777777" w:rsidR="00E907FB" w:rsidRDefault="00E907FB" w:rsidP="00771F25">
            <w:pPr>
              <w:jc w:val="center"/>
              <w:rPr>
                <w:rFonts w:ascii="Arial" w:hAnsi="Arial" w:cs="Arial"/>
                <w:b/>
              </w:rPr>
            </w:pPr>
          </w:p>
        </w:tc>
        <w:tc>
          <w:tcPr>
            <w:tcW w:w="1418" w:type="dxa"/>
          </w:tcPr>
          <w:p w14:paraId="6944566F" w14:textId="77777777" w:rsidR="00E907FB" w:rsidRDefault="00E907FB" w:rsidP="00771F25">
            <w:pPr>
              <w:jc w:val="center"/>
              <w:rPr>
                <w:rFonts w:ascii="Arial" w:hAnsi="Arial" w:cs="Arial"/>
                <w:b/>
              </w:rPr>
            </w:pPr>
          </w:p>
        </w:tc>
        <w:tc>
          <w:tcPr>
            <w:tcW w:w="2147" w:type="dxa"/>
          </w:tcPr>
          <w:p w14:paraId="7DB4E0D3" w14:textId="77777777" w:rsidR="00E907FB" w:rsidRDefault="00E907FB" w:rsidP="00771F25">
            <w:pPr>
              <w:jc w:val="center"/>
              <w:rPr>
                <w:rFonts w:ascii="Arial" w:hAnsi="Arial" w:cs="Arial"/>
                <w:b/>
              </w:rPr>
            </w:pPr>
          </w:p>
        </w:tc>
      </w:tr>
      <w:tr w:rsidR="00E907FB" w14:paraId="43987B7F" w14:textId="77777777" w:rsidTr="00771F25">
        <w:tc>
          <w:tcPr>
            <w:tcW w:w="1387" w:type="dxa"/>
          </w:tcPr>
          <w:p w14:paraId="736F2994"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0A9B16CB" w14:textId="77777777" w:rsidR="00E907FB" w:rsidRDefault="00E907FB" w:rsidP="00771F25">
            <w:pPr>
              <w:jc w:val="center"/>
              <w:rPr>
                <w:rFonts w:ascii="Arial" w:hAnsi="Arial" w:cs="Arial"/>
                <w:b/>
              </w:rPr>
            </w:pPr>
          </w:p>
        </w:tc>
        <w:tc>
          <w:tcPr>
            <w:tcW w:w="1536" w:type="dxa"/>
          </w:tcPr>
          <w:p w14:paraId="7AC61F51" w14:textId="77777777" w:rsidR="00E907FB" w:rsidRDefault="00E907FB" w:rsidP="00771F25">
            <w:pPr>
              <w:jc w:val="center"/>
              <w:rPr>
                <w:rFonts w:ascii="Arial" w:hAnsi="Arial" w:cs="Arial"/>
                <w:b/>
              </w:rPr>
            </w:pPr>
          </w:p>
        </w:tc>
        <w:tc>
          <w:tcPr>
            <w:tcW w:w="1432" w:type="dxa"/>
          </w:tcPr>
          <w:p w14:paraId="1DAC61C3" w14:textId="77777777" w:rsidR="00E907FB" w:rsidRDefault="00E907FB" w:rsidP="00771F25">
            <w:pPr>
              <w:jc w:val="center"/>
              <w:rPr>
                <w:rFonts w:ascii="Arial" w:hAnsi="Arial" w:cs="Arial"/>
                <w:b/>
              </w:rPr>
            </w:pPr>
          </w:p>
        </w:tc>
        <w:tc>
          <w:tcPr>
            <w:tcW w:w="1418" w:type="dxa"/>
          </w:tcPr>
          <w:p w14:paraId="792F28B7" w14:textId="77777777" w:rsidR="00E907FB" w:rsidRDefault="00E907FB" w:rsidP="00771F25">
            <w:pPr>
              <w:jc w:val="center"/>
              <w:rPr>
                <w:rFonts w:ascii="Arial" w:hAnsi="Arial" w:cs="Arial"/>
                <w:b/>
              </w:rPr>
            </w:pPr>
          </w:p>
        </w:tc>
        <w:tc>
          <w:tcPr>
            <w:tcW w:w="2147" w:type="dxa"/>
          </w:tcPr>
          <w:p w14:paraId="2139DB22" w14:textId="77777777" w:rsidR="00E907FB" w:rsidRDefault="00E907FB" w:rsidP="00771F25">
            <w:pPr>
              <w:jc w:val="center"/>
              <w:rPr>
                <w:rFonts w:ascii="Arial" w:hAnsi="Arial" w:cs="Arial"/>
                <w:b/>
              </w:rPr>
            </w:pPr>
          </w:p>
        </w:tc>
      </w:tr>
      <w:tr w:rsidR="00E907FB" w14:paraId="1E298F46" w14:textId="77777777" w:rsidTr="00771F25">
        <w:tc>
          <w:tcPr>
            <w:tcW w:w="1387" w:type="dxa"/>
          </w:tcPr>
          <w:p w14:paraId="4BC6904D"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1B9AB9A9" w14:textId="77777777" w:rsidR="00E907FB" w:rsidRDefault="00E907FB" w:rsidP="00771F25">
            <w:pPr>
              <w:jc w:val="center"/>
              <w:rPr>
                <w:rFonts w:ascii="Arial" w:hAnsi="Arial" w:cs="Arial"/>
                <w:b/>
              </w:rPr>
            </w:pPr>
          </w:p>
        </w:tc>
        <w:tc>
          <w:tcPr>
            <w:tcW w:w="1536" w:type="dxa"/>
          </w:tcPr>
          <w:p w14:paraId="19D13A26" w14:textId="77777777" w:rsidR="00E907FB" w:rsidRDefault="00E907FB" w:rsidP="00771F25">
            <w:pPr>
              <w:jc w:val="center"/>
              <w:rPr>
                <w:rFonts w:ascii="Arial" w:hAnsi="Arial" w:cs="Arial"/>
                <w:b/>
              </w:rPr>
            </w:pPr>
          </w:p>
        </w:tc>
        <w:tc>
          <w:tcPr>
            <w:tcW w:w="1432" w:type="dxa"/>
          </w:tcPr>
          <w:p w14:paraId="0AB08EA9" w14:textId="77777777" w:rsidR="00E907FB" w:rsidRDefault="00E907FB" w:rsidP="00771F25">
            <w:pPr>
              <w:jc w:val="center"/>
              <w:rPr>
                <w:rFonts w:ascii="Arial" w:hAnsi="Arial" w:cs="Arial"/>
                <w:b/>
              </w:rPr>
            </w:pPr>
          </w:p>
        </w:tc>
        <w:tc>
          <w:tcPr>
            <w:tcW w:w="1418" w:type="dxa"/>
          </w:tcPr>
          <w:p w14:paraId="325DAE7B" w14:textId="77777777" w:rsidR="00E907FB" w:rsidRDefault="00E907FB" w:rsidP="00771F25">
            <w:pPr>
              <w:jc w:val="center"/>
              <w:rPr>
                <w:rFonts w:ascii="Arial" w:hAnsi="Arial" w:cs="Arial"/>
                <w:b/>
              </w:rPr>
            </w:pPr>
          </w:p>
        </w:tc>
        <w:tc>
          <w:tcPr>
            <w:tcW w:w="2147" w:type="dxa"/>
          </w:tcPr>
          <w:p w14:paraId="4EFB6A4B" w14:textId="77777777" w:rsidR="00E907FB" w:rsidRDefault="00E907FB" w:rsidP="00771F25">
            <w:pPr>
              <w:jc w:val="center"/>
              <w:rPr>
                <w:rFonts w:ascii="Arial" w:hAnsi="Arial" w:cs="Arial"/>
                <w:b/>
              </w:rPr>
            </w:pPr>
          </w:p>
        </w:tc>
      </w:tr>
      <w:tr w:rsidR="00E907FB" w14:paraId="4324C361" w14:textId="77777777" w:rsidTr="00771F25">
        <w:tc>
          <w:tcPr>
            <w:tcW w:w="1387" w:type="dxa"/>
          </w:tcPr>
          <w:p w14:paraId="3B6A239B"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71E4CD78" w14:textId="77777777" w:rsidR="00E907FB" w:rsidRDefault="00E907FB" w:rsidP="00771F25">
            <w:pPr>
              <w:jc w:val="center"/>
              <w:rPr>
                <w:rFonts w:ascii="Arial" w:hAnsi="Arial" w:cs="Arial"/>
                <w:b/>
              </w:rPr>
            </w:pPr>
          </w:p>
        </w:tc>
        <w:tc>
          <w:tcPr>
            <w:tcW w:w="1536" w:type="dxa"/>
          </w:tcPr>
          <w:p w14:paraId="71AB5E77" w14:textId="77777777" w:rsidR="00E907FB" w:rsidRDefault="00E907FB" w:rsidP="00771F25">
            <w:pPr>
              <w:jc w:val="center"/>
              <w:rPr>
                <w:rFonts w:ascii="Arial" w:hAnsi="Arial" w:cs="Arial"/>
                <w:b/>
              </w:rPr>
            </w:pPr>
          </w:p>
        </w:tc>
        <w:tc>
          <w:tcPr>
            <w:tcW w:w="1432" w:type="dxa"/>
          </w:tcPr>
          <w:p w14:paraId="5653EE65" w14:textId="77777777" w:rsidR="00E907FB" w:rsidRDefault="00E907FB" w:rsidP="00771F25">
            <w:pPr>
              <w:jc w:val="center"/>
              <w:rPr>
                <w:rFonts w:ascii="Arial" w:hAnsi="Arial" w:cs="Arial"/>
                <w:b/>
              </w:rPr>
            </w:pPr>
          </w:p>
        </w:tc>
        <w:tc>
          <w:tcPr>
            <w:tcW w:w="1418" w:type="dxa"/>
          </w:tcPr>
          <w:p w14:paraId="6CED7992" w14:textId="77777777" w:rsidR="00E907FB" w:rsidRDefault="00E907FB" w:rsidP="00771F25">
            <w:pPr>
              <w:jc w:val="center"/>
              <w:rPr>
                <w:rFonts w:ascii="Arial" w:hAnsi="Arial" w:cs="Arial"/>
                <w:b/>
              </w:rPr>
            </w:pPr>
          </w:p>
        </w:tc>
        <w:tc>
          <w:tcPr>
            <w:tcW w:w="2147" w:type="dxa"/>
          </w:tcPr>
          <w:p w14:paraId="6D5DD0EB" w14:textId="77777777" w:rsidR="00E907FB" w:rsidRDefault="00E907FB" w:rsidP="00771F25">
            <w:pPr>
              <w:jc w:val="center"/>
              <w:rPr>
                <w:rFonts w:ascii="Arial" w:hAnsi="Arial" w:cs="Arial"/>
                <w:b/>
              </w:rPr>
            </w:pPr>
          </w:p>
        </w:tc>
      </w:tr>
      <w:tr w:rsidR="00E907FB" w14:paraId="03805873" w14:textId="77777777" w:rsidTr="00771F25">
        <w:tc>
          <w:tcPr>
            <w:tcW w:w="1387" w:type="dxa"/>
          </w:tcPr>
          <w:p w14:paraId="74682B63"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5B557C49" w14:textId="77777777" w:rsidR="00E907FB" w:rsidRDefault="00E907FB" w:rsidP="00771F25">
            <w:pPr>
              <w:jc w:val="center"/>
              <w:rPr>
                <w:rFonts w:ascii="Arial" w:hAnsi="Arial" w:cs="Arial"/>
                <w:b/>
              </w:rPr>
            </w:pPr>
          </w:p>
        </w:tc>
        <w:tc>
          <w:tcPr>
            <w:tcW w:w="1536" w:type="dxa"/>
          </w:tcPr>
          <w:p w14:paraId="798DD827" w14:textId="77777777" w:rsidR="00E907FB" w:rsidRDefault="00E907FB" w:rsidP="00771F25">
            <w:pPr>
              <w:jc w:val="center"/>
              <w:rPr>
                <w:rFonts w:ascii="Arial" w:hAnsi="Arial" w:cs="Arial"/>
                <w:b/>
              </w:rPr>
            </w:pPr>
          </w:p>
        </w:tc>
        <w:tc>
          <w:tcPr>
            <w:tcW w:w="1432" w:type="dxa"/>
          </w:tcPr>
          <w:p w14:paraId="51AA55FD" w14:textId="77777777" w:rsidR="00E907FB" w:rsidRDefault="00E907FB" w:rsidP="00771F25">
            <w:pPr>
              <w:jc w:val="center"/>
              <w:rPr>
                <w:rFonts w:ascii="Arial" w:hAnsi="Arial" w:cs="Arial"/>
                <w:b/>
              </w:rPr>
            </w:pPr>
          </w:p>
        </w:tc>
        <w:tc>
          <w:tcPr>
            <w:tcW w:w="1418" w:type="dxa"/>
          </w:tcPr>
          <w:p w14:paraId="0EB1B4A3" w14:textId="77777777" w:rsidR="00E907FB" w:rsidRDefault="00E907FB" w:rsidP="00771F25">
            <w:pPr>
              <w:jc w:val="center"/>
              <w:rPr>
                <w:rFonts w:ascii="Arial" w:hAnsi="Arial" w:cs="Arial"/>
                <w:b/>
              </w:rPr>
            </w:pPr>
          </w:p>
        </w:tc>
        <w:tc>
          <w:tcPr>
            <w:tcW w:w="2147" w:type="dxa"/>
          </w:tcPr>
          <w:p w14:paraId="526B9001" w14:textId="77777777" w:rsidR="00E907FB" w:rsidRDefault="00E907FB" w:rsidP="00771F25">
            <w:pPr>
              <w:jc w:val="center"/>
              <w:rPr>
                <w:rFonts w:ascii="Arial" w:hAnsi="Arial" w:cs="Arial"/>
                <w:b/>
              </w:rPr>
            </w:pPr>
          </w:p>
        </w:tc>
      </w:tr>
      <w:tr w:rsidR="00E907FB" w14:paraId="7196D273" w14:textId="77777777" w:rsidTr="00771F25">
        <w:tc>
          <w:tcPr>
            <w:tcW w:w="1387" w:type="dxa"/>
          </w:tcPr>
          <w:p w14:paraId="6DCDDE56"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0DD769AE" w14:textId="77777777" w:rsidR="00E907FB" w:rsidRDefault="00E907FB" w:rsidP="00771F25">
            <w:pPr>
              <w:jc w:val="center"/>
              <w:rPr>
                <w:rFonts w:ascii="Arial" w:hAnsi="Arial" w:cs="Arial"/>
                <w:b/>
              </w:rPr>
            </w:pPr>
          </w:p>
        </w:tc>
        <w:tc>
          <w:tcPr>
            <w:tcW w:w="1536" w:type="dxa"/>
          </w:tcPr>
          <w:p w14:paraId="1BFDE2FF" w14:textId="77777777" w:rsidR="00E907FB" w:rsidRDefault="00E907FB" w:rsidP="00771F25">
            <w:pPr>
              <w:jc w:val="center"/>
              <w:rPr>
                <w:rFonts w:ascii="Arial" w:hAnsi="Arial" w:cs="Arial"/>
                <w:b/>
              </w:rPr>
            </w:pPr>
          </w:p>
        </w:tc>
        <w:tc>
          <w:tcPr>
            <w:tcW w:w="1432" w:type="dxa"/>
          </w:tcPr>
          <w:p w14:paraId="75FA1F9C" w14:textId="77777777" w:rsidR="00E907FB" w:rsidRDefault="00E907FB" w:rsidP="00771F25">
            <w:pPr>
              <w:jc w:val="center"/>
              <w:rPr>
                <w:rFonts w:ascii="Arial" w:hAnsi="Arial" w:cs="Arial"/>
                <w:b/>
              </w:rPr>
            </w:pPr>
          </w:p>
        </w:tc>
        <w:tc>
          <w:tcPr>
            <w:tcW w:w="1418" w:type="dxa"/>
          </w:tcPr>
          <w:p w14:paraId="179B8EBF" w14:textId="77777777" w:rsidR="00E907FB" w:rsidRDefault="00E907FB" w:rsidP="00771F25">
            <w:pPr>
              <w:jc w:val="center"/>
              <w:rPr>
                <w:rFonts w:ascii="Arial" w:hAnsi="Arial" w:cs="Arial"/>
                <w:b/>
              </w:rPr>
            </w:pPr>
          </w:p>
        </w:tc>
        <w:tc>
          <w:tcPr>
            <w:tcW w:w="2147" w:type="dxa"/>
          </w:tcPr>
          <w:p w14:paraId="45BFFE97" w14:textId="77777777" w:rsidR="00E907FB" w:rsidRDefault="00E907FB" w:rsidP="00771F25">
            <w:pPr>
              <w:jc w:val="center"/>
              <w:rPr>
                <w:rFonts w:ascii="Arial" w:hAnsi="Arial" w:cs="Arial"/>
                <w:b/>
              </w:rPr>
            </w:pPr>
          </w:p>
        </w:tc>
      </w:tr>
      <w:tr w:rsidR="00E907FB" w14:paraId="51AE43C3" w14:textId="77777777" w:rsidTr="00771F25">
        <w:tc>
          <w:tcPr>
            <w:tcW w:w="1387" w:type="dxa"/>
          </w:tcPr>
          <w:p w14:paraId="42147FB0"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27734ACC" w14:textId="77777777" w:rsidR="00E907FB" w:rsidRDefault="00E907FB" w:rsidP="00771F25">
            <w:pPr>
              <w:jc w:val="center"/>
              <w:rPr>
                <w:rFonts w:ascii="Arial" w:hAnsi="Arial" w:cs="Arial"/>
                <w:b/>
              </w:rPr>
            </w:pPr>
          </w:p>
        </w:tc>
        <w:tc>
          <w:tcPr>
            <w:tcW w:w="1536" w:type="dxa"/>
          </w:tcPr>
          <w:p w14:paraId="0D092F02" w14:textId="77777777" w:rsidR="00E907FB" w:rsidRDefault="00E907FB" w:rsidP="00771F25">
            <w:pPr>
              <w:jc w:val="center"/>
              <w:rPr>
                <w:rFonts w:ascii="Arial" w:hAnsi="Arial" w:cs="Arial"/>
                <w:b/>
              </w:rPr>
            </w:pPr>
          </w:p>
        </w:tc>
        <w:tc>
          <w:tcPr>
            <w:tcW w:w="1432" w:type="dxa"/>
          </w:tcPr>
          <w:p w14:paraId="345D0A5D" w14:textId="77777777" w:rsidR="00E907FB" w:rsidRDefault="00E907FB" w:rsidP="00771F25">
            <w:pPr>
              <w:jc w:val="center"/>
              <w:rPr>
                <w:rFonts w:ascii="Arial" w:hAnsi="Arial" w:cs="Arial"/>
                <w:b/>
              </w:rPr>
            </w:pPr>
          </w:p>
        </w:tc>
        <w:tc>
          <w:tcPr>
            <w:tcW w:w="1418" w:type="dxa"/>
          </w:tcPr>
          <w:p w14:paraId="706352D2" w14:textId="77777777" w:rsidR="00E907FB" w:rsidRDefault="00E907FB" w:rsidP="00771F25">
            <w:pPr>
              <w:jc w:val="center"/>
              <w:rPr>
                <w:rFonts w:ascii="Arial" w:hAnsi="Arial" w:cs="Arial"/>
                <w:b/>
              </w:rPr>
            </w:pPr>
          </w:p>
        </w:tc>
        <w:tc>
          <w:tcPr>
            <w:tcW w:w="2147" w:type="dxa"/>
          </w:tcPr>
          <w:p w14:paraId="2D6D359B" w14:textId="77777777" w:rsidR="00E907FB" w:rsidRDefault="00E907FB" w:rsidP="00771F25">
            <w:pPr>
              <w:jc w:val="center"/>
              <w:rPr>
                <w:rFonts w:ascii="Arial" w:hAnsi="Arial" w:cs="Arial"/>
                <w:b/>
              </w:rPr>
            </w:pPr>
          </w:p>
        </w:tc>
      </w:tr>
      <w:tr w:rsidR="00E907FB" w14:paraId="3AC029CC" w14:textId="77777777" w:rsidTr="00771F25">
        <w:tc>
          <w:tcPr>
            <w:tcW w:w="1387" w:type="dxa"/>
          </w:tcPr>
          <w:p w14:paraId="256A827B"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021C7F14" w14:textId="77777777" w:rsidR="00E907FB" w:rsidRDefault="00E907FB" w:rsidP="00771F25">
            <w:pPr>
              <w:jc w:val="center"/>
              <w:rPr>
                <w:rFonts w:ascii="Arial" w:hAnsi="Arial" w:cs="Arial"/>
                <w:b/>
              </w:rPr>
            </w:pPr>
          </w:p>
        </w:tc>
        <w:tc>
          <w:tcPr>
            <w:tcW w:w="1536" w:type="dxa"/>
          </w:tcPr>
          <w:p w14:paraId="1A43E64E" w14:textId="77777777" w:rsidR="00E907FB" w:rsidRDefault="00E907FB" w:rsidP="00771F25">
            <w:pPr>
              <w:jc w:val="center"/>
              <w:rPr>
                <w:rFonts w:ascii="Arial" w:hAnsi="Arial" w:cs="Arial"/>
                <w:b/>
              </w:rPr>
            </w:pPr>
          </w:p>
        </w:tc>
        <w:tc>
          <w:tcPr>
            <w:tcW w:w="1432" w:type="dxa"/>
          </w:tcPr>
          <w:p w14:paraId="39E6EF1E" w14:textId="77777777" w:rsidR="00E907FB" w:rsidRDefault="00E907FB" w:rsidP="00771F25">
            <w:pPr>
              <w:jc w:val="center"/>
              <w:rPr>
                <w:rFonts w:ascii="Arial" w:hAnsi="Arial" w:cs="Arial"/>
                <w:b/>
              </w:rPr>
            </w:pPr>
          </w:p>
        </w:tc>
        <w:tc>
          <w:tcPr>
            <w:tcW w:w="1418" w:type="dxa"/>
          </w:tcPr>
          <w:p w14:paraId="6B7025E4" w14:textId="77777777" w:rsidR="00E907FB" w:rsidRDefault="00E907FB" w:rsidP="00771F25">
            <w:pPr>
              <w:jc w:val="center"/>
              <w:rPr>
                <w:rFonts w:ascii="Arial" w:hAnsi="Arial" w:cs="Arial"/>
                <w:b/>
              </w:rPr>
            </w:pPr>
          </w:p>
        </w:tc>
        <w:tc>
          <w:tcPr>
            <w:tcW w:w="2147" w:type="dxa"/>
          </w:tcPr>
          <w:p w14:paraId="486A8D6B" w14:textId="77777777" w:rsidR="00E907FB" w:rsidRDefault="00E907FB" w:rsidP="00771F25">
            <w:pPr>
              <w:jc w:val="center"/>
              <w:rPr>
                <w:rFonts w:ascii="Arial" w:hAnsi="Arial" w:cs="Arial"/>
                <w:b/>
              </w:rPr>
            </w:pPr>
          </w:p>
        </w:tc>
      </w:tr>
      <w:tr w:rsidR="00E907FB" w14:paraId="0378BB99" w14:textId="77777777" w:rsidTr="00771F25">
        <w:tc>
          <w:tcPr>
            <w:tcW w:w="1387" w:type="dxa"/>
          </w:tcPr>
          <w:p w14:paraId="79104E79"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019F7039" w14:textId="77777777" w:rsidR="00E907FB" w:rsidRDefault="00E907FB" w:rsidP="00771F25">
            <w:pPr>
              <w:jc w:val="center"/>
              <w:rPr>
                <w:rFonts w:ascii="Arial" w:hAnsi="Arial" w:cs="Arial"/>
                <w:b/>
              </w:rPr>
            </w:pPr>
          </w:p>
        </w:tc>
        <w:tc>
          <w:tcPr>
            <w:tcW w:w="1536" w:type="dxa"/>
          </w:tcPr>
          <w:p w14:paraId="5CA0DC59" w14:textId="77777777" w:rsidR="00E907FB" w:rsidRDefault="00E907FB" w:rsidP="00771F25">
            <w:pPr>
              <w:jc w:val="center"/>
              <w:rPr>
                <w:rFonts w:ascii="Arial" w:hAnsi="Arial" w:cs="Arial"/>
                <w:b/>
              </w:rPr>
            </w:pPr>
          </w:p>
        </w:tc>
        <w:tc>
          <w:tcPr>
            <w:tcW w:w="1432" w:type="dxa"/>
          </w:tcPr>
          <w:p w14:paraId="22323187" w14:textId="77777777" w:rsidR="00E907FB" w:rsidRDefault="00E907FB" w:rsidP="00771F25">
            <w:pPr>
              <w:jc w:val="center"/>
              <w:rPr>
                <w:rFonts w:ascii="Arial" w:hAnsi="Arial" w:cs="Arial"/>
                <w:b/>
              </w:rPr>
            </w:pPr>
          </w:p>
        </w:tc>
        <w:tc>
          <w:tcPr>
            <w:tcW w:w="1418" w:type="dxa"/>
          </w:tcPr>
          <w:p w14:paraId="7AA2DC42" w14:textId="77777777" w:rsidR="00E907FB" w:rsidRDefault="00E907FB" w:rsidP="00771F25">
            <w:pPr>
              <w:jc w:val="center"/>
              <w:rPr>
                <w:rFonts w:ascii="Arial" w:hAnsi="Arial" w:cs="Arial"/>
                <w:b/>
              </w:rPr>
            </w:pPr>
          </w:p>
        </w:tc>
        <w:tc>
          <w:tcPr>
            <w:tcW w:w="2147" w:type="dxa"/>
          </w:tcPr>
          <w:p w14:paraId="54E8D679" w14:textId="77777777" w:rsidR="00E907FB" w:rsidRDefault="00E907FB" w:rsidP="00771F25">
            <w:pPr>
              <w:jc w:val="center"/>
              <w:rPr>
                <w:rFonts w:ascii="Arial" w:hAnsi="Arial" w:cs="Arial"/>
                <w:b/>
              </w:rPr>
            </w:pPr>
          </w:p>
        </w:tc>
      </w:tr>
      <w:tr w:rsidR="00E907FB" w14:paraId="7FA5954B" w14:textId="77777777" w:rsidTr="00771F25">
        <w:tc>
          <w:tcPr>
            <w:tcW w:w="1387" w:type="dxa"/>
          </w:tcPr>
          <w:p w14:paraId="49C195AD"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2297F76C" w14:textId="77777777" w:rsidR="00E907FB" w:rsidRDefault="00E907FB" w:rsidP="00771F25">
            <w:pPr>
              <w:jc w:val="center"/>
              <w:rPr>
                <w:rFonts w:ascii="Arial" w:hAnsi="Arial" w:cs="Arial"/>
                <w:b/>
              </w:rPr>
            </w:pPr>
          </w:p>
        </w:tc>
        <w:tc>
          <w:tcPr>
            <w:tcW w:w="1536" w:type="dxa"/>
          </w:tcPr>
          <w:p w14:paraId="3AFBC174" w14:textId="77777777" w:rsidR="00E907FB" w:rsidRDefault="00E907FB" w:rsidP="00771F25">
            <w:pPr>
              <w:jc w:val="center"/>
              <w:rPr>
                <w:rFonts w:ascii="Arial" w:hAnsi="Arial" w:cs="Arial"/>
                <w:b/>
              </w:rPr>
            </w:pPr>
          </w:p>
        </w:tc>
        <w:tc>
          <w:tcPr>
            <w:tcW w:w="1432" w:type="dxa"/>
          </w:tcPr>
          <w:p w14:paraId="67394319" w14:textId="77777777" w:rsidR="00E907FB" w:rsidRDefault="00E907FB" w:rsidP="00771F25">
            <w:pPr>
              <w:jc w:val="center"/>
              <w:rPr>
                <w:rFonts w:ascii="Arial" w:hAnsi="Arial" w:cs="Arial"/>
                <w:b/>
              </w:rPr>
            </w:pPr>
          </w:p>
        </w:tc>
        <w:tc>
          <w:tcPr>
            <w:tcW w:w="1418" w:type="dxa"/>
          </w:tcPr>
          <w:p w14:paraId="1AD00C9F" w14:textId="77777777" w:rsidR="00E907FB" w:rsidRDefault="00E907FB" w:rsidP="00771F25">
            <w:pPr>
              <w:jc w:val="center"/>
              <w:rPr>
                <w:rFonts w:ascii="Arial" w:hAnsi="Arial" w:cs="Arial"/>
                <w:b/>
              </w:rPr>
            </w:pPr>
          </w:p>
        </w:tc>
        <w:tc>
          <w:tcPr>
            <w:tcW w:w="2147" w:type="dxa"/>
          </w:tcPr>
          <w:p w14:paraId="3A80F0E0" w14:textId="77777777" w:rsidR="00E907FB" w:rsidRDefault="00E907FB" w:rsidP="00771F25">
            <w:pPr>
              <w:jc w:val="center"/>
              <w:rPr>
                <w:rFonts w:ascii="Arial" w:hAnsi="Arial" w:cs="Arial"/>
                <w:b/>
              </w:rPr>
            </w:pPr>
          </w:p>
        </w:tc>
      </w:tr>
      <w:tr w:rsidR="00E907FB" w14:paraId="767BC7E5" w14:textId="77777777" w:rsidTr="00771F25">
        <w:tc>
          <w:tcPr>
            <w:tcW w:w="1387" w:type="dxa"/>
          </w:tcPr>
          <w:p w14:paraId="0E5D48DF" w14:textId="77777777" w:rsidR="00E907FB" w:rsidRPr="00DC2678" w:rsidRDefault="00E907FB" w:rsidP="00D05652">
            <w:pPr>
              <w:pStyle w:val="Prrafodelista"/>
              <w:numPr>
                <w:ilvl w:val="0"/>
                <w:numId w:val="32"/>
              </w:numPr>
              <w:jc w:val="center"/>
              <w:rPr>
                <w:rFonts w:ascii="Times New Roman" w:hAnsi="Times New Roman" w:cs="Times New Roman"/>
                <w:b/>
              </w:rPr>
            </w:pPr>
          </w:p>
        </w:tc>
        <w:tc>
          <w:tcPr>
            <w:tcW w:w="1402" w:type="dxa"/>
          </w:tcPr>
          <w:p w14:paraId="2BC158C6" w14:textId="77777777" w:rsidR="00E907FB" w:rsidRDefault="00E907FB" w:rsidP="00771F25">
            <w:pPr>
              <w:jc w:val="center"/>
              <w:rPr>
                <w:rFonts w:ascii="Arial" w:hAnsi="Arial" w:cs="Arial"/>
                <w:b/>
              </w:rPr>
            </w:pPr>
          </w:p>
        </w:tc>
        <w:tc>
          <w:tcPr>
            <w:tcW w:w="1536" w:type="dxa"/>
          </w:tcPr>
          <w:p w14:paraId="33775B87" w14:textId="77777777" w:rsidR="00E907FB" w:rsidRDefault="00E907FB" w:rsidP="00771F25">
            <w:pPr>
              <w:jc w:val="center"/>
              <w:rPr>
                <w:rFonts w:ascii="Arial" w:hAnsi="Arial" w:cs="Arial"/>
                <w:b/>
              </w:rPr>
            </w:pPr>
          </w:p>
        </w:tc>
        <w:tc>
          <w:tcPr>
            <w:tcW w:w="1432" w:type="dxa"/>
          </w:tcPr>
          <w:p w14:paraId="04FF1B58" w14:textId="77777777" w:rsidR="00E907FB" w:rsidRDefault="00E907FB" w:rsidP="00771F25">
            <w:pPr>
              <w:jc w:val="center"/>
              <w:rPr>
                <w:rFonts w:ascii="Arial" w:hAnsi="Arial" w:cs="Arial"/>
                <w:b/>
              </w:rPr>
            </w:pPr>
          </w:p>
        </w:tc>
        <w:tc>
          <w:tcPr>
            <w:tcW w:w="1418" w:type="dxa"/>
          </w:tcPr>
          <w:p w14:paraId="49C8B584" w14:textId="77777777" w:rsidR="00E907FB" w:rsidRDefault="00E907FB" w:rsidP="00771F25">
            <w:pPr>
              <w:jc w:val="center"/>
              <w:rPr>
                <w:rFonts w:ascii="Arial" w:hAnsi="Arial" w:cs="Arial"/>
                <w:b/>
              </w:rPr>
            </w:pPr>
          </w:p>
        </w:tc>
        <w:tc>
          <w:tcPr>
            <w:tcW w:w="2147" w:type="dxa"/>
          </w:tcPr>
          <w:p w14:paraId="33E86BC9" w14:textId="77777777" w:rsidR="00E907FB" w:rsidRDefault="00E907FB" w:rsidP="00771F25">
            <w:pPr>
              <w:jc w:val="center"/>
              <w:rPr>
                <w:rFonts w:ascii="Arial" w:hAnsi="Arial" w:cs="Arial"/>
                <w:b/>
              </w:rPr>
            </w:pPr>
          </w:p>
        </w:tc>
      </w:tr>
      <w:tr w:rsidR="00E907FB" w14:paraId="481128BD" w14:textId="77777777" w:rsidTr="00771F25">
        <w:tc>
          <w:tcPr>
            <w:tcW w:w="1387" w:type="dxa"/>
          </w:tcPr>
          <w:p w14:paraId="05B0A025" w14:textId="77777777" w:rsidR="00E907FB" w:rsidRPr="007B33F5" w:rsidRDefault="00E907FB" w:rsidP="00771F25">
            <w:pPr>
              <w:jc w:val="center"/>
              <w:rPr>
                <w:rFonts w:ascii="Times New Roman" w:hAnsi="Times New Roman" w:cs="Times New Roman"/>
                <w:b/>
              </w:rPr>
            </w:pPr>
          </w:p>
        </w:tc>
        <w:tc>
          <w:tcPr>
            <w:tcW w:w="1402" w:type="dxa"/>
          </w:tcPr>
          <w:p w14:paraId="63FC59F8" w14:textId="77777777" w:rsidR="00E907FB" w:rsidRDefault="00E907FB" w:rsidP="00771F25">
            <w:pPr>
              <w:jc w:val="center"/>
              <w:rPr>
                <w:rFonts w:ascii="Arial" w:hAnsi="Arial" w:cs="Arial"/>
                <w:b/>
              </w:rPr>
            </w:pPr>
          </w:p>
        </w:tc>
        <w:tc>
          <w:tcPr>
            <w:tcW w:w="1536" w:type="dxa"/>
          </w:tcPr>
          <w:p w14:paraId="63147794" w14:textId="77777777" w:rsidR="00E907FB" w:rsidRDefault="00E907FB" w:rsidP="00771F25">
            <w:pPr>
              <w:jc w:val="center"/>
              <w:rPr>
                <w:rFonts w:ascii="Arial" w:hAnsi="Arial" w:cs="Arial"/>
                <w:b/>
              </w:rPr>
            </w:pPr>
          </w:p>
        </w:tc>
        <w:tc>
          <w:tcPr>
            <w:tcW w:w="1432" w:type="dxa"/>
          </w:tcPr>
          <w:p w14:paraId="233C459B" w14:textId="77777777" w:rsidR="00E907FB" w:rsidRDefault="00E907FB" w:rsidP="00771F25">
            <w:pPr>
              <w:jc w:val="center"/>
              <w:rPr>
                <w:rFonts w:ascii="Arial" w:hAnsi="Arial" w:cs="Arial"/>
                <w:b/>
              </w:rPr>
            </w:pPr>
          </w:p>
        </w:tc>
        <w:tc>
          <w:tcPr>
            <w:tcW w:w="1418" w:type="dxa"/>
          </w:tcPr>
          <w:p w14:paraId="5A4700CE" w14:textId="77777777" w:rsidR="00E907FB" w:rsidRDefault="00E907FB" w:rsidP="00771F25">
            <w:pPr>
              <w:jc w:val="center"/>
              <w:rPr>
                <w:rFonts w:ascii="Arial" w:hAnsi="Arial" w:cs="Arial"/>
                <w:b/>
              </w:rPr>
            </w:pPr>
          </w:p>
        </w:tc>
        <w:tc>
          <w:tcPr>
            <w:tcW w:w="2147" w:type="dxa"/>
          </w:tcPr>
          <w:p w14:paraId="70F6D332" w14:textId="77777777" w:rsidR="00E907FB" w:rsidRDefault="00E907FB" w:rsidP="00771F25">
            <w:pPr>
              <w:jc w:val="center"/>
              <w:rPr>
                <w:rFonts w:ascii="Arial" w:hAnsi="Arial" w:cs="Arial"/>
                <w:b/>
              </w:rPr>
            </w:pPr>
          </w:p>
        </w:tc>
      </w:tr>
    </w:tbl>
    <w:p w14:paraId="5554B300" w14:textId="77777777" w:rsidR="00E907FB" w:rsidRDefault="00E907FB" w:rsidP="00E907FB"/>
    <w:p w14:paraId="2D63E6C3" w14:textId="77777777" w:rsidR="002A67A3" w:rsidRDefault="002A67A3" w:rsidP="00E907FB"/>
    <w:p w14:paraId="6C987F8F" w14:textId="77777777" w:rsidR="002A67A3" w:rsidRDefault="002A67A3" w:rsidP="00E54563">
      <w:pPr>
        <w:pStyle w:val="Ttulo4"/>
        <w:sectPr w:rsidR="002A67A3" w:rsidSect="004D2613">
          <w:pgSz w:w="11906" w:h="16838"/>
          <w:pgMar w:top="1418" w:right="1418" w:bottom="1418" w:left="1418" w:header="709" w:footer="709" w:gutter="0"/>
          <w:cols w:space="708"/>
          <w:titlePg/>
          <w:docGrid w:linePitch="360"/>
        </w:sectPr>
      </w:pPr>
    </w:p>
    <w:p w14:paraId="31627E0C" w14:textId="77777777" w:rsidR="00E54563" w:rsidRDefault="00E54563" w:rsidP="001660CA">
      <w:pPr>
        <w:pStyle w:val="Ttulo2"/>
      </w:pPr>
      <w:bookmarkStart w:id="222" w:name="_Anexo_5:_Densificación"/>
      <w:bookmarkStart w:id="223" w:name="_Toc100778329"/>
      <w:bookmarkEnd w:id="222"/>
      <w:r>
        <w:lastRenderedPageBreak/>
        <w:t>Anexo 5: Densificación del diario de campo</w:t>
      </w:r>
      <w:bookmarkEnd w:id="223"/>
    </w:p>
    <w:tbl>
      <w:tblPr>
        <w:tblStyle w:val="Tablaconcuadrcula"/>
        <w:tblW w:w="13036" w:type="dxa"/>
        <w:tblLook w:val="04A0" w:firstRow="1" w:lastRow="0" w:firstColumn="1" w:lastColumn="0" w:noHBand="0" w:noVBand="1"/>
      </w:tblPr>
      <w:tblGrid>
        <w:gridCol w:w="1344"/>
        <w:gridCol w:w="1536"/>
        <w:gridCol w:w="5977"/>
        <w:gridCol w:w="4179"/>
      </w:tblGrid>
      <w:tr w:rsidR="002A67A3" w:rsidRPr="00175514" w14:paraId="1857D561" w14:textId="77777777" w:rsidTr="00771F25">
        <w:tc>
          <w:tcPr>
            <w:tcW w:w="13036" w:type="dxa"/>
            <w:gridSpan w:val="4"/>
            <w:shd w:val="clear" w:color="auto" w:fill="FFE599" w:themeFill="accent4" w:themeFillTint="66"/>
          </w:tcPr>
          <w:p w14:paraId="2A8A57D2" w14:textId="77777777" w:rsidR="002A67A3" w:rsidRPr="00175514" w:rsidRDefault="002A67A3" w:rsidP="00771F25">
            <w:pPr>
              <w:spacing w:line="360" w:lineRule="auto"/>
              <w:jc w:val="center"/>
              <w:rPr>
                <w:rFonts w:ascii="Times New Roman" w:hAnsi="Times New Roman" w:cs="Times New Roman"/>
                <w:b/>
              </w:rPr>
            </w:pPr>
            <w:r>
              <w:rPr>
                <w:rFonts w:ascii="Times New Roman" w:hAnsi="Times New Roman" w:cs="Times New Roman"/>
                <w:b/>
              </w:rPr>
              <w:t>RESULTADOS DE LOS DIARIOS DE CAMPO</w:t>
            </w:r>
          </w:p>
        </w:tc>
      </w:tr>
      <w:tr w:rsidR="002A67A3" w:rsidRPr="00175514" w14:paraId="5FB3DF36" w14:textId="77777777" w:rsidTr="008D1676">
        <w:tc>
          <w:tcPr>
            <w:tcW w:w="1347" w:type="dxa"/>
            <w:shd w:val="clear" w:color="auto" w:fill="auto"/>
          </w:tcPr>
          <w:p w14:paraId="7CA1A5A7" w14:textId="77777777" w:rsidR="002A67A3" w:rsidRPr="00175514" w:rsidRDefault="002A67A3" w:rsidP="00771F25">
            <w:pPr>
              <w:spacing w:line="360" w:lineRule="auto"/>
              <w:jc w:val="center"/>
              <w:rPr>
                <w:rFonts w:ascii="Times New Roman" w:hAnsi="Times New Roman" w:cs="Times New Roman"/>
                <w:b/>
              </w:rPr>
            </w:pPr>
            <w:r w:rsidRPr="00175514">
              <w:rPr>
                <w:rFonts w:ascii="Times New Roman" w:hAnsi="Times New Roman" w:cs="Times New Roman"/>
                <w:b/>
              </w:rPr>
              <w:t>Categoría</w:t>
            </w:r>
          </w:p>
        </w:tc>
        <w:tc>
          <w:tcPr>
            <w:tcW w:w="1342" w:type="dxa"/>
            <w:shd w:val="clear" w:color="auto" w:fill="FFE599" w:themeFill="accent4" w:themeFillTint="66"/>
          </w:tcPr>
          <w:p w14:paraId="605CF971" w14:textId="77777777" w:rsidR="002A67A3" w:rsidRPr="00175514" w:rsidRDefault="002A67A3" w:rsidP="00771F25">
            <w:pPr>
              <w:spacing w:line="360" w:lineRule="auto"/>
              <w:jc w:val="center"/>
              <w:rPr>
                <w:rFonts w:ascii="Times New Roman" w:hAnsi="Times New Roman" w:cs="Times New Roman"/>
                <w:b/>
              </w:rPr>
            </w:pPr>
            <w:r w:rsidRPr="00175514">
              <w:rPr>
                <w:rFonts w:ascii="Times New Roman" w:hAnsi="Times New Roman" w:cs="Times New Roman"/>
                <w:b/>
              </w:rPr>
              <w:t>Subcategorías</w:t>
            </w:r>
          </w:p>
        </w:tc>
        <w:tc>
          <w:tcPr>
            <w:tcW w:w="6095" w:type="dxa"/>
            <w:shd w:val="clear" w:color="auto" w:fill="FFE599" w:themeFill="accent4" w:themeFillTint="66"/>
          </w:tcPr>
          <w:p w14:paraId="69DA54F7" w14:textId="77777777" w:rsidR="002A67A3" w:rsidRPr="00175514" w:rsidRDefault="002A67A3" w:rsidP="00771F25">
            <w:pPr>
              <w:spacing w:line="360" w:lineRule="auto"/>
              <w:jc w:val="center"/>
              <w:rPr>
                <w:rFonts w:ascii="Times New Roman" w:hAnsi="Times New Roman" w:cs="Times New Roman"/>
                <w:b/>
              </w:rPr>
            </w:pPr>
            <w:r>
              <w:rPr>
                <w:rFonts w:ascii="Times New Roman" w:hAnsi="Times New Roman" w:cs="Times New Roman"/>
                <w:b/>
              </w:rPr>
              <w:t>Coincidencias</w:t>
            </w:r>
          </w:p>
        </w:tc>
        <w:tc>
          <w:tcPr>
            <w:tcW w:w="4252" w:type="dxa"/>
            <w:shd w:val="clear" w:color="auto" w:fill="FFE599" w:themeFill="accent4" w:themeFillTint="66"/>
          </w:tcPr>
          <w:p w14:paraId="77FA7DAA" w14:textId="77777777" w:rsidR="002A67A3" w:rsidRPr="00175514" w:rsidRDefault="002A67A3" w:rsidP="00771F25">
            <w:pPr>
              <w:spacing w:line="360" w:lineRule="auto"/>
              <w:jc w:val="center"/>
              <w:rPr>
                <w:rFonts w:ascii="Times New Roman" w:hAnsi="Times New Roman" w:cs="Times New Roman"/>
                <w:b/>
              </w:rPr>
            </w:pPr>
            <w:r>
              <w:rPr>
                <w:rFonts w:ascii="Times New Roman" w:hAnsi="Times New Roman" w:cs="Times New Roman"/>
                <w:b/>
              </w:rPr>
              <w:t>Discordancias</w:t>
            </w:r>
          </w:p>
        </w:tc>
      </w:tr>
      <w:tr w:rsidR="002A67A3" w14:paraId="471C7A0C" w14:textId="77777777" w:rsidTr="008D1676">
        <w:tc>
          <w:tcPr>
            <w:tcW w:w="1347" w:type="dxa"/>
            <w:vMerge w:val="restart"/>
            <w:shd w:val="clear" w:color="auto" w:fill="auto"/>
          </w:tcPr>
          <w:p w14:paraId="12870F95" w14:textId="77777777" w:rsidR="002A67A3" w:rsidRDefault="002A67A3" w:rsidP="00771F25">
            <w:pPr>
              <w:spacing w:line="360" w:lineRule="auto"/>
              <w:jc w:val="center"/>
              <w:rPr>
                <w:rFonts w:ascii="Times New Roman" w:hAnsi="Times New Roman" w:cs="Times New Roman"/>
                <w:b/>
              </w:rPr>
            </w:pPr>
          </w:p>
          <w:p w14:paraId="626D8F5C" w14:textId="77777777" w:rsidR="002A67A3" w:rsidRDefault="002A67A3" w:rsidP="00771F25">
            <w:pPr>
              <w:spacing w:line="360" w:lineRule="auto"/>
              <w:jc w:val="center"/>
              <w:rPr>
                <w:rFonts w:ascii="Times New Roman" w:hAnsi="Times New Roman" w:cs="Times New Roman"/>
                <w:b/>
              </w:rPr>
            </w:pPr>
          </w:p>
          <w:p w14:paraId="20219A29" w14:textId="77777777" w:rsidR="002A67A3" w:rsidRDefault="002A67A3" w:rsidP="00771F25">
            <w:pPr>
              <w:spacing w:line="360" w:lineRule="auto"/>
              <w:jc w:val="center"/>
              <w:rPr>
                <w:rFonts w:ascii="Times New Roman" w:hAnsi="Times New Roman" w:cs="Times New Roman"/>
                <w:b/>
              </w:rPr>
            </w:pPr>
          </w:p>
          <w:p w14:paraId="4423D349" w14:textId="77777777" w:rsidR="002A67A3" w:rsidRDefault="002A67A3" w:rsidP="00771F25">
            <w:pPr>
              <w:spacing w:line="360" w:lineRule="auto"/>
              <w:jc w:val="center"/>
              <w:rPr>
                <w:rFonts w:ascii="Times New Roman" w:hAnsi="Times New Roman" w:cs="Times New Roman"/>
                <w:b/>
              </w:rPr>
            </w:pPr>
          </w:p>
          <w:p w14:paraId="2D6D80CC" w14:textId="77777777" w:rsidR="002A67A3" w:rsidRDefault="002A67A3" w:rsidP="00771F25">
            <w:pPr>
              <w:spacing w:line="360" w:lineRule="auto"/>
              <w:jc w:val="center"/>
              <w:rPr>
                <w:rFonts w:ascii="Times New Roman" w:hAnsi="Times New Roman" w:cs="Times New Roman"/>
                <w:b/>
              </w:rPr>
            </w:pPr>
          </w:p>
          <w:p w14:paraId="5CF2CD73" w14:textId="77777777" w:rsidR="002A67A3" w:rsidRDefault="002A67A3" w:rsidP="00771F25">
            <w:pPr>
              <w:spacing w:line="360" w:lineRule="auto"/>
              <w:jc w:val="center"/>
              <w:rPr>
                <w:rFonts w:ascii="Times New Roman" w:hAnsi="Times New Roman" w:cs="Times New Roman"/>
                <w:b/>
              </w:rPr>
            </w:pPr>
          </w:p>
          <w:p w14:paraId="69C0AF95" w14:textId="77777777" w:rsidR="002A67A3" w:rsidRPr="00175514" w:rsidRDefault="002A67A3" w:rsidP="00771F25">
            <w:pPr>
              <w:spacing w:line="360" w:lineRule="auto"/>
              <w:jc w:val="center"/>
              <w:rPr>
                <w:rFonts w:ascii="Times New Roman" w:hAnsi="Times New Roman" w:cs="Times New Roman"/>
                <w:b/>
              </w:rPr>
            </w:pPr>
            <w:r w:rsidRPr="00175514">
              <w:rPr>
                <w:rFonts w:ascii="Times New Roman" w:hAnsi="Times New Roman" w:cs="Times New Roman"/>
                <w:b/>
              </w:rPr>
              <w:t xml:space="preserve">Desarrollo emocional </w:t>
            </w:r>
          </w:p>
        </w:tc>
        <w:tc>
          <w:tcPr>
            <w:tcW w:w="1342" w:type="dxa"/>
            <w:shd w:val="clear" w:color="auto" w:fill="FFD966" w:themeFill="accent4" w:themeFillTint="99"/>
          </w:tcPr>
          <w:p w14:paraId="201CDC2B"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 xml:space="preserve"> REP</w:t>
            </w:r>
          </w:p>
        </w:tc>
        <w:tc>
          <w:tcPr>
            <w:tcW w:w="6095" w:type="dxa"/>
            <w:shd w:val="clear" w:color="auto" w:fill="FFD966" w:themeFill="accent4" w:themeFillTint="99"/>
          </w:tcPr>
          <w:p w14:paraId="0E372CD3" w14:textId="77777777" w:rsidR="002A67A3" w:rsidRPr="00242E51" w:rsidRDefault="002A67A3" w:rsidP="00771F25">
            <w:pPr>
              <w:spacing w:line="360" w:lineRule="auto"/>
              <w:jc w:val="both"/>
              <w:rPr>
                <w:rFonts w:ascii="Times New Roman" w:hAnsi="Times New Roman" w:cs="Times New Roman"/>
              </w:rPr>
            </w:pPr>
            <w:r>
              <w:rPr>
                <w:rFonts w:ascii="Times New Roman" w:hAnsi="Times New Roman" w:cs="Times New Roman"/>
              </w:rPr>
              <w:t>En las observaciones realizadas se encontró que los niños identifican 5 emociones primarias: alegría, tristeza, miedo, ira y calma, para las cuales se ha establecido un color que las represente, amarillo, azul, negro, rojo y verde según corresponda. Por tanto, esto ha facilitado la asociación de la expresión y el color, por ende, la capacidad de decir la emoción que observa. De la misma forma, pueden mencionar las facciones del rostro que muestra el rostro cuando se presenta determinada emoción.</w:t>
            </w:r>
          </w:p>
        </w:tc>
        <w:tc>
          <w:tcPr>
            <w:tcW w:w="4252" w:type="dxa"/>
            <w:shd w:val="clear" w:color="auto" w:fill="FFD966" w:themeFill="accent4" w:themeFillTint="99"/>
          </w:tcPr>
          <w:p w14:paraId="75BF4DE6" w14:textId="77777777" w:rsidR="002A67A3" w:rsidRDefault="002A67A3" w:rsidP="00771F25">
            <w:pPr>
              <w:spacing w:line="360" w:lineRule="auto"/>
              <w:jc w:val="both"/>
              <w:rPr>
                <w:rFonts w:ascii="Times New Roman" w:hAnsi="Times New Roman" w:cs="Times New Roman"/>
              </w:rPr>
            </w:pPr>
          </w:p>
        </w:tc>
      </w:tr>
      <w:tr w:rsidR="002A67A3" w14:paraId="1386F040" w14:textId="77777777" w:rsidTr="008D1676">
        <w:tc>
          <w:tcPr>
            <w:tcW w:w="1347" w:type="dxa"/>
            <w:vMerge/>
            <w:shd w:val="clear" w:color="auto" w:fill="auto"/>
          </w:tcPr>
          <w:p w14:paraId="2A830430" w14:textId="77777777" w:rsidR="002A67A3" w:rsidRPr="00175514" w:rsidRDefault="002A67A3" w:rsidP="00771F25">
            <w:pPr>
              <w:spacing w:line="360" w:lineRule="auto"/>
              <w:jc w:val="center"/>
              <w:rPr>
                <w:rFonts w:ascii="Times New Roman" w:hAnsi="Times New Roman" w:cs="Times New Roman"/>
                <w:b/>
              </w:rPr>
            </w:pPr>
          </w:p>
        </w:tc>
        <w:tc>
          <w:tcPr>
            <w:tcW w:w="1342" w:type="dxa"/>
            <w:shd w:val="clear" w:color="auto" w:fill="F4B083" w:themeFill="accent2" w:themeFillTint="99"/>
          </w:tcPr>
          <w:p w14:paraId="7F447981"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RS</w:t>
            </w:r>
          </w:p>
        </w:tc>
        <w:tc>
          <w:tcPr>
            <w:tcW w:w="6095" w:type="dxa"/>
            <w:shd w:val="clear" w:color="auto" w:fill="F4B083" w:themeFill="accent2" w:themeFillTint="99"/>
          </w:tcPr>
          <w:p w14:paraId="00F6426D" w14:textId="77777777" w:rsidR="002A67A3" w:rsidRPr="005C0D4A" w:rsidRDefault="002A67A3" w:rsidP="00771F25">
            <w:pPr>
              <w:spacing w:line="360" w:lineRule="auto"/>
              <w:jc w:val="both"/>
              <w:rPr>
                <w:rFonts w:ascii="Times New Roman" w:hAnsi="Times New Roman" w:cs="Times New Roman"/>
              </w:rPr>
            </w:pPr>
            <w:r>
              <w:rPr>
                <w:rFonts w:ascii="Times New Roman" w:hAnsi="Times New Roman" w:cs="Times New Roman"/>
              </w:rPr>
              <w:t xml:space="preserve">En cuanto a esto se evidenció que los infantes tienen la capacidad de reconocer situaciones que generar una determinada emoción, como por ejemplo mencionar sucesos que les genera ira, por ejemplo: “cuando me gritan, cuando me quitan un juguete, cuando me pegan o cuando no quiero comer”. </w:t>
            </w:r>
          </w:p>
        </w:tc>
        <w:tc>
          <w:tcPr>
            <w:tcW w:w="4252" w:type="dxa"/>
            <w:shd w:val="clear" w:color="auto" w:fill="F4B083" w:themeFill="accent2" w:themeFillTint="99"/>
          </w:tcPr>
          <w:p w14:paraId="025F0D1E" w14:textId="77777777" w:rsidR="002A67A3" w:rsidRDefault="002A67A3" w:rsidP="00771F25">
            <w:pPr>
              <w:spacing w:line="360" w:lineRule="auto"/>
              <w:jc w:val="both"/>
              <w:rPr>
                <w:rFonts w:ascii="Times New Roman" w:hAnsi="Times New Roman" w:cs="Times New Roman"/>
              </w:rPr>
            </w:pPr>
          </w:p>
        </w:tc>
      </w:tr>
      <w:tr w:rsidR="002A67A3" w14:paraId="7F6583A2" w14:textId="77777777" w:rsidTr="008D1676">
        <w:tc>
          <w:tcPr>
            <w:tcW w:w="1347" w:type="dxa"/>
            <w:vMerge/>
            <w:shd w:val="clear" w:color="auto" w:fill="auto"/>
          </w:tcPr>
          <w:p w14:paraId="3ABB76A4" w14:textId="77777777" w:rsidR="002A67A3" w:rsidRPr="00175514" w:rsidRDefault="002A67A3" w:rsidP="00771F25">
            <w:pPr>
              <w:spacing w:line="360" w:lineRule="auto"/>
              <w:jc w:val="center"/>
              <w:rPr>
                <w:rFonts w:ascii="Times New Roman" w:hAnsi="Times New Roman" w:cs="Times New Roman"/>
                <w:b/>
              </w:rPr>
            </w:pPr>
          </w:p>
        </w:tc>
        <w:tc>
          <w:tcPr>
            <w:tcW w:w="1342" w:type="dxa"/>
            <w:shd w:val="clear" w:color="auto" w:fill="BDD6EE" w:themeFill="accent1" w:themeFillTint="66"/>
          </w:tcPr>
          <w:p w14:paraId="44C3434A"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CE</w:t>
            </w:r>
          </w:p>
        </w:tc>
        <w:tc>
          <w:tcPr>
            <w:tcW w:w="6095" w:type="dxa"/>
            <w:shd w:val="clear" w:color="auto" w:fill="BDD6EE" w:themeFill="accent1" w:themeFillTint="66"/>
          </w:tcPr>
          <w:p w14:paraId="11F9379E" w14:textId="77777777" w:rsidR="002A67A3" w:rsidRPr="003C1CE1" w:rsidRDefault="002A67A3" w:rsidP="00771F25">
            <w:pPr>
              <w:spacing w:line="360" w:lineRule="auto"/>
              <w:jc w:val="both"/>
              <w:rPr>
                <w:rFonts w:ascii="Times New Roman" w:hAnsi="Times New Roman" w:cs="Times New Roman"/>
              </w:rPr>
            </w:pPr>
            <w:r>
              <w:rPr>
                <w:rFonts w:ascii="Times New Roman" w:hAnsi="Times New Roman" w:cs="Times New Roman"/>
              </w:rPr>
              <w:t xml:space="preserve">En la comprensión emocional, se encontró que los infantes asocian la situación con la emoción que se presentaría en ese momento, sin embargo, es importante mencionar que esto se dio en clases destinadas específicamente en trabajar el ámbito </w:t>
            </w:r>
            <w:r>
              <w:rPr>
                <w:rFonts w:ascii="Times New Roman" w:hAnsi="Times New Roman" w:cs="Times New Roman"/>
              </w:rPr>
              <w:lastRenderedPageBreak/>
              <w:t xml:space="preserve">emocional. Por otro lado, cuando se ha dado la ocasión de preguntar a cada uno como se siente en ese momento, expresan su emoción y los motivos de esta, ya sea por una actividad, juego o suceso, otra forma de expresarlo es con su cuerpo y energía durante la clase. </w:t>
            </w:r>
          </w:p>
        </w:tc>
        <w:tc>
          <w:tcPr>
            <w:tcW w:w="4252" w:type="dxa"/>
            <w:shd w:val="clear" w:color="auto" w:fill="BDD6EE" w:themeFill="accent1" w:themeFillTint="66"/>
          </w:tcPr>
          <w:p w14:paraId="20D751B0" w14:textId="77777777" w:rsidR="002A67A3" w:rsidRDefault="002A67A3" w:rsidP="00771F25">
            <w:pPr>
              <w:spacing w:line="360" w:lineRule="auto"/>
              <w:jc w:val="both"/>
              <w:rPr>
                <w:rFonts w:ascii="Times New Roman" w:hAnsi="Times New Roman" w:cs="Times New Roman"/>
              </w:rPr>
            </w:pPr>
          </w:p>
        </w:tc>
      </w:tr>
      <w:tr w:rsidR="002A67A3" w14:paraId="256DA636" w14:textId="77777777" w:rsidTr="008D1676">
        <w:tc>
          <w:tcPr>
            <w:tcW w:w="1347" w:type="dxa"/>
            <w:vMerge/>
            <w:shd w:val="clear" w:color="auto" w:fill="auto"/>
          </w:tcPr>
          <w:p w14:paraId="7477CE9E" w14:textId="77777777" w:rsidR="002A67A3" w:rsidRPr="00175514" w:rsidRDefault="002A67A3" w:rsidP="00771F25">
            <w:pPr>
              <w:spacing w:line="360" w:lineRule="auto"/>
              <w:jc w:val="center"/>
              <w:rPr>
                <w:rFonts w:ascii="Times New Roman" w:hAnsi="Times New Roman" w:cs="Times New Roman"/>
                <w:b/>
              </w:rPr>
            </w:pPr>
          </w:p>
        </w:tc>
        <w:tc>
          <w:tcPr>
            <w:tcW w:w="1342" w:type="dxa"/>
            <w:shd w:val="clear" w:color="auto" w:fill="C5E0B3" w:themeFill="accent6" w:themeFillTint="66"/>
          </w:tcPr>
          <w:p w14:paraId="333E6B7A"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RE</w:t>
            </w:r>
          </w:p>
        </w:tc>
        <w:tc>
          <w:tcPr>
            <w:tcW w:w="6095" w:type="dxa"/>
            <w:shd w:val="clear" w:color="auto" w:fill="C5E0B3" w:themeFill="accent6" w:themeFillTint="66"/>
          </w:tcPr>
          <w:p w14:paraId="7CADE655" w14:textId="77777777" w:rsidR="002A67A3" w:rsidRPr="00922963" w:rsidRDefault="002A67A3" w:rsidP="00771F25">
            <w:pPr>
              <w:spacing w:line="360" w:lineRule="auto"/>
              <w:jc w:val="both"/>
              <w:rPr>
                <w:rFonts w:ascii="Times New Roman" w:hAnsi="Times New Roman" w:cs="Times New Roman"/>
              </w:rPr>
            </w:pPr>
            <w:r>
              <w:rPr>
                <w:rFonts w:ascii="Times New Roman" w:hAnsi="Times New Roman" w:cs="Times New Roman"/>
              </w:rPr>
              <w:t>Dentro de la regulación emocional se observó que existe una necesidad de verbalizar lo que están sintiendo en ese momento, por una u otra situación que está sucediendo. Sin embargo, los padres juegan un papel importante, pues en este momento los silencian o apagan los micrófonos para que na</w:t>
            </w:r>
            <w:r w:rsidR="00A07EE5">
              <w:rPr>
                <w:rFonts w:ascii="Times New Roman" w:hAnsi="Times New Roman" w:cs="Times New Roman"/>
              </w:rPr>
              <w:t>die los escuche, lo que imposibilita</w:t>
            </w:r>
            <w:r>
              <w:rPr>
                <w:rFonts w:ascii="Times New Roman" w:hAnsi="Times New Roman" w:cs="Times New Roman"/>
              </w:rPr>
              <w:t xml:space="preserve"> que el niño encuentre una forma de expresar lo que siente. De la misma forma, cuando se evidenciaba episodios de llanto o ira, los padres proceden a apagar los micrófonos y cámaras por un momento considerable y regresaban con el infante en </w:t>
            </w:r>
            <w:r w:rsidRPr="004E584D">
              <w:rPr>
                <w:rFonts w:ascii="Times New Roman" w:hAnsi="Times New Roman" w:cs="Times New Roman"/>
              </w:rPr>
              <w:t xml:space="preserve">calma, </w:t>
            </w:r>
            <w:r>
              <w:rPr>
                <w:rFonts w:ascii="Times New Roman" w:hAnsi="Times New Roman" w:cs="Times New Roman"/>
              </w:rPr>
              <w:t>lo cual</w:t>
            </w:r>
            <w:r w:rsidRPr="004E584D">
              <w:rPr>
                <w:rFonts w:ascii="Times New Roman" w:hAnsi="Times New Roman" w:cs="Times New Roman"/>
              </w:rPr>
              <w:t> imposibilita observar cómo reacciona el niño o busca calmar su llanto</w:t>
            </w:r>
            <w:r>
              <w:t xml:space="preserve">. </w:t>
            </w:r>
            <w:r>
              <w:rPr>
                <w:rFonts w:ascii="Times New Roman" w:hAnsi="Times New Roman" w:cs="Times New Roman"/>
              </w:rPr>
              <w:t xml:space="preserve">En otros casos, se observó que el acompañante es la figura de apoyo del niño, pues cuando se sienten confundidos, triste, alegres o con miedo, acuden a ellos. Ya sea por una u otra situación, se encuentra que el adulto juega </w:t>
            </w:r>
            <w:r>
              <w:rPr>
                <w:rFonts w:ascii="Times New Roman" w:hAnsi="Times New Roman" w:cs="Times New Roman"/>
              </w:rPr>
              <w:lastRenderedPageBreak/>
              <w:t xml:space="preserve">un papel importante en la forma de reaccionar del niño ante sus emociones. </w:t>
            </w:r>
          </w:p>
        </w:tc>
        <w:tc>
          <w:tcPr>
            <w:tcW w:w="4252" w:type="dxa"/>
            <w:shd w:val="clear" w:color="auto" w:fill="C5E0B3" w:themeFill="accent6" w:themeFillTint="66"/>
          </w:tcPr>
          <w:p w14:paraId="366A41DE" w14:textId="77777777" w:rsidR="002A67A3" w:rsidRDefault="002A67A3" w:rsidP="00771F25">
            <w:pPr>
              <w:spacing w:line="360" w:lineRule="auto"/>
              <w:jc w:val="both"/>
              <w:rPr>
                <w:rFonts w:ascii="Times New Roman" w:hAnsi="Times New Roman" w:cs="Times New Roman"/>
              </w:rPr>
            </w:pPr>
          </w:p>
        </w:tc>
      </w:tr>
      <w:tr w:rsidR="002A67A3" w14:paraId="626C8430" w14:textId="77777777" w:rsidTr="008D1676">
        <w:trPr>
          <w:trHeight w:val="70"/>
        </w:trPr>
        <w:tc>
          <w:tcPr>
            <w:tcW w:w="1347" w:type="dxa"/>
            <w:vMerge/>
            <w:shd w:val="clear" w:color="auto" w:fill="auto"/>
          </w:tcPr>
          <w:p w14:paraId="7A8E20CF" w14:textId="77777777" w:rsidR="002A67A3" w:rsidRPr="00175514" w:rsidRDefault="002A67A3" w:rsidP="00771F25">
            <w:pPr>
              <w:spacing w:line="360" w:lineRule="auto"/>
              <w:jc w:val="center"/>
              <w:rPr>
                <w:rFonts w:ascii="Times New Roman" w:hAnsi="Times New Roman" w:cs="Times New Roman"/>
                <w:b/>
              </w:rPr>
            </w:pPr>
          </w:p>
        </w:tc>
        <w:tc>
          <w:tcPr>
            <w:tcW w:w="1342" w:type="dxa"/>
            <w:shd w:val="clear" w:color="auto" w:fill="FFCCFF"/>
          </w:tcPr>
          <w:p w14:paraId="398D9212"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E</w:t>
            </w:r>
          </w:p>
        </w:tc>
        <w:tc>
          <w:tcPr>
            <w:tcW w:w="6095" w:type="dxa"/>
            <w:shd w:val="clear" w:color="auto" w:fill="FFCCFF"/>
          </w:tcPr>
          <w:p w14:paraId="07299389" w14:textId="77777777" w:rsidR="002A67A3" w:rsidRPr="004E584D" w:rsidRDefault="00A07EE5" w:rsidP="00A07EE5">
            <w:pPr>
              <w:spacing w:line="360" w:lineRule="auto"/>
              <w:jc w:val="both"/>
              <w:rPr>
                <w:rFonts w:ascii="Times New Roman" w:hAnsi="Times New Roman" w:cs="Times New Roman"/>
              </w:rPr>
            </w:pPr>
            <w:r>
              <w:rPr>
                <w:rFonts w:ascii="Times New Roman" w:hAnsi="Times New Roman" w:cs="Times New Roman"/>
              </w:rPr>
              <w:t xml:space="preserve">En consideración </w:t>
            </w:r>
            <w:r w:rsidR="00E713C0">
              <w:rPr>
                <w:rFonts w:ascii="Times New Roman" w:hAnsi="Times New Roman" w:cs="Times New Roman"/>
              </w:rPr>
              <w:t xml:space="preserve">de </w:t>
            </w:r>
            <w:r w:rsidR="002A67A3">
              <w:rPr>
                <w:rFonts w:ascii="Times New Roman" w:hAnsi="Times New Roman" w:cs="Times New Roman"/>
              </w:rPr>
              <w:t xml:space="preserve">que la modalidad de las clases es virtual, esto complica la posibilidad de observar el nivel de empatía que los infantes pueden tener entre sí, pues cuando se presentan diferentes situaciones, pasan desapercibidas por la gran mayoría. Esto lleva a concluir que no se ha considerado importante generar espacios en los cuales los niños puedan interactuar entre sí y no solo con la docente. </w:t>
            </w:r>
          </w:p>
        </w:tc>
        <w:tc>
          <w:tcPr>
            <w:tcW w:w="4252" w:type="dxa"/>
            <w:shd w:val="clear" w:color="auto" w:fill="FFCCFF"/>
          </w:tcPr>
          <w:p w14:paraId="610D9DD3" w14:textId="77777777" w:rsidR="002A67A3" w:rsidRDefault="002A67A3" w:rsidP="00771F25">
            <w:pPr>
              <w:spacing w:line="360" w:lineRule="auto"/>
              <w:jc w:val="both"/>
              <w:rPr>
                <w:rFonts w:ascii="Times New Roman" w:hAnsi="Times New Roman" w:cs="Times New Roman"/>
              </w:rPr>
            </w:pPr>
          </w:p>
        </w:tc>
      </w:tr>
    </w:tbl>
    <w:p w14:paraId="78180BC9" w14:textId="77777777" w:rsidR="002A67A3" w:rsidRDefault="002A67A3" w:rsidP="002A67A3">
      <w:pPr>
        <w:sectPr w:rsidR="002A67A3" w:rsidSect="002A67A3">
          <w:pgSz w:w="16838" w:h="11906" w:orient="landscape"/>
          <w:pgMar w:top="1440" w:right="1440" w:bottom="1985" w:left="1440" w:header="709" w:footer="709" w:gutter="0"/>
          <w:cols w:space="708"/>
          <w:titlePg/>
          <w:docGrid w:linePitch="360"/>
        </w:sectPr>
      </w:pPr>
    </w:p>
    <w:p w14:paraId="4D8922DE" w14:textId="77777777" w:rsidR="00E54563" w:rsidRDefault="00E54563" w:rsidP="001660CA">
      <w:pPr>
        <w:pStyle w:val="Ttulo2"/>
      </w:pPr>
      <w:bookmarkStart w:id="224" w:name="_Anexo_6:_Densificación"/>
      <w:bookmarkStart w:id="225" w:name="_Toc100778330"/>
      <w:bookmarkEnd w:id="224"/>
      <w:r>
        <w:lastRenderedPageBreak/>
        <w:t>Anexo 6: Densificación de la entrevista</w:t>
      </w:r>
      <w:bookmarkEnd w:id="225"/>
    </w:p>
    <w:tbl>
      <w:tblPr>
        <w:tblStyle w:val="Tablaconcuadrcula"/>
        <w:tblW w:w="0" w:type="auto"/>
        <w:tblLook w:val="04A0" w:firstRow="1" w:lastRow="0" w:firstColumn="1" w:lastColumn="0" w:noHBand="0" w:noVBand="1"/>
      </w:tblPr>
      <w:tblGrid>
        <w:gridCol w:w="1345"/>
        <w:gridCol w:w="1656"/>
        <w:gridCol w:w="5783"/>
        <w:gridCol w:w="4166"/>
      </w:tblGrid>
      <w:tr w:rsidR="002A67A3" w14:paraId="5064E1B8" w14:textId="77777777" w:rsidTr="00771F25">
        <w:tc>
          <w:tcPr>
            <w:tcW w:w="12950" w:type="dxa"/>
            <w:gridSpan w:val="4"/>
            <w:shd w:val="clear" w:color="auto" w:fill="FFE599" w:themeFill="accent4" w:themeFillTint="66"/>
          </w:tcPr>
          <w:p w14:paraId="210B7A70" w14:textId="77777777" w:rsidR="002A67A3" w:rsidRDefault="002A67A3" w:rsidP="00771F25">
            <w:pPr>
              <w:spacing w:line="360" w:lineRule="auto"/>
              <w:jc w:val="center"/>
              <w:rPr>
                <w:rFonts w:ascii="Times New Roman" w:hAnsi="Times New Roman" w:cs="Times New Roman"/>
                <w:b/>
              </w:rPr>
            </w:pPr>
            <w:r>
              <w:rPr>
                <w:rFonts w:ascii="Times New Roman" w:hAnsi="Times New Roman" w:cs="Times New Roman"/>
                <w:b/>
              </w:rPr>
              <w:t>RESULTADOS DE LA ENTREVISTA A LA DOCENTE</w:t>
            </w:r>
          </w:p>
        </w:tc>
      </w:tr>
      <w:tr w:rsidR="002A67A3" w14:paraId="6CE6C056" w14:textId="77777777" w:rsidTr="008D1676">
        <w:tc>
          <w:tcPr>
            <w:tcW w:w="1345" w:type="dxa"/>
            <w:shd w:val="clear" w:color="auto" w:fill="auto"/>
          </w:tcPr>
          <w:p w14:paraId="4934312D" w14:textId="77777777" w:rsidR="002A67A3" w:rsidRPr="00175514" w:rsidRDefault="002A67A3" w:rsidP="00771F25">
            <w:pPr>
              <w:spacing w:line="360" w:lineRule="auto"/>
              <w:jc w:val="center"/>
              <w:rPr>
                <w:rFonts w:ascii="Times New Roman" w:hAnsi="Times New Roman" w:cs="Times New Roman"/>
                <w:b/>
              </w:rPr>
            </w:pPr>
            <w:r w:rsidRPr="00175514">
              <w:rPr>
                <w:rFonts w:ascii="Times New Roman" w:hAnsi="Times New Roman" w:cs="Times New Roman"/>
                <w:b/>
              </w:rPr>
              <w:t>Categoría</w:t>
            </w:r>
          </w:p>
        </w:tc>
        <w:tc>
          <w:tcPr>
            <w:tcW w:w="1656" w:type="dxa"/>
            <w:shd w:val="clear" w:color="auto" w:fill="FFE599" w:themeFill="accent4" w:themeFillTint="66"/>
          </w:tcPr>
          <w:p w14:paraId="724F6350" w14:textId="77777777" w:rsidR="002A67A3" w:rsidRPr="00175514" w:rsidRDefault="002A67A3" w:rsidP="00771F25">
            <w:pPr>
              <w:spacing w:line="360" w:lineRule="auto"/>
              <w:jc w:val="center"/>
              <w:rPr>
                <w:rFonts w:ascii="Times New Roman" w:hAnsi="Times New Roman" w:cs="Times New Roman"/>
                <w:b/>
              </w:rPr>
            </w:pPr>
            <w:r w:rsidRPr="00175514">
              <w:rPr>
                <w:rFonts w:ascii="Times New Roman" w:hAnsi="Times New Roman" w:cs="Times New Roman"/>
                <w:b/>
              </w:rPr>
              <w:t>Subcategorías</w:t>
            </w:r>
          </w:p>
        </w:tc>
        <w:tc>
          <w:tcPr>
            <w:tcW w:w="5783" w:type="dxa"/>
            <w:shd w:val="clear" w:color="auto" w:fill="FFE599" w:themeFill="accent4" w:themeFillTint="66"/>
          </w:tcPr>
          <w:p w14:paraId="6AA1D757" w14:textId="77777777" w:rsidR="002A67A3" w:rsidRPr="00175514" w:rsidRDefault="002A67A3" w:rsidP="00771F25">
            <w:pPr>
              <w:spacing w:line="360" w:lineRule="auto"/>
              <w:jc w:val="center"/>
              <w:rPr>
                <w:rFonts w:ascii="Times New Roman" w:hAnsi="Times New Roman" w:cs="Times New Roman"/>
                <w:b/>
              </w:rPr>
            </w:pPr>
            <w:r>
              <w:rPr>
                <w:rFonts w:ascii="Times New Roman" w:hAnsi="Times New Roman" w:cs="Times New Roman"/>
                <w:b/>
              </w:rPr>
              <w:t xml:space="preserve">Coincidencias </w:t>
            </w:r>
          </w:p>
        </w:tc>
        <w:tc>
          <w:tcPr>
            <w:tcW w:w="4166" w:type="dxa"/>
            <w:shd w:val="clear" w:color="auto" w:fill="FFE599" w:themeFill="accent4" w:themeFillTint="66"/>
          </w:tcPr>
          <w:p w14:paraId="5DCF185E" w14:textId="77777777" w:rsidR="002A67A3" w:rsidRDefault="002A67A3" w:rsidP="00771F25">
            <w:pPr>
              <w:spacing w:line="360" w:lineRule="auto"/>
              <w:jc w:val="center"/>
              <w:rPr>
                <w:rFonts w:ascii="Times New Roman" w:hAnsi="Times New Roman" w:cs="Times New Roman"/>
                <w:b/>
              </w:rPr>
            </w:pPr>
            <w:r>
              <w:rPr>
                <w:rFonts w:ascii="Times New Roman" w:hAnsi="Times New Roman" w:cs="Times New Roman"/>
                <w:b/>
              </w:rPr>
              <w:t>Discordancias</w:t>
            </w:r>
          </w:p>
        </w:tc>
      </w:tr>
      <w:tr w:rsidR="002A67A3" w14:paraId="6C61365C" w14:textId="77777777" w:rsidTr="008D1676">
        <w:tc>
          <w:tcPr>
            <w:tcW w:w="1345" w:type="dxa"/>
            <w:vMerge w:val="restart"/>
            <w:shd w:val="clear" w:color="auto" w:fill="auto"/>
          </w:tcPr>
          <w:p w14:paraId="6B6D9C8C" w14:textId="77777777" w:rsidR="002A67A3" w:rsidRDefault="002A67A3" w:rsidP="00771F25">
            <w:pPr>
              <w:spacing w:line="360" w:lineRule="auto"/>
              <w:jc w:val="center"/>
              <w:rPr>
                <w:rFonts w:ascii="Times New Roman" w:hAnsi="Times New Roman" w:cs="Times New Roman"/>
                <w:b/>
              </w:rPr>
            </w:pPr>
          </w:p>
          <w:p w14:paraId="671BAA0F" w14:textId="77777777" w:rsidR="002A67A3" w:rsidRDefault="002A67A3" w:rsidP="00771F25">
            <w:pPr>
              <w:spacing w:line="360" w:lineRule="auto"/>
              <w:jc w:val="center"/>
              <w:rPr>
                <w:rFonts w:ascii="Times New Roman" w:hAnsi="Times New Roman" w:cs="Times New Roman"/>
                <w:b/>
              </w:rPr>
            </w:pPr>
          </w:p>
          <w:p w14:paraId="2B57DD63" w14:textId="77777777" w:rsidR="002A67A3" w:rsidRDefault="002A67A3" w:rsidP="00771F25">
            <w:pPr>
              <w:spacing w:line="360" w:lineRule="auto"/>
              <w:jc w:val="center"/>
              <w:rPr>
                <w:rFonts w:ascii="Times New Roman" w:hAnsi="Times New Roman" w:cs="Times New Roman"/>
                <w:b/>
              </w:rPr>
            </w:pPr>
          </w:p>
          <w:p w14:paraId="64D4F3EE" w14:textId="77777777" w:rsidR="002A67A3" w:rsidRDefault="002A67A3" w:rsidP="00771F25">
            <w:pPr>
              <w:spacing w:line="360" w:lineRule="auto"/>
              <w:jc w:val="center"/>
              <w:rPr>
                <w:rFonts w:ascii="Times New Roman" w:hAnsi="Times New Roman" w:cs="Times New Roman"/>
                <w:b/>
              </w:rPr>
            </w:pPr>
          </w:p>
          <w:p w14:paraId="589EF0EA" w14:textId="77777777" w:rsidR="002A67A3" w:rsidRDefault="002A67A3" w:rsidP="00771F25">
            <w:pPr>
              <w:spacing w:line="360" w:lineRule="auto"/>
              <w:jc w:val="center"/>
              <w:rPr>
                <w:rFonts w:ascii="Times New Roman" w:hAnsi="Times New Roman" w:cs="Times New Roman"/>
                <w:b/>
              </w:rPr>
            </w:pPr>
          </w:p>
          <w:p w14:paraId="648D19B9" w14:textId="77777777" w:rsidR="002A67A3" w:rsidRDefault="002A67A3" w:rsidP="00771F25">
            <w:pPr>
              <w:spacing w:line="360" w:lineRule="auto"/>
              <w:jc w:val="center"/>
              <w:rPr>
                <w:rFonts w:ascii="Times New Roman" w:hAnsi="Times New Roman" w:cs="Times New Roman"/>
                <w:b/>
              </w:rPr>
            </w:pPr>
          </w:p>
          <w:p w14:paraId="1420AA72" w14:textId="77777777" w:rsidR="002A67A3" w:rsidRPr="00175514" w:rsidRDefault="002A67A3" w:rsidP="00771F25">
            <w:pPr>
              <w:spacing w:line="360" w:lineRule="auto"/>
              <w:jc w:val="center"/>
              <w:rPr>
                <w:rFonts w:ascii="Times New Roman" w:hAnsi="Times New Roman" w:cs="Times New Roman"/>
                <w:b/>
              </w:rPr>
            </w:pPr>
            <w:r>
              <w:rPr>
                <w:rFonts w:ascii="Times New Roman" w:hAnsi="Times New Roman" w:cs="Times New Roman"/>
                <w:b/>
              </w:rPr>
              <w:t>DE</w:t>
            </w:r>
          </w:p>
        </w:tc>
        <w:tc>
          <w:tcPr>
            <w:tcW w:w="1656" w:type="dxa"/>
            <w:shd w:val="clear" w:color="auto" w:fill="FFD966" w:themeFill="accent4" w:themeFillTint="99"/>
          </w:tcPr>
          <w:p w14:paraId="4437A1E5"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REP</w:t>
            </w:r>
          </w:p>
        </w:tc>
        <w:tc>
          <w:tcPr>
            <w:tcW w:w="5783" w:type="dxa"/>
            <w:shd w:val="clear" w:color="auto" w:fill="FFD966" w:themeFill="accent4" w:themeFillTint="99"/>
          </w:tcPr>
          <w:p w14:paraId="254A96CD" w14:textId="77777777" w:rsidR="002A67A3" w:rsidRPr="00242E51" w:rsidRDefault="002A67A3" w:rsidP="00771F25">
            <w:pPr>
              <w:spacing w:line="360" w:lineRule="auto"/>
              <w:jc w:val="both"/>
              <w:rPr>
                <w:rFonts w:ascii="Times New Roman" w:hAnsi="Times New Roman" w:cs="Times New Roman"/>
              </w:rPr>
            </w:pPr>
            <w:r>
              <w:rPr>
                <w:rFonts w:ascii="Times New Roman" w:hAnsi="Times New Roman" w:cs="Times New Roman"/>
              </w:rPr>
              <w:t xml:space="preserve">Manifiesta que los niños identifican las emociones primarias de alegría, miedo, tristeza, ira y calma. Además, considera que son capaces de reconocer las expresiones faciales que corresponde a cada uno, así también a través de dibujos, imágenes o colores. </w:t>
            </w:r>
          </w:p>
        </w:tc>
        <w:tc>
          <w:tcPr>
            <w:tcW w:w="4166" w:type="dxa"/>
            <w:shd w:val="clear" w:color="auto" w:fill="FFD966" w:themeFill="accent4" w:themeFillTint="99"/>
          </w:tcPr>
          <w:p w14:paraId="3987EA53" w14:textId="77777777" w:rsidR="002A67A3" w:rsidRDefault="002A67A3" w:rsidP="00771F25">
            <w:pPr>
              <w:spacing w:line="360" w:lineRule="auto"/>
              <w:jc w:val="both"/>
              <w:rPr>
                <w:rFonts w:ascii="Times New Roman" w:hAnsi="Times New Roman" w:cs="Times New Roman"/>
              </w:rPr>
            </w:pPr>
          </w:p>
          <w:p w14:paraId="2E35404E" w14:textId="77777777" w:rsidR="002A67A3" w:rsidRDefault="002A67A3" w:rsidP="00771F25">
            <w:pPr>
              <w:spacing w:line="360" w:lineRule="auto"/>
              <w:jc w:val="both"/>
              <w:rPr>
                <w:rFonts w:ascii="Times New Roman" w:hAnsi="Times New Roman" w:cs="Times New Roman"/>
              </w:rPr>
            </w:pPr>
          </w:p>
          <w:p w14:paraId="4BF0B51F" w14:textId="77777777" w:rsidR="002A67A3" w:rsidRDefault="002A67A3" w:rsidP="00771F25">
            <w:pPr>
              <w:spacing w:line="360" w:lineRule="auto"/>
              <w:jc w:val="both"/>
              <w:rPr>
                <w:rFonts w:ascii="Times New Roman" w:hAnsi="Times New Roman" w:cs="Times New Roman"/>
              </w:rPr>
            </w:pPr>
            <w:r>
              <w:rPr>
                <w:rFonts w:ascii="Times New Roman" w:hAnsi="Times New Roman" w:cs="Times New Roman"/>
              </w:rPr>
              <w:t>………………..</w:t>
            </w:r>
          </w:p>
        </w:tc>
      </w:tr>
      <w:tr w:rsidR="002A67A3" w14:paraId="3527530F" w14:textId="77777777" w:rsidTr="008D1676">
        <w:tc>
          <w:tcPr>
            <w:tcW w:w="1345" w:type="dxa"/>
            <w:vMerge/>
            <w:shd w:val="clear" w:color="auto" w:fill="auto"/>
          </w:tcPr>
          <w:p w14:paraId="686F47ED" w14:textId="77777777" w:rsidR="002A67A3" w:rsidRPr="00175514" w:rsidRDefault="002A67A3" w:rsidP="00771F25">
            <w:pPr>
              <w:spacing w:line="360" w:lineRule="auto"/>
              <w:jc w:val="center"/>
              <w:rPr>
                <w:rFonts w:ascii="Times New Roman" w:hAnsi="Times New Roman" w:cs="Times New Roman"/>
                <w:b/>
              </w:rPr>
            </w:pPr>
          </w:p>
        </w:tc>
        <w:tc>
          <w:tcPr>
            <w:tcW w:w="1656" w:type="dxa"/>
            <w:shd w:val="clear" w:color="auto" w:fill="F4B083" w:themeFill="accent2" w:themeFillTint="99"/>
          </w:tcPr>
          <w:p w14:paraId="10274D81"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RS</w:t>
            </w:r>
          </w:p>
        </w:tc>
        <w:tc>
          <w:tcPr>
            <w:tcW w:w="5783" w:type="dxa"/>
            <w:shd w:val="clear" w:color="auto" w:fill="F4B083" w:themeFill="accent2" w:themeFillTint="99"/>
          </w:tcPr>
          <w:p w14:paraId="4ED511BF" w14:textId="77777777" w:rsidR="002A67A3" w:rsidRPr="005C0D4A" w:rsidRDefault="002A67A3" w:rsidP="00771F25">
            <w:pPr>
              <w:tabs>
                <w:tab w:val="left" w:pos="2055"/>
              </w:tabs>
              <w:spacing w:line="360" w:lineRule="auto"/>
              <w:jc w:val="both"/>
              <w:rPr>
                <w:rFonts w:ascii="Times New Roman" w:hAnsi="Times New Roman" w:cs="Times New Roman"/>
              </w:rPr>
            </w:pPr>
            <w:r>
              <w:rPr>
                <w:rFonts w:ascii="Times New Roman" w:hAnsi="Times New Roman" w:cs="Times New Roman"/>
              </w:rPr>
              <w:t xml:space="preserve">Considera que los niños están en la capacidad de reconocer las situaciones que generan una determinada emoción, sin embargo, hace énfasis que es complicado observar esto por la modalidad virtual de las clases y porque en el desarrollo de estas se trabaja de una forma más individual con contacto directo solo entre docente y estudiante en conversaciones. </w:t>
            </w:r>
          </w:p>
        </w:tc>
        <w:tc>
          <w:tcPr>
            <w:tcW w:w="4166" w:type="dxa"/>
            <w:shd w:val="clear" w:color="auto" w:fill="F4B083" w:themeFill="accent2" w:themeFillTint="99"/>
          </w:tcPr>
          <w:p w14:paraId="5F16BBF4" w14:textId="77777777" w:rsidR="002A67A3" w:rsidRDefault="002A67A3" w:rsidP="00771F25">
            <w:pPr>
              <w:tabs>
                <w:tab w:val="left" w:pos="2055"/>
              </w:tabs>
              <w:spacing w:line="360" w:lineRule="auto"/>
              <w:jc w:val="both"/>
              <w:rPr>
                <w:rFonts w:ascii="Times New Roman" w:hAnsi="Times New Roman" w:cs="Times New Roman"/>
              </w:rPr>
            </w:pPr>
          </w:p>
          <w:p w14:paraId="06356B3E" w14:textId="77777777" w:rsidR="002A67A3" w:rsidRDefault="002A67A3" w:rsidP="00771F25">
            <w:pPr>
              <w:tabs>
                <w:tab w:val="left" w:pos="2055"/>
              </w:tabs>
              <w:spacing w:line="360" w:lineRule="auto"/>
              <w:jc w:val="both"/>
              <w:rPr>
                <w:rFonts w:ascii="Times New Roman" w:hAnsi="Times New Roman" w:cs="Times New Roman"/>
              </w:rPr>
            </w:pPr>
          </w:p>
          <w:p w14:paraId="4A5FD6B4" w14:textId="77777777" w:rsidR="002A67A3" w:rsidRDefault="002A67A3" w:rsidP="00771F25">
            <w:pPr>
              <w:tabs>
                <w:tab w:val="left" w:pos="2055"/>
              </w:tabs>
              <w:spacing w:line="360" w:lineRule="auto"/>
              <w:jc w:val="both"/>
              <w:rPr>
                <w:rFonts w:ascii="Times New Roman" w:hAnsi="Times New Roman" w:cs="Times New Roman"/>
              </w:rPr>
            </w:pPr>
          </w:p>
          <w:p w14:paraId="59BCA589" w14:textId="77777777" w:rsidR="002A67A3" w:rsidRDefault="002A67A3" w:rsidP="00771F25">
            <w:pPr>
              <w:tabs>
                <w:tab w:val="left" w:pos="2055"/>
              </w:tabs>
              <w:spacing w:line="360" w:lineRule="auto"/>
              <w:jc w:val="both"/>
              <w:rPr>
                <w:rFonts w:ascii="Times New Roman" w:hAnsi="Times New Roman" w:cs="Times New Roman"/>
              </w:rPr>
            </w:pPr>
            <w:r>
              <w:rPr>
                <w:rFonts w:ascii="Times New Roman" w:hAnsi="Times New Roman" w:cs="Times New Roman"/>
              </w:rPr>
              <w:t>……………….</w:t>
            </w:r>
          </w:p>
        </w:tc>
      </w:tr>
      <w:tr w:rsidR="002A67A3" w14:paraId="37E2BB79" w14:textId="77777777" w:rsidTr="008D1676">
        <w:tc>
          <w:tcPr>
            <w:tcW w:w="1345" w:type="dxa"/>
            <w:vMerge/>
            <w:shd w:val="clear" w:color="auto" w:fill="auto"/>
          </w:tcPr>
          <w:p w14:paraId="40AA3B91" w14:textId="77777777" w:rsidR="002A67A3" w:rsidRPr="00175514" w:rsidRDefault="002A67A3" w:rsidP="00771F25">
            <w:pPr>
              <w:spacing w:line="360" w:lineRule="auto"/>
              <w:jc w:val="center"/>
              <w:rPr>
                <w:rFonts w:ascii="Times New Roman" w:hAnsi="Times New Roman" w:cs="Times New Roman"/>
                <w:b/>
              </w:rPr>
            </w:pPr>
          </w:p>
        </w:tc>
        <w:tc>
          <w:tcPr>
            <w:tcW w:w="1656" w:type="dxa"/>
            <w:shd w:val="clear" w:color="auto" w:fill="BDD6EE" w:themeFill="accent1" w:themeFillTint="66"/>
          </w:tcPr>
          <w:p w14:paraId="5DBC10B3"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CE</w:t>
            </w:r>
          </w:p>
        </w:tc>
        <w:tc>
          <w:tcPr>
            <w:tcW w:w="5783" w:type="dxa"/>
            <w:shd w:val="clear" w:color="auto" w:fill="BDD6EE" w:themeFill="accent1" w:themeFillTint="66"/>
          </w:tcPr>
          <w:p w14:paraId="12D999DE" w14:textId="77777777" w:rsidR="002A67A3" w:rsidRPr="003C1CE1" w:rsidRDefault="002A67A3" w:rsidP="00771F25">
            <w:pPr>
              <w:spacing w:line="360" w:lineRule="auto"/>
              <w:jc w:val="both"/>
              <w:rPr>
                <w:rFonts w:ascii="Times New Roman" w:hAnsi="Times New Roman" w:cs="Times New Roman"/>
              </w:rPr>
            </w:pPr>
            <w:r>
              <w:rPr>
                <w:rFonts w:ascii="Times New Roman" w:hAnsi="Times New Roman" w:cs="Times New Roman"/>
              </w:rPr>
              <w:t>En cuanto a la comprensión emocional ella observa que los niños son capaces de expresar lo que están sintiendo, siempre y cuando se encuentren en un entorno de confianza. Además, considera que la forma de los niños de expresar lo que s</w:t>
            </w:r>
            <w:r w:rsidR="00E713C0">
              <w:rPr>
                <w:rFonts w:ascii="Times New Roman" w:hAnsi="Times New Roman" w:cs="Times New Roman"/>
              </w:rPr>
              <w:t>ienten no es solo de forma verbal</w:t>
            </w:r>
            <w:r>
              <w:rPr>
                <w:rFonts w:ascii="Times New Roman" w:hAnsi="Times New Roman" w:cs="Times New Roman"/>
              </w:rPr>
              <w:t xml:space="preserve">, sino que su predisposición a realizar una u otra actividad es también una respuesta emocional de su </w:t>
            </w:r>
            <w:r>
              <w:rPr>
                <w:rFonts w:ascii="Times New Roman" w:hAnsi="Times New Roman" w:cs="Times New Roman"/>
              </w:rPr>
              <w:lastRenderedPageBreak/>
              <w:t>parte. Sin embargo, hace énfasis en el rol de los padres que se involucran y limitan el contacto sobre estos temas.</w:t>
            </w:r>
          </w:p>
        </w:tc>
        <w:tc>
          <w:tcPr>
            <w:tcW w:w="4166" w:type="dxa"/>
            <w:shd w:val="clear" w:color="auto" w:fill="BDD6EE" w:themeFill="accent1" w:themeFillTint="66"/>
          </w:tcPr>
          <w:p w14:paraId="40F09045" w14:textId="77777777" w:rsidR="002A67A3" w:rsidRDefault="002A67A3" w:rsidP="00771F25">
            <w:pPr>
              <w:spacing w:line="360" w:lineRule="auto"/>
              <w:jc w:val="both"/>
              <w:rPr>
                <w:rFonts w:ascii="Times New Roman" w:hAnsi="Times New Roman" w:cs="Times New Roman"/>
              </w:rPr>
            </w:pPr>
          </w:p>
          <w:p w14:paraId="67DB90DD" w14:textId="77777777" w:rsidR="002A67A3" w:rsidRDefault="002A67A3" w:rsidP="00771F25">
            <w:pPr>
              <w:spacing w:line="360" w:lineRule="auto"/>
              <w:jc w:val="both"/>
              <w:rPr>
                <w:rFonts w:ascii="Times New Roman" w:hAnsi="Times New Roman" w:cs="Times New Roman"/>
              </w:rPr>
            </w:pPr>
          </w:p>
          <w:p w14:paraId="6D515A67" w14:textId="77777777" w:rsidR="002A67A3" w:rsidRDefault="002A67A3" w:rsidP="00771F25">
            <w:pPr>
              <w:spacing w:line="360" w:lineRule="auto"/>
              <w:jc w:val="both"/>
              <w:rPr>
                <w:rFonts w:ascii="Times New Roman" w:hAnsi="Times New Roman" w:cs="Times New Roman"/>
              </w:rPr>
            </w:pPr>
          </w:p>
          <w:p w14:paraId="650625BD" w14:textId="77777777" w:rsidR="002A67A3" w:rsidRDefault="002A67A3" w:rsidP="00771F25">
            <w:pPr>
              <w:spacing w:line="360" w:lineRule="auto"/>
              <w:jc w:val="both"/>
              <w:rPr>
                <w:rFonts w:ascii="Times New Roman" w:hAnsi="Times New Roman" w:cs="Times New Roman"/>
              </w:rPr>
            </w:pPr>
            <w:r>
              <w:rPr>
                <w:rFonts w:ascii="Times New Roman" w:hAnsi="Times New Roman" w:cs="Times New Roman"/>
              </w:rPr>
              <w:t>………………..</w:t>
            </w:r>
          </w:p>
        </w:tc>
      </w:tr>
      <w:tr w:rsidR="002A67A3" w14:paraId="329A4F28" w14:textId="77777777" w:rsidTr="008D1676">
        <w:tc>
          <w:tcPr>
            <w:tcW w:w="1345" w:type="dxa"/>
            <w:vMerge/>
            <w:shd w:val="clear" w:color="auto" w:fill="auto"/>
          </w:tcPr>
          <w:p w14:paraId="103ED572" w14:textId="77777777" w:rsidR="002A67A3" w:rsidRPr="00175514" w:rsidRDefault="002A67A3" w:rsidP="00771F25">
            <w:pPr>
              <w:spacing w:line="360" w:lineRule="auto"/>
              <w:jc w:val="center"/>
              <w:rPr>
                <w:rFonts w:ascii="Times New Roman" w:hAnsi="Times New Roman" w:cs="Times New Roman"/>
                <w:b/>
              </w:rPr>
            </w:pPr>
          </w:p>
        </w:tc>
        <w:tc>
          <w:tcPr>
            <w:tcW w:w="1656" w:type="dxa"/>
            <w:shd w:val="clear" w:color="auto" w:fill="C5E0B3" w:themeFill="accent6" w:themeFillTint="66"/>
          </w:tcPr>
          <w:p w14:paraId="558F2AA3"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RE</w:t>
            </w:r>
          </w:p>
        </w:tc>
        <w:tc>
          <w:tcPr>
            <w:tcW w:w="5783" w:type="dxa"/>
            <w:shd w:val="clear" w:color="auto" w:fill="C5E0B3" w:themeFill="accent6" w:themeFillTint="66"/>
          </w:tcPr>
          <w:p w14:paraId="7063A034" w14:textId="77777777" w:rsidR="002A67A3" w:rsidRPr="00922963" w:rsidRDefault="002A67A3" w:rsidP="00771F25">
            <w:pPr>
              <w:spacing w:line="360" w:lineRule="auto"/>
              <w:jc w:val="both"/>
              <w:rPr>
                <w:rFonts w:ascii="Times New Roman" w:hAnsi="Times New Roman" w:cs="Times New Roman"/>
              </w:rPr>
            </w:pPr>
            <w:r>
              <w:rPr>
                <w:rFonts w:ascii="Times New Roman" w:hAnsi="Times New Roman" w:cs="Times New Roman"/>
              </w:rPr>
              <w:t>Durante los eventos que ella ha observado, nota que los padres de familia intervienen apagado las cámaras y micrófonos para media</w:t>
            </w:r>
            <w:r w:rsidR="00E713C0">
              <w:rPr>
                <w:rFonts w:ascii="Times New Roman" w:hAnsi="Times New Roman" w:cs="Times New Roman"/>
              </w:rPr>
              <w:t>r la situación</w:t>
            </w:r>
            <w:r>
              <w:rPr>
                <w:rFonts w:ascii="Times New Roman" w:hAnsi="Times New Roman" w:cs="Times New Roman"/>
              </w:rPr>
              <w:t xml:space="preserve">, supone que se llevan a cabo diálogos o tratos para que el infante se calme y regrese a la clase un poco más dispuesto a trabajar. Sin embargo, ella no juega ningún rol en estos momentos, pues se limita a esperar que los padres lo resuelvan. De la misma forma. Considera que los infantes recurren a los padres cuando se sienten intimidados cuando se les pregunta, pero estos no expresan nada. </w:t>
            </w:r>
          </w:p>
        </w:tc>
        <w:tc>
          <w:tcPr>
            <w:tcW w:w="4166" w:type="dxa"/>
            <w:shd w:val="clear" w:color="auto" w:fill="C5E0B3" w:themeFill="accent6" w:themeFillTint="66"/>
          </w:tcPr>
          <w:p w14:paraId="3905E7CC" w14:textId="77777777" w:rsidR="002A67A3" w:rsidRDefault="002A67A3" w:rsidP="00771F25">
            <w:pPr>
              <w:spacing w:line="360" w:lineRule="auto"/>
              <w:jc w:val="both"/>
              <w:rPr>
                <w:rFonts w:ascii="Times New Roman" w:hAnsi="Times New Roman" w:cs="Times New Roman"/>
              </w:rPr>
            </w:pPr>
            <w:r>
              <w:rPr>
                <w:rFonts w:ascii="Times New Roman" w:hAnsi="Times New Roman" w:cs="Times New Roman"/>
              </w:rPr>
              <w:t>La docente comentó que ella considera que los niños no presentan ninguna necesidad emocional.</w:t>
            </w:r>
          </w:p>
        </w:tc>
      </w:tr>
      <w:tr w:rsidR="002A67A3" w14:paraId="18C5D3EE" w14:textId="77777777" w:rsidTr="008D1676">
        <w:trPr>
          <w:trHeight w:val="70"/>
        </w:trPr>
        <w:tc>
          <w:tcPr>
            <w:tcW w:w="1345" w:type="dxa"/>
            <w:vMerge/>
            <w:shd w:val="clear" w:color="auto" w:fill="auto"/>
          </w:tcPr>
          <w:p w14:paraId="64DB8766" w14:textId="77777777" w:rsidR="002A67A3" w:rsidRPr="00175514" w:rsidRDefault="002A67A3" w:rsidP="00771F25">
            <w:pPr>
              <w:spacing w:line="360" w:lineRule="auto"/>
              <w:jc w:val="center"/>
              <w:rPr>
                <w:rFonts w:ascii="Times New Roman" w:hAnsi="Times New Roman" w:cs="Times New Roman"/>
                <w:b/>
              </w:rPr>
            </w:pPr>
          </w:p>
        </w:tc>
        <w:tc>
          <w:tcPr>
            <w:tcW w:w="1656" w:type="dxa"/>
            <w:shd w:val="clear" w:color="auto" w:fill="FFCCFF"/>
          </w:tcPr>
          <w:p w14:paraId="54E63409" w14:textId="77777777" w:rsidR="002A67A3" w:rsidRPr="00175514" w:rsidRDefault="002A67A3" w:rsidP="00771F25">
            <w:pPr>
              <w:spacing w:line="360" w:lineRule="auto"/>
              <w:jc w:val="center"/>
              <w:rPr>
                <w:rFonts w:ascii="Times New Roman" w:hAnsi="Times New Roman" w:cs="Times New Roman"/>
              </w:rPr>
            </w:pPr>
            <w:r>
              <w:rPr>
                <w:rFonts w:ascii="Times New Roman" w:hAnsi="Times New Roman" w:cs="Times New Roman"/>
              </w:rPr>
              <w:t>E</w:t>
            </w:r>
          </w:p>
        </w:tc>
        <w:tc>
          <w:tcPr>
            <w:tcW w:w="5783" w:type="dxa"/>
            <w:shd w:val="clear" w:color="auto" w:fill="FFCCFF"/>
          </w:tcPr>
          <w:p w14:paraId="1E673143" w14:textId="77777777" w:rsidR="002A67A3" w:rsidRPr="004E584D" w:rsidRDefault="002A67A3" w:rsidP="00771F25">
            <w:pPr>
              <w:spacing w:line="360" w:lineRule="auto"/>
              <w:jc w:val="both"/>
              <w:rPr>
                <w:rFonts w:ascii="Times New Roman" w:hAnsi="Times New Roman" w:cs="Times New Roman"/>
              </w:rPr>
            </w:pPr>
            <w:r>
              <w:rPr>
                <w:rFonts w:ascii="Times New Roman" w:hAnsi="Times New Roman" w:cs="Times New Roman"/>
              </w:rPr>
              <w:t>Se mencionó que no se dan espacios para que los niños interactúen entre sí, pues las clases están enfocadas en realizar preguntas directamente a cada niño y ese es el único diálogo que se realiza. Sin embargo, los niños muestran escucha activa a sus compañeros, por lo cual, cuando uno de ellos está interviniendo, los demás apagan los micrófonos para facilitar la comunicación.</w:t>
            </w:r>
          </w:p>
        </w:tc>
        <w:tc>
          <w:tcPr>
            <w:tcW w:w="4166" w:type="dxa"/>
            <w:shd w:val="clear" w:color="auto" w:fill="FFCCFF"/>
          </w:tcPr>
          <w:p w14:paraId="77D991B5" w14:textId="77777777" w:rsidR="002A67A3" w:rsidRDefault="002A67A3" w:rsidP="00771F25">
            <w:pPr>
              <w:spacing w:line="360" w:lineRule="auto"/>
              <w:jc w:val="both"/>
              <w:rPr>
                <w:rFonts w:ascii="Times New Roman" w:hAnsi="Times New Roman" w:cs="Times New Roman"/>
              </w:rPr>
            </w:pPr>
          </w:p>
          <w:p w14:paraId="70B7B9B2" w14:textId="77777777" w:rsidR="002A67A3" w:rsidRDefault="002A67A3" w:rsidP="00771F25">
            <w:pPr>
              <w:spacing w:line="360" w:lineRule="auto"/>
              <w:jc w:val="both"/>
              <w:rPr>
                <w:rFonts w:ascii="Times New Roman" w:hAnsi="Times New Roman" w:cs="Times New Roman"/>
              </w:rPr>
            </w:pPr>
          </w:p>
          <w:p w14:paraId="535BE610" w14:textId="77777777" w:rsidR="002A67A3" w:rsidRDefault="002A67A3" w:rsidP="00771F25">
            <w:pPr>
              <w:spacing w:line="360" w:lineRule="auto"/>
              <w:jc w:val="both"/>
              <w:rPr>
                <w:rFonts w:ascii="Times New Roman" w:hAnsi="Times New Roman" w:cs="Times New Roman"/>
              </w:rPr>
            </w:pPr>
          </w:p>
          <w:p w14:paraId="0795CC28" w14:textId="77777777" w:rsidR="002A67A3" w:rsidRDefault="002A67A3" w:rsidP="00771F25">
            <w:pPr>
              <w:spacing w:line="360" w:lineRule="auto"/>
              <w:jc w:val="both"/>
              <w:rPr>
                <w:rFonts w:ascii="Times New Roman" w:hAnsi="Times New Roman" w:cs="Times New Roman"/>
              </w:rPr>
            </w:pPr>
            <w:r>
              <w:rPr>
                <w:rFonts w:ascii="Times New Roman" w:hAnsi="Times New Roman" w:cs="Times New Roman"/>
              </w:rPr>
              <w:t>…………………..</w:t>
            </w:r>
          </w:p>
        </w:tc>
      </w:tr>
    </w:tbl>
    <w:p w14:paraId="78600A2E" w14:textId="77777777" w:rsidR="002A67A3" w:rsidRDefault="002A67A3" w:rsidP="002A67A3">
      <w:pPr>
        <w:sectPr w:rsidR="002A67A3" w:rsidSect="002A67A3">
          <w:pgSz w:w="16838" w:h="11906" w:orient="landscape"/>
          <w:pgMar w:top="1440" w:right="1440" w:bottom="1985" w:left="1440" w:header="709" w:footer="709" w:gutter="0"/>
          <w:cols w:space="708"/>
          <w:titlePg/>
          <w:docGrid w:linePitch="360"/>
        </w:sectPr>
      </w:pPr>
    </w:p>
    <w:p w14:paraId="177373CF" w14:textId="77777777" w:rsidR="00E54563" w:rsidRDefault="00B60CF6" w:rsidP="001660CA">
      <w:pPr>
        <w:pStyle w:val="Ttulo2"/>
      </w:pPr>
      <w:bookmarkStart w:id="226" w:name="_Anexo_7:_Guía"/>
      <w:bookmarkStart w:id="227" w:name="_Toc100778331"/>
      <w:bookmarkEnd w:id="226"/>
      <w:r>
        <w:lastRenderedPageBreak/>
        <w:t>Anexo 7</w:t>
      </w:r>
      <w:r w:rsidR="00E54563">
        <w:t>: Guía de observación para la evaluación</w:t>
      </w:r>
      <w:bookmarkEnd w:id="227"/>
      <w:r w:rsidR="00E54563">
        <w:t xml:space="preserve"> </w:t>
      </w:r>
    </w:p>
    <w:p w14:paraId="432E91A8" w14:textId="77777777" w:rsidR="00B60CF6" w:rsidRDefault="001C53CA" w:rsidP="00B60CF6">
      <w:r w:rsidRPr="00492DAB">
        <w:rPr>
          <w:rFonts w:ascii="Times New Roman" w:hAnsi="Times New Roman" w:cs="Times New Roman"/>
          <w:noProof/>
          <w:sz w:val="28"/>
          <w:szCs w:val="28"/>
        </w:rPr>
        <w:drawing>
          <wp:anchor distT="0" distB="0" distL="114300" distR="114300" simplePos="0" relativeHeight="251668480" behindDoc="0" locked="0" layoutInCell="1" allowOverlap="1" wp14:anchorId="7C069B5A" wp14:editId="2482D305">
            <wp:simplePos x="0" y="0"/>
            <wp:positionH relativeFrom="margin">
              <wp:align>center</wp:align>
            </wp:positionH>
            <wp:positionV relativeFrom="margin">
              <wp:posOffset>318967</wp:posOffset>
            </wp:positionV>
            <wp:extent cx="1073150" cy="1073150"/>
            <wp:effectExtent l="0" t="0" r="0" b="0"/>
            <wp:wrapSquare wrapText="bothSides"/>
            <wp:docPr id="4" name="Imagen 4" descr="Archivo:Logo-UNAE-01.jpg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vo:Logo-UNAE-01.jpg - Wikipedia, la enciclopedia libre"/>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073150" cy="10731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C96C27B" w14:textId="77777777" w:rsidR="001C53CA" w:rsidRDefault="001C53CA" w:rsidP="001C53CA">
      <w:pPr>
        <w:jc w:val="center"/>
        <w:rPr>
          <w:rFonts w:ascii="Times New Roman" w:hAnsi="Times New Roman" w:cs="Times New Roman"/>
          <w:b/>
          <w:sz w:val="24"/>
          <w:szCs w:val="24"/>
        </w:rPr>
      </w:pPr>
    </w:p>
    <w:p w14:paraId="6EAFCA76" w14:textId="77777777" w:rsidR="001C53CA" w:rsidRDefault="001C53CA" w:rsidP="001C53CA">
      <w:pPr>
        <w:rPr>
          <w:rFonts w:ascii="Times New Roman" w:hAnsi="Times New Roman" w:cs="Times New Roman"/>
          <w:b/>
          <w:sz w:val="28"/>
          <w:szCs w:val="28"/>
        </w:rPr>
      </w:pPr>
    </w:p>
    <w:p w14:paraId="68F712B7" w14:textId="77777777" w:rsidR="001C53CA" w:rsidRDefault="001C53CA" w:rsidP="001C53CA">
      <w:pPr>
        <w:rPr>
          <w:rFonts w:ascii="Times New Roman" w:hAnsi="Times New Roman" w:cs="Times New Roman"/>
          <w:b/>
          <w:sz w:val="28"/>
          <w:szCs w:val="28"/>
        </w:rPr>
      </w:pPr>
    </w:p>
    <w:p w14:paraId="6995EE70" w14:textId="77777777" w:rsidR="001C53CA" w:rsidRPr="00492DAB" w:rsidRDefault="001C53CA" w:rsidP="001C53CA">
      <w:pPr>
        <w:jc w:val="center"/>
        <w:rPr>
          <w:rFonts w:ascii="Times New Roman" w:hAnsi="Times New Roman" w:cs="Times New Roman"/>
          <w:b/>
          <w:sz w:val="28"/>
          <w:szCs w:val="28"/>
        </w:rPr>
      </w:pPr>
      <w:r w:rsidRPr="00492DAB">
        <w:rPr>
          <w:rFonts w:ascii="Times New Roman" w:hAnsi="Times New Roman" w:cs="Times New Roman"/>
          <w:b/>
          <w:sz w:val="28"/>
          <w:szCs w:val="28"/>
        </w:rPr>
        <w:t xml:space="preserve">Universidad Nacional de Educación </w:t>
      </w:r>
    </w:p>
    <w:p w14:paraId="37E93779" w14:textId="77777777" w:rsidR="001C53CA" w:rsidRPr="001C53CA" w:rsidRDefault="001C53CA" w:rsidP="001C53CA">
      <w:pPr>
        <w:jc w:val="center"/>
        <w:rPr>
          <w:rFonts w:ascii="Times New Roman" w:hAnsi="Times New Roman" w:cs="Times New Roman"/>
          <w:b/>
          <w:sz w:val="28"/>
          <w:szCs w:val="28"/>
        </w:rPr>
      </w:pPr>
      <w:r w:rsidRPr="00492DAB">
        <w:rPr>
          <w:rFonts w:ascii="Times New Roman" w:hAnsi="Times New Roman" w:cs="Times New Roman"/>
          <w:b/>
          <w:sz w:val="28"/>
          <w:szCs w:val="28"/>
        </w:rPr>
        <w:t xml:space="preserve">Carrera de Educación Inicial </w:t>
      </w:r>
    </w:p>
    <w:tbl>
      <w:tblPr>
        <w:tblStyle w:val="Tablaconcuadrcula"/>
        <w:tblW w:w="13887" w:type="dxa"/>
        <w:tblLook w:val="04A0" w:firstRow="1" w:lastRow="0" w:firstColumn="1" w:lastColumn="0" w:noHBand="0" w:noVBand="1"/>
      </w:tblPr>
      <w:tblGrid>
        <w:gridCol w:w="2832"/>
        <w:gridCol w:w="2231"/>
        <w:gridCol w:w="602"/>
        <w:gridCol w:w="709"/>
        <w:gridCol w:w="4281"/>
        <w:gridCol w:w="3232"/>
      </w:tblGrid>
      <w:tr w:rsidR="001C53CA" w14:paraId="2A464EB7" w14:textId="77777777" w:rsidTr="001C53CA">
        <w:tc>
          <w:tcPr>
            <w:tcW w:w="13887" w:type="dxa"/>
            <w:gridSpan w:val="6"/>
          </w:tcPr>
          <w:p w14:paraId="0901EF4F" w14:textId="77777777" w:rsidR="001C53CA" w:rsidRPr="002F72D4" w:rsidRDefault="001C53CA" w:rsidP="00D312AF">
            <w:pPr>
              <w:rPr>
                <w:rFonts w:ascii="Times New Roman" w:hAnsi="Times New Roman" w:cs="Times New Roman"/>
                <w:sz w:val="24"/>
                <w:szCs w:val="24"/>
              </w:rPr>
            </w:pPr>
            <w:r w:rsidRPr="004F2D17">
              <w:rPr>
                <w:rFonts w:ascii="Times New Roman" w:hAnsi="Times New Roman" w:cs="Times New Roman"/>
                <w:b/>
                <w:sz w:val="24"/>
                <w:szCs w:val="24"/>
              </w:rPr>
              <w:t>Nombre pareja pedagógica:</w:t>
            </w:r>
          </w:p>
        </w:tc>
      </w:tr>
      <w:tr w:rsidR="001C53CA" w14:paraId="68211D38" w14:textId="77777777" w:rsidTr="001C53CA">
        <w:tc>
          <w:tcPr>
            <w:tcW w:w="2832" w:type="dxa"/>
          </w:tcPr>
          <w:p w14:paraId="664691FA" w14:textId="77777777" w:rsidR="001C53CA" w:rsidRPr="004F2D17" w:rsidRDefault="001C53CA" w:rsidP="00D312AF">
            <w:pPr>
              <w:rPr>
                <w:rFonts w:ascii="Times New Roman" w:hAnsi="Times New Roman" w:cs="Times New Roman"/>
                <w:b/>
                <w:sz w:val="24"/>
                <w:szCs w:val="24"/>
              </w:rPr>
            </w:pPr>
            <w:r>
              <w:rPr>
                <w:rFonts w:ascii="Times New Roman" w:hAnsi="Times New Roman" w:cs="Times New Roman"/>
                <w:b/>
                <w:sz w:val="24"/>
                <w:szCs w:val="24"/>
              </w:rPr>
              <w:t xml:space="preserve">Semana: </w:t>
            </w:r>
          </w:p>
        </w:tc>
        <w:tc>
          <w:tcPr>
            <w:tcW w:w="2833" w:type="dxa"/>
            <w:gridSpan w:val="2"/>
          </w:tcPr>
          <w:p w14:paraId="3C5B194F" w14:textId="77777777" w:rsidR="001C53CA" w:rsidRPr="004F2D17" w:rsidRDefault="001C53CA" w:rsidP="00D312AF">
            <w:pPr>
              <w:rPr>
                <w:rFonts w:ascii="Times New Roman" w:hAnsi="Times New Roman" w:cs="Times New Roman"/>
                <w:b/>
                <w:sz w:val="24"/>
                <w:szCs w:val="24"/>
              </w:rPr>
            </w:pPr>
            <w:r>
              <w:rPr>
                <w:rFonts w:ascii="Times New Roman" w:hAnsi="Times New Roman" w:cs="Times New Roman"/>
                <w:b/>
                <w:sz w:val="24"/>
                <w:szCs w:val="24"/>
              </w:rPr>
              <w:t>Lugar:</w:t>
            </w:r>
          </w:p>
        </w:tc>
        <w:tc>
          <w:tcPr>
            <w:tcW w:w="8222" w:type="dxa"/>
            <w:gridSpan w:val="3"/>
          </w:tcPr>
          <w:p w14:paraId="0DE6BE59" w14:textId="77777777" w:rsidR="001C53CA" w:rsidRPr="002F72D4" w:rsidRDefault="001C53CA" w:rsidP="00D312AF">
            <w:pPr>
              <w:jc w:val="center"/>
              <w:rPr>
                <w:rFonts w:ascii="Times New Roman" w:hAnsi="Times New Roman" w:cs="Times New Roman"/>
                <w:sz w:val="24"/>
                <w:szCs w:val="24"/>
              </w:rPr>
            </w:pPr>
            <w:r>
              <w:rPr>
                <w:rFonts w:ascii="Times New Roman" w:hAnsi="Times New Roman" w:cs="Times New Roman"/>
                <w:b/>
                <w:sz w:val="24"/>
                <w:szCs w:val="24"/>
              </w:rPr>
              <w:t>Centro de Educación Inicial “Alonso Torres”</w:t>
            </w:r>
          </w:p>
        </w:tc>
      </w:tr>
      <w:tr w:rsidR="001C53CA" w14:paraId="5C8516D1" w14:textId="77777777" w:rsidTr="001C53CA">
        <w:tc>
          <w:tcPr>
            <w:tcW w:w="5665" w:type="dxa"/>
            <w:gridSpan w:val="3"/>
          </w:tcPr>
          <w:p w14:paraId="596AD2B8" w14:textId="77777777" w:rsidR="001C53CA" w:rsidRPr="004F2D17" w:rsidRDefault="001C53CA" w:rsidP="00D312AF">
            <w:pPr>
              <w:rPr>
                <w:rFonts w:ascii="Times New Roman" w:hAnsi="Times New Roman" w:cs="Times New Roman"/>
                <w:b/>
                <w:sz w:val="24"/>
                <w:szCs w:val="24"/>
              </w:rPr>
            </w:pPr>
            <w:r>
              <w:rPr>
                <w:rFonts w:ascii="Times New Roman" w:hAnsi="Times New Roman" w:cs="Times New Roman"/>
                <w:b/>
                <w:sz w:val="24"/>
                <w:szCs w:val="24"/>
              </w:rPr>
              <w:t xml:space="preserve">Nivel Inicial: </w:t>
            </w:r>
          </w:p>
        </w:tc>
        <w:tc>
          <w:tcPr>
            <w:tcW w:w="4990" w:type="dxa"/>
            <w:gridSpan w:val="2"/>
          </w:tcPr>
          <w:p w14:paraId="7222D3D4" w14:textId="77777777" w:rsidR="001C53CA" w:rsidRPr="004F2D17" w:rsidRDefault="001C53CA" w:rsidP="00D312AF">
            <w:pPr>
              <w:rPr>
                <w:rFonts w:ascii="Times New Roman" w:hAnsi="Times New Roman" w:cs="Times New Roman"/>
                <w:b/>
                <w:sz w:val="24"/>
                <w:szCs w:val="24"/>
              </w:rPr>
            </w:pPr>
            <w:r w:rsidRPr="004F2D17">
              <w:rPr>
                <w:rFonts w:ascii="Times New Roman" w:hAnsi="Times New Roman" w:cs="Times New Roman"/>
                <w:b/>
                <w:sz w:val="24"/>
                <w:szCs w:val="24"/>
              </w:rPr>
              <w:t>Grupo:</w:t>
            </w:r>
          </w:p>
        </w:tc>
        <w:tc>
          <w:tcPr>
            <w:tcW w:w="3232" w:type="dxa"/>
          </w:tcPr>
          <w:p w14:paraId="3D2556F0" w14:textId="77777777" w:rsidR="001C53CA" w:rsidRPr="004F2D17" w:rsidRDefault="001C53CA" w:rsidP="00D312AF">
            <w:pPr>
              <w:rPr>
                <w:rFonts w:ascii="Times New Roman" w:hAnsi="Times New Roman" w:cs="Times New Roman"/>
                <w:b/>
                <w:sz w:val="24"/>
                <w:szCs w:val="24"/>
              </w:rPr>
            </w:pPr>
            <w:r>
              <w:rPr>
                <w:rFonts w:ascii="Times New Roman" w:hAnsi="Times New Roman" w:cs="Times New Roman"/>
                <w:b/>
                <w:sz w:val="24"/>
                <w:szCs w:val="24"/>
              </w:rPr>
              <w:t xml:space="preserve">Paralelo: </w:t>
            </w:r>
          </w:p>
        </w:tc>
      </w:tr>
      <w:tr w:rsidR="001C53CA" w14:paraId="27FF8939" w14:textId="77777777" w:rsidTr="001C53CA">
        <w:tc>
          <w:tcPr>
            <w:tcW w:w="5665" w:type="dxa"/>
            <w:gridSpan w:val="3"/>
          </w:tcPr>
          <w:p w14:paraId="78C943C3" w14:textId="77777777" w:rsidR="001C53CA" w:rsidRPr="004A545D" w:rsidRDefault="001C53CA" w:rsidP="00D312AF">
            <w:pPr>
              <w:rPr>
                <w:rFonts w:ascii="Times New Roman" w:eastAsia="Times New Roman" w:hAnsi="Times New Roman" w:cs="Times New Roman"/>
                <w:color w:val="000000"/>
                <w:sz w:val="24"/>
                <w:szCs w:val="24"/>
                <w:lang w:eastAsia="es-MX"/>
              </w:rPr>
            </w:pPr>
            <w:r w:rsidRPr="004A545D">
              <w:rPr>
                <w:rFonts w:ascii="Times New Roman" w:eastAsia="Times New Roman" w:hAnsi="Times New Roman" w:cs="Times New Roman"/>
                <w:b/>
                <w:color w:val="000000"/>
                <w:sz w:val="24"/>
                <w:szCs w:val="24"/>
                <w:lang w:eastAsia="es-MX"/>
              </w:rPr>
              <w:t xml:space="preserve">Tutor/a profesional: </w:t>
            </w:r>
          </w:p>
          <w:p w14:paraId="5C3988FF" w14:textId="77777777" w:rsidR="001C53CA" w:rsidRPr="002F72D4" w:rsidRDefault="001C53CA" w:rsidP="00D312AF">
            <w:pPr>
              <w:rPr>
                <w:rFonts w:ascii="Times New Roman" w:hAnsi="Times New Roman" w:cs="Times New Roman"/>
                <w:sz w:val="24"/>
                <w:szCs w:val="24"/>
              </w:rPr>
            </w:pPr>
            <w:r w:rsidRPr="004A545D">
              <w:rPr>
                <w:rFonts w:ascii="Times New Roman" w:eastAsia="Times New Roman" w:hAnsi="Times New Roman" w:cs="Times New Roman"/>
                <w:b/>
                <w:color w:val="000000"/>
                <w:sz w:val="24"/>
                <w:szCs w:val="24"/>
                <w:lang w:eastAsia="es-MX"/>
              </w:rPr>
              <w:t>Tutora académica:</w:t>
            </w:r>
          </w:p>
        </w:tc>
        <w:tc>
          <w:tcPr>
            <w:tcW w:w="4990" w:type="dxa"/>
            <w:gridSpan w:val="2"/>
          </w:tcPr>
          <w:p w14:paraId="264993E7" w14:textId="77777777" w:rsidR="001C53CA" w:rsidRDefault="001C53CA" w:rsidP="00D312AF">
            <w:pPr>
              <w:rPr>
                <w:rFonts w:ascii="Times New Roman" w:hAnsi="Times New Roman" w:cs="Times New Roman"/>
                <w:b/>
                <w:sz w:val="24"/>
                <w:szCs w:val="24"/>
              </w:rPr>
            </w:pPr>
            <w:r>
              <w:rPr>
                <w:rFonts w:ascii="Times New Roman" w:hAnsi="Times New Roman" w:cs="Times New Roman"/>
                <w:b/>
                <w:sz w:val="24"/>
                <w:szCs w:val="24"/>
              </w:rPr>
              <w:t>Número de niños:</w:t>
            </w:r>
          </w:p>
          <w:p w14:paraId="6FBBC2A8" w14:textId="77777777" w:rsidR="001C53CA" w:rsidRDefault="001C53CA" w:rsidP="00D312AF">
            <w:pPr>
              <w:rPr>
                <w:rFonts w:ascii="Times New Roman" w:hAnsi="Times New Roman" w:cs="Times New Roman"/>
                <w:b/>
                <w:sz w:val="24"/>
                <w:szCs w:val="24"/>
              </w:rPr>
            </w:pPr>
            <w:r>
              <w:rPr>
                <w:rFonts w:ascii="Times New Roman" w:hAnsi="Times New Roman" w:cs="Times New Roman"/>
                <w:b/>
                <w:sz w:val="24"/>
                <w:szCs w:val="24"/>
              </w:rPr>
              <w:t>Niños:</w:t>
            </w:r>
          </w:p>
          <w:p w14:paraId="11279AA6" w14:textId="77777777" w:rsidR="001C53CA" w:rsidRPr="004F2D17" w:rsidRDefault="001C53CA" w:rsidP="00D312AF">
            <w:pPr>
              <w:rPr>
                <w:rFonts w:ascii="Times New Roman" w:hAnsi="Times New Roman" w:cs="Times New Roman"/>
                <w:b/>
                <w:sz w:val="24"/>
                <w:szCs w:val="24"/>
              </w:rPr>
            </w:pPr>
            <w:r>
              <w:rPr>
                <w:rFonts w:ascii="Times New Roman" w:hAnsi="Times New Roman" w:cs="Times New Roman"/>
                <w:b/>
                <w:sz w:val="24"/>
                <w:szCs w:val="24"/>
              </w:rPr>
              <w:t>Niñas:</w:t>
            </w:r>
          </w:p>
        </w:tc>
        <w:tc>
          <w:tcPr>
            <w:tcW w:w="3232" w:type="dxa"/>
          </w:tcPr>
          <w:p w14:paraId="37649045" w14:textId="77777777" w:rsidR="001C53CA" w:rsidRPr="00DE5697" w:rsidRDefault="001C53CA" w:rsidP="00D312AF">
            <w:pPr>
              <w:rPr>
                <w:rFonts w:ascii="Times New Roman" w:hAnsi="Times New Roman" w:cs="Times New Roman"/>
                <w:b/>
                <w:sz w:val="24"/>
                <w:szCs w:val="24"/>
              </w:rPr>
            </w:pPr>
            <w:r>
              <w:rPr>
                <w:rFonts w:ascii="Times New Roman" w:hAnsi="Times New Roman" w:cs="Times New Roman"/>
                <w:b/>
                <w:sz w:val="24"/>
                <w:szCs w:val="24"/>
              </w:rPr>
              <w:t>Edad del grupo:</w:t>
            </w:r>
          </w:p>
        </w:tc>
      </w:tr>
      <w:tr w:rsidR="001C53CA" w14:paraId="653BF4E4" w14:textId="77777777" w:rsidTr="001C53CA">
        <w:tc>
          <w:tcPr>
            <w:tcW w:w="13887" w:type="dxa"/>
            <w:gridSpan w:val="6"/>
          </w:tcPr>
          <w:p w14:paraId="1140279A" w14:textId="77777777" w:rsidR="001C53CA" w:rsidRPr="004A545D" w:rsidRDefault="001C53CA" w:rsidP="00D312AF">
            <w:pPr>
              <w:jc w:val="center"/>
              <w:rPr>
                <w:rFonts w:ascii="Times New Roman" w:hAnsi="Times New Roman" w:cs="Times New Roman"/>
                <w:b/>
                <w:sz w:val="24"/>
                <w:szCs w:val="24"/>
              </w:rPr>
            </w:pPr>
            <w:r w:rsidRPr="004A545D">
              <w:rPr>
                <w:rFonts w:ascii="Times New Roman" w:hAnsi="Times New Roman" w:cs="Times New Roman"/>
                <w:b/>
                <w:sz w:val="24"/>
                <w:szCs w:val="24"/>
              </w:rPr>
              <w:t>CATEGORÍA DE DESARROLLO EMOCIONAL</w:t>
            </w:r>
          </w:p>
        </w:tc>
      </w:tr>
      <w:tr w:rsidR="001C53CA" w14:paraId="227952E7" w14:textId="77777777" w:rsidTr="001C53CA">
        <w:trPr>
          <w:trHeight w:val="441"/>
        </w:trPr>
        <w:tc>
          <w:tcPr>
            <w:tcW w:w="5063" w:type="dxa"/>
            <w:gridSpan w:val="2"/>
          </w:tcPr>
          <w:p w14:paraId="482EC6A3" w14:textId="77777777" w:rsidR="001C53CA" w:rsidRPr="004A545D" w:rsidRDefault="001C53CA" w:rsidP="00D312AF">
            <w:pPr>
              <w:pStyle w:val="Prrafodelista"/>
              <w:jc w:val="both"/>
              <w:rPr>
                <w:rFonts w:ascii="Times New Roman" w:hAnsi="Times New Roman" w:cs="Times New Roman"/>
                <w:b/>
                <w:sz w:val="24"/>
                <w:szCs w:val="24"/>
              </w:rPr>
            </w:pPr>
          </w:p>
        </w:tc>
        <w:tc>
          <w:tcPr>
            <w:tcW w:w="602" w:type="dxa"/>
          </w:tcPr>
          <w:p w14:paraId="45874610" w14:textId="77777777" w:rsidR="001C53CA" w:rsidRPr="007E0C0F" w:rsidRDefault="001C53CA" w:rsidP="00D312AF">
            <w:pPr>
              <w:rPr>
                <w:rFonts w:ascii="Times New Roman" w:hAnsi="Times New Roman" w:cs="Times New Roman"/>
                <w:b/>
                <w:sz w:val="24"/>
                <w:szCs w:val="24"/>
              </w:rPr>
            </w:pPr>
            <w:r w:rsidRPr="007E0C0F">
              <w:rPr>
                <w:rFonts w:ascii="Times New Roman" w:hAnsi="Times New Roman" w:cs="Times New Roman"/>
                <w:b/>
                <w:sz w:val="24"/>
                <w:szCs w:val="24"/>
              </w:rPr>
              <w:t>SI</w:t>
            </w:r>
          </w:p>
        </w:tc>
        <w:tc>
          <w:tcPr>
            <w:tcW w:w="709" w:type="dxa"/>
          </w:tcPr>
          <w:p w14:paraId="7197AE66" w14:textId="77777777" w:rsidR="001C53CA" w:rsidRPr="007E0C0F" w:rsidRDefault="001C53CA" w:rsidP="00D312AF">
            <w:pPr>
              <w:rPr>
                <w:rFonts w:ascii="Times New Roman" w:hAnsi="Times New Roman" w:cs="Times New Roman"/>
                <w:b/>
                <w:sz w:val="24"/>
                <w:szCs w:val="24"/>
              </w:rPr>
            </w:pPr>
            <w:r w:rsidRPr="007E0C0F">
              <w:rPr>
                <w:rFonts w:ascii="Times New Roman" w:hAnsi="Times New Roman" w:cs="Times New Roman"/>
                <w:b/>
                <w:sz w:val="24"/>
                <w:szCs w:val="24"/>
              </w:rPr>
              <w:t>NO</w:t>
            </w:r>
          </w:p>
        </w:tc>
        <w:tc>
          <w:tcPr>
            <w:tcW w:w="7513" w:type="dxa"/>
            <w:gridSpan w:val="2"/>
          </w:tcPr>
          <w:p w14:paraId="630A700B" w14:textId="77777777" w:rsidR="001C53CA" w:rsidRPr="007E0C0F" w:rsidRDefault="001C53CA" w:rsidP="00D312AF">
            <w:pPr>
              <w:jc w:val="center"/>
              <w:rPr>
                <w:rFonts w:ascii="Times New Roman" w:hAnsi="Times New Roman" w:cs="Times New Roman"/>
                <w:b/>
                <w:sz w:val="24"/>
                <w:szCs w:val="24"/>
              </w:rPr>
            </w:pPr>
            <w:r w:rsidRPr="007E0C0F">
              <w:rPr>
                <w:rFonts w:ascii="Times New Roman" w:hAnsi="Times New Roman" w:cs="Times New Roman"/>
                <w:b/>
                <w:sz w:val="24"/>
                <w:szCs w:val="24"/>
              </w:rPr>
              <w:t>Reflexión</w:t>
            </w:r>
          </w:p>
        </w:tc>
      </w:tr>
      <w:tr w:rsidR="001C53CA" w14:paraId="56AFAEBA" w14:textId="77777777" w:rsidTr="001C53CA">
        <w:trPr>
          <w:trHeight w:val="441"/>
        </w:trPr>
        <w:tc>
          <w:tcPr>
            <w:tcW w:w="13887" w:type="dxa"/>
            <w:gridSpan w:val="6"/>
          </w:tcPr>
          <w:p w14:paraId="236E39E4" w14:textId="77777777" w:rsidR="001C53CA" w:rsidRPr="007E0C0F" w:rsidRDefault="001C53CA" w:rsidP="00D05652">
            <w:pPr>
              <w:pStyle w:val="Prrafodelista"/>
              <w:numPr>
                <w:ilvl w:val="0"/>
                <w:numId w:val="35"/>
              </w:numPr>
              <w:rPr>
                <w:rFonts w:ascii="Times New Roman" w:hAnsi="Times New Roman" w:cs="Times New Roman"/>
                <w:sz w:val="24"/>
                <w:szCs w:val="24"/>
              </w:rPr>
            </w:pPr>
            <w:r>
              <w:rPr>
                <w:rFonts w:ascii="Times New Roman" w:hAnsi="Times New Roman" w:cs="Times New Roman"/>
                <w:b/>
                <w:sz w:val="24"/>
                <w:szCs w:val="24"/>
              </w:rPr>
              <w:t>Coherencia con el objetivo planteado en el proyecto</w:t>
            </w:r>
          </w:p>
        </w:tc>
      </w:tr>
      <w:tr w:rsidR="001C53CA" w14:paraId="7D4C440B" w14:textId="77777777" w:rsidTr="001C53CA">
        <w:tc>
          <w:tcPr>
            <w:tcW w:w="5063" w:type="dxa"/>
            <w:gridSpan w:val="2"/>
          </w:tcPr>
          <w:p w14:paraId="2CCEF9AD" w14:textId="77777777" w:rsidR="001C53CA" w:rsidRPr="002F72D4" w:rsidRDefault="001C53CA" w:rsidP="00D312AF">
            <w:pPr>
              <w:pStyle w:val="Prrafodelista"/>
              <w:jc w:val="both"/>
              <w:rPr>
                <w:rFonts w:ascii="Times New Roman" w:hAnsi="Times New Roman" w:cs="Times New Roman"/>
                <w:sz w:val="24"/>
                <w:szCs w:val="24"/>
              </w:rPr>
            </w:pPr>
            <w:r>
              <w:rPr>
                <w:rFonts w:ascii="Times New Roman" w:hAnsi="Times New Roman" w:cs="Times New Roman"/>
                <w:sz w:val="24"/>
                <w:szCs w:val="24"/>
              </w:rPr>
              <w:t xml:space="preserve">Se evidencia que las actividades contribuyen al desarrollo emocional. </w:t>
            </w:r>
          </w:p>
        </w:tc>
        <w:tc>
          <w:tcPr>
            <w:tcW w:w="602" w:type="dxa"/>
          </w:tcPr>
          <w:p w14:paraId="1B4D2F1A" w14:textId="77777777" w:rsidR="001C53CA" w:rsidRPr="002F72D4" w:rsidRDefault="001C53CA" w:rsidP="00D312AF">
            <w:pPr>
              <w:rPr>
                <w:rFonts w:ascii="Times New Roman" w:hAnsi="Times New Roman" w:cs="Times New Roman"/>
                <w:sz w:val="24"/>
                <w:szCs w:val="24"/>
              </w:rPr>
            </w:pPr>
          </w:p>
        </w:tc>
        <w:tc>
          <w:tcPr>
            <w:tcW w:w="709" w:type="dxa"/>
          </w:tcPr>
          <w:p w14:paraId="7B14B655" w14:textId="77777777" w:rsidR="001C53CA" w:rsidRPr="002F72D4" w:rsidRDefault="001C53CA" w:rsidP="00D312AF">
            <w:pPr>
              <w:rPr>
                <w:rFonts w:ascii="Times New Roman" w:hAnsi="Times New Roman" w:cs="Times New Roman"/>
                <w:sz w:val="24"/>
                <w:szCs w:val="24"/>
              </w:rPr>
            </w:pPr>
          </w:p>
        </w:tc>
        <w:tc>
          <w:tcPr>
            <w:tcW w:w="7513" w:type="dxa"/>
            <w:gridSpan w:val="2"/>
          </w:tcPr>
          <w:p w14:paraId="64A3DC6E" w14:textId="77777777" w:rsidR="001C53CA" w:rsidRPr="002F72D4" w:rsidRDefault="001C53CA" w:rsidP="00D312AF">
            <w:pPr>
              <w:rPr>
                <w:rFonts w:ascii="Times New Roman" w:hAnsi="Times New Roman" w:cs="Times New Roman"/>
                <w:sz w:val="24"/>
                <w:szCs w:val="24"/>
              </w:rPr>
            </w:pPr>
          </w:p>
        </w:tc>
      </w:tr>
      <w:tr w:rsidR="001C53CA" w14:paraId="0DDFACE1" w14:textId="77777777" w:rsidTr="001C53CA">
        <w:tc>
          <w:tcPr>
            <w:tcW w:w="5063" w:type="dxa"/>
            <w:gridSpan w:val="2"/>
          </w:tcPr>
          <w:p w14:paraId="71DB6343" w14:textId="77777777" w:rsidR="001C53CA" w:rsidRDefault="001C53CA" w:rsidP="00D312AF">
            <w:pPr>
              <w:pStyle w:val="Prrafodelista"/>
              <w:jc w:val="both"/>
              <w:rPr>
                <w:rFonts w:ascii="Times New Roman" w:hAnsi="Times New Roman" w:cs="Times New Roman"/>
                <w:sz w:val="24"/>
                <w:szCs w:val="24"/>
              </w:rPr>
            </w:pPr>
            <w:r>
              <w:rPr>
                <w:rFonts w:ascii="Times New Roman" w:hAnsi="Times New Roman" w:cs="Times New Roman"/>
                <w:sz w:val="24"/>
                <w:szCs w:val="24"/>
              </w:rPr>
              <w:t xml:space="preserve">Las actividades guardan </w:t>
            </w:r>
            <w:r w:rsidR="009E4A40">
              <w:rPr>
                <w:rFonts w:ascii="Times New Roman" w:hAnsi="Times New Roman" w:cs="Times New Roman"/>
                <w:sz w:val="24"/>
                <w:szCs w:val="24"/>
              </w:rPr>
              <w:t>relación con las destrezas del Ámbito Expresión a</w:t>
            </w:r>
            <w:r>
              <w:rPr>
                <w:rFonts w:ascii="Times New Roman" w:hAnsi="Times New Roman" w:cs="Times New Roman"/>
                <w:sz w:val="24"/>
                <w:szCs w:val="24"/>
              </w:rPr>
              <w:t>rtística</w:t>
            </w:r>
          </w:p>
        </w:tc>
        <w:tc>
          <w:tcPr>
            <w:tcW w:w="602" w:type="dxa"/>
          </w:tcPr>
          <w:p w14:paraId="087BF88E" w14:textId="77777777" w:rsidR="001C53CA" w:rsidRPr="002F72D4" w:rsidRDefault="001C53CA" w:rsidP="00D312AF">
            <w:pPr>
              <w:rPr>
                <w:rFonts w:ascii="Times New Roman" w:hAnsi="Times New Roman" w:cs="Times New Roman"/>
                <w:sz w:val="24"/>
                <w:szCs w:val="24"/>
              </w:rPr>
            </w:pPr>
          </w:p>
        </w:tc>
        <w:tc>
          <w:tcPr>
            <w:tcW w:w="709" w:type="dxa"/>
          </w:tcPr>
          <w:p w14:paraId="16FB12C4" w14:textId="77777777" w:rsidR="001C53CA" w:rsidRPr="002F72D4" w:rsidRDefault="001C53CA" w:rsidP="00D312AF">
            <w:pPr>
              <w:rPr>
                <w:rFonts w:ascii="Times New Roman" w:hAnsi="Times New Roman" w:cs="Times New Roman"/>
                <w:sz w:val="24"/>
                <w:szCs w:val="24"/>
              </w:rPr>
            </w:pPr>
          </w:p>
        </w:tc>
        <w:tc>
          <w:tcPr>
            <w:tcW w:w="7513" w:type="dxa"/>
            <w:gridSpan w:val="2"/>
          </w:tcPr>
          <w:p w14:paraId="390B9F01" w14:textId="77777777" w:rsidR="001C53CA" w:rsidRPr="002F72D4" w:rsidRDefault="001C53CA" w:rsidP="00D312AF">
            <w:pPr>
              <w:rPr>
                <w:rFonts w:ascii="Times New Roman" w:hAnsi="Times New Roman" w:cs="Times New Roman"/>
                <w:sz w:val="24"/>
                <w:szCs w:val="24"/>
              </w:rPr>
            </w:pPr>
          </w:p>
        </w:tc>
      </w:tr>
      <w:tr w:rsidR="001C53CA" w14:paraId="232BFA07" w14:textId="77777777" w:rsidTr="001C53CA">
        <w:tc>
          <w:tcPr>
            <w:tcW w:w="5063" w:type="dxa"/>
            <w:gridSpan w:val="2"/>
          </w:tcPr>
          <w:p w14:paraId="58F7DA1A" w14:textId="77777777" w:rsidR="001C53CA" w:rsidRDefault="001C53CA" w:rsidP="00D312AF">
            <w:pPr>
              <w:pStyle w:val="Prrafodelista"/>
              <w:jc w:val="both"/>
              <w:rPr>
                <w:rFonts w:ascii="Times New Roman" w:hAnsi="Times New Roman" w:cs="Times New Roman"/>
                <w:sz w:val="24"/>
                <w:szCs w:val="24"/>
              </w:rPr>
            </w:pPr>
            <w:r>
              <w:rPr>
                <w:rFonts w:ascii="Times New Roman" w:hAnsi="Times New Roman" w:cs="Times New Roman"/>
                <w:sz w:val="24"/>
                <w:szCs w:val="24"/>
              </w:rPr>
              <w:t>Se evidencia relación con el Modelo de Reggio Emilia.</w:t>
            </w:r>
          </w:p>
        </w:tc>
        <w:tc>
          <w:tcPr>
            <w:tcW w:w="602" w:type="dxa"/>
          </w:tcPr>
          <w:p w14:paraId="3776F149" w14:textId="77777777" w:rsidR="001C53CA" w:rsidRPr="002F72D4" w:rsidRDefault="001C53CA" w:rsidP="00D312AF">
            <w:pPr>
              <w:rPr>
                <w:rFonts w:ascii="Times New Roman" w:hAnsi="Times New Roman" w:cs="Times New Roman"/>
                <w:sz w:val="24"/>
                <w:szCs w:val="24"/>
              </w:rPr>
            </w:pPr>
          </w:p>
        </w:tc>
        <w:tc>
          <w:tcPr>
            <w:tcW w:w="709" w:type="dxa"/>
          </w:tcPr>
          <w:p w14:paraId="69134F30" w14:textId="77777777" w:rsidR="001C53CA" w:rsidRPr="002F72D4" w:rsidRDefault="001C53CA" w:rsidP="00D312AF">
            <w:pPr>
              <w:rPr>
                <w:rFonts w:ascii="Times New Roman" w:hAnsi="Times New Roman" w:cs="Times New Roman"/>
                <w:sz w:val="24"/>
                <w:szCs w:val="24"/>
              </w:rPr>
            </w:pPr>
          </w:p>
        </w:tc>
        <w:tc>
          <w:tcPr>
            <w:tcW w:w="7513" w:type="dxa"/>
            <w:gridSpan w:val="2"/>
          </w:tcPr>
          <w:p w14:paraId="24D1E431" w14:textId="77777777" w:rsidR="001C53CA" w:rsidRPr="002F72D4" w:rsidRDefault="001C53CA" w:rsidP="00D312AF">
            <w:pPr>
              <w:rPr>
                <w:rFonts w:ascii="Times New Roman" w:hAnsi="Times New Roman" w:cs="Times New Roman"/>
                <w:sz w:val="24"/>
                <w:szCs w:val="24"/>
              </w:rPr>
            </w:pPr>
          </w:p>
        </w:tc>
      </w:tr>
      <w:tr w:rsidR="001C53CA" w14:paraId="1848F197" w14:textId="77777777" w:rsidTr="001C53CA">
        <w:tc>
          <w:tcPr>
            <w:tcW w:w="13887" w:type="dxa"/>
            <w:gridSpan w:val="6"/>
          </w:tcPr>
          <w:p w14:paraId="6923AA4B" w14:textId="77777777" w:rsidR="001C53CA" w:rsidRPr="007E0C0F" w:rsidRDefault="001C53CA" w:rsidP="00D05652">
            <w:pPr>
              <w:pStyle w:val="Prrafodelista"/>
              <w:numPr>
                <w:ilvl w:val="0"/>
                <w:numId w:val="35"/>
              </w:numPr>
              <w:jc w:val="both"/>
              <w:rPr>
                <w:rFonts w:ascii="Times New Roman" w:hAnsi="Times New Roman" w:cs="Times New Roman"/>
                <w:b/>
                <w:sz w:val="24"/>
                <w:szCs w:val="24"/>
              </w:rPr>
            </w:pPr>
            <w:r>
              <w:rPr>
                <w:rFonts w:ascii="Times New Roman" w:hAnsi="Times New Roman" w:cs="Times New Roman"/>
                <w:b/>
                <w:sz w:val="24"/>
                <w:szCs w:val="24"/>
              </w:rPr>
              <w:lastRenderedPageBreak/>
              <w:t>Secuencia didáctica de la experiencia de aprendizaje en base al modelo de Reggio Emilia</w:t>
            </w:r>
            <w:r w:rsidRPr="007E0C0F">
              <w:rPr>
                <w:rFonts w:ascii="Times New Roman" w:hAnsi="Times New Roman" w:cs="Times New Roman"/>
                <w:b/>
                <w:sz w:val="24"/>
                <w:szCs w:val="24"/>
              </w:rPr>
              <w:t xml:space="preserve"> </w:t>
            </w:r>
          </w:p>
        </w:tc>
      </w:tr>
      <w:tr w:rsidR="001C53CA" w14:paraId="75CF6CA5" w14:textId="77777777" w:rsidTr="001C53CA">
        <w:tc>
          <w:tcPr>
            <w:tcW w:w="5063" w:type="dxa"/>
            <w:gridSpan w:val="2"/>
          </w:tcPr>
          <w:p w14:paraId="4168E860" w14:textId="77777777" w:rsidR="001C53CA" w:rsidRPr="007C3AB0" w:rsidRDefault="001C53CA" w:rsidP="00D312AF">
            <w:pPr>
              <w:pStyle w:val="Prrafodelista"/>
              <w:jc w:val="both"/>
              <w:rPr>
                <w:rFonts w:ascii="Times New Roman" w:hAnsi="Times New Roman" w:cs="Times New Roman"/>
                <w:sz w:val="24"/>
                <w:szCs w:val="24"/>
              </w:rPr>
            </w:pPr>
            <w:r>
              <w:rPr>
                <w:rFonts w:ascii="Times New Roman" w:hAnsi="Times New Roman" w:cs="Times New Roman"/>
                <w:sz w:val="24"/>
              </w:rPr>
              <w:t>Las actividades propuestas se desarrollan de acuerdo a los momentos de aprendizaje (inicio, desarrollo y cierre)</w:t>
            </w:r>
          </w:p>
        </w:tc>
        <w:tc>
          <w:tcPr>
            <w:tcW w:w="602" w:type="dxa"/>
          </w:tcPr>
          <w:p w14:paraId="70A77F64" w14:textId="77777777" w:rsidR="001C53CA" w:rsidRPr="002F72D4" w:rsidRDefault="001C53CA" w:rsidP="00D312AF">
            <w:pPr>
              <w:ind w:left="360"/>
              <w:jc w:val="both"/>
              <w:rPr>
                <w:rFonts w:ascii="Times New Roman" w:hAnsi="Times New Roman" w:cs="Times New Roman"/>
                <w:sz w:val="24"/>
                <w:szCs w:val="24"/>
              </w:rPr>
            </w:pPr>
          </w:p>
        </w:tc>
        <w:tc>
          <w:tcPr>
            <w:tcW w:w="709" w:type="dxa"/>
          </w:tcPr>
          <w:p w14:paraId="64CF1B55" w14:textId="77777777" w:rsidR="001C53CA" w:rsidRPr="002F72D4" w:rsidRDefault="001C53CA" w:rsidP="00D312AF">
            <w:pPr>
              <w:jc w:val="both"/>
              <w:rPr>
                <w:rFonts w:ascii="Times New Roman" w:hAnsi="Times New Roman" w:cs="Times New Roman"/>
                <w:sz w:val="24"/>
                <w:szCs w:val="24"/>
              </w:rPr>
            </w:pPr>
          </w:p>
        </w:tc>
        <w:tc>
          <w:tcPr>
            <w:tcW w:w="7513" w:type="dxa"/>
            <w:gridSpan w:val="2"/>
          </w:tcPr>
          <w:p w14:paraId="78587D64" w14:textId="77777777" w:rsidR="001C53CA" w:rsidRPr="002F72D4" w:rsidRDefault="001C53CA" w:rsidP="00D312AF">
            <w:pPr>
              <w:jc w:val="both"/>
              <w:rPr>
                <w:rFonts w:ascii="Times New Roman" w:hAnsi="Times New Roman" w:cs="Times New Roman"/>
                <w:sz w:val="24"/>
                <w:szCs w:val="24"/>
              </w:rPr>
            </w:pPr>
          </w:p>
        </w:tc>
      </w:tr>
      <w:tr w:rsidR="001C53CA" w14:paraId="35DDA6F7" w14:textId="77777777" w:rsidTr="001C53CA">
        <w:tc>
          <w:tcPr>
            <w:tcW w:w="5063" w:type="dxa"/>
            <w:gridSpan w:val="2"/>
          </w:tcPr>
          <w:p w14:paraId="3187F7F1" w14:textId="77777777" w:rsidR="001C53CA" w:rsidRDefault="001C53CA" w:rsidP="00D312AF">
            <w:pPr>
              <w:pStyle w:val="Prrafodelista"/>
              <w:jc w:val="both"/>
              <w:rPr>
                <w:rFonts w:ascii="Times New Roman" w:hAnsi="Times New Roman" w:cs="Times New Roman"/>
                <w:sz w:val="24"/>
                <w:szCs w:val="24"/>
              </w:rPr>
            </w:pPr>
            <w:r>
              <w:rPr>
                <w:rFonts w:ascii="Times New Roman" w:hAnsi="Times New Roman" w:cs="Times New Roman"/>
                <w:sz w:val="24"/>
              </w:rPr>
              <w:t>Se constata una secuencialidad en las actividades.</w:t>
            </w:r>
          </w:p>
        </w:tc>
        <w:tc>
          <w:tcPr>
            <w:tcW w:w="602" w:type="dxa"/>
          </w:tcPr>
          <w:p w14:paraId="483FB816" w14:textId="77777777" w:rsidR="001C53CA" w:rsidRPr="002F72D4" w:rsidRDefault="001C53CA" w:rsidP="00D312AF">
            <w:pPr>
              <w:ind w:left="360"/>
              <w:jc w:val="both"/>
              <w:rPr>
                <w:rFonts w:ascii="Times New Roman" w:hAnsi="Times New Roman" w:cs="Times New Roman"/>
                <w:sz w:val="24"/>
                <w:szCs w:val="24"/>
              </w:rPr>
            </w:pPr>
          </w:p>
        </w:tc>
        <w:tc>
          <w:tcPr>
            <w:tcW w:w="709" w:type="dxa"/>
          </w:tcPr>
          <w:p w14:paraId="4F85EE2C" w14:textId="77777777" w:rsidR="001C53CA" w:rsidRPr="002F72D4" w:rsidRDefault="001C53CA" w:rsidP="00D312AF">
            <w:pPr>
              <w:jc w:val="both"/>
              <w:rPr>
                <w:rFonts w:ascii="Times New Roman" w:hAnsi="Times New Roman" w:cs="Times New Roman"/>
                <w:sz w:val="24"/>
                <w:szCs w:val="24"/>
              </w:rPr>
            </w:pPr>
          </w:p>
        </w:tc>
        <w:tc>
          <w:tcPr>
            <w:tcW w:w="7513" w:type="dxa"/>
            <w:gridSpan w:val="2"/>
          </w:tcPr>
          <w:p w14:paraId="600EE114" w14:textId="77777777" w:rsidR="001C53CA" w:rsidRPr="002F72D4" w:rsidRDefault="001C53CA" w:rsidP="00D312AF">
            <w:pPr>
              <w:jc w:val="both"/>
              <w:rPr>
                <w:rFonts w:ascii="Times New Roman" w:hAnsi="Times New Roman" w:cs="Times New Roman"/>
                <w:sz w:val="24"/>
                <w:szCs w:val="24"/>
              </w:rPr>
            </w:pPr>
          </w:p>
        </w:tc>
      </w:tr>
      <w:tr w:rsidR="001C53CA" w14:paraId="78F68DF2" w14:textId="77777777" w:rsidTr="001C53CA">
        <w:tc>
          <w:tcPr>
            <w:tcW w:w="5063" w:type="dxa"/>
            <w:gridSpan w:val="2"/>
          </w:tcPr>
          <w:p w14:paraId="135B1E63" w14:textId="77777777" w:rsidR="001C53CA" w:rsidRDefault="001C53CA" w:rsidP="00D312AF">
            <w:pPr>
              <w:pStyle w:val="Prrafodelista"/>
              <w:jc w:val="both"/>
              <w:rPr>
                <w:rFonts w:ascii="Times New Roman" w:hAnsi="Times New Roman" w:cs="Times New Roman"/>
                <w:sz w:val="24"/>
                <w:szCs w:val="24"/>
              </w:rPr>
            </w:pPr>
            <w:r>
              <w:rPr>
                <w:rFonts w:ascii="Times New Roman" w:hAnsi="Times New Roman" w:cs="Times New Roman"/>
                <w:sz w:val="24"/>
              </w:rPr>
              <w:t>El tiempo destinado es apropiado para desarrollar las actividades.</w:t>
            </w:r>
          </w:p>
        </w:tc>
        <w:tc>
          <w:tcPr>
            <w:tcW w:w="602" w:type="dxa"/>
          </w:tcPr>
          <w:p w14:paraId="29A96879" w14:textId="77777777" w:rsidR="001C53CA" w:rsidRPr="002F72D4" w:rsidRDefault="001C53CA" w:rsidP="00D312AF">
            <w:pPr>
              <w:ind w:left="360"/>
              <w:jc w:val="both"/>
              <w:rPr>
                <w:rFonts w:ascii="Times New Roman" w:hAnsi="Times New Roman" w:cs="Times New Roman"/>
                <w:sz w:val="24"/>
                <w:szCs w:val="24"/>
              </w:rPr>
            </w:pPr>
          </w:p>
        </w:tc>
        <w:tc>
          <w:tcPr>
            <w:tcW w:w="709" w:type="dxa"/>
          </w:tcPr>
          <w:p w14:paraId="6319BFC0" w14:textId="77777777" w:rsidR="001C53CA" w:rsidRPr="002F72D4" w:rsidRDefault="001C53CA" w:rsidP="00D312AF">
            <w:pPr>
              <w:jc w:val="both"/>
              <w:rPr>
                <w:rFonts w:ascii="Times New Roman" w:hAnsi="Times New Roman" w:cs="Times New Roman"/>
                <w:sz w:val="24"/>
                <w:szCs w:val="24"/>
              </w:rPr>
            </w:pPr>
          </w:p>
        </w:tc>
        <w:tc>
          <w:tcPr>
            <w:tcW w:w="7513" w:type="dxa"/>
            <w:gridSpan w:val="2"/>
          </w:tcPr>
          <w:p w14:paraId="6DDE01C3" w14:textId="77777777" w:rsidR="001C53CA" w:rsidRPr="002F72D4" w:rsidRDefault="001C53CA" w:rsidP="00D312AF">
            <w:pPr>
              <w:jc w:val="both"/>
              <w:rPr>
                <w:rFonts w:ascii="Times New Roman" w:hAnsi="Times New Roman" w:cs="Times New Roman"/>
                <w:sz w:val="24"/>
                <w:szCs w:val="24"/>
              </w:rPr>
            </w:pPr>
          </w:p>
        </w:tc>
      </w:tr>
      <w:tr w:rsidR="001C53CA" w14:paraId="7FB9AE43" w14:textId="77777777" w:rsidTr="001C53CA">
        <w:tc>
          <w:tcPr>
            <w:tcW w:w="13887" w:type="dxa"/>
            <w:gridSpan w:val="6"/>
          </w:tcPr>
          <w:p w14:paraId="25B083B6" w14:textId="77777777" w:rsidR="001C53CA" w:rsidRPr="00D848C8" w:rsidRDefault="001C53CA" w:rsidP="00D05652">
            <w:pPr>
              <w:pStyle w:val="Prrafodelista"/>
              <w:numPr>
                <w:ilvl w:val="0"/>
                <w:numId w:val="35"/>
              </w:numPr>
              <w:rPr>
                <w:rFonts w:ascii="Times New Roman" w:hAnsi="Times New Roman" w:cs="Times New Roman"/>
                <w:b/>
                <w:sz w:val="24"/>
                <w:szCs w:val="24"/>
              </w:rPr>
            </w:pPr>
            <w:r w:rsidRPr="00D848C8">
              <w:rPr>
                <w:rFonts w:ascii="Times New Roman" w:hAnsi="Times New Roman" w:cs="Times New Roman"/>
                <w:b/>
                <w:sz w:val="24"/>
              </w:rPr>
              <w:t>Características de la experiencia de aprendizaje en base al modelo de Reggio Emilia</w:t>
            </w:r>
          </w:p>
        </w:tc>
      </w:tr>
      <w:tr w:rsidR="001C53CA" w14:paraId="466E9114" w14:textId="77777777" w:rsidTr="001C53CA">
        <w:tc>
          <w:tcPr>
            <w:tcW w:w="5063" w:type="dxa"/>
            <w:gridSpan w:val="2"/>
          </w:tcPr>
          <w:p w14:paraId="115F35AE" w14:textId="77777777" w:rsidR="001C53CA" w:rsidRPr="002F72D4" w:rsidRDefault="001C53CA" w:rsidP="00D312AF">
            <w:pPr>
              <w:pStyle w:val="Prrafodelista"/>
              <w:rPr>
                <w:rFonts w:ascii="Times New Roman" w:hAnsi="Times New Roman" w:cs="Times New Roman"/>
                <w:sz w:val="24"/>
                <w:szCs w:val="24"/>
              </w:rPr>
            </w:pPr>
            <w:r>
              <w:rPr>
                <w:rFonts w:ascii="Times New Roman" w:hAnsi="Times New Roman" w:cs="Times New Roman"/>
                <w:sz w:val="24"/>
              </w:rPr>
              <w:t>Las actividades muestran el uso de materiales no estructurados</w:t>
            </w:r>
          </w:p>
        </w:tc>
        <w:tc>
          <w:tcPr>
            <w:tcW w:w="602" w:type="dxa"/>
          </w:tcPr>
          <w:p w14:paraId="0C9B1913" w14:textId="77777777" w:rsidR="001C53CA" w:rsidRPr="002F72D4" w:rsidRDefault="001C53CA" w:rsidP="00D312AF">
            <w:pPr>
              <w:rPr>
                <w:rFonts w:ascii="Times New Roman" w:hAnsi="Times New Roman" w:cs="Times New Roman"/>
                <w:sz w:val="24"/>
                <w:szCs w:val="24"/>
              </w:rPr>
            </w:pPr>
          </w:p>
        </w:tc>
        <w:tc>
          <w:tcPr>
            <w:tcW w:w="709" w:type="dxa"/>
          </w:tcPr>
          <w:p w14:paraId="351D9E9B" w14:textId="77777777" w:rsidR="001C53CA" w:rsidRPr="002F72D4" w:rsidRDefault="001C53CA" w:rsidP="00D312AF">
            <w:pPr>
              <w:rPr>
                <w:rFonts w:ascii="Times New Roman" w:hAnsi="Times New Roman" w:cs="Times New Roman"/>
                <w:sz w:val="24"/>
                <w:szCs w:val="24"/>
              </w:rPr>
            </w:pPr>
          </w:p>
        </w:tc>
        <w:tc>
          <w:tcPr>
            <w:tcW w:w="7513" w:type="dxa"/>
            <w:gridSpan w:val="2"/>
          </w:tcPr>
          <w:p w14:paraId="4C5A7CB2" w14:textId="77777777" w:rsidR="001C53CA" w:rsidRPr="002F72D4" w:rsidRDefault="001C53CA" w:rsidP="00D312AF">
            <w:pPr>
              <w:rPr>
                <w:rFonts w:ascii="Times New Roman" w:hAnsi="Times New Roman" w:cs="Times New Roman"/>
                <w:sz w:val="24"/>
                <w:szCs w:val="24"/>
              </w:rPr>
            </w:pPr>
          </w:p>
        </w:tc>
      </w:tr>
      <w:tr w:rsidR="001C53CA" w14:paraId="3A675B35" w14:textId="77777777" w:rsidTr="001C53CA">
        <w:tc>
          <w:tcPr>
            <w:tcW w:w="5063" w:type="dxa"/>
            <w:gridSpan w:val="2"/>
          </w:tcPr>
          <w:p w14:paraId="1AC092FF" w14:textId="77777777" w:rsidR="001C53CA" w:rsidRDefault="001C53CA" w:rsidP="00D312AF">
            <w:pPr>
              <w:pStyle w:val="Prrafodelista"/>
              <w:rPr>
                <w:rFonts w:ascii="Times New Roman" w:hAnsi="Times New Roman" w:cs="Times New Roman"/>
                <w:sz w:val="24"/>
              </w:rPr>
            </w:pPr>
            <w:r>
              <w:rPr>
                <w:rFonts w:ascii="Times New Roman" w:hAnsi="Times New Roman" w:cs="Times New Roman"/>
                <w:sz w:val="24"/>
              </w:rPr>
              <w:t>Las actividades permiten la experimentación con diversos materiales.</w:t>
            </w:r>
          </w:p>
        </w:tc>
        <w:tc>
          <w:tcPr>
            <w:tcW w:w="602" w:type="dxa"/>
          </w:tcPr>
          <w:p w14:paraId="68D3F53C" w14:textId="77777777" w:rsidR="001C53CA" w:rsidRPr="002F72D4" w:rsidRDefault="001C53CA" w:rsidP="00D312AF">
            <w:pPr>
              <w:rPr>
                <w:rFonts w:ascii="Times New Roman" w:hAnsi="Times New Roman" w:cs="Times New Roman"/>
                <w:sz w:val="24"/>
                <w:szCs w:val="24"/>
              </w:rPr>
            </w:pPr>
          </w:p>
        </w:tc>
        <w:tc>
          <w:tcPr>
            <w:tcW w:w="709" w:type="dxa"/>
          </w:tcPr>
          <w:p w14:paraId="2673EC45" w14:textId="77777777" w:rsidR="001C53CA" w:rsidRPr="002F72D4" w:rsidRDefault="001C53CA" w:rsidP="00D312AF">
            <w:pPr>
              <w:rPr>
                <w:rFonts w:ascii="Times New Roman" w:hAnsi="Times New Roman" w:cs="Times New Roman"/>
                <w:sz w:val="24"/>
                <w:szCs w:val="24"/>
              </w:rPr>
            </w:pPr>
          </w:p>
        </w:tc>
        <w:tc>
          <w:tcPr>
            <w:tcW w:w="7513" w:type="dxa"/>
            <w:gridSpan w:val="2"/>
          </w:tcPr>
          <w:p w14:paraId="483BD501" w14:textId="77777777" w:rsidR="001C53CA" w:rsidRPr="002F72D4" w:rsidRDefault="001C53CA" w:rsidP="00D312AF">
            <w:pPr>
              <w:rPr>
                <w:rFonts w:ascii="Times New Roman" w:hAnsi="Times New Roman" w:cs="Times New Roman"/>
                <w:sz w:val="24"/>
                <w:szCs w:val="24"/>
              </w:rPr>
            </w:pPr>
          </w:p>
        </w:tc>
      </w:tr>
      <w:tr w:rsidR="001C53CA" w14:paraId="7FD639A0" w14:textId="77777777" w:rsidTr="001C53CA">
        <w:tc>
          <w:tcPr>
            <w:tcW w:w="5063" w:type="dxa"/>
            <w:gridSpan w:val="2"/>
          </w:tcPr>
          <w:p w14:paraId="2A22E3E9" w14:textId="77777777" w:rsidR="001C53CA" w:rsidRDefault="001C53CA" w:rsidP="00D312AF">
            <w:pPr>
              <w:pStyle w:val="Prrafodelista"/>
              <w:rPr>
                <w:rFonts w:ascii="Times New Roman" w:hAnsi="Times New Roman" w:cs="Times New Roman"/>
                <w:sz w:val="24"/>
              </w:rPr>
            </w:pPr>
            <w:r>
              <w:rPr>
                <w:rFonts w:ascii="Times New Roman" w:hAnsi="Times New Roman" w:cs="Times New Roman"/>
                <w:sz w:val="24"/>
              </w:rPr>
              <w:t>Las actividades responden a los intereses y necesidades de los infantes</w:t>
            </w:r>
          </w:p>
        </w:tc>
        <w:tc>
          <w:tcPr>
            <w:tcW w:w="602" w:type="dxa"/>
          </w:tcPr>
          <w:p w14:paraId="178E2B74" w14:textId="77777777" w:rsidR="001C53CA" w:rsidRPr="002F72D4" w:rsidRDefault="001C53CA" w:rsidP="00D312AF">
            <w:pPr>
              <w:rPr>
                <w:rFonts w:ascii="Times New Roman" w:hAnsi="Times New Roman" w:cs="Times New Roman"/>
                <w:sz w:val="24"/>
                <w:szCs w:val="24"/>
              </w:rPr>
            </w:pPr>
          </w:p>
        </w:tc>
        <w:tc>
          <w:tcPr>
            <w:tcW w:w="709" w:type="dxa"/>
          </w:tcPr>
          <w:p w14:paraId="4425B165" w14:textId="77777777" w:rsidR="001C53CA" w:rsidRPr="002F72D4" w:rsidRDefault="001C53CA" w:rsidP="00D312AF">
            <w:pPr>
              <w:rPr>
                <w:rFonts w:ascii="Times New Roman" w:hAnsi="Times New Roman" w:cs="Times New Roman"/>
                <w:sz w:val="24"/>
                <w:szCs w:val="24"/>
              </w:rPr>
            </w:pPr>
          </w:p>
        </w:tc>
        <w:tc>
          <w:tcPr>
            <w:tcW w:w="7513" w:type="dxa"/>
            <w:gridSpan w:val="2"/>
          </w:tcPr>
          <w:p w14:paraId="751348A1" w14:textId="77777777" w:rsidR="001C53CA" w:rsidRPr="002F72D4" w:rsidRDefault="001C53CA" w:rsidP="00D312AF">
            <w:pPr>
              <w:rPr>
                <w:rFonts w:ascii="Times New Roman" w:hAnsi="Times New Roman" w:cs="Times New Roman"/>
                <w:sz w:val="24"/>
                <w:szCs w:val="24"/>
              </w:rPr>
            </w:pPr>
          </w:p>
        </w:tc>
      </w:tr>
      <w:tr w:rsidR="001C53CA" w14:paraId="0489E8A5" w14:textId="77777777" w:rsidTr="001C53CA">
        <w:tc>
          <w:tcPr>
            <w:tcW w:w="13887" w:type="dxa"/>
            <w:gridSpan w:val="6"/>
          </w:tcPr>
          <w:p w14:paraId="586DBA1E" w14:textId="77777777" w:rsidR="001C53CA" w:rsidRPr="00D848C8" w:rsidRDefault="001C53CA" w:rsidP="00D05652">
            <w:pPr>
              <w:pStyle w:val="Prrafodelista"/>
              <w:numPr>
                <w:ilvl w:val="0"/>
                <w:numId w:val="35"/>
              </w:numPr>
              <w:rPr>
                <w:rFonts w:ascii="Times New Roman" w:hAnsi="Times New Roman" w:cs="Times New Roman"/>
                <w:b/>
                <w:sz w:val="24"/>
                <w:szCs w:val="24"/>
              </w:rPr>
            </w:pPr>
            <w:r w:rsidRPr="00D848C8">
              <w:rPr>
                <w:rFonts w:ascii="Times New Roman" w:hAnsi="Times New Roman" w:cs="Times New Roman"/>
                <w:b/>
                <w:sz w:val="24"/>
              </w:rPr>
              <w:t>Factibilidad de la experiencia de aprendizaje en base al modelo de Reggio Emilia</w:t>
            </w:r>
          </w:p>
        </w:tc>
      </w:tr>
      <w:tr w:rsidR="001C53CA" w14:paraId="77B3C098" w14:textId="77777777" w:rsidTr="001C53CA">
        <w:tc>
          <w:tcPr>
            <w:tcW w:w="5063" w:type="dxa"/>
            <w:gridSpan w:val="2"/>
          </w:tcPr>
          <w:p w14:paraId="39AEA9F4" w14:textId="77777777" w:rsidR="001C53CA" w:rsidRPr="002F72D4" w:rsidRDefault="001C53CA" w:rsidP="00D312AF">
            <w:pPr>
              <w:pStyle w:val="Prrafodelista"/>
              <w:rPr>
                <w:rFonts w:ascii="Times New Roman" w:hAnsi="Times New Roman" w:cs="Times New Roman"/>
                <w:sz w:val="24"/>
                <w:szCs w:val="24"/>
              </w:rPr>
            </w:pPr>
            <w:r>
              <w:rPr>
                <w:rFonts w:ascii="Times New Roman" w:hAnsi="Times New Roman" w:cs="Times New Roman"/>
                <w:sz w:val="24"/>
              </w:rPr>
              <w:t>Los recursos utilizados en las actividades son de fácil acceso.</w:t>
            </w:r>
          </w:p>
        </w:tc>
        <w:tc>
          <w:tcPr>
            <w:tcW w:w="602" w:type="dxa"/>
          </w:tcPr>
          <w:p w14:paraId="7CBACF54" w14:textId="77777777" w:rsidR="001C53CA" w:rsidRPr="002F72D4" w:rsidRDefault="001C53CA" w:rsidP="00D312AF">
            <w:pPr>
              <w:rPr>
                <w:rFonts w:ascii="Times New Roman" w:hAnsi="Times New Roman" w:cs="Times New Roman"/>
                <w:sz w:val="24"/>
                <w:szCs w:val="24"/>
              </w:rPr>
            </w:pPr>
          </w:p>
        </w:tc>
        <w:tc>
          <w:tcPr>
            <w:tcW w:w="709" w:type="dxa"/>
          </w:tcPr>
          <w:p w14:paraId="25B0B39E" w14:textId="77777777" w:rsidR="001C53CA" w:rsidRPr="002F72D4" w:rsidRDefault="001C53CA" w:rsidP="00D312AF">
            <w:pPr>
              <w:rPr>
                <w:rFonts w:ascii="Times New Roman" w:hAnsi="Times New Roman" w:cs="Times New Roman"/>
                <w:sz w:val="24"/>
                <w:szCs w:val="24"/>
              </w:rPr>
            </w:pPr>
          </w:p>
        </w:tc>
        <w:tc>
          <w:tcPr>
            <w:tcW w:w="7513" w:type="dxa"/>
            <w:gridSpan w:val="2"/>
          </w:tcPr>
          <w:p w14:paraId="06E76FAC" w14:textId="77777777" w:rsidR="001C53CA" w:rsidRPr="002F72D4" w:rsidRDefault="001C53CA" w:rsidP="00D312AF">
            <w:pPr>
              <w:rPr>
                <w:rFonts w:ascii="Times New Roman" w:hAnsi="Times New Roman" w:cs="Times New Roman"/>
                <w:sz w:val="24"/>
                <w:szCs w:val="24"/>
              </w:rPr>
            </w:pPr>
          </w:p>
        </w:tc>
      </w:tr>
      <w:tr w:rsidR="001C53CA" w14:paraId="57EC8D76" w14:textId="77777777" w:rsidTr="001C53CA">
        <w:tc>
          <w:tcPr>
            <w:tcW w:w="5063" w:type="dxa"/>
            <w:gridSpan w:val="2"/>
          </w:tcPr>
          <w:p w14:paraId="45F08061" w14:textId="77777777" w:rsidR="001C53CA" w:rsidRPr="002F72D4" w:rsidRDefault="001C53CA" w:rsidP="00D312AF">
            <w:pPr>
              <w:pStyle w:val="Prrafodelista"/>
              <w:rPr>
                <w:rFonts w:ascii="Times New Roman" w:hAnsi="Times New Roman" w:cs="Times New Roman"/>
                <w:sz w:val="24"/>
                <w:szCs w:val="24"/>
              </w:rPr>
            </w:pPr>
            <w:r>
              <w:rPr>
                <w:rFonts w:ascii="Times New Roman" w:hAnsi="Times New Roman" w:cs="Times New Roman"/>
                <w:sz w:val="24"/>
              </w:rPr>
              <w:t>Se demuestra claridad en el desarrollo de cada actividad.</w:t>
            </w:r>
          </w:p>
        </w:tc>
        <w:tc>
          <w:tcPr>
            <w:tcW w:w="602" w:type="dxa"/>
          </w:tcPr>
          <w:p w14:paraId="3679D824" w14:textId="77777777" w:rsidR="001C53CA" w:rsidRPr="002F72D4" w:rsidRDefault="001C53CA" w:rsidP="00D312AF">
            <w:pPr>
              <w:rPr>
                <w:rFonts w:ascii="Times New Roman" w:hAnsi="Times New Roman" w:cs="Times New Roman"/>
                <w:sz w:val="24"/>
                <w:szCs w:val="24"/>
              </w:rPr>
            </w:pPr>
          </w:p>
        </w:tc>
        <w:tc>
          <w:tcPr>
            <w:tcW w:w="709" w:type="dxa"/>
          </w:tcPr>
          <w:p w14:paraId="7B659AD1" w14:textId="77777777" w:rsidR="001C53CA" w:rsidRPr="002F72D4" w:rsidRDefault="001C53CA" w:rsidP="00D312AF">
            <w:pPr>
              <w:rPr>
                <w:rFonts w:ascii="Times New Roman" w:hAnsi="Times New Roman" w:cs="Times New Roman"/>
                <w:sz w:val="24"/>
                <w:szCs w:val="24"/>
              </w:rPr>
            </w:pPr>
          </w:p>
        </w:tc>
        <w:tc>
          <w:tcPr>
            <w:tcW w:w="7513" w:type="dxa"/>
            <w:gridSpan w:val="2"/>
          </w:tcPr>
          <w:p w14:paraId="03F1378B" w14:textId="77777777" w:rsidR="001C53CA" w:rsidRPr="002F72D4" w:rsidRDefault="001C53CA" w:rsidP="00D312AF">
            <w:pPr>
              <w:rPr>
                <w:rFonts w:ascii="Times New Roman" w:hAnsi="Times New Roman" w:cs="Times New Roman"/>
                <w:sz w:val="24"/>
                <w:szCs w:val="24"/>
              </w:rPr>
            </w:pPr>
          </w:p>
        </w:tc>
      </w:tr>
      <w:tr w:rsidR="001C53CA" w14:paraId="49AAA86D" w14:textId="77777777" w:rsidTr="001C53CA">
        <w:tc>
          <w:tcPr>
            <w:tcW w:w="5063" w:type="dxa"/>
            <w:gridSpan w:val="2"/>
          </w:tcPr>
          <w:p w14:paraId="28FBCA06" w14:textId="77777777" w:rsidR="001C53CA" w:rsidRDefault="001C53CA" w:rsidP="00D312AF">
            <w:pPr>
              <w:spacing w:line="276" w:lineRule="auto"/>
              <w:ind w:left="731"/>
              <w:rPr>
                <w:rFonts w:ascii="Times New Roman" w:hAnsi="Times New Roman" w:cs="Times New Roman"/>
                <w:sz w:val="24"/>
              </w:rPr>
            </w:pPr>
            <w:r>
              <w:rPr>
                <w:rFonts w:ascii="Times New Roman" w:hAnsi="Times New Roman" w:cs="Times New Roman"/>
                <w:sz w:val="24"/>
              </w:rPr>
              <w:t xml:space="preserve">Las actividades pueden desarrollarse dentro o fuera del aula. </w:t>
            </w:r>
          </w:p>
        </w:tc>
        <w:tc>
          <w:tcPr>
            <w:tcW w:w="602" w:type="dxa"/>
          </w:tcPr>
          <w:p w14:paraId="5E822012" w14:textId="77777777" w:rsidR="001C53CA" w:rsidRPr="002F72D4" w:rsidRDefault="001C53CA" w:rsidP="00D312AF">
            <w:pPr>
              <w:rPr>
                <w:rFonts w:ascii="Times New Roman" w:hAnsi="Times New Roman" w:cs="Times New Roman"/>
                <w:sz w:val="24"/>
                <w:szCs w:val="24"/>
              </w:rPr>
            </w:pPr>
          </w:p>
        </w:tc>
        <w:tc>
          <w:tcPr>
            <w:tcW w:w="709" w:type="dxa"/>
          </w:tcPr>
          <w:p w14:paraId="41152EDA" w14:textId="77777777" w:rsidR="001C53CA" w:rsidRPr="002F72D4" w:rsidRDefault="001C53CA" w:rsidP="00D312AF">
            <w:pPr>
              <w:rPr>
                <w:rFonts w:ascii="Times New Roman" w:hAnsi="Times New Roman" w:cs="Times New Roman"/>
                <w:sz w:val="24"/>
                <w:szCs w:val="24"/>
              </w:rPr>
            </w:pPr>
          </w:p>
        </w:tc>
        <w:tc>
          <w:tcPr>
            <w:tcW w:w="7513" w:type="dxa"/>
            <w:gridSpan w:val="2"/>
          </w:tcPr>
          <w:p w14:paraId="64B332A4" w14:textId="77777777" w:rsidR="001C53CA" w:rsidRPr="002F72D4" w:rsidRDefault="001C53CA" w:rsidP="00D312AF">
            <w:pPr>
              <w:rPr>
                <w:rFonts w:ascii="Times New Roman" w:hAnsi="Times New Roman" w:cs="Times New Roman"/>
                <w:sz w:val="24"/>
                <w:szCs w:val="24"/>
              </w:rPr>
            </w:pPr>
          </w:p>
        </w:tc>
      </w:tr>
    </w:tbl>
    <w:p w14:paraId="330C3830" w14:textId="77777777" w:rsidR="001C53CA" w:rsidRDefault="001C53CA" w:rsidP="00B60CF6">
      <w:pPr>
        <w:sectPr w:rsidR="001C53CA" w:rsidSect="001C53CA">
          <w:pgSz w:w="16838" w:h="11906" w:orient="landscape"/>
          <w:pgMar w:top="1440" w:right="1440" w:bottom="1985" w:left="1440" w:header="709" w:footer="709" w:gutter="0"/>
          <w:cols w:space="708"/>
          <w:titlePg/>
          <w:docGrid w:linePitch="360"/>
        </w:sectPr>
      </w:pPr>
    </w:p>
    <w:p w14:paraId="4AA9E6B8" w14:textId="77777777" w:rsidR="00E54563" w:rsidRDefault="00B60CF6" w:rsidP="001660CA">
      <w:pPr>
        <w:pStyle w:val="Ttulo2"/>
      </w:pPr>
      <w:bookmarkStart w:id="228" w:name="_Toc100778332"/>
      <w:r>
        <w:lastRenderedPageBreak/>
        <w:t>Anexo 8</w:t>
      </w:r>
      <w:r w:rsidR="00E54563">
        <w:t>: Entrevista para la evaluación</w:t>
      </w:r>
      <w:bookmarkEnd w:id="228"/>
      <w:r w:rsidR="00E54563">
        <w:t xml:space="preserve"> </w:t>
      </w:r>
    </w:p>
    <w:p w14:paraId="7304F2E3" w14:textId="05759A13" w:rsidR="00B60CF6" w:rsidRDefault="00B60CF6" w:rsidP="00B60CF6"/>
    <w:p w14:paraId="1FE6EAB3" w14:textId="0BA471CB" w:rsidR="00B60CF6" w:rsidRDefault="009207FC" w:rsidP="00B60CF6">
      <w:r w:rsidRPr="00492DAB">
        <w:rPr>
          <w:rFonts w:ascii="Times New Roman" w:hAnsi="Times New Roman" w:cs="Times New Roman"/>
          <w:noProof/>
          <w:sz w:val="28"/>
          <w:szCs w:val="28"/>
        </w:rPr>
        <w:drawing>
          <wp:anchor distT="0" distB="0" distL="114300" distR="114300" simplePos="0" relativeHeight="251666432" behindDoc="0" locked="0" layoutInCell="1" allowOverlap="1" wp14:anchorId="49E61C17" wp14:editId="7C0B59F0">
            <wp:simplePos x="0" y="0"/>
            <wp:positionH relativeFrom="margin">
              <wp:posOffset>2373295</wp:posOffset>
            </wp:positionH>
            <wp:positionV relativeFrom="margin">
              <wp:posOffset>479341</wp:posOffset>
            </wp:positionV>
            <wp:extent cx="1073150" cy="1073150"/>
            <wp:effectExtent l="0" t="0" r="0" b="0"/>
            <wp:wrapSquare wrapText="bothSides"/>
            <wp:docPr id="2" name="Imagen 2" descr="Archivo:Logo-UNAE-01.jpg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vo:Logo-UNAE-01.jpg - Wikipedia, la enciclopedia libre"/>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073150" cy="10731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C68ECB" w14:textId="77777777" w:rsidR="00B60CF6" w:rsidRDefault="00B60CF6" w:rsidP="00B60CF6"/>
    <w:p w14:paraId="746103AB" w14:textId="77777777" w:rsidR="00B60CF6" w:rsidRDefault="00B60CF6" w:rsidP="00B60CF6"/>
    <w:p w14:paraId="48D6B620" w14:textId="77777777" w:rsidR="00B60CF6" w:rsidRDefault="00B60CF6" w:rsidP="00B60CF6"/>
    <w:p w14:paraId="7015BEF7" w14:textId="557DDE7C" w:rsidR="00B60CF6" w:rsidRPr="009B5AAF" w:rsidRDefault="00B60CF6" w:rsidP="00B60CF6">
      <w:pPr>
        <w:spacing w:after="0" w:line="360" w:lineRule="auto"/>
        <w:rPr>
          <w:rFonts w:ascii="Times New Roman" w:eastAsia="Times New Roman" w:hAnsi="Times New Roman" w:cs="Times New Roman"/>
          <w:sz w:val="24"/>
          <w:szCs w:val="24"/>
        </w:rPr>
      </w:pPr>
      <w:r w:rsidRPr="009B5AAF">
        <w:rPr>
          <w:rFonts w:ascii="Times New Roman" w:hAnsi="Times New Roman" w:cs="Times New Roman"/>
          <w:sz w:val="24"/>
          <w:szCs w:val="24"/>
        </w:rPr>
        <w:t xml:space="preserve">Estimada Docente: Solicito a Ud. muy comedidamente se sirva contestar el siguiente cuestionario de preguntas que tiene como finalidad conocer, recolectar información importante para desarrollar nuestro tema de investigación titulada: </w:t>
      </w:r>
      <w:r>
        <w:rPr>
          <w:rFonts w:ascii="Times New Roman" w:eastAsia="Times New Roman" w:hAnsi="Times New Roman" w:cs="Times New Roman"/>
          <w:b/>
          <w:sz w:val="24"/>
          <w:szCs w:val="24"/>
        </w:rPr>
        <w:t>Experiencia de aprendizaje en base al modelo Reggio Emilia para el de</w:t>
      </w:r>
      <w:r w:rsidR="00BD7C81">
        <w:rPr>
          <w:rFonts w:ascii="Times New Roman" w:eastAsia="Times New Roman" w:hAnsi="Times New Roman" w:cs="Times New Roman"/>
          <w:b/>
          <w:sz w:val="24"/>
          <w:szCs w:val="24"/>
        </w:rPr>
        <w:t xml:space="preserve">sarrollo emocional en el nivel </w:t>
      </w:r>
      <w:r>
        <w:rPr>
          <w:rFonts w:ascii="Times New Roman" w:eastAsia="Times New Roman" w:hAnsi="Times New Roman" w:cs="Times New Roman"/>
          <w:b/>
          <w:sz w:val="24"/>
          <w:szCs w:val="24"/>
        </w:rPr>
        <w:t>Inicial</w:t>
      </w:r>
      <w:r w:rsidR="00BD7C81">
        <w:rPr>
          <w:rFonts w:ascii="Times New Roman" w:eastAsia="Times New Roman" w:hAnsi="Times New Roman" w:cs="Times New Roman"/>
          <w:b/>
          <w:sz w:val="24"/>
          <w:szCs w:val="24"/>
        </w:rPr>
        <w:t xml:space="preserve"> 2B de</w:t>
      </w:r>
      <w:r>
        <w:rPr>
          <w:rFonts w:ascii="Times New Roman" w:eastAsia="Times New Roman" w:hAnsi="Times New Roman" w:cs="Times New Roman"/>
          <w:b/>
          <w:sz w:val="24"/>
          <w:szCs w:val="24"/>
        </w:rPr>
        <w:t>l Centro Educativo Alonso Torres</w:t>
      </w:r>
    </w:p>
    <w:p w14:paraId="0D4C05AA" w14:textId="77777777" w:rsidR="00B60CF6" w:rsidRDefault="00B60CF6" w:rsidP="00B60CF6">
      <w:pPr>
        <w:spacing w:line="360" w:lineRule="auto"/>
        <w:rPr>
          <w:rFonts w:ascii="Times New Roman" w:hAnsi="Times New Roman" w:cs="Times New Roman"/>
          <w:sz w:val="24"/>
        </w:rPr>
      </w:pPr>
      <w:r>
        <w:rPr>
          <w:rFonts w:ascii="Times New Roman" w:hAnsi="Times New Roman" w:cs="Times New Roman"/>
          <w:sz w:val="24"/>
        </w:rPr>
        <w:t xml:space="preserve">Esta entrevista está estructurada en dos temas específicos, la educación emocional y los procesos que se han llevado a cabo dentro de clases y para el diagnóstico del desarrollo emocional de los infantes de este </w:t>
      </w:r>
      <w:r w:rsidR="009C5D51">
        <w:rPr>
          <w:rFonts w:ascii="Times New Roman" w:hAnsi="Times New Roman" w:cs="Times New Roman"/>
          <w:sz w:val="24"/>
        </w:rPr>
        <w:t xml:space="preserve">nivel </w:t>
      </w:r>
      <w:r>
        <w:rPr>
          <w:rFonts w:ascii="Times New Roman" w:hAnsi="Times New Roman" w:cs="Times New Roman"/>
          <w:sz w:val="24"/>
        </w:rPr>
        <w:t xml:space="preserve">de Educación Inicial. </w:t>
      </w:r>
    </w:p>
    <w:p w14:paraId="38820F05" w14:textId="77777777" w:rsidR="00B60CF6" w:rsidRPr="009B5AAF" w:rsidRDefault="00B60CF6" w:rsidP="00B60CF6">
      <w:pPr>
        <w:spacing w:line="360" w:lineRule="auto"/>
        <w:rPr>
          <w:rFonts w:ascii="Times New Roman" w:hAnsi="Times New Roman" w:cs="Times New Roman"/>
          <w:sz w:val="24"/>
        </w:rPr>
      </w:pPr>
      <w:r>
        <w:rPr>
          <w:rFonts w:ascii="Times New Roman" w:hAnsi="Times New Roman" w:cs="Times New Roman"/>
          <w:sz w:val="24"/>
        </w:rPr>
        <w:t xml:space="preserve">De antemano agradecemos su colaboración. </w:t>
      </w:r>
    </w:p>
    <w:p w14:paraId="7086F87F" w14:textId="77777777" w:rsidR="00B60CF6" w:rsidRPr="00B84530"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¿C</w:t>
      </w:r>
      <w:r w:rsidRPr="00B84530">
        <w:rPr>
          <w:rFonts w:ascii="Times New Roman" w:hAnsi="Times New Roman" w:cs="Times New Roman"/>
          <w:sz w:val="24"/>
          <w:szCs w:val="24"/>
          <w:lang w:val="es-MX"/>
        </w:rPr>
        <w:t>onsidera que las actividades desarrolladas contribuyen al desarrollo emocional de los infantes?</w:t>
      </w:r>
    </w:p>
    <w:p w14:paraId="04F81D7F" w14:textId="117CDF1C" w:rsidR="00B60CF6" w:rsidRPr="00B84530"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¿C</w:t>
      </w:r>
      <w:r w:rsidR="00BD7C81">
        <w:rPr>
          <w:rFonts w:ascii="Times New Roman" w:hAnsi="Times New Roman" w:cs="Times New Roman"/>
          <w:sz w:val="24"/>
          <w:szCs w:val="24"/>
          <w:lang w:val="es-MX"/>
        </w:rPr>
        <w:t>ree usted que el tiempo destinado para la aplicación de la propuesta era apropiado</w:t>
      </w:r>
      <w:r w:rsidRPr="00B84530">
        <w:rPr>
          <w:rFonts w:ascii="Times New Roman" w:hAnsi="Times New Roman" w:cs="Times New Roman"/>
          <w:sz w:val="24"/>
          <w:szCs w:val="24"/>
          <w:lang w:val="es-MX"/>
        </w:rPr>
        <w:t>?</w:t>
      </w:r>
    </w:p>
    <w:p w14:paraId="3D904044" w14:textId="77777777" w:rsidR="00B60CF6" w:rsidRPr="00B84530"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sidRPr="00B84530">
        <w:rPr>
          <w:rFonts w:ascii="Times New Roman" w:hAnsi="Times New Roman" w:cs="Times New Roman"/>
          <w:sz w:val="24"/>
          <w:szCs w:val="24"/>
          <w:lang w:val="es-MX"/>
        </w:rPr>
        <w:t>¿Qué puede rescatar de las actividades que fueron aplicadas en estas semanas?</w:t>
      </w:r>
    </w:p>
    <w:p w14:paraId="61FE5435" w14:textId="50891003" w:rsidR="00B60CF6" w:rsidRPr="00B84530"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¿C</w:t>
      </w:r>
      <w:r w:rsidRPr="00B84530">
        <w:rPr>
          <w:rFonts w:ascii="Times New Roman" w:hAnsi="Times New Roman" w:cs="Times New Roman"/>
          <w:sz w:val="24"/>
          <w:szCs w:val="24"/>
          <w:lang w:val="es-MX"/>
        </w:rPr>
        <w:t xml:space="preserve">onsidera usted que el material destinado para </w:t>
      </w:r>
      <w:r w:rsidR="00BD7C81">
        <w:rPr>
          <w:rFonts w:ascii="Times New Roman" w:hAnsi="Times New Roman" w:cs="Times New Roman"/>
          <w:sz w:val="24"/>
          <w:szCs w:val="24"/>
          <w:lang w:val="es-MX"/>
        </w:rPr>
        <w:t xml:space="preserve">el desarrollo de las actividades </w:t>
      </w:r>
      <w:r w:rsidRPr="00B84530">
        <w:rPr>
          <w:rFonts w:ascii="Times New Roman" w:hAnsi="Times New Roman" w:cs="Times New Roman"/>
          <w:sz w:val="24"/>
          <w:szCs w:val="24"/>
          <w:lang w:val="es-MX"/>
        </w:rPr>
        <w:t>fue el adecuado? ¿Por qué?</w:t>
      </w:r>
    </w:p>
    <w:p w14:paraId="74F1577B" w14:textId="77777777" w:rsidR="00B60CF6" w:rsidRPr="00B84530"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¿C</w:t>
      </w:r>
      <w:r w:rsidRPr="00B84530">
        <w:rPr>
          <w:rFonts w:ascii="Times New Roman" w:hAnsi="Times New Roman" w:cs="Times New Roman"/>
          <w:sz w:val="24"/>
          <w:szCs w:val="24"/>
          <w:lang w:val="es-MX"/>
        </w:rPr>
        <w:t xml:space="preserve">onsidera que las actividades responden a los intereses y necesidades de los infantes? </w:t>
      </w:r>
    </w:p>
    <w:p w14:paraId="69B60EE7" w14:textId="77777777" w:rsidR="00B60CF6" w:rsidRPr="00B84530"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¿C</w:t>
      </w:r>
      <w:r w:rsidRPr="00B84530">
        <w:rPr>
          <w:rFonts w:ascii="Times New Roman" w:hAnsi="Times New Roman" w:cs="Times New Roman"/>
          <w:sz w:val="24"/>
          <w:szCs w:val="24"/>
          <w:lang w:val="es-MX"/>
        </w:rPr>
        <w:t>ree que estas actividades se ven destinadas a trabajar el desarrollo emocional de los estudiantes desde el modelo de Reggio Emilia?</w:t>
      </w:r>
    </w:p>
    <w:p w14:paraId="0866B2A0" w14:textId="14603677" w:rsidR="00B60CF6" w:rsidRPr="00B84530"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¿P</w:t>
      </w:r>
      <w:r w:rsidRPr="00B84530">
        <w:rPr>
          <w:rFonts w:ascii="Times New Roman" w:hAnsi="Times New Roman" w:cs="Times New Roman"/>
          <w:sz w:val="24"/>
          <w:szCs w:val="24"/>
          <w:lang w:val="es-MX"/>
        </w:rPr>
        <w:t xml:space="preserve">udo evidenciar </w:t>
      </w:r>
      <w:r w:rsidR="00BD7C81">
        <w:rPr>
          <w:rFonts w:ascii="Times New Roman" w:hAnsi="Times New Roman" w:cs="Times New Roman"/>
          <w:sz w:val="24"/>
          <w:szCs w:val="24"/>
          <w:lang w:val="es-MX"/>
        </w:rPr>
        <w:t xml:space="preserve">que existía </w:t>
      </w:r>
      <w:r w:rsidRPr="00B84530">
        <w:rPr>
          <w:rFonts w:ascii="Times New Roman" w:hAnsi="Times New Roman" w:cs="Times New Roman"/>
          <w:sz w:val="24"/>
          <w:szCs w:val="24"/>
          <w:lang w:val="es-MX"/>
        </w:rPr>
        <w:t>una secuencia de desarrollo</w:t>
      </w:r>
      <w:r w:rsidR="00BD7C81">
        <w:rPr>
          <w:rFonts w:ascii="Times New Roman" w:hAnsi="Times New Roman" w:cs="Times New Roman"/>
          <w:sz w:val="24"/>
          <w:szCs w:val="24"/>
          <w:lang w:val="es-MX"/>
        </w:rPr>
        <w:t xml:space="preserve"> en las sesiones llevadas a cabo para aplicar la experiencia de aprendizaje</w:t>
      </w:r>
      <w:r w:rsidRPr="00B84530">
        <w:rPr>
          <w:rFonts w:ascii="Times New Roman" w:hAnsi="Times New Roman" w:cs="Times New Roman"/>
          <w:sz w:val="24"/>
          <w:szCs w:val="24"/>
          <w:lang w:val="es-MX"/>
        </w:rPr>
        <w:t>?</w:t>
      </w:r>
    </w:p>
    <w:p w14:paraId="66DF5D85" w14:textId="77777777" w:rsidR="00B60CF6"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¿C</w:t>
      </w:r>
      <w:r w:rsidRPr="00B84530">
        <w:rPr>
          <w:rFonts w:ascii="Times New Roman" w:hAnsi="Times New Roman" w:cs="Times New Roman"/>
          <w:sz w:val="24"/>
          <w:szCs w:val="24"/>
          <w:lang w:val="es-MX"/>
        </w:rPr>
        <w:t>onsidera que las actividades son adecuadas para estas edades? ¿se relacionan con el objetivo de la propuesta planteada?</w:t>
      </w:r>
    </w:p>
    <w:p w14:paraId="22139667" w14:textId="77777777" w:rsidR="00B60CF6" w:rsidRDefault="005B32D1"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¿C</w:t>
      </w:r>
      <w:r w:rsidR="00B60CF6">
        <w:rPr>
          <w:rFonts w:ascii="Times New Roman" w:hAnsi="Times New Roman" w:cs="Times New Roman"/>
          <w:sz w:val="24"/>
          <w:szCs w:val="24"/>
          <w:lang w:val="es-MX"/>
        </w:rPr>
        <w:t xml:space="preserve">onsidera que las actividades guardan </w:t>
      </w:r>
      <w:r w:rsidR="00FD7DFA">
        <w:rPr>
          <w:rFonts w:ascii="Times New Roman" w:hAnsi="Times New Roman" w:cs="Times New Roman"/>
          <w:sz w:val="24"/>
          <w:szCs w:val="24"/>
          <w:lang w:val="es-MX"/>
        </w:rPr>
        <w:t>relación con las destrezas del Ámbito Expresión a</w:t>
      </w:r>
      <w:r w:rsidR="00B60CF6">
        <w:rPr>
          <w:rFonts w:ascii="Times New Roman" w:hAnsi="Times New Roman" w:cs="Times New Roman"/>
          <w:sz w:val="24"/>
          <w:szCs w:val="24"/>
          <w:lang w:val="es-MX"/>
        </w:rPr>
        <w:t>rtística?</w:t>
      </w:r>
    </w:p>
    <w:p w14:paraId="647DB426" w14:textId="77777777" w:rsidR="00B60CF6"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¿Cree usted que las actividades propuestas se desarrollan de acuerdo a los momentos de aprendizaje (inicio, desarrollo y cierre)?</w:t>
      </w:r>
    </w:p>
    <w:p w14:paraId="457501A0" w14:textId="7599D620" w:rsidR="00B60CF6" w:rsidRDefault="00BD7C81"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¿C</w:t>
      </w:r>
      <w:r w:rsidR="00B60CF6">
        <w:rPr>
          <w:rFonts w:ascii="Times New Roman" w:hAnsi="Times New Roman" w:cs="Times New Roman"/>
          <w:sz w:val="24"/>
          <w:szCs w:val="24"/>
          <w:lang w:val="es-MX"/>
        </w:rPr>
        <w:t>onsidera usted que los materiales utilizados permiten al infante la experimentación con diversos materiales? ¿Por qué?</w:t>
      </w:r>
    </w:p>
    <w:p w14:paraId="34CC3F93" w14:textId="77777777" w:rsidR="00B60CF6" w:rsidRPr="00B84530" w:rsidRDefault="00B60CF6" w:rsidP="00D05652">
      <w:pPr>
        <w:pStyle w:val="Prrafodelista"/>
        <w:numPr>
          <w:ilvl w:val="0"/>
          <w:numId w:val="34"/>
        </w:numPr>
        <w:spacing w:line="360" w:lineRule="auto"/>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¿Cree usted que los materiales son de fácil acceso? ¿Por qué? </w:t>
      </w:r>
    </w:p>
    <w:p w14:paraId="1AAFCC30" w14:textId="77777777" w:rsidR="00B60CF6" w:rsidRDefault="00B60CF6" w:rsidP="00B60CF6"/>
    <w:p w14:paraId="6539027C" w14:textId="77777777" w:rsidR="00B60CF6" w:rsidRDefault="00B60CF6" w:rsidP="00B60CF6"/>
    <w:p w14:paraId="57213FF6" w14:textId="77777777" w:rsidR="00B60CF6" w:rsidRDefault="00B60CF6" w:rsidP="00B60CF6"/>
    <w:p w14:paraId="319FB64E" w14:textId="77777777" w:rsidR="00B60CF6" w:rsidRDefault="00B60CF6" w:rsidP="00B60CF6"/>
    <w:p w14:paraId="5721A46D" w14:textId="77777777" w:rsidR="00B60CF6" w:rsidRDefault="00B60CF6" w:rsidP="00B60CF6"/>
    <w:p w14:paraId="40ADDE7C" w14:textId="77777777" w:rsidR="00B60CF6" w:rsidRDefault="00B60CF6" w:rsidP="00B60CF6"/>
    <w:p w14:paraId="693D22AC" w14:textId="77777777" w:rsidR="00B60CF6" w:rsidRDefault="00B60CF6" w:rsidP="00B60CF6"/>
    <w:p w14:paraId="69680257" w14:textId="77777777" w:rsidR="00B60CF6" w:rsidRDefault="00B60CF6" w:rsidP="00B60CF6"/>
    <w:p w14:paraId="562EA5FC" w14:textId="77777777" w:rsidR="00B60CF6" w:rsidRDefault="00B60CF6" w:rsidP="00B60CF6"/>
    <w:p w14:paraId="56A2A157" w14:textId="77777777" w:rsidR="00B60CF6" w:rsidRDefault="00B60CF6" w:rsidP="00B60CF6"/>
    <w:p w14:paraId="38147CEB" w14:textId="77777777" w:rsidR="00B60CF6" w:rsidRDefault="00B60CF6" w:rsidP="00B60CF6"/>
    <w:p w14:paraId="050915F2" w14:textId="77777777" w:rsidR="00B60CF6" w:rsidRDefault="00B60CF6" w:rsidP="00B60CF6"/>
    <w:p w14:paraId="489B9ED5" w14:textId="77777777" w:rsidR="00B60CF6" w:rsidRDefault="00B60CF6" w:rsidP="00B60CF6"/>
    <w:p w14:paraId="15293AE2" w14:textId="77777777" w:rsidR="00B60CF6" w:rsidRDefault="00B60CF6" w:rsidP="00B60CF6"/>
    <w:p w14:paraId="69C499FC" w14:textId="77777777" w:rsidR="00B60CF6" w:rsidRDefault="00B60CF6" w:rsidP="00B60CF6"/>
    <w:p w14:paraId="365446FE" w14:textId="77777777" w:rsidR="00B60CF6" w:rsidRDefault="00B60CF6" w:rsidP="00B60CF6"/>
    <w:p w14:paraId="5A344E12" w14:textId="77777777" w:rsidR="00B60CF6" w:rsidRDefault="00B60CF6" w:rsidP="00B60CF6"/>
    <w:p w14:paraId="23A3F38A" w14:textId="77777777" w:rsidR="00B60CF6" w:rsidRDefault="00B60CF6" w:rsidP="00B60CF6"/>
    <w:p w14:paraId="63C2B74B" w14:textId="77777777" w:rsidR="00B60CF6" w:rsidRDefault="00B60CF6" w:rsidP="00B60CF6"/>
    <w:p w14:paraId="3FFEA0FF" w14:textId="77777777" w:rsidR="00B60CF6" w:rsidRDefault="00B60CF6" w:rsidP="00B60CF6"/>
    <w:p w14:paraId="26732DEE" w14:textId="77777777" w:rsidR="00B60CF6" w:rsidRDefault="00B60CF6" w:rsidP="00B60CF6"/>
    <w:p w14:paraId="2BB5CE64" w14:textId="77777777" w:rsidR="00B60CF6" w:rsidRDefault="00B60CF6" w:rsidP="00B60CF6"/>
    <w:p w14:paraId="78BB9E61" w14:textId="77777777" w:rsidR="00B60CF6" w:rsidRPr="00B60CF6" w:rsidRDefault="00B60CF6" w:rsidP="00B60CF6"/>
    <w:p w14:paraId="50B7D717" w14:textId="77777777" w:rsidR="00A83FF4" w:rsidRDefault="00A83FF4" w:rsidP="00A83FF4">
      <w:pPr>
        <w:pBdr>
          <w:top w:val="nil"/>
          <w:left w:val="nil"/>
          <w:bottom w:val="nil"/>
          <w:right w:val="nil"/>
          <w:between w:val="nil"/>
        </w:pBdr>
        <w:spacing w:before="30"/>
        <w:ind w:left="960"/>
        <w:rPr>
          <w:rFonts w:ascii="Times New Roman" w:eastAsia="Times New Roman" w:hAnsi="Times New Roman" w:cs="Times New Roman"/>
          <w:b/>
          <w:color w:val="000000"/>
          <w:sz w:val="24"/>
          <w:szCs w:val="24"/>
        </w:rPr>
        <w:sectPr w:rsidR="00A83FF4" w:rsidSect="004D2613">
          <w:pgSz w:w="11906" w:h="16838"/>
          <w:pgMar w:top="1418" w:right="1418" w:bottom="1418" w:left="1418" w:header="709" w:footer="709" w:gutter="0"/>
          <w:cols w:space="708"/>
          <w:titlePg/>
          <w:docGrid w:linePitch="360"/>
        </w:sectPr>
      </w:pPr>
    </w:p>
    <w:p w14:paraId="37C35DE7" w14:textId="77777777" w:rsidR="00A83FF4" w:rsidRPr="00A83FF4" w:rsidRDefault="00A83FF4" w:rsidP="00A83FF4">
      <w:pPr>
        <w:pStyle w:val="Ttulo2"/>
      </w:pPr>
      <w:bookmarkStart w:id="229" w:name="_Toc100778333"/>
      <w:r>
        <w:lastRenderedPageBreak/>
        <w:t>Anexo 9: Escala de evaluación</w:t>
      </w:r>
      <w:bookmarkEnd w:id="229"/>
    </w:p>
    <w:p w14:paraId="5CF64ADF" w14:textId="77777777" w:rsidR="00A83FF4" w:rsidRDefault="00A83FF4" w:rsidP="00A83FF4">
      <w:pPr>
        <w:pBdr>
          <w:top w:val="nil"/>
          <w:left w:val="nil"/>
          <w:bottom w:val="nil"/>
          <w:right w:val="nil"/>
          <w:between w:val="nil"/>
        </w:pBdr>
        <w:spacing w:before="3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ACTIVIDAD N°</w:t>
      </w:r>
    </w:p>
    <w:p w14:paraId="6FA332B0" w14:textId="77777777" w:rsidR="00A83FF4" w:rsidRDefault="00A83FF4" w:rsidP="00A83FF4">
      <w:pPr>
        <w:pBdr>
          <w:top w:val="nil"/>
          <w:left w:val="nil"/>
          <w:bottom w:val="nil"/>
          <w:right w:val="nil"/>
          <w:between w:val="nil"/>
        </w:pBdr>
        <w:spacing w:before="3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Nombre de la actividad: </w:t>
      </w:r>
    </w:p>
    <w:p w14:paraId="62DC766F" w14:textId="77777777" w:rsidR="00A83FF4" w:rsidRPr="00A83FF4" w:rsidRDefault="00A83FF4" w:rsidP="00A83FF4">
      <w:pPr>
        <w:pBdr>
          <w:top w:val="nil"/>
          <w:left w:val="nil"/>
          <w:bottom w:val="nil"/>
          <w:right w:val="nil"/>
          <w:between w:val="nil"/>
        </w:pBdr>
        <w:spacing w:before="30"/>
        <w:rPr>
          <w:rFonts w:ascii="Times New Roman" w:eastAsia="Times New Roman" w:hAnsi="Times New Roman" w:cs="Times New Roman"/>
          <w:b/>
          <w:color w:val="000000"/>
          <w:sz w:val="24"/>
          <w:szCs w:val="24"/>
        </w:rPr>
      </w:pPr>
      <w:bookmarkStart w:id="230" w:name="_gjdgxs" w:colFirst="0" w:colLast="0"/>
      <w:bookmarkEnd w:id="230"/>
      <w:r>
        <w:rPr>
          <w:rFonts w:ascii="Times New Roman" w:eastAsia="Times New Roman" w:hAnsi="Times New Roman" w:cs="Times New Roman"/>
          <w:b/>
          <w:color w:val="000000"/>
          <w:sz w:val="24"/>
          <w:szCs w:val="24"/>
        </w:rPr>
        <w:t xml:space="preserve">Nombre del evaluador: </w:t>
      </w:r>
    </w:p>
    <w:tbl>
      <w:tblPr>
        <w:tblW w:w="1431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8"/>
        <w:gridCol w:w="2737"/>
        <w:gridCol w:w="1549"/>
        <w:gridCol w:w="1559"/>
        <w:gridCol w:w="1559"/>
        <w:gridCol w:w="1701"/>
        <w:gridCol w:w="3544"/>
      </w:tblGrid>
      <w:tr w:rsidR="00A83FF4" w14:paraId="78A6687F" w14:textId="77777777" w:rsidTr="008D1676">
        <w:trPr>
          <w:trHeight w:val="967"/>
        </w:trPr>
        <w:tc>
          <w:tcPr>
            <w:tcW w:w="1668" w:type="dxa"/>
          </w:tcPr>
          <w:p w14:paraId="3EB85AC3" w14:textId="77777777" w:rsidR="00A83FF4" w:rsidRDefault="00A83FF4" w:rsidP="00F52062">
            <w:pPr>
              <w:pBdr>
                <w:top w:val="nil"/>
                <w:left w:val="nil"/>
                <w:bottom w:val="nil"/>
                <w:right w:val="nil"/>
                <w:between w:val="nil"/>
              </w:pBdr>
              <w:spacing w:before="1" w:line="256" w:lineRule="auto"/>
              <w:ind w:left="107" w:right="257"/>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Categoría de estudio</w:t>
            </w:r>
          </w:p>
        </w:tc>
        <w:tc>
          <w:tcPr>
            <w:tcW w:w="2737" w:type="dxa"/>
          </w:tcPr>
          <w:p w14:paraId="417ECDE5" w14:textId="77777777" w:rsidR="00A83FF4" w:rsidRDefault="00A83FF4" w:rsidP="00F52062">
            <w:pPr>
              <w:pBdr>
                <w:top w:val="nil"/>
                <w:left w:val="nil"/>
                <w:bottom w:val="nil"/>
                <w:right w:val="nil"/>
                <w:between w:val="nil"/>
              </w:pBdr>
              <w:spacing w:before="1"/>
              <w:ind w:left="106"/>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Indicadores a analizar</w:t>
            </w:r>
          </w:p>
        </w:tc>
        <w:tc>
          <w:tcPr>
            <w:tcW w:w="1549" w:type="dxa"/>
          </w:tcPr>
          <w:p w14:paraId="38ADA8FA" w14:textId="77777777" w:rsidR="00A83FF4" w:rsidRDefault="00A83FF4" w:rsidP="00F52062">
            <w:pPr>
              <w:pBdr>
                <w:top w:val="nil"/>
                <w:left w:val="nil"/>
                <w:bottom w:val="nil"/>
                <w:right w:val="nil"/>
                <w:between w:val="nil"/>
              </w:pBdr>
              <w:spacing w:before="1"/>
              <w:ind w:left="105"/>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Totalmente de acuerdo</w:t>
            </w:r>
          </w:p>
        </w:tc>
        <w:tc>
          <w:tcPr>
            <w:tcW w:w="1559" w:type="dxa"/>
          </w:tcPr>
          <w:p w14:paraId="7938500A" w14:textId="77777777" w:rsidR="00A83FF4" w:rsidRDefault="00A83FF4" w:rsidP="00F52062">
            <w:pPr>
              <w:pBdr>
                <w:top w:val="nil"/>
                <w:left w:val="nil"/>
                <w:bottom w:val="nil"/>
                <w:right w:val="nil"/>
                <w:between w:val="nil"/>
              </w:pBdr>
              <w:spacing w:before="1"/>
              <w:ind w:left="109"/>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 acuerdo</w:t>
            </w:r>
          </w:p>
        </w:tc>
        <w:tc>
          <w:tcPr>
            <w:tcW w:w="1559" w:type="dxa"/>
          </w:tcPr>
          <w:p w14:paraId="00638BF1" w14:textId="77777777" w:rsidR="00A83FF4" w:rsidRDefault="00A83FF4" w:rsidP="00F52062">
            <w:pPr>
              <w:pBdr>
                <w:top w:val="nil"/>
                <w:left w:val="nil"/>
                <w:bottom w:val="nil"/>
                <w:right w:val="nil"/>
                <w:between w:val="nil"/>
              </w:pBdr>
              <w:spacing w:before="1"/>
              <w:ind w:left="103"/>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En desacuerdo</w:t>
            </w:r>
          </w:p>
        </w:tc>
        <w:tc>
          <w:tcPr>
            <w:tcW w:w="1701" w:type="dxa"/>
          </w:tcPr>
          <w:p w14:paraId="05FC5D38" w14:textId="77777777" w:rsidR="00A83FF4" w:rsidRDefault="00A83FF4" w:rsidP="00F52062">
            <w:pPr>
              <w:pBdr>
                <w:top w:val="nil"/>
                <w:left w:val="nil"/>
                <w:bottom w:val="nil"/>
                <w:right w:val="nil"/>
                <w:between w:val="nil"/>
              </w:pBdr>
              <w:spacing w:before="1"/>
              <w:ind w:left="103"/>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Totalmente en desacuerdo</w:t>
            </w:r>
          </w:p>
        </w:tc>
        <w:tc>
          <w:tcPr>
            <w:tcW w:w="3544" w:type="dxa"/>
          </w:tcPr>
          <w:p w14:paraId="3D90D775" w14:textId="77777777" w:rsidR="00A83FF4" w:rsidRDefault="00A83FF4" w:rsidP="00F52062">
            <w:pPr>
              <w:pBdr>
                <w:top w:val="nil"/>
                <w:left w:val="nil"/>
                <w:bottom w:val="nil"/>
                <w:right w:val="nil"/>
                <w:between w:val="nil"/>
              </w:pBdr>
              <w:spacing w:before="1"/>
              <w:ind w:left="103"/>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Observación General</w:t>
            </w:r>
          </w:p>
        </w:tc>
      </w:tr>
      <w:tr w:rsidR="00A83FF4" w14:paraId="10545F62" w14:textId="77777777" w:rsidTr="008D1676">
        <w:trPr>
          <w:trHeight w:val="1406"/>
        </w:trPr>
        <w:tc>
          <w:tcPr>
            <w:tcW w:w="1668" w:type="dxa"/>
            <w:vMerge w:val="restart"/>
          </w:tcPr>
          <w:p w14:paraId="2303C4A7" w14:textId="77777777" w:rsidR="00A83FF4" w:rsidRDefault="00A83FF4" w:rsidP="00F52062">
            <w:pPr>
              <w:pBdr>
                <w:top w:val="nil"/>
                <w:left w:val="nil"/>
                <w:bottom w:val="nil"/>
                <w:right w:val="nil"/>
                <w:between w:val="nil"/>
              </w:pBdr>
              <w:ind w:lef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Experiencia de aprendizaje en base al modelo Reggio Emilia para el desarrollo emocional </w:t>
            </w:r>
          </w:p>
          <w:p w14:paraId="629BFF86" w14:textId="77777777" w:rsidR="00A83FF4" w:rsidRDefault="00A83FF4" w:rsidP="00F52062">
            <w:pPr>
              <w:pBdr>
                <w:top w:val="nil"/>
                <w:left w:val="nil"/>
                <w:bottom w:val="nil"/>
                <w:right w:val="nil"/>
                <w:between w:val="nil"/>
              </w:pBdr>
              <w:ind w:left="11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“Todo mi desarrollo a la vez”</w:t>
            </w:r>
          </w:p>
        </w:tc>
        <w:tc>
          <w:tcPr>
            <w:tcW w:w="2737" w:type="dxa"/>
          </w:tcPr>
          <w:p w14:paraId="15A6B51D" w14:textId="77777777" w:rsidR="00A83FF4" w:rsidRDefault="00A83FF4" w:rsidP="008D1676">
            <w:pPr>
              <w:pBdr>
                <w:top w:val="nil"/>
                <w:left w:val="nil"/>
                <w:bottom w:val="nil"/>
                <w:right w:val="nil"/>
                <w:between w:val="nil"/>
              </w:pBdr>
              <w:spacing w:after="0" w:line="240"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actividad llevada a</w:t>
            </w:r>
          </w:p>
          <w:p w14:paraId="377ECF8F" w14:textId="77777777" w:rsidR="00A83FF4" w:rsidRDefault="00A83FF4" w:rsidP="008D1676">
            <w:pPr>
              <w:pBdr>
                <w:top w:val="nil"/>
                <w:left w:val="nil"/>
                <w:bottom w:val="nil"/>
                <w:right w:val="nil"/>
                <w:between w:val="nil"/>
              </w:pBdr>
              <w:spacing w:after="0" w:line="240"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cabo contribuye con el</w:t>
            </w:r>
          </w:p>
          <w:p w14:paraId="16ED795E" w14:textId="77777777" w:rsidR="00A83FF4" w:rsidRDefault="00A83FF4" w:rsidP="008D1676">
            <w:pPr>
              <w:pBdr>
                <w:top w:val="nil"/>
                <w:left w:val="nil"/>
                <w:bottom w:val="nil"/>
                <w:right w:val="nil"/>
                <w:between w:val="nil"/>
              </w:pBdr>
              <w:spacing w:after="0" w:line="240"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desarrollo emocional en el</w:t>
            </w:r>
          </w:p>
          <w:p w14:paraId="2F55CB83" w14:textId="77777777" w:rsidR="00A83FF4" w:rsidRDefault="00A83FF4" w:rsidP="008D1676">
            <w:pPr>
              <w:pBdr>
                <w:top w:val="nil"/>
                <w:left w:val="nil"/>
                <w:bottom w:val="nil"/>
                <w:right w:val="nil"/>
                <w:between w:val="nil"/>
              </w:pBdr>
              <w:spacing w:after="0" w:line="240"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proceso de enseñanza-</w:t>
            </w:r>
          </w:p>
          <w:p w14:paraId="096D3B8E" w14:textId="77777777" w:rsidR="00A83FF4" w:rsidRDefault="00A83FF4" w:rsidP="008D1676">
            <w:pPr>
              <w:pBdr>
                <w:top w:val="nil"/>
                <w:left w:val="nil"/>
                <w:bottom w:val="nil"/>
                <w:right w:val="nil"/>
                <w:between w:val="nil"/>
              </w:pBdr>
              <w:spacing w:after="0" w:line="240"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aprendizaje.</w:t>
            </w:r>
          </w:p>
        </w:tc>
        <w:tc>
          <w:tcPr>
            <w:tcW w:w="1549" w:type="dxa"/>
          </w:tcPr>
          <w:p w14:paraId="3E927DB1"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14ECD79B" w14:textId="77777777" w:rsidR="00A83FF4" w:rsidRDefault="00A83FF4" w:rsidP="00A83FF4">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5D1802CA"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701" w:type="dxa"/>
          </w:tcPr>
          <w:p w14:paraId="7D2FE309"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3544" w:type="dxa"/>
            <w:vMerge w:val="restart"/>
          </w:tcPr>
          <w:p w14:paraId="3125C070" w14:textId="77777777" w:rsidR="00A83FF4" w:rsidRDefault="00A83FF4" w:rsidP="00A83FF4">
            <w:pPr>
              <w:pBdr>
                <w:top w:val="nil"/>
                <w:left w:val="nil"/>
                <w:bottom w:val="nil"/>
                <w:right w:val="nil"/>
                <w:between w:val="nil"/>
              </w:pBdr>
              <w:rPr>
                <w:rFonts w:ascii="Times New Roman" w:eastAsia="Times New Roman" w:hAnsi="Times New Roman" w:cs="Times New Roman"/>
                <w:color w:val="000000"/>
                <w:sz w:val="24"/>
                <w:szCs w:val="24"/>
              </w:rPr>
            </w:pPr>
          </w:p>
        </w:tc>
      </w:tr>
      <w:tr w:rsidR="00A83FF4" w14:paraId="02B252EA" w14:textId="77777777" w:rsidTr="008D1676">
        <w:trPr>
          <w:trHeight w:val="973"/>
        </w:trPr>
        <w:tc>
          <w:tcPr>
            <w:tcW w:w="1668" w:type="dxa"/>
            <w:vMerge/>
          </w:tcPr>
          <w:p w14:paraId="0FDBEC26"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737" w:type="dxa"/>
          </w:tcPr>
          <w:p w14:paraId="02FF3477" w14:textId="77777777" w:rsidR="00A83FF4" w:rsidRDefault="00A83FF4" w:rsidP="00F52062">
            <w:pPr>
              <w:pBdr>
                <w:top w:val="nil"/>
                <w:left w:val="nil"/>
                <w:bottom w:val="nil"/>
                <w:right w:val="nil"/>
                <w:between w:val="nil"/>
              </w:pBdr>
              <w:spacing w:before="1"/>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actividad guarda relación con las destrezas del ámbito de Expresión Artística</w:t>
            </w:r>
          </w:p>
          <w:p w14:paraId="138C77B9" w14:textId="77777777" w:rsidR="00A83FF4" w:rsidRDefault="00A83FF4" w:rsidP="00F52062">
            <w:pPr>
              <w:pBdr>
                <w:top w:val="nil"/>
                <w:left w:val="nil"/>
                <w:bottom w:val="nil"/>
                <w:right w:val="nil"/>
                <w:between w:val="nil"/>
              </w:pBdr>
              <w:spacing w:line="253" w:lineRule="auto"/>
              <w:ind w:left="106"/>
              <w:rPr>
                <w:rFonts w:ascii="Times New Roman" w:eastAsia="Times New Roman" w:hAnsi="Times New Roman" w:cs="Times New Roman"/>
                <w:color w:val="000000"/>
                <w:sz w:val="24"/>
                <w:szCs w:val="24"/>
              </w:rPr>
            </w:pPr>
          </w:p>
        </w:tc>
        <w:tc>
          <w:tcPr>
            <w:tcW w:w="1549" w:type="dxa"/>
          </w:tcPr>
          <w:p w14:paraId="0ED9BA6C"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51D16CEB" w14:textId="77777777" w:rsidR="00A83FF4" w:rsidRDefault="00A83FF4" w:rsidP="00F52062">
            <w:pPr>
              <w:pBdr>
                <w:top w:val="nil"/>
                <w:left w:val="nil"/>
                <w:bottom w:val="nil"/>
                <w:right w:val="nil"/>
                <w:between w:val="nil"/>
              </w:pBdr>
              <w:jc w:val="center"/>
              <w:rPr>
                <w:rFonts w:ascii="Times New Roman" w:eastAsia="Times New Roman" w:hAnsi="Times New Roman" w:cs="Times New Roman"/>
                <w:color w:val="000000"/>
                <w:sz w:val="24"/>
                <w:szCs w:val="24"/>
              </w:rPr>
            </w:pPr>
          </w:p>
        </w:tc>
        <w:tc>
          <w:tcPr>
            <w:tcW w:w="1559" w:type="dxa"/>
          </w:tcPr>
          <w:p w14:paraId="6A4C493D" w14:textId="77777777" w:rsidR="00A83FF4" w:rsidRDefault="00A83FF4" w:rsidP="00F52062">
            <w:pPr>
              <w:rPr>
                <w:rFonts w:ascii="Times New Roman" w:eastAsia="Times New Roman" w:hAnsi="Times New Roman" w:cs="Times New Roman"/>
                <w:sz w:val="24"/>
                <w:szCs w:val="24"/>
              </w:rPr>
            </w:pPr>
          </w:p>
        </w:tc>
        <w:tc>
          <w:tcPr>
            <w:tcW w:w="1701" w:type="dxa"/>
          </w:tcPr>
          <w:p w14:paraId="0BA28926"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3544" w:type="dxa"/>
            <w:vMerge/>
          </w:tcPr>
          <w:p w14:paraId="75741E10"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r w:rsidR="00A83FF4" w14:paraId="4D4C9FDD" w14:textId="77777777" w:rsidTr="008D1676">
        <w:trPr>
          <w:trHeight w:val="889"/>
        </w:trPr>
        <w:tc>
          <w:tcPr>
            <w:tcW w:w="1668" w:type="dxa"/>
            <w:vMerge/>
          </w:tcPr>
          <w:p w14:paraId="0E237B4E"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737" w:type="dxa"/>
          </w:tcPr>
          <w:p w14:paraId="023E1DD5" w14:textId="77777777" w:rsidR="00A83FF4" w:rsidRDefault="00A83FF4" w:rsidP="00F52062">
            <w:pPr>
              <w:pBdr>
                <w:top w:val="nil"/>
                <w:left w:val="nil"/>
                <w:bottom w:val="nil"/>
                <w:right w:val="nil"/>
                <w:between w:val="nil"/>
              </w:pBdr>
              <w:spacing w:line="255"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actividad tienen relación con el modelo de Reggio Emilia.</w:t>
            </w:r>
          </w:p>
        </w:tc>
        <w:tc>
          <w:tcPr>
            <w:tcW w:w="1549" w:type="dxa"/>
          </w:tcPr>
          <w:p w14:paraId="240B2B3A"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5B862869" w14:textId="77777777" w:rsidR="00A83FF4" w:rsidRDefault="00A83FF4" w:rsidP="00A83FF4">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44C93AE8"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701" w:type="dxa"/>
          </w:tcPr>
          <w:p w14:paraId="76E5AC4C"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3544" w:type="dxa"/>
            <w:vMerge/>
          </w:tcPr>
          <w:p w14:paraId="640FCD87"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r w:rsidR="00A83FF4" w14:paraId="53037E20" w14:textId="77777777" w:rsidTr="008D1676">
        <w:trPr>
          <w:trHeight w:val="1270"/>
        </w:trPr>
        <w:tc>
          <w:tcPr>
            <w:tcW w:w="1668" w:type="dxa"/>
            <w:vMerge/>
          </w:tcPr>
          <w:p w14:paraId="0F9DC9BD"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737" w:type="dxa"/>
          </w:tcPr>
          <w:p w14:paraId="33511314" w14:textId="77777777" w:rsidR="00A83FF4" w:rsidRDefault="00A83FF4" w:rsidP="00F52062">
            <w:pPr>
              <w:pBdr>
                <w:top w:val="nil"/>
                <w:left w:val="nil"/>
                <w:bottom w:val="nil"/>
                <w:right w:val="nil"/>
                <w:between w:val="nil"/>
              </w:pBdr>
              <w:spacing w:befor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actividad propuesta se desarrolla de acuerdo a los momentos de aprendizaje (inicio, desarrollo y cierre)</w:t>
            </w:r>
          </w:p>
          <w:p w14:paraId="4855C1AE" w14:textId="77777777" w:rsidR="00A83FF4" w:rsidRDefault="00A83FF4" w:rsidP="00F52062">
            <w:pPr>
              <w:pBdr>
                <w:top w:val="nil"/>
                <w:left w:val="nil"/>
                <w:bottom w:val="nil"/>
                <w:right w:val="nil"/>
                <w:between w:val="nil"/>
              </w:pBdr>
              <w:spacing w:line="255" w:lineRule="auto"/>
              <w:ind w:left="106"/>
              <w:rPr>
                <w:rFonts w:ascii="Times New Roman" w:eastAsia="Times New Roman" w:hAnsi="Times New Roman" w:cs="Times New Roman"/>
                <w:color w:val="000000"/>
                <w:sz w:val="24"/>
                <w:szCs w:val="24"/>
              </w:rPr>
            </w:pPr>
          </w:p>
        </w:tc>
        <w:tc>
          <w:tcPr>
            <w:tcW w:w="1549" w:type="dxa"/>
          </w:tcPr>
          <w:p w14:paraId="1CF3FAC4"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56E800C7" w14:textId="77777777" w:rsidR="00A83FF4" w:rsidRDefault="00A83FF4" w:rsidP="00F52062">
            <w:pPr>
              <w:pBdr>
                <w:top w:val="nil"/>
                <w:left w:val="nil"/>
                <w:bottom w:val="nil"/>
                <w:right w:val="nil"/>
                <w:between w:val="nil"/>
              </w:pBdr>
              <w:jc w:val="center"/>
              <w:rPr>
                <w:rFonts w:ascii="Times New Roman" w:eastAsia="Times New Roman" w:hAnsi="Times New Roman" w:cs="Times New Roman"/>
                <w:color w:val="000000"/>
                <w:sz w:val="24"/>
                <w:szCs w:val="24"/>
              </w:rPr>
            </w:pPr>
          </w:p>
        </w:tc>
        <w:tc>
          <w:tcPr>
            <w:tcW w:w="1559" w:type="dxa"/>
          </w:tcPr>
          <w:p w14:paraId="1D72A863" w14:textId="77777777" w:rsidR="00A83FF4" w:rsidRDefault="00A83FF4" w:rsidP="00F52062">
            <w:pPr>
              <w:rPr>
                <w:rFonts w:ascii="Times New Roman" w:eastAsia="Times New Roman" w:hAnsi="Times New Roman" w:cs="Times New Roman"/>
                <w:sz w:val="24"/>
                <w:szCs w:val="24"/>
              </w:rPr>
            </w:pPr>
          </w:p>
        </w:tc>
        <w:tc>
          <w:tcPr>
            <w:tcW w:w="1701" w:type="dxa"/>
          </w:tcPr>
          <w:p w14:paraId="52B2AC7D"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3544" w:type="dxa"/>
            <w:vMerge/>
          </w:tcPr>
          <w:p w14:paraId="2B901F0A"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r w:rsidR="00A83FF4" w14:paraId="0E17607E" w14:textId="77777777" w:rsidTr="008D1676">
        <w:trPr>
          <w:trHeight w:val="879"/>
        </w:trPr>
        <w:tc>
          <w:tcPr>
            <w:tcW w:w="1668" w:type="dxa"/>
            <w:vMerge/>
          </w:tcPr>
          <w:p w14:paraId="480A7401"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737" w:type="dxa"/>
          </w:tcPr>
          <w:p w14:paraId="54113729" w14:textId="77777777" w:rsidR="00A83FF4" w:rsidRDefault="00A83FF4" w:rsidP="00F52062">
            <w:pPr>
              <w:pBdr>
                <w:top w:val="nil"/>
                <w:left w:val="nil"/>
                <w:bottom w:val="nil"/>
                <w:right w:val="nil"/>
                <w:between w:val="nil"/>
              </w:pBdr>
              <w:spacing w:before="1"/>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evidencia una secuencia con la actividad anterior.</w:t>
            </w:r>
          </w:p>
          <w:p w14:paraId="337DEFD8" w14:textId="77777777" w:rsidR="00A83FF4" w:rsidRDefault="00A83FF4" w:rsidP="00F52062">
            <w:pPr>
              <w:pBdr>
                <w:top w:val="nil"/>
                <w:left w:val="nil"/>
                <w:bottom w:val="nil"/>
                <w:right w:val="nil"/>
                <w:between w:val="nil"/>
              </w:pBdr>
              <w:spacing w:line="253" w:lineRule="auto"/>
              <w:ind w:left="106"/>
              <w:rPr>
                <w:rFonts w:ascii="Times New Roman" w:eastAsia="Times New Roman" w:hAnsi="Times New Roman" w:cs="Times New Roman"/>
                <w:color w:val="000000"/>
                <w:sz w:val="24"/>
                <w:szCs w:val="24"/>
              </w:rPr>
            </w:pPr>
          </w:p>
        </w:tc>
        <w:tc>
          <w:tcPr>
            <w:tcW w:w="1549" w:type="dxa"/>
          </w:tcPr>
          <w:p w14:paraId="0167040B"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6812D3EA" w14:textId="77777777" w:rsidR="00A83FF4" w:rsidRDefault="00A83FF4" w:rsidP="00F52062">
            <w:pPr>
              <w:pBdr>
                <w:top w:val="nil"/>
                <w:left w:val="nil"/>
                <w:bottom w:val="nil"/>
                <w:right w:val="nil"/>
                <w:between w:val="nil"/>
              </w:pBdr>
              <w:jc w:val="center"/>
              <w:rPr>
                <w:rFonts w:ascii="Times New Roman" w:eastAsia="Times New Roman" w:hAnsi="Times New Roman" w:cs="Times New Roman"/>
                <w:color w:val="000000"/>
                <w:sz w:val="24"/>
                <w:szCs w:val="24"/>
              </w:rPr>
            </w:pPr>
          </w:p>
        </w:tc>
        <w:tc>
          <w:tcPr>
            <w:tcW w:w="1559" w:type="dxa"/>
          </w:tcPr>
          <w:p w14:paraId="3558A182"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701" w:type="dxa"/>
          </w:tcPr>
          <w:p w14:paraId="2438D3F1"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3544" w:type="dxa"/>
            <w:vMerge/>
          </w:tcPr>
          <w:p w14:paraId="3327849E"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r w:rsidR="00A83FF4" w14:paraId="5C7347F6" w14:textId="77777777" w:rsidTr="008D1676">
        <w:trPr>
          <w:trHeight w:val="842"/>
        </w:trPr>
        <w:tc>
          <w:tcPr>
            <w:tcW w:w="1668" w:type="dxa"/>
            <w:vMerge/>
          </w:tcPr>
          <w:p w14:paraId="31DD7301"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737" w:type="dxa"/>
          </w:tcPr>
          <w:p w14:paraId="1791ADCE" w14:textId="77777777" w:rsidR="00A83FF4" w:rsidRDefault="00A83FF4" w:rsidP="00F52062">
            <w:pPr>
              <w:pBdr>
                <w:top w:val="nil"/>
                <w:left w:val="nil"/>
                <w:bottom w:val="nil"/>
                <w:right w:val="nil"/>
                <w:between w:val="nil"/>
              </w:pBdr>
              <w:spacing w:line="253"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desarrolló las actividad en un tiempo adecuado.</w:t>
            </w:r>
          </w:p>
        </w:tc>
        <w:tc>
          <w:tcPr>
            <w:tcW w:w="1549" w:type="dxa"/>
          </w:tcPr>
          <w:p w14:paraId="4AC57367"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13E91FC5" w14:textId="77777777" w:rsidR="00A83FF4" w:rsidRDefault="00A83FF4" w:rsidP="00F52062">
            <w:pPr>
              <w:pBdr>
                <w:top w:val="nil"/>
                <w:left w:val="nil"/>
                <w:bottom w:val="nil"/>
                <w:right w:val="nil"/>
                <w:between w:val="nil"/>
              </w:pBdr>
              <w:jc w:val="center"/>
              <w:rPr>
                <w:rFonts w:ascii="Times New Roman" w:eastAsia="Times New Roman" w:hAnsi="Times New Roman" w:cs="Times New Roman"/>
                <w:color w:val="000000"/>
                <w:sz w:val="24"/>
                <w:szCs w:val="24"/>
              </w:rPr>
            </w:pPr>
          </w:p>
        </w:tc>
        <w:tc>
          <w:tcPr>
            <w:tcW w:w="1559" w:type="dxa"/>
          </w:tcPr>
          <w:p w14:paraId="71748AE0"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701" w:type="dxa"/>
          </w:tcPr>
          <w:p w14:paraId="1F00AA10"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3544" w:type="dxa"/>
            <w:vMerge/>
          </w:tcPr>
          <w:p w14:paraId="7788F6DC"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r w:rsidR="00A83FF4" w14:paraId="3C31EA5E" w14:textId="77777777" w:rsidTr="008D1676">
        <w:trPr>
          <w:trHeight w:val="1267"/>
        </w:trPr>
        <w:tc>
          <w:tcPr>
            <w:tcW w:w="1668" w:type="dxa"/>
            <w:vMerge/>
          </w:tcPr>
          <w:p w14:paraId="4D9C93E4"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737" w:type="dxa"/>
          </w:tcPr>
          <w:p w14:paraId="0AE25E69" w14:textId="77777777" w:rsidR="00A83FF4" w:rsidRDefault="00A83FF4" w:rsidP="00F52062">
            <w:pPr>
              <w:pBdr>
                <w:top w:val="nil"/>
                <w:left w:val="nil"/>
                <w:bottom w:val="nil"/>
                <w:right w:val="nil"/>
                <w:between w:val="nil"/>
              </w:pBdr>
              <w:spacing w:line="266"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evidencia que los materiales eran variados, no estructurados y de fácil acceso.</w:t>
            </w:r>
          </w:p>
        </w:tc>
        <w:tc>
          <w:tcPr>
            <w:tcW w:w="1549" w:type="dxa"/>
          </w:tcPr>
          <w:p w14:paraId="294C87AF"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77FE1E7C" w14:textId="77777777" w:rsidR="00A83FF4" w:rsidRDefault="00A83FF4" w:rsidP="00F52062">
            <w:pPr>
              <w:pBdr>
                <w:top w:val="nil"/>
                <w:left w:val="nil"/>
                <w:bottom w:val="nil"/>
                <w:right w:val="nil"/>
                <w:between w:val="nil"/>
              </w:pBdr>
              <w:jc w:val="center"/>
              <w:rPr>
                <w:rFonts w:ascii="Times New Roman" w:eastAsia="Times New Roman" w:hAnsi="Times New Roman" w:cs="Times New Roman"/>
                <w:color w:val="000000"/>
                <w:sz w:val="24"/>
                <w:szCs w:val="24"/>
              </w:rPr>
            </w:pPr>
          </w:p>
        </w:tc>
        <w:tc>
          <w:tcPr>
            <w:tcW w:w="1559" w:type="dxa"/>
          </w:tcPr>
          <w:p w14:paraId="6AE47A0C"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701" w:type="dxa"/>
          </w:tcPr>
          <w:p w14:paraId="5A2B1A11"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3544" w:type="dxa"/>
            <w:vMerge/>
          </w:tcPr>
          <w:p w14:paraId="4293D3D2"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r w:rsidR="00A83FF4" w14:paraId="4FA87401" w14:textId="77777777" w:rsidTr="008D1676">
        <w:trPr>
          <w:trHeight w:val="986"/>
        </w:trPr>
        <w:tc>
          <w:tcPr>
            <w:tcW w:w="1668" w:type="dxa"/>
            <w:tcBorders>
              <w:top w:val="nil"/>
              <w:bottom w:val="nil"/>
            </w:tcBorders>
          </w:tcPr>
          <w:p w14:paraId="61F8F223" w14:textId="77777777" w:rsidR="00A83FF4" w:rsidRDefault="00A83FF4" w:rsidP="00F52062">
            <w:pPr>
              <w:rPr>
                <w:rFonts w:ascii="Times New Roman" w:eastAsia="Times New Roman" w:hAnsi="Times New Roman" w:cs="Times New Roman"/>
                <w:sz w:val="24"/>
                <w:szCs w:val="24"/>
              </w:rPr>
            </w:pPr>
          </w:p>
        </w:tc>
        <w:tc>
          <w:tcPr>
            <w:tcW w:w="2737" w:type="dxa"/>
          </w:tcPr>
          <w:p w14:paraId="266E0853" w14:textId="77777777" w:rsidR="00A83FF4" w:rsidRDefault="00A83FF4" w:rsidP="00F52062">
            <w:pPr>
              <w:pBdr>
                <w:top w:val="nil"/>
                <w:left w:val="nil"/>
                <w:bottom w:val="nil"/>
                <w:right w:val="nil"/>
                <w:between w:val="nil"/>
              </w:pBdr>
              <w:spacing w:line="266"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Existe claridad en el desarrollo de las actividades.</w:t>
            </w:r>
          </w:p>
        </w:tc>
        <w:tc>
          <w:tcPr>
            <w:tcW w:w="1549" w:type="dxa"/>
          </w:tcPr>
          <w:p w14:paraId="6642294C"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13373DF3" w14:textId="77777777" w:rsidR="00A83FF4" w:rsidRDefault="00A83FF4" w:rsidP="00F52062">
            <w:pPr>
              <w:pBdr>
                <w:top w:val="nil"/>
                <w:left w:val="nil"/>
                <w:bottom w:val="nil"/>
                <w:right w:val="nil"/>
                <w:between w:val="nil"/>
              </w:pBdr>
              <w:jc w:val="center"/>
              <w:rPr>
                <w:rFonts w:ascii="Times New Roman" w:eastAsia="Times New Roman" w:hAnsi="Times New Roman" w:cs="Times New Roman"/>
                <w:color w:val="000000"/>
                <w:sz w:val="24"/>
                <w:szCs w:val="24"/>
              </w:rPr>
            </w:pPr>
          </w:p>
        </w:tc>
        <w:tc>
          <w:tcPr>
            <w:tcW w:w="1559" w:type="dxa"/>
          </w:tcPr>
          <w:p w14:paraId="495057FD"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701" w:type="dxa"/>
          </w:tcPr>
          <w:p w14:paraId="2A4C4E0B"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3544" w:type="dxa"/>
            <w:vMerge/>
          </w:tcPr>
          <w:p w14:paraId="4C5ABA43"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r w:rsidR="00A83FF4" w14:paraId="102BDF4C" w14:textId="77777777" w:rsidTr="008D1676">
        <w:trPr>
          <w:trHeight w:val="1115"/>
        </w:trPr>
        <w:tc>
          <w:tcPr>
            <w:tcW w:w="1668" w:type="dxa"/>
            <w:tcBorders>
              <w:top w:val="nil"/>
            </w:tcBorders>
          </w:tcPr>
          <w:p w14:paraId="0C773823" w14:textId="77777777" w:rsidR="00A83FF4" w:rsidRDefault="00A83FF4" w:rsidP="00F52062">
            <w:pPr>
              <w:rPr>
                <w:rFonts w:ascii="Times New Roman" w:eastAsia="Times New Roman" w:hAnsi="Times New Roman" w:cs="Times New Roman"/>
                <w:sz w:val="24"/>
                <w:szCs w:val="24"/>
              </w:rPr>
            </w:pPr>
          </w:p>
        </w:tc>
        <w:tc>
          <w:tcPr>
            <w:tcW w:w="2737" w:type="dxa"/>
          </w:tcPr>
          <w:p w14:paraId="54B14E29" w14:textId="77777777" w:rsidR="00A83FF4" w:rsidRDefault="00A83FF4" w:rsidP="00F52062">
            <w:pPr>
              <w:pBdr>
                <w:top w:val="nil"/>
                <w:left w:val="nil"/>
                <w:bottom w:val="nil"/>
                <w:right w:val="nil"/>
                <w:between w:val="nil"/>
              </w:pBdr>
              <w:spacing w:line="266" w:lineRule="auto"/>
              <w:ind w:left="1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actividad puede desarrollarse en diferentes modalidades y espacios.</w:t>
            </w:r>
          </w:p>
        </w:tc>
        <w:tc>
          <w:tcPr>
            <w:tcW w:w="1549" w:type="dxa"/>
          </w:tcPr>
          <w:p w14:paraId="3110649F"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559" w:type="dxa"/>
          </w:tcPr>
          <w:p w14:paraId="5CF0E68D" w14:textId="77777777" w:rsidR="00A83FF4" w:rsidRDefault="00A83FF4" w:rsidP="00F52062">
            <w:pPr>
              <w:pBdr>
                <w:top w:val="nil"/>
                <w:left w:val="nil"/>
                <w:bottom w:val="nil"/>
                <w:right w:val="nil"/>
                <w:between w:val="nil"/>
              </w:pBdr>
              <w:jc w:val="center"/>
              <w:rPr>
                <w:rFonts w:ascii="Times New Roman" w:eastAsia="Times New Roman" w:hAnsi="Times New Roman" w:cs="Times New Roman"/>
                <w:color w:val="000000"/>
                <w:sz w:val="24"/>
                <w:szCs w:val="24"/>
              </w:rPr>
            </w:pPr>
          </w:p>
        </w:tc>
        <w:tc>
          <w:tcPr>
            <w:tcW w:w="1559" w:type="dxa"/>
          </w:tcPr>
          <w:p w14:paraId="20C9914E"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1701" w:type="dxa"/>
          </w:tcPr>
          <w:p w14:paraId="6FD82E42" w14:textId="77777777" w:rsidR="00A83FF4" w:rsidRDefault="00A83FF4" w:rsidP="00F52062">
            <w:pPr>
              <w:pBdr>
                <w:top w:val="nil"/>
                <w:left w:val="nil"/>
                <w:bottom w:val="nil"/>
                <w:right w:val="nil"/>
                <w:between w:val="nil"/>
              </w:pBdr>
              <w:rPr>
                <w:rFonts w:ascii="Times New Roman" w:eastAsia="Times New Roman" w:hAnsi="Times New Roman" w:cs="Times New Roman"/>
                <w:color w:val="000000"/>
                <w:sz w:val="24"/>
                <w:szCs w:val="24"/>
              </w:rPr>
            </w:pPr>
          </w:p>
        </w:tc>
        <w:tc>
          <w:tcPr>
            <w:tcW w:w="3544" w:type="dxa"/>
            <w:vMerge/>
          </w:tcPr>
          <w:p w14:paraId="53737A69" w14:textId="77777777" w:rsidR="00A83FF4" w:rsidRDefault="00A83FF4" w:rsidP="00F52062">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r>
    </w:tbl>
    <w:p w14:paraId="7E220F38" w14:textId="77777777" w:rsidR="00A83FF4" w:rsidRDefault="00A83FF4" w:rsidP="00A83FF4">
      <w:pPr>
        <w:pBdr>
          <w:top w:val="nil"/>
          <w:left w:val="nil"/>
          <w:bottom w:val="nil"/>
          <w:right w:val="nil"/>
          <w:between w:val="nil"/>
        </w:pBdr>
        <w:spacing w:line="276" w:lineRule="auto"/>
        <w:rPr>
          <w:rFonts w:ascii="Times New Roman" w:eastAsia="Times New Roman" w:hAnsi="Times New Roman" w:cs="Times New Roman"/>
          <w:color w:val="000000"/>
          <w:sz w:val="24"/>
          <w:szCs w:val="24"/>
        </w:rPr>
      </w:pPr>
    </w:p>
    <w:tbl>
      <w:tblPr>
        <w:tblW w:w="14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312"/>
      </w:tblGrid>
      <w:tr w:rsidR="00A83FF4" w14:paraId="7A654C13" w14:textId="77777777" w:rsidTr="008D1676">
        <w:tc>
          <w:tcPr>
            <w:tcW w:w="14312" w:type="dxa"/>
          </w:tcPr>
          <w:p w14:paraId="7BAEC26A" w14:textId="77777777" w:rsidR="00A83FF4" w:rsidRDefault="00A83FF4" w:rsidP="00F52062">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EVIDENCIAS</w:t>
            </w:r>
          </w:p>
        </w:tc>
      </w:tr>
    </w:tbl>
    <w:p w14:paraId="1B246094" w14:textId="77777777" w:rsidR="00A83FF4" w:rsidRDefault="00A83FF4" w:rsidP="00F27244">
      <w:pPr>
        <w:sectPr w:rsidR="00A83FF4" w:rsidSect="00A83FF4">
          <w:pgSz w:w="16838" w:h="11906" w:orient="landscape"/>
          <w:pgMar w:top="1440" w:right="1440" w:bottom="1985" w:left="1440" w:header="709" w:footer="709" w:gutter="0"/>
          <w:cols w:space="708"/>
          <w:titlePg/>
          <w:docGrid w:linePitch="360"/>
        </w:sectPr>
      </w:pPr>
    </w:p>
    <w:p w14:paraId="5D99C1FD" w14:textId="77777777" w:rsidR="00E54563" w:rsidRDefault="00B60CF6" w:rsidP="00A83FF4">
      <w:pPr>
        <w:pStyle w:val="Ttulo2"/>
      </w:pPr>
      <w:bookmarkStart w:id="231" w:name="_Anexo_10:_Densificación"/>
      <w:bookmarkStart w:id="232" w:name="_Toc100778334"/>
      <w:bookmarkEnd w:id="231"/>
      <w:r>
        <w:lastRenderedPageBreak/>
        <w:t>Anexo 10</w:t>
      </w:r>
      <w:r w:rsidR="00E54563">
        <w:t>: Densific</w:t>
      </w:r>
      <w:r w:rsidR="00A83FF4">
        <w:t>ación de las Guías de observación</w:t>
      </w:r>
      <w:bookmarkEnd w:id="232"/>
    </w:p>
    <w:p w14:paraId="6EB3F7E6" w14:textId="77777777" w:rsidR="00A83FF4" w:rsidRDefault="00A83FF4" w:rsidP="00A83FF4"/>
    <w:tbl>
      <w:tblPr>
        <w:tblStyle w:val="Tablaconcuadrcula"/>
        <w:tblW w:w="13462" w:type="dxa"/>
        <w:tblLook w:val="04A0" w:firstRow="1" w:lastRow="0" w:firstColumn="1" w:lastColumn="0" w:noHBand="0" w:noVBand="1"/>
      </w:tblPr>
      <w:tblGrid>
        <w:gridCol w:w="1281"/>
        <w:gridCol w:w="1656"/>
        <w:gridCol w:w="5847"/>
        <w:gridCol w:w="4678"/>
      </w:tblGrid>
      <w:tr w:rsidR="00A83FF4" w:rsidRPr="00D67129" w14:paraId="183B93EB" w14:textId="77777777" w:rsidTr="00F52062">
        <w:tc>
          <w:tcPr>
            <w:tcW w:w="13462" w:type="dxa"/>
            <w:gridSpan w:val="4"/>
            <w:shd w:val="clear" w:color="auto" w:fill="FFE599" w:themeFill="accent4" w:themeFillTint="66"/>
          </w:tcPr>
          <w:p w14:paraId="093A2F77" w14:textId="77777777" w:rsidR="00A83FF4" w:rsidRPr="00D67129" w:rsidRDefault="00A83FF4" w:rsidP="00F52062">
            <w:pPr>
              <w:spacing w:line="360" w:lineRule="auto"/>
              <w:jc w:val="center"/>
              <w:rPr>
                <w:rFonts w:ascii="Times New Roman" w:hAnsi="Times New Roman" w:cs="Times New Roman"/>
                <w:b/>
              </w:rPr>
            </w:pPr>
            <w:r w:rsidRPr="00D67129">
              <w:rPr>
                <w:rFonts w:ascii="Times New Roman" w:hAnsi="Times New Roman" w:cs="Times New Roman"/>
                <w:b/>
              </w:rPr>
              <w:t>RESULTADOS DE LA ENTREVISTA A LA DOCENTE</w:t>
            </w:r>
          </w:p>
        </w:tc>
      </w:tr>
      <w:tr w:rsidR="00A83FF4" w:rsidRPr="00D67129" w14:paraId="735ED94C" w14:textId="77777777" w:rsidTr="008D1676">
        <w:tc>
          <w:tcPr>
            <w:tcW w:w="1281" w:type="dxa"/>
            <w:shd w:val="clear" w:color="auto" w:fill="auto"/>
          </w:tcPr>
          <w:p w14:paraId="40A64DE0" w14:textId="77777777" w:rsidR="00A83FF4" w:rsidRPr="00D67129" w:rsidRDefault="00A83FF4" w:rsidP="00F52062">
            <w:pPr>
              <w:spacing w:line="360" w:lineRule="auto"/>
              <w:jc w:val="center"/>
              <w:rPr>
                <w:rFonts w:ascii="Times New Roman" w:hAnsi="Times New Roman" w:cs="Times New Roman"/>
                <w:b/>
              </w:rPr>
            </w:pPr>
            <w:r w:rsidRPr="00D67129">
              <w:rPr>
                <w:rFonts w:ascii="Times New Roman" w:hAnsi="Times New Roman" w:cs="Times New Roman"/>
                <w:b/>
              </w:rPr>
              <w:t>Categoría</w:t>
            </w:r>
          </w:p>
        </w:tc>
        <w:tc>
          <w:tcPr>
            <w:tcW w:w="1656" w:type="dxa"/>
            <w:shd w:val="clear" w:color="auto" w:fill="FFE599" w:themeFill="accent4" w:themeFillTint="66"/>
          </w:tcPr>
          <w:p w14:paraId="47066A5C" w14:textId="77777777" w:rsidR="00A83FF4" w:rsidRPr="00D67129" w:rsidRDefault="00A83FF4" w:rsidP="00F52062">
            <w:pPr>
              <w:spacing w:line="360" w:lineRule="auto"/>
              <w:jc w:val="center"/>
              <w:rPr>
                <w:rFonts w:ascii="Times New Roman" w:hAnsi="Times New Roman" w:cs="Times New Roman"/>
                <w:b/>
              </w:rPr>
            </w:pPr>
            <w:r w:rsidRPr="00D67129">
              <w:rPr>
                <w:rFonts w:ascii="Times New Roman" w:hAnsi="Times New Roman" w:cs="Times New Roman"/>
                <w:b/>
              </w:rPr>
              <w:t>Subcategorías</w:t>
            </w:r>
          </w:p>
        </w:tc>
        <w:tc>
          <w:tcPr>
            <w:tcW w:w="5847" w:type="dxa"/>
            <w:shd w:val="clear" w:color="auto" w:fill="FFE599" w:themeFill="accent4" w:themeFillTint="66"/>
          </w:tcPr>
          <w:p w14:paraId="5C2B190C" w14:textId="77777777" w:rsidR="00A83FF4" w:rsidRPr="00D67129" w:rsidRDefault="00A83FF4" w:rsidP="00F52062">
            <w:pPr>
              <w:spacing w:line="360" w:lineRule="auto"/>
              <w:jc w:val="center"/>
              <w:rPr>
                <w:rFonts w:ascii="Times New Roman" w:hAnsi="Times New Roman" w:cs="Times New Roman"/>
                <w:b/>
              </w:rPr>
            </w:pPr>
            <w:r w:rsidRPr="00D67129">
              <w:rPr>
                <w:rFonts w:ascii="Times New Roman" w:hAnsi="Times New Roman" w:cs="Times New Roman"/>
                <w:b/>
              </w:rPr>
              <w:t xml:space="preserve">Coincidencias </w:t>
            </w:r>
          </w:p>
        </w:tc>
        <w:tc>
          <w:tcPr>
            <w:tcW w:w="4678" w:type="dxa"/>
            <w:shd w:val="clear" w:color="auto" w:fill="FFE599" w:themeFill="accent4" w:themeFillTint="66"/>
          </w:tcPr>
          <w:p w14:paraId="7C6CC217" w14:textId="77777777" w:rsidR="00A83FF4" w:rsidRPr="00D67129" w:rsidRDefault="00A83FF4" w:rsidP="00F52062">
            <w:pPr>
              <w:spacing w:line="360" w:lineRule="auto"/>
              <w:jc w:val="center"/>
              <w:rPr>
                <w:rFonts w:ascii="Times New Roman" w:hAnsi="Times New Roman" w:cs="Times New Roman"/>
                <w:b/>
              </w:rPr>
            </w:pPr>
            <w:r w:rsidRPr="00D67129">
              <w:rPr>
                <w:rFonts w:ascii="Times New Roman" w:hAnsi="Times New Roman" w:cs="Times New Roman"/>
                <w:b/>
              </w:rPr>
              <w:t>Discordancias</w:t>
            </w:r>
          </w:p>
        </w:tc>
      </w:tr>
      <w:tr w:rsidR="00A83FF4" w:rsidRPr="00D67129" w14:paraId="4B08507E" w14:textId="77777777" w:rsidTr="008D1676">
        <w:tc>
          <w:tcPr>
            <w:tcW w:w="1281" w:type="dxa"/>
            <w:vMerge w:val="restart"/>
            <w:shd w:val="clear" w:color="auto" w:fill="auto"/>
          </w:tcPr>
          <w:p w14:paraId="18C33D03" w14:textId="77777777" w:rsidR="00A83FF4" w:rsidRPr="00D67129" w:rsidRDefault="00A83FF4" w:rsidP="00F52062">
            <w:pPr>
              <w:spacing w:line="360" w:lineRule="auto"/>
              <w:jc w:val="center"/>
              <w:rPr>
                <w:rFonts w:ascii="Times New Roman" w:hAnsi="Times New Roman" w:cs="Times New Roman"/>
                <w:b/>
              </w:rPr>
            </w:pPr>
          </w:p>
          <w:p w14:paraId="15084E12" w14:textId="77777777" w:rsidR="00A83FF4" w:rsidRPr="00D67129" w:rsidRDefault="00A83FF4" w:rsidP="00F52062">
            <w:pPr>
              <w:spacing w:line="360" w:lineRule="auto"/>
              <w:jc w:val="center"/>
              <w:rPr>
                <w:rFonts w:ascii="Times New Roman" w:hAnsi="Times New Roman" w:cs="Times New Roman"/>
                <w:b/>
              </w:rPr>
            </w:pPr>
          </w:p>
          <w:p w14:paraId="7AA7C1EE" w14:textId="77777777" w:rsidR="00A83FF4" w:rsidRPr="00D67129" w:rsidRDefault="00A83FF4" w:rsidP="00F52062">
            <w:pPr>
              <w:spacing w:line="360" w:lineRule="auto"/>
              <w:jc w:val="center"/>
              <w:rPr>
                <w:rFonts w:ascii="Times New Roman" w:hAnsi="Times New Roman" w:cs="Times New Roman"/>
                <w:b/>
              </w:rPr>
            </w:pPr>
          </w:p>
          <w:p w14:paraId="10C7CCE9" w14:textId="77777777" w:rsidR="00A83FF4" w:rsidRPr="00D67129" w:rsidRDefault="00A83FF4" w:rsidP="00F52062">
            <w:pPr>
              <w:spacing w:line="360" w:lineRule="auto"/>
              <w:jc w:val="center"/>
              <w:rPr>
                <w:rFonts w:ascii="Times New Roman" w:hAnsi="Times New Roman" w:cs="Times New Roman"/>
                <w:b/>
              </w:rPr>
            </w:pPr>
          </w:p>
          <w:p w14:paraId="5C0CCD73" w14:textId="77777777" w:rsidR="00A83FF4" w:rsidRPr="00D67129" w:rsidRDefault="00A83FF4" w:rsidP="00F52062">
            <w:pPr>
              <w:spacing w:line="360" w:lineRule="auto"/>
              <w:jc w:val="center"/>
              <w:rPr>
                <w:rFonts w:ascii="Times New Roman" w:hAnsi="Times New Roman" w:cs="Times New Roman"/>
                <w:b/>
              </w:rPr>
            </w:pPr>
          </w:p>
          <w:p w14:paraId="7232A791" w14:textId="77777777" w:rsidR="00A83FF4" w:rsidRPr="00D67129" w:rsidRDefault="00A83FF4" w:rsidP="00F52062">
            <w:pPr>
              <w:spacing w:line="360" w:lineRule="auto"/>
              <w:jc w:val="center"/>
              <w:rPr>
                <w:rFonts w:ascii="Times New Roman" w:hAnsi="Times New Roman" w:cs="Times New Roman"/>
                <w:b/>
              </w:rPr>
            </w:pPr>
          </w:p>
          <w:p w14:paraId="1C534A02" w14:textId="77777777" w:rsidR="00A83FF4" w:rsidRPr="00D67129" w:rsidRDefault="00A83FF4" w:rsidP="00F52062">
            <w:pPr>
              <w:spacing w:line="360" w:lineRule="auto"/>
              <w:jc w:val="center"/>
              <w:rPr>
                <w:rFonts w:ascii="Times New Roman" w:hAnsi="Times New Roman" w:cs="Times New Roman"/>
                <w:b/>
              </w:rPr>
            </w:pPr>
            <w:r w:rsidRPr="00D67129">
              <w:rPr>
                <w:rFonts w:ascii="Times New Roman" w:hAnsi="Times New Roman" w:cs="Times New Roman"/>
                <w:b/>
              </w:rPr>
              <w:t>DE</w:t>
            </w:r>
          </w:p>
        </w:tc>
        <w:tc>
          <w:tcPr>
            <w:tcW w:w="1656" w:type="dxa"/>
            <w:shd w:val="clear" w:color="auto" w:fill="D9B3FF"/>
          </w:tcPr>
          <w:p w14:paraId="424AEA98" w14:textId="77777777" w:rsidR="00A83FF4" w:rsidRPr="00D67129" w:rsidRDefault="00A83FF4" w:rsidP="00F52062">
            <w:pPr>
              <w:spacing w:line="360" w:lineRule="auto"/>
              <w:jc w:val="center"/>
              <w:rPr>
                <w:rFonts w:ascii="Times New Roman" w:hAnsi="Times New Roman" w:cs="Times New Roman"/>
              </w:rPr>
            </w:pPr>
            <w:r w:rsidRPr="00D67129">
              <w:rPr>
                <w:rFonts w:ascii="Times New Roman" w:hAnsi="Times New Roman" w:cs="Times New Roman"/>
              </w:rPr>
              <w:t>COP</w:t>
            </w:r>
          </w:p>
        </w:tc>
        <w:tc>
          <w:tcPr>
            <w:tcW w:w="5847" w:type="dxa"/>
            <w:shd w:val="clear" w:color="auto" w:fill="D9B3FF"/>
          </w:tcPr>
          <w:p w14:paraId="4F16A814" w14:textId="09551A62" w:rsidR="00A83FF4" w:rsidRPr="00D67129" w:rsidRDefault="00A83FF4" w:rsidP="00F52062">
            <w:pPr>
              <w:spacing w:line="360" w:lineRule="auto"/>
              <w:jc w:val="both"/>
              <w:rPr>
                <w:rFonts w:ascii="Times New Roman" w:hAnsi="Times New Roman" w:cs="Times New Roman"/>
              </w:rPr>
            </w:pPr>
            <w:r w:rsidRPr="00D67129">
              <w:rPr>
                <w:rFonts w:ascii="Times New Roman" w:hAnsi="Times New Roman" w:cs="Times New Roman"/>
              </w:rPr>
              <w:t>Se evidencia dentro de este instrumento que las actividades planificadas dentro de la experiencia de aprendizaje, están enfocadas en alcanzar el objetivo planteado. En primer lugar, contribuyen al desarrollo emocional de los infantes, a través trabajo en el reconocimiento de las emociones, la comprensión de situaciones, la regulación emociona</w:t>
            </w:r>
            <w:r w:rsidR="00675BD4">
              <w:rPr>
                <w:rFonts w:ascii="Times New Roman" w:hAnsi="Times New Roman" w:cs="Times New Roman"/>
              </w:rPr>
              <w:t>l</w:t>
            </w:r>
            <w:r w:rsidRPr="00D67129">
              <w:rPr>
                <w:rFonts w:ascii="Times New Roman" w:hAnsi="Times New Roman" w:cs="Times New Roman"/>
              </w:rPr>
              <w:t xml:space="preserve"> y la empatía. Sin embargo, se evidencia que es necesario más trabajo dentro de la regulación emocional, en consideración que los infantes en esta edad necesitan de apoyo externo, para aprender a regularse. Además, el proceso del desarrollo de la empatía se ve determinado también por la interacción y escucha entre pares, por lo cual es necesario generar más espacios de este tipo. </w:t>
            </w:r>
          </w:p>
          <w:p w14:paraId="333ADF75" w14:textId="77777777" w:rsidR="00A83FF4" w:rsidRPr="00D67129" w:rsidRDefault="00A83FF4" w:rsidP="00F52062">
            <w:pPr>
              <w:spacing w:line="360" w:lineRule="auto"/>
              <w:jc w:val="both"/>
              <w:rPr>
                <w:rFonts w:ascii="Times New Roman" w:hAnsi="Times New Roman" w:cs="Times New Roman"/>
              </w:rPr>
            </w:pPr>
            <w:r w:rsidRPr="00D67129">
              <w:rPr>
                <w:rFonts w:ascii="Times New Roman" w:hAnsi="Times New Roman" w:cs="Times New Roman"/>
              </w:rPr>
              <w:t xml:space="preserve">En segundo lugar, las actividades están orientadas al trabajo de una destreza del Ámbito de Expresión Artística que sirven de guía para el desarrollo y la ejecución de lo planificado. Finalmente, se describe que guarda relación con el modelo de </w:t>
            </w:r>
            <w:r w:rsidRPr="00D67129">
              <w:rPr>
                <w:rFonts w:ascii="Times New Roman" w:hAnsi="Times New Roman" w:cs="Times New Roman"/>
              </w:rPr>
              <w:lastRenderedPageBreak/>
              <w:t>Reggio Emilia, pues muestra un enfoque en la diversificación de materiales, enfocados en aquellos que son no estructurados, de la vida cotidiana y que provienen de la naturaleza. De la misma forma, se proponen espacios que se conocen como asambleas para promover la escucha activa y el compartir entre pares. Además, el uso del arte como medio para contribuir al desarrollo emocional de los infantes.</w:t>
            </w:r>
          </w:p>
        </w:tc>
        <w:tc>
          <w:tcPr>
            <w:tcW w:w="4678" w:type="dxa"/>
            <w:shd w:val="clear" w:color="auto" w:fill="D9B3FF"/>
          </w:tcPr>
          <w:p w14:paraId="749B5D53" w14:textId="77777777" w:rsidR="00A83FF4" w:rsidRPr="00D67129" w:rsidRDefault="00A83FF4" w:rsidP="00F52062">
            <w:pPr>
              <w:shd w:val="clear" w:color="auto" w:fill="D9B3FF"/>
              <w:spacing w:line="360" w:lineRule="auto"/>
              <w:jc w:val="both"/>
              <w:rPr>
                <w:rFonts w:ascii="Times New Roman" w:hAnsi="Times New Roman" w:cs="Times New Roman"/>
                <w:szCs w:val="24"/>
              </w:rPr>
            </w:pPr>
          </w:p>
          <w:p w14:paraId="0758207B" w14:textId="77777777" w:rsidR="00A83FF4" w:rsidRPr="00D67129" w:rsidRDefault="00A83FF4" w:rsidP="00F52062">
            <w:pPr>
              <w:spacing w:line="360" w:lineRule="auto"/>
              <w:jc w:val="both"/>
              <w:rPr>
                <w:rFonts w:ascii="Times New Roman" w:hAnsi="Times New Roman" w:cs="Times New Roman"/>
              </w:rPr>
            </w:pPr>
          </w:p>
          <w:p w14:paraId="5AE2D4BD" w14:textId="77777777" w:rsidR="00A83FF4" w:rsidRPr="00D67129" w:rsidRDefault="00A83FF4" w:rsidP="00F52062">
            <w:pPr>
              <w:spacing w:line="360" w:lineRule="auto"/>
              <w:jc w:val="both"/>
              <w:rPr>
                <w:rFonts w:ascii="Times New Roman" w:hAnsi="Times New Roman" w:cs="Times New Roman"/>
              </w:rPr>
            </w:pPr>
          </w:p>
        </w:tc>
      </w:tr>
      <w:tr w:rsidR="00A83FF4" w:rsidRPr="00D67129" w14:paraId="1120748F" w14:textId="77777777" w:rsidTr="008D1676">
        <w:tc>
          <w:tcPr>
            <w:tcW w:w="1281" w:type="dxa"/>
            <w:vMerge/>
            <w:shd w:val="clear" w:color="auto" w:fill="auto"/>
          </w:tcPr>
          <w:p w14:paraId="1904D8F4" w14:textId="77777777" w:rsidR="00A83FF4" w:rsidRPr="00D67129" w:rsidRDefault="00A83FF4" w:rsidP="00F52062">
            <w:pPr>
              <w:spacing w:line="360" w:lineRule="auto"/>
              <w:jc w:val="center"/>
              <w:rPr>
                <w:rFonts w:ascii="Times New Roman" w:hAnsi="Times New Roman" w:cs="Times New Roman"/>
                <w:b/>
              </w:rPr>
            </w:pPr>
          </w:p>
        </w:tc>
        <w:tc>
          <w:tcPr>
            <w:tcW w:w="1656" w:type="dxa"/>
            <w:shd w:val="clear" w:color="auto" w:fill="CDFFFF"/>
          </w:tcPr>
          <w:p w14:paraId="6A03C0AF" w14:textId="77777777" w:rsidR="00A83FF4" w:rsidRPr="00D67129" w:rsidRDefault="00A83FF4" w:rsidP="00F52062">
            <w:pPr>
              <w:spacing w:line="360" w:lineRule="auto"/>
              <w:jc w:val="center"/>
              <w:rPr>
                <w:rFonts w:ascii="Times New Roman" w:hAnsi="Times New Roman" w:cs="Times New Roman"/>
              </w:rPr>
            </w:pPr>
            <w:r w:rsidRPr="00D67129">
              <w:rPr>
                <w:rFonts w:ascii="Times New Roman" w:hAnsi="Times New Roman" w:cs="Times New Roman"/>
              </w:rPr>
              <w:t>SDEABMRE</w:t>
            </w:r>
          </w:p>
        </w:tc>
        <w:tc>
          <w:tcPr>
            <w:tcW w:w="5847" w:type="dxa"/>
            <w:shd w:val="clear" w:color="auto" w:fill="CDFFFF"/>
          </w:tcPr>
          <w:p w14:paraId="2D03F4AF" w14:textId="77777777" w:rsidR="00A83FF4" w:rsidRPr="00D67129" w:rsidRDefault="00A83FF4" w:rsidP="00F52062">
            <w:pPr>
              <w:tabs>
                <w:tab w:val="left" w:pos="2055"/>
              </w:tabs>
              <w:spacing w:line="360" w:lineRule="auto"/>
              <w:jc w:val="both"/>
              <w:rPr>
                <w:rFonts w:ascii="Times New Roman" w:hAnsi="Times New Roman" w:cs="Times New Roman"/>
              </w:rPr>
            </w:pPr>
            <w:r w:rsidRPr="00D67129">
              <w:rPr>
                <w:rFonts w:ascii="Times New Roman" w:hAnsi="Times New Roman" w:cs="Times New Roman"/>
              </w:rPr>
              <w:t xml:space="preserve">De acuerdo a la información recolectada en este instrumento, las actividades se desarrollaron en tres momentos de aprendizaje, con algunas excepciones pues en la modalidad virtual el tiempo juega un papel importante y aunque se lograba cumplir con todo, el final siempre era corto. Por otra parte, se evidencia una secuencialidad en las actividades, dado que estuvieron enlazadas entre sí en cuanto a la contribución del desarrollo emocional y el trabajo de las destrezas del Ámbito de Expresión Artística. Por último, el tiempo es un factor importante que jugaba en contra dentro de la modalidad virtual pues los 40 minutos no eran suficientes. </w:t>
            </w:r>
          </w:p>
        </w:tc>
        <w:tc>
          <w:tcPr>
            <w:tcW w:w="4678" w:type="dxa"/>
            <w:shd w:val="clear" w:color="auto" w:fill="CDFFFF"/>
          </w:tcPr>
          <w:p w14:paraId="0BCEA1C3" w14:textId="77777777" w:rsidR="00A83FF4" w:rsidRPr="00D67129" w:rsidRDefault="00A83FF4" w:rsidP="00F52062">
            <w:pPr>
              <w:tabs>
                <w:tab w:val="left" w:pos="2055"/>
              </w:tabs>
              <w:spacing w:line="360" w:lineRule="auto"/>
              <w:jc w:val="both"/>
              <w:rPr>
                <w:rFonts w:ascii="Times New Roman" w:hAnsi="Times New Roman" w:cs="Times New Roman"/>
              </w:rPr>
            </w:pPr>
          </w:p>
        </w:tc>
      </w:tr>
      <w:tr w:rsidR="00A83FF4" w:rsidRPr="00D67129" w14:paraId="6FE98E7F" w14:textId="77777777" w:rsidTr="008D1676">
        <w:tc>
          <w:tcPr>
            <w:tcW w:w="1281" w:type="dxa"/>
            <w:vMerge/>
            <w:shd w:val="clear" w:color="auto" w:fill="auto"/>
          </w:tcPr>
          <w:p w14:paraId="252446B3" w14:textId="77777777" w:rsidR="00A83FF4" w:rsidRPr="00D67129" w:rsidRDefault="00A83FF4" w:rsidP="00F52062">
            <w:pPr>
              <w:spacing w:line="360" w:lineRule="auto"/>
              <w:jc w:val="center"/>
              <w:rPr>
                <w:rFonts w:ascii="Times New Roman" w:hAnsi="Times New Roman" w:cs="Times New Roman"/>
                <w:b/>
              </w:rPr>
            </w:pPr>
          </w:p>
        </w:tc>
        <w:tc>
          <w:tcPr>
            <w:tcW w:w="1656" w:type="dxa"/>
            <w:shd w:val="clear" w:color="auto" w:fill="FFCC99"/>
          </w:tcPr>
          <w:p w14:paraId="7BB91611" w14:textId="77777777" w:rsidR="00A83FF4" w:rsidRPr="00D67129" w:rsidRDefault="00A83FF4" w:rsidP="00F52062">
            <w:pPr>
              <w:spacing w:line="360" w:lineRule="auto"/>
              <w:jc w:val="center"/>
              <w:rPr>
                <w:rFonts w:ascii="Times New Roman" w:hAnsi="Times New Roman" w:cs="Times New Roman"/>
              </w:rPr>
            </w:pPr>
            <w:r w:rsidRPr="00D67129">
              <w:rPr>
                <w:rFonts w:ascii="Times New Roman" w:hAnsi="Times New Roman" w:cs="Times New Roman"/>
              </w:rPr>
              <w:t>CEABMRE</w:t>
            </w:r>
          </w:p>
        </w:tc>
        <w:tc>
          <w:tcPr>
            <w:tcW w:w="5847" w:type="dxa"/>
            <w:shd w:val="clear" w:color="auto" w:fill="FFCC99"/>
          </w:tcPr>
          <w:p w14:paraId="0690909A" w14:textId="77777777" w:rsidR="00A83FF4" w:rsidRPr="00D67129" w:rsidRDefault="00A83FF4" w:rsidP="00F52062">
            <w:pPr>
              <w:spacing w:line="360" w:lineRule="auto"/>
              <w:jc w:val="both"/>
              <w:rPr>
                <w:rFonts w:ascii="Times New Roman" w:hAnsi="Times New Roman" w:cs="Times New Roman"/>
              </w:rPr>
            </w:pPr>
            <w:r w:rsidRPr="00D67129">
              <w:rPr>
                <w:rFonts w:ascii="Times New Roman" w:hAnsi="Times New Roman" w:cs="Times New Roman"/>
              </w:rPr>
              <w:t xml:space="preserve">Los materiales utilizados para trabajar las diversas actividades de la experiencia de aprendizaje fueron aquellos que se </w:t>
            </w:r>
            <w:r w:rsidRPr="00D67129">
              <w:rPr>
                <w:rFonts w:ascii="Times New Roman" w:hAnsi="Times New Roman" w:cs="Times New Roman"/>
              </w:rPr>
              <w:lastRenderedPageBreak/>
              <w:t>encontraban en el entorno, en algunos casos se recurrió a la pintura dactilar. Por otro lado, se emplean materiales provenie</w:t>
            </w:r>
            <w:r w:rsidR="00E713C0">
              <w:rPr>
                <w:rFonts w:ascii="Times New Roman" w:hAnsi="Times New Roman" w:cs="Times New Roman"/>
              </w:rPr>
              <w:t>ntes de la naturaleza, con la aclaración de</w:t>
            </w:r>
            <w:r w:rsidRPr="00D67129">
              <w:rPr>
                <w:rFonts w:ascii="Times New Roman" w:hAnsi="Times New Roman" w:cs="Times New Roman"/>
              </w:rPr>
              <w:t xml:space="preserve"> que debían ser secos en caso de ramas y hojas. De la misma forma, dentro de las actividades los infantes tuvieron la oportunidad de experimentar con los diversos materiales, las texturas y formas de crear su aprendizaje y de desarrollar las actividades, con más libertad de expresión y forma de hacer. Por otra parte, se consideraron las necesidades de los infantes, el interés que mostraban para interactuar con materiales distintos. Finalmente, dentro de cada actividad se promovía el espacio denominado asamblea, mismo que servía para compartir entre pares y con las investigadoras. </w:t>
            </w:r>
          </w:p>
        </w:tc>
        <w:tc>
          <w:tcPr>
            <w:tcW w:w="4678" w:type="dxa"/>
            <w:shd w:val="clear" w:color="auto" w:fill="FFCC99"/>
          </w:tcPr>
          <w:p w14:paraId="73081253" w14:textId="77777777" w:rsidR="00A83FF4" w:rsidRPr="00D67129" w:rsidRDefault="00A83FF4" w:rsidP="00F52062">
            <w:pPr>
              <w:spacing w:line="360" w:lineRule="auto"/>
              <w:jc w:val="both"/>
              <w:rPr>
                <w:rFonts w:ascii="Times New Roman" w:hAnsi="Times New Roman" w:cs="Times New Roman"/>
              </w:rPr>
            </w:pPr>
          </w:p>
          <w:p w14:paraId="17B3E4B4" w14:textId="77777777" w:rsidR="00A83FF4" w:rsidRPr="00D67129" w:rsidRDefault="00A83FF4" w:rsidP="00F52062">
            <w:pPr>
              <w:spacing w:line="360" w:lineRule="auto"/>
              <w:jc w:val="both"/>
              <w:rPr>
                <w:rFonts w:ascii="Times New Roman" w:hAnsi="Times New Roman" w:cs="Times New Roman"/>
              </w:rPr>
            </w:pPr>
          </w:p>
          <w:p w14:paraId="6B598C41" w14:textId="77777777" w:rsidR="00A83FF4" w:rsidRPr="00D67129" w:rsidRDefault="00A83FF4" w:rsidP="00F52062">
            <w:pPr>
              <w:spacing w:line="360" w:lineRule="auto"/>
              <w:jc w:val="both"/>
              <w:rPr>
                <w:rFonts w:ascii="Times New Roman" w:hAnsi="Times New Roman" w:cs="Times New Roman"/>
              </w:rPr>
            </w:pPr>
          </w:p>
          <w:p w14:paraId="656682A9" w14:textId="77777777" w:rsidR="00A83FF4" w:rsidRPr="00D67129" w:rsidRDefault="00A83FF4" w:rsidP="00F52062">
            <w:pPr>
              <w:spacing w:line="360" w:lineRule="auto"/>
              <w:jc w:val="both"/>
              <w:rPr>
                <w:rFonts w:ascii="Times New Roman" w:hAnsi="Times New Roman" w:cs="Times New Roman"/>
              </w:rPr>
            </w:pPr>
          </w:p>
          <w:p w14:paraId="28AF80B6" w14:textId="77777777" w:rsidR="00A83FF4" w:rsidRPr="00D67129" w:rsidRDefault="00A83FF4" w:rsidP="00F52062">
            <w:pPr>
              <w:spacing w:line="360" w:lineRule="auto"/>
              <w:jc w:val="both"/>
              <w:rPr>
                <w:rFonts w:ascii="Times New Roman" w:hAnsi="Times New Roman" w:cs="Times New Roman"/>
              </w:rPr>
            </w:pPr>
            <w:r w:rsidRPr="00D67129">
              <w:rPr>
                <w:rFonts w:ascii="Times New Roman" w:hAnsi="Times New Roman" w:cs="Times New Roman"/>
              </w:rPr>
              <w:t>-------------------------------</w:t>
            </w:r>
          </w:p>
        </w:tc>
      </w:tr>
      <w:tr w:rsidR="00A83FF4" w:rsidRPr="00D67129" w14:paraId="59EF7C84" w14:textId="77777777" w:rsidTr="008D1676">
        <w:tc>
          <w:tcPr>
            <w:tcW w:w="1281" w:type="dxa"/>
            <w:vMerge/>
            <w:shd w:val="clear" w:color="auto" w:fill="auto"/>
          </w:tcPr>
          <w:p w14:paraId="6E0C89CE" w14:textId="77777777" w:rsidR="00A83FF4" w:rsidRPr="00D67129" w:rsidRDefault="00A83FF4" w:rsidP="00F52062">
            <w:pPr>
              <w:spacing w:line="360" w:lineRule="auto"/>
              <w:jc w:val="center"/>
              <w:rPr>
                <w:rFonts w:ascii="Times New Roman" w:hAnsi="Times New Roman" w:cs="Times New Roman"/>
                <w:b/>
              </w:rPr>
            </w:pPr>
          </w:p>
        </w:tc>
        <w:tc>
          <w:tcPr>
            <w:tcW w:w="1656" w:type="dxa"/>
            <w:shd w:val="clear" w:color="auto" w:fill="CCFF99"/>
          </w:tcPr>
          <w:p w14:paraId="720FA4C9" w14:textId="77777777" w:rsidR="00A83FF4" w:rsidRPr="00D67129" w:rsidRDefault="00A83FF4" w:rsidP="00F52062">
            <w:pPr>
              <w:spacing w:line="360" w:lineRule="auto"/>
              <w:jc w:val="center"/>
              <w:rPr>
                <w:rFonts w:ascii="Times New Roman" w:hAnsi="Times New Roman" w:cs="Times New Roman"/>
              </w:rPr>
            </w:pPr>
            <w:r w:rsidRPr="00D67129">
              <w:rPr>
                <w:rFonts w:ascii="Times New Roman" w:hAnsi="Times New Roman" w:cs="Times New Roman"/>
              </w:rPr>
              <w:t>FEABMRE</w:t>
            </w:r>
          </w:p>
        </w:tc>
        <w:tc>
          <w:tcPr>
            <w:tcW w:w="5847" w:type="dxa"/>
            <w:shd w:val="clear" w:color="auto" w:fill="CCFF99"/>
          </w:tcPr>
          <w:p w14:paraId="5D31A416" w14:textId="77777777" w:rsidR="00A83FF4" w:rsidRPr="00D67129" w:rsidRDefault="00A83FF4" w:rsidP="00F52062">
            <w:pPr>
              <w:spacing w:line="360" w:lineRule="auto"/>
              <w:jc w:val="both"/>
              <w:rPr>
                <w:rFonts w:ascii="Times New Roman" w:hAnsi="Times New Roman" w:cs="Times New Roman"/>
              </w:rPr>
            </w:pPr>
            <w:r w:rsidRPr="00D67129">
              <w:rPr>
                <w:rFonts w:ascii="Times New Roman" w:hAnsi="Times New Roman" w:cs="Times New Roman"/>
              </w:rPr>
              <w:t xml:space="preserve"> Las actividades proponían el uso de materiales de fácil acceso para cualquier modalidad en la que se llevara a cabo, dado que podían encontrarse en la naturaleza o el entorno de la vida en general. De la misma forma, estas actividades se podían desarrollar en el aula o en el exterior, con excepción de algunos casos en donde era necesario que el producto final se mantuviera al alcance de los infantes. Finalmente, se evidenció claridad y </w:t>
            </w:r>
            <w:r w:rsidRPr="00D67129">
              <w:rPr>
                <w:rFonts w:ascii="Times New Roman" w:hAnsi="Times New Roman" w:cs="Times New Roman"/>
              </w:rPr>
              <w:lastRenderedPageBreak/>
              <w:t xml:space="preserve">facilidad para ser llevadas a cabo por cualquier persona que tuviera el interés de hacerlo. </w:t>
            </w:r>
          </w:p>
        </w:tc>
        <w:tc>
          <w:tcPr>
            <w:tcW w:w="4678" w:type="dxa"/>
            <w:shd w:val="clear" w:color="auto" w:fill="CCFF99"/>
          </w:tcPr>
          <w:p w14:paraId="5470BD94" w14:textId="77777777" w:rsidR="00A83FF4" w:rsidRPr="00D67129" w:rsidRDefault="00A83FF4" w:rsidP="00F52062">
            <w:pPr>
              <w:spacing w:line="360" w:lineRule="auto"/>
              <w:jc w:val="both"/>
              <w:rPr>
                <w:rFonts w:ascii="Times New Roman" w:hAnsi="Times New Roman" w:cs="Times New Roman"/>
              </w:rPr>
            </w:pPr>
          </w:p>
          <w:p w14:paraId="0425AB97" w14:textId="77777777" w:rsidR="00A83FF4" w:rsidRPr="00D67129" w:rsidRDefault="00A83FF4" w:rsidP="00F52062">
            <w:pPr>
              <w:spacing w:line="360" w:lineRule="auto"/>
              <w:jc w:val="both"/>
              <w:rPr>
                <w:rFonts w:ascii="Times New Roman" w:hAnsi="Times New Roman" w:cs="Times New Roman"/>
              </w:rPr>
            </w:pPr>
          </w:p>
          <w:p w14:paraId="343464A5" w14:textId="77777777" w:rsidR="00A83FF4" w:rsidRPr="00D67129" w:rsidRDefault="00A83FF4" w:rsidP="00F52062">
            <w:pPr>
              <w:spacing w:line="360" w:lineRule="auto"/>
              <w:jc w:val="both"/>
              <w:rPr>
                <w:rFonts w:ascii="Times New Roman" w:hAnsi="Times New Roman" w:cs="Times New Roman"/>
              </w:rPr>
            </w:pPr>
          </w:p>
          <w:p w14:paraId="5905EEE6" w14:textId="77777777" w:rsidR="00A83FF4" w:rsidRPr="00D67129" w:rsidRDefault="00A83FF4" w:rsidP="00F52062">
            <w:pPr>
              <w:spacing w:line="360" w:lineRule="auto"/>
              <w:jc w:val="both"/>
              <w:rPr>
                <w:rFonts w:ascii="Times New Roman" w:hAnsi="Times New Roman" w:cs="Times New Roman"/>
              </w:rPr>
            </w:pPr>
          </w:p>
          <w:p w14:paraId="53AAC90B" w14:textId="77777777" w:rsidR="00A83FF4" w:rsidRPr="00D67129" w:rsidRDefault="00A83FF4" w:rsidP="00F52062">
            <w:pPr>
              <w:spacing w:line="360" w:lineRule="auto"/>
              <w:jc w:val="both"/>
              <w:rPr>
                <w:rFonts w:ascii="Times New Roman" w:hAnsi="Times New Roman" w:cs="Times New Roman"/>
              </w:rPr>
            </w:pPr>
            <w:r w:rsidRPr="00D67129">
              <w:rPr>
                <w:rFonts w:ascii="Times New Roman" w:hAnsi="Times New Roman" w:cs="Times New Roman"/>
              </w:rPr>
              <w:t>--------------------------------</w:t>
            </w:r>
          </w:p>
        </w:tc>
      </w:tr>
    </w:tbl>
    <w:p w14:paraId="5388C5C5" w14:textId="77777777" w:rsidR="00A83FF4" w:rsidRDefault="00A83FF4" w:rsidP="00A83FF4"/>
    <w:p w14:paraId="4117ED09" w14:textId="77777777" w:rsidR="00A83FF4" w:rsidRDefault="00A83FF4" w:rsidP="00A83FF4"/>
    <w:p w14:paraId="4DED3D46" w14:textId="77777777" w:rsidR="00A83FF4" w:rsidRDefault="00A83FF4" w:rsidP="00A83FF4"/>
    <w:p w14:paraId="21547974" w14:textId="77777777" w:rsidR="00A83FF4" w:rsidRDefault="00A83FF4" w:rsidP="00A83FF4"/>
    <w:p w14:paraId="40C41482" w14:textId="77777777" w:rsidR="00A83FF4" w:rsidRDefault="00A83FF4" w:rsidP="00A83FF4"/>
    <w:p w14:paraId="3D539000" w14:textId="77777777" w:rsidR="00A83FF4" w:rsidRDefault="00A83FF4" w:rsidP="00A83FF4"/>
    <w:p w14:paraId="49C8227F" w14:textId="77777777" w:rsidR="00A83FF4" w:rsidRDefault="00A83FF4" w:rsidP="00A83FF4"/>
    <w:p w14:paraId="1DE03B74" w14:textId="77777777" w:rsidR="00A83FF4" w:rsidRDefault="00A83FF4" w:rsidP="00A83FF4"/>
    <w:p w14:paraId="3E559866" w14:textId="77777777" w:rsidR="00A83FF4" w:rsidRDefault="00A83FF4" w:rsidP="00A83FF4"/>
    <w:p w14:paraId="74C450ED" w14:textId="77777777" w:rsidR="00A83FF4" w:rsidRDefault="00A83FF4" w:rsidP="00A83FF4"/>
    <w:p w14:paraId="2A618611" w14:textId="77777777" w:rsidR="00A83FF4" w:rsidRDefault="00A83FF4" w:rsidP="00A83FF4"/>
    <w:p w14:paraId="7A60F84A" w14:textId="77777777" w:rsidR="00A83FF4" w:rsidRDefault="00A83FF4" w:rsidP="00A83FF4"/>
    <w:p w14:paraId="75221EF9" w14:textId="77777777" w:rsidR="00A83FF4" w:rsidRDefault="00A83FF4" w:rsidP="00A83FF4"/>
    <w:p w14:paraId="390B2C78" w14:textId="77777777" w:rsidR="00A83FF4" w:rsidRDefault="00A83FF4" w:rsidP="00A83FF4"/>
    <w:p w14:paraId="7CB5D4BA" w14:textId="77777777" w:rsidR="00A83FF4" w:rsidRPr="00A83FF4" w:rsidRDefault="00A83FF4" w:rsidP="00A83FF4"/>
    <w:p w14:paraId="66AEDB4E" w14:textId="77777777" w:rsidR="00E54563" w:rsidRDefault="00B60CF6" w:rsidP="00A83FF4">
      <w:pPr>
        <w:pStyle w:val="Ttulo2"/>
      </w:pPr>
      <w:bookmarkStart w:id="233" w:name="_Anexo_11_Densificación"/>
      <w:bookmarkStart w:id="234" w:name="_Toc100778335"/>
      <w:bookmarkEnd w:id="233"/>
      <w:r>
        <w:lastRenderedPageBreak/>
        <w:t>Anexo 11</w:t>
      </w:r>
      <w:r w:rsidR="00E54563">
        <w:t xml:space="preserve"> Densificación de la </w:t>
      </w:r>
      <w:r w:rsidR="00A83FF4">
        <w:t xml:space="preserve">Guía de </w:t>
      </w:r>
      <w:r w:rsidR="00E54563">
        <w:t>entrevista</w:t>
      </w:r>
      <w:bookmarkEnd w:id="234"/>
    </w:p>
    <w:tbl>
      <w:tblPr>
        <w:tblStyle w:val="Tablaconcuadrcula"/>
        <w:tblW w:w="13462" w:type="dxa"/>
        <w:tblLook w:val="04A0" w:firstRow="1" w:lastRow="0" w:firstColumn="1" w:lastColumn="0" w:noHBand="0" w:noVBand="1"/>
      </w:tblPr>
      <w:tblGrid>
        <w:gridCol w:w="1281"/>
        <w:gridCol w:w="1656"/>
        <w:gridCol w:w="5847"/>
        <w:gridCol w:w="4678"/>
      </w:tblGrid>
      <w:tr w:rsidR="00A83FF4" w14:paraId="34F9936F" w14:textId="77777777" w:rsidTr="00F52062">
        <w:tc>
          <w:tcPr>
            <w:tcW w:w="13462" w:type="dxa"/>
            <w:gridSpan w:val="4"/>
            <w:shd w:val="clear" w:color="auto" w:fill="FFE599" w:themeFill="accent4" w:themeFillTint="66"/>
          </w:tcPr>
          <w:p w14:paraId="5D20235D" w14:textId="77777777" w:rsidR="00A83FF4" w:rsidRDefault="00A83FF4" w:rsidP="00F52062">
            <w:pPr>
              <w:spacing w:line="360" w:lineRule="auto"/>
              <w:jc w:val="center"/>
              <w:rPr>
                <w:rFonts w:ascii="Times New Roman" w:hAnsi="Times New Roman" w:cs="Times New Roman"/>
                <w:b/>
              </w:rPr>
            </w:pPr>
            <w:r>
              <w:rPr>
                <w:rFonts w:ascii="Times New Roman" w:hAnsi="Times New Roman" w:cs="Times New Roman"/>
                <w:b/>
              </w:rPr>
              <w:t>RESULTADOS DE LA ENTREVISTA A LA DOCENTE</w:t>
            </w:r>
          </w:p>
        </w:tc>
      </w:tr>
      <w:tr w:rsidR="00A83FF4" w14:paraId="2BD122A6" w14:textId="77777777" w:rsidTr="008D1676">
        <w:tc>
          <w:tcPr>
            <w:tcW w:w="1281" w:type="dxa"/>
            <w:shd w:val="clear" w:color="auto" w:fill="auto"/>
          </w:tcPr>
          <w:p w14:paraId="6599CB56" w14:textId="77777777" w:rsidR="00A83FF4" w:rsidRPr="00175514" w:rsidRDefault="00A83FF4" w:rsidP="00F52062">
            <w:pPr>
              <w:spacing w:line="360" w:lineRule="auto"/>
              <w:jc w:val="center"/>
              <w:rPr>
                <w:rFonts w:ascii="Times New Roman" w:hAnsi="Times New Roman" w:cs="Times New Roman"/>
                <w:b/>
              </w:rPr>
            </w:pPr>
            <w:r w:rsidRPr="00175514">
              <w:rPr>
                <w:rFonts w:ascii="Times New Roman" w:hAnsi="Times New Roman" w:cs="Times New Roman"/>
                <w:b/>
              </w:rPr>
              <w:t>Categoría</w:t>
            </w:r>
          </w:p>
        </w:tc>
        <w:tc>
          <w:tcPr>
            <w:tcW w:w="1656" w:type="dxa"/>
            <w:shd w:val="clear" w:color="auto" w:fill="FFE599" w:themeFill="accent4" w:themeFillTint="66"/>
          </w:tcPr>
          <w:p w14:paraId="581A7D0E" w14:textId="77777777" w:rsidR="00A83FF4" w:rsidRPr="00175514" w:rsidRDefault="00A83FF4" w:rsidP="00F52062">
            <w:pPr>
              <w:spacing w:line="360" w:lineRule="auto"/>
              <w:jc w:val="center"/>
              <w:rPr>
                <w:rFonts w:ascii="Times New Roman" w:hAnsi="Times New Roman" w:cs="Times New Roman"/>
                <w:b/>
              </w:rPr>
            </w:pPr>
            <w:r w:rsidRPr="00175514">
              <w:rPr>
                <w:rFonts w:ascii="Times New Roman" w:hAnsi="Times New Roman" w:cs="Times New Roman"/>
                <w:b/>
              </w:rPr>
              <w:t>Subcategorías</w:t>
            </w:r>
          </w:p>
        </w:tc>
        <w:tc>
          <w:tcPr>
            <w:tcW w:w="5847" w:type="dxa"/>
            <w:shd w:val="clear" w:color="auto" w:fill="FFE599" w:themeFill="accent4" w:themeFillTint="66"/>
          </w:tcPr>
          <w:p w14:paraId="0B3C61A0" w14:textId="77777777" w:rsidR="00A83FF4" w:rsidRPr="00175514" w:rsidRDefault="00A83FF4" w:rsidP="00F52062">
            <w:pPr>
              <w:spacing w:line="360" w:lineRule="auto"/>
              <w:jc w:val="center"/>
              <w:rPr>
                <w:rFonts w:ascii="Times New Roman" w:hAnsi="Times New Roman" w:cs="Times New Roman"/>
                <w:b/>
              </w:rPr>
            </w:pPr>
            <w:r>
              <w:rPr>
                <w:rFonts w:ascii="Times New Roman" w:hAnsi="Times New Roman" w:cs="Times New Roman"/>
                <w:b/>
              </w:rPr>
              <w:t xml:space="preserve">Coincidencias </w:t>
            </w:r>
          </w:p>
        </w:tc>
        <w:tc>
          <w:tcPr>
            <w:tcW w:w="4678" w:type="dxa"/>
            <w:shd w:val="clear" w:color="auto" w:fill="FFE599" w:themeFill="accent4" w:themeFillTint="66"/>
          </w:tcPr>
          <w:p w14:paraId="2679DAF1" w14:textId="77777777" w:rsidR="00A83FF4" w:rsidRDefault="00A83FF4" w:rsidP="00F52062">
            <w:pPr>
              <w:spacing w:line="360" w:lineRule="auto"/>
              <w:jc w:val="center"/>
              <w:rPr>
                <w:rFonts w:ascii="Times New Roman" w:hAnsi="Times New Roman" w:cs="Times New Roman"/>
                <w:b/>
              </w:rPr>
            </w:pPr>
            <w:r>
              <w:rPr>
                <w:rFonts w:ascii="Times New Roman" w:hAnsi="Times New Roman" w:cs="Times New Roman"/>
                <w:b/>
              </w:rPr>
              <w:t>Discordancias</w:t>
            </w:r>
          </w:p>
        </w:tc>
      </w:tr>
      <w:tr w:rsidR="00A83FF4" w14:paraId="3EF41AFA" w14:textId="77777777" w:rsidTr="008D1676">
        <w:tc>
          <w:tcPr>
            <w:tcW w:w="1281" w:type="dxa"/>
            <w:vMerge w:val="restart"/>
            <w:shd w:val="clear" w:color="auto" w:fill="auto"/>
          </w:tcPr>
          <w:p w14:paraId="112AFEA4" w14:textId="77777777" w:rsidR="00A83FF4" w:rsidRDefault="00A83FF4" w:rsidP="00F52062">
            <w:pPr>
              <w:spacing w:line="360" w:lineRule="auto"/>
              <w:jc w:val="center"/>
              <w:rPr>
                <w:rFonts w:ascii="Times New Roman" w:hAnsi="Times New Roman" w:cs="Times New Roman"/>
                <w:b/>
              </w:rPr>
            </w:pPr>
          </w:p>
          <w:p w14:paraId="3977A63B" w14:textId="77777777" w:rsidR="00A83FF4" w:rsidRDefault="00A83FF4" w:rsidP="00F52062">
            <w:pPr>
              <w:spacing w:line="360" w:lineRule="auto"/>
              <w:jc w:val="center"/>
              <w:rPr>
                <w:rFonts w:ascii="Times New Roman" w:hAnsi="Times New Roman" w:cs="Times New Roman"/>
                <w:b/>
              </w:rPr>
            </w:pPr>
          </w:p>
          <w:p w14:paraId="3E30F84E" w14:textId="77777777" w:rsidR="00A83FF4" w:rsidRDefault="00A83FF4" w:rsidP="00F52062">
            <w:pPr>
              <w:spacing w:line="360" w:lineRule="auto"/>
              <w:jc w:val="center"/>
              <w:rPr>
                <w:rFonts w:ascii="Times New Roman" w:hAnsi="Times New Roman" w:cs="Times New Roman"/>
                <w:b/>
              </w:rPr>
            </w:pPr>
          </w:p>
          <w:p w14:paraId="77B29E20" w14:textId="77777777" w:rsidR="00A83FF4" w:rsidRDefault="00A83FF4" w:rsidP="00F52062">
            <w:pPr>
              <w:spacing w:line="360" w:lineRule="auto"/>
              <w:jc w:val="center"/>
              <w:rPr>
                <w:rFonts w:ascii="Times New Roman" w:hAnsi="Times New Roman" w:cs="Times New Roman"/>
                <w:b/>
              </w:rPr>
            </w:pPr>
          </w:p>
          <w:p w14:paraId="1A693101" w14:textId="77777777" w:rsidR="00A83FF4" w:rsidRDefault="00A83FF4" w:rsidP="00F52062">
            <w:pPr>
              <w:spacing w:line="360" w:lineRule="auto"/>
              <w:jc w:val="center"/>
              <w:rPr>
                <w:rFonts w:ascii="Times New Roman" w:hAnsi="Times New Roman" w:cs="Times New Roman"/>
                <w:b/>
              </w:rPr>
            </w:pPr>
          </w:p>
          <w:p w14:paraId="5089C51C" w14:textId="77777777" w:rsidR="00A83FF4" w:rsidRDefault="00A83FF4" w:rsidP="00F52062">
            <w:pPr>
              <w:spacing w:line="360" w:lineRule="auto"/>
              <w:jc w:val="center"/>
              <w:rPr>
                <w:rFonts w:ascii="Times New Roman" w:hAnsi="Times New Roman" w:cs="Times New Roman"/>
                <w:b/>
              </w:rPr>
            </w:pPr>
          </w:p>
          <w:p w14:paraId="505BA387" w14:textId="77777777" w:rsidR="00A83FF4" w:rsidRPr="00175514" w:rsidRDefault="00A83FF4" w:rsidP="00F52062">
            <w:pPr>
              <w:spacing w:line="360" w:lineRule="auto"/>
              <w:jc w:val="center"/>
              <w:rPr>
                <w:rFonts w:ascii="Times New Roman" w:hAnsi="Times New Roman" w:cs="Times New Roman"/>
                <w:b/>
              </w:rPr>
            </w:pPr>
            <w:r>
              <w:rPr>
                <w:rFonts w:ascii="Times New Roman" w:hAnsi="Times New Roman" w:cs="Times New Roman"/>
                <w:b/>
              </w:rPr>
              <w:t>DE</w:t>
            </w:r>
          </w:p>
        </w:tc>
        <w:tc>
          <w:tcPr>
            <w:tcW w:w="1656" w:type="dxa"/>
            <w:shd w:val="clear" w:color="auto" w:fill="D9B3FF"/>
          </w:tcPr>
          <w:p w14:paraId="669D6282" w14:textId="77777777" w:rsidR="00A83FF4" w:rsidRPr="00175514" w:rsidRDefault="00A83FF4" w:rsidP="00F52062">
            <w:pPr>
              <w:spacing w:line="360" w:lineRule="auto"/>
              <w:jc w:val="center"/>
              <w:rPr>
                <w:rFonts w:ascii="Times New Roman" w:hAnsi="Times New Roman" w:cs="Times New Roman"/>
              </w:rPr>
            </w:pPr>
            <w:r>
              <w:rPr>
                <w:rFonts w:ascii="Times New Roman" w:hAnsi="Times New Roman" w:cs="Times New Roman"/>
              </w:rPr>
              <w:t>COP</w:t>
            </w:r>
          </w:p>
        </w:tc>
        <w:tc>
          <w:tcPr>
            <w:tcW w:w="5847" w:type="dxa"/>
            <w:shd w:val="clear" w:color="auto" w:fill="D9B3FF"/>
          </w:tcPr>
          <w:p w14:paraId="3ED907B8" w14:textId="70B2A9E3" w:rsidR="00A83FF4" w:rsidRPr="00242E51" w:rsidRDefault="00A83FF4" w:rsidP="00F52062">
            <w:pPr>
              <w:spacing w:line="360" w:lineRule="auto"/>
              <w:jc w:val="both"/>
              <w:rPr>
                <w:rFonts w:ascii="Times New Roman" w:hAnsi="Times New Roman" w:cs="Times New Roman"/>
              </w:rPr>
            </w:pPr>
            <w:r>
              <w:rPr>
                <w:rFonts w:ascii="Times New Roman" w:hAnsi="Times New Roman" w:cs="Times New Roman"/>
              </w:rPr>
              <w:t>Manifiesta que la propuesta cumple con el objetivo planteado de contribuir con el desarrollo emocional, pues los niños pueden reconocer las emociones, identificar situaciones en las que se presentan, diferenciarlas unas de otras, usar herramientas para calmarse e identificarlas con un color. Por otro lado, la docente menciona que la propuesta guarda relación con el ámbito de Expresión artística, pues dentro de las actividades se usan diver</w:t>
            </w:r>
            <w:r w:rsidR="00AD4D82">
              <w:rPr>
                <w:rFonts w:ascii="Times New Roman" w:hAnsi="Times New Roman" w:cs="Times New Roman"/>
              </w:rPr>
              <w:t>sos materiales y técnicas grafo</w:t>
            </w:r>
            <w:r>
              <w:rPr>
                <w:rFonts w:ascii="Times New Roman" w:hAnsi="Times New Roman" w:cs="Times New Roman"/>
              </w:rPr>
              <w:t xml:space="preserve">plásticas para trabajar el desarrollo emocional. Con relación a la correspondencia de la propuesta con el modelo de Reggio Emilia, menciona que sí, pues las actividades le permitían al infante crear su conocimiento a partir de la manipulación y la experimentación con los diferentes materiales propuestos </w:t>
            </w:r>
          </w:p>
        </w:tc>
        <w:tc>
          <w:tcPr>
            <w:tcW w:w="4678" w:type="dxa"/>
            <w:shd w:val="clear" w:color="auto" w:fill="D9B3FF"/>
          </w:tcPr>
          <w:p w14:paraId="2709E64D" w14:textId="77777777" w:rsidR="00A83FF4" w:rsidRPr="00F37277" w:rsidRDefault="00A83FF4" w:rsidP="00F52062">
            <w:pPr>
              <w:shd w:val="clear" w:color="auto" w:fill="D9B3FF"/>
              <w:spacing w:line="360" w:lineRule="auto"/>
              <w:jc w:val="both"/>
              <w:rPr>
                <w:rFonts w:ascii="Times New Roman" w:hAnsi="Times New Roman" w:cs="Times New Roman"/>
                <w:szCs w:val="24"/>
              </w:rPr>
            </w:pPr>
          </w:p>
          <w:p w14:paraId="41D4E440" w14:textId="77777777" w:rsidR="00A83FF4" w:rsidRDefault="00A83FF4" w:rsidP="00F52062">
            <w:pPr>
              <w:spacing w:line="360" w:lineRule="auto"/>
              <w:jc w:val="both"/>
              <w:rPr>
                <w:rFonts w:ascii="Times New Roman" w:hAnsi="Times New Roman" w:cs="Times New Roman"/>
              </w:rPr>
            </w:pPr>
          </w:p>
          <w:p w14:paraId="1F4541A5" w14:textId="77777777" w:rsidR="00A83FF4" w:rsidRDefault="00A83FF4" w:rsidP="00F52062">
            <w:pPr>
              <w:spacing w:line="360" w:lineRule="auto"/>
              <w:jc w:val="both"/>
              <w:rPr>
                <w:rFonts w:ascii="Times New Roman" w:hAnsi="Times New Roman" w:cs="Times New Roman"/>
              </w:rPr>
            </w:pPr>
          </w:p>
        </w:tc>
      </w:tr>
      <w:tr w:rsidR="00A83FF4" w14:paraId="1CF4D043" w14:textId="77777777" w:rsidTr="008D1676">
        <w:tc>
          <w:tcPr>
            <w:tcW w:w="1281" w:type="dxa"/>
            <w:vMerge/>
            <w:shd w:val="clear" w:color="auto" w:fill="auto"/>
          </w:tcPr>
          <w:p w14:paraId="35BBBFF6" w14:textId="77777777" w:rsidR="00A83FF4" w:rsidRPr="00175514" w:rsidRDefault="00A83FF4" w:rsidP="00F52062">
            <w:pPr>
              <w:spacing w:line="360" w:lineRule="auto"/>
              <w:jc w:val="center"/>
              <w:rPr>
                <w:rFonts w:ascii="Times New Roman" w:hAnsi="Times New Roman" w:cs="Times New Roman"/>
                <w:b/>
              </w:rPr>
            </w:pPr>
          </w:p>
        </w:tc>
        <w:tc>
          <w:tcPr>
            <w:tcW w:w="1656" w:type="dxa"/>
            <w:shd w:val="clear" w:color="auto" w:fill="CDFFFF"/>
          </w:tcPr>
          <w:p w14:paraId="7EC023B8" w14:textId="77777777" w:rsidR="00A83FF4" w:rsidRPr="00175514" w:rsidRDefault="00A83FF4" w:rsidP="00F52062">
            <w:pPr>
              <w:spacing w:line="360" w:lineRule="auto"/>
              <w:jc w:val="center"/>
              <w:rPr>
                <w:rFonts w:ascii="Times New Roman" w:hAnsi="Times New Roman" w:cs="Times New Roman"/>
              </w:rPr>
            </w:pPr>
            <w:r>
              <w:rPr>
                <w:rFonts w:ascii="Times New Roman" w:hAnsi="Times New Roman" w:cs="Times New Roman"/>
              </w:rPr>
              <w:t>SDEABMRE</w:t>
            </w:r>
          </w:p>
        </w:tc>
        <w:tc>
          <w:tcPr>
            <w:tcW w:w="5847" w:type="dxa"/>
            <w:shd w:val="clear" w:color="auto" w:fill="CDFFFF"/>
          </w:tcPr>
          <w:p w14:paraId="2C274481" w14:textId="77777777" w:rsidR="00A83FF4" w:rsidRPr="005C0D4A" w:rsidRDefault="00A83FF4" w:rsidP="00E713C0">
            <w:pPr>
              <w:tabs>
                <w:tab w:val="left" w:pos="2055"/>
              </w:tabs>
              <w:spacing w:line="360" w:lineRule="auto"/>
              <w:jc w:val="both"/>
              <w:rPr>
                <w:rFonts w:ascii="Times New Roman" w:hAnsi="Times New Roman" w:cs="Times New Roman"/>
              </w:rPr>
            </w:pPr>
            <w:r>
              <w:rPr>
                <w:rFonts w:ascii="Times New Roman" w:hAnsi="Times New Roman" w:cs="Times New Roman"/>
              </w:rPr>
              <w:t>Menciona que se partía de una actividad siguiendo un proceso para llegar a realizar una actividad en conju</w:t>
            </w:r>
            <w:r w:rsidR="00E713C0">
              <w:rPr>
                <w:rFonts w:ascii="Times New Roman" w:hAnsi="Times New Roman" w:cs="Times New Roman"/>
              </w:rPr>
              <w:t>nto con los infantes, con un</w:t>
            </w:r>
            <w:r>
              <w:rPr>
                <w:rFonts w:ascii="Times New Roman" w:hAnsi="Times New Roman" w:cs="Times New Roman"/>
              </w:rPr>
              <w:t xml:space="preserve"> rol activo de los estudiantes y el rol de guía que desenvuelve el docente. Además, menciona que evidenció una </w:t>
            </w:r>
            <w:r>
              <w:rPr>
                <w:rFonts w:ascii="Times New Roman" w:hAnsi="Times New Roman" w:cs="Times New Roman"/>
              </w:rPr>
              <w:lastRenderedPageBreak/>
              <w:t xml:space="preserve">secuencialidad en las actividades para alcanzar las metas planteadas y aunque no se pudo desarrollar de la forma esperada, se logró adaptar todo para la virtualidad. Por otro lado, haciendo relación al tiempo destinado, menciona que en la modalidad virtual es un factor negativo, pues el tiempo es corto y mantiene en constante preocupación que la sala de zoom se cierre, sin embargo, en la presencialidad se lograba en los tiempos establecidos. </w:t>
            </w:r>
          </w:p>
        </w:tc>
        <w:tc>
          <w:tcPr>
            <w:tcW w:w="4678" w:type="dxa"/>
            <w:shd w:val="clear" w:color="auto" w:fill="CDFFFF"/>
          </w:tcPr>
          <w:p w14:paraId="797BC9AC" w14:textId="77777777" w:rsidR="00A83FF4" w:rsidRDefault="00A83FF4" w:rsidP="00F52062">
            <w:pPr>
              <w:tabs>
                <w:tab w:val="left" w:pos="2055"/>
              </w:tabs>
              <w:spacing w:line="360" w:lineRule="auto"/>
              <w:jc w:val="both"/>
              <w:rPr>
                <w:rFonts w:ascii="Times New Roman" w:hAnsi="Times New Roman" w:cs="Times New Roman"/>
              </w:rPr>
            </w:pPr>
          </w:p>
        </w:tc>
      </w:tr>
      <w:tr w:rsidR="00A83FF4" w14:paraId="2915C5D5" w14:textId="77777777" w:rsidTr="008D1676">
        <w:tc>
          <w:tcPr>
            <w:tcW w:w="1281" w:type="dxa"/>
            <w:vMerge/>
            <w:shd w:val="clear" w:color="auto" w:fill="auto"/>
          </w:tcPr>
          <w:p w14:paraId="76E648B8" w14:textId="77777777" w:rsidR="00A83FF4" w:rsidRPr="00175514" w:rsidRDefault="00A83FF4" w:rsidP="00F52062">
            <w:pPr>
              <w:spacing w:line="360" w:lineRule="auto"/>
              <w:jc w:val="center"/>
              <w:rPr>
                <w:rFonts w:ascii="Times New Roman" w:hAnsi="Times New Roman" w:cs="Times New Roman"/>
                <w:b/>
              </w:rPr>
            </w:pPr>
          </w:p>
        </w:tc>
        <w:tc>
          <w:tcPr>
            <w:tcW w:w="1656" w:type="dxa"/>
            <w:shd w:val="clear" w:color="auto" w:fill="FFCC99"/>
          </w:tcPr>
          <w:p w14:paraId="7B80A563" w14:textId="77777777" w:rsidR="00A83FF4" w:rsidRPr="00175514" w:rsidRDefault="00A83FF4" w:rsidP="00F52062">
            <w:pPr>
              <w:spacing w:line="360" w:lineRule="auto"/>
              <w:jc w:val="center"/>
              <w:rPr>
                <w:rFonts w:ascii="Times New Roman" w:hAnsi="Times New Roman" w:cs="Times New Roman"/>
              </w:rPr>
            </w:pPr>
            <w:r>
              <w:rPr>
                <w:rFonts w:ascii="Times New Roman" w:hAnsi="Times New Roman" w:cs="Times New Roman"/>
              </w:rPr>
              <w:t>CEABMRE</w:t>
            </w:r>
          </w:p>
        </w:tc>
        <w:tc>
          <w:tcPr>
            <w:tcW w:w="5847" w:type="dxa"/>
            <w:shd w:val="clear" w:color="auto" w:fill="FFCC99"/>
          </w:tcPr>
          <w:p w14:paraId="1155D28F" w14:textId="77777777" w:rsidR="00A83FF4" w:rsidRPr="003C1CE1" w:rsidRDefault="00A83FF4" w:rsidP="00F52062">
            <w:pPr>
              <w:spacing w:line="360" w:lineRule="auto"/>
              <w:jc w:val="both"/>
              <w:rPr>
                <w:rFonts w:ascii="Times New Roman" w:hAnsi="Times New Roman" w:cs="Times New Roman"/>
              </w:rPr>
            </w:pPr>
            <w:r>
              <w:rPr>
                <w:rFonts w:ascii="Times New Roman" w:hAnsi="Times New Roman" w:cs="Times New Roman"/>
              </w:rPr>
              <w:t>Menciona que el material destinado para trabajar las actividades es de fácil acceso, pues se encuentran en el entono de los infantes y los padres podían facilitarlos para la realización de las actividades. De la misma forma, considera pertinente el uso de estos materiales, pues le permiten al niño experimentar y manipular de diversas formas y crear su aprendizaje en base a esto y no porque haya sido dicho directamente de la docente. Así también, menciona que responden a las necesidades e intereses de los infantes, dado que les permitieron interactuar entre ellos, con las investigadoras, en un ambiente cálido y de confianza que promueva el</w:t>
            </w:r>
            <w:r w:rsidR="002456D1">
              <w:rPr>
                <w:rFonts w:ascii="Times New Roman" w:hAnsi="Times New Roman" w:cs="Times New Roman"/>
              </w:rPr>
              <w:t xml:space="preserve"> desarrollo emocional y en función de</w:t>
            </w:r>
            <w:r>
              <w:rPr>
                <w:rFonts w:ascii="Times New Roman" w:hAnsi="Times New Roman" w:cs="Times New Roman"/>
              </w:rPr>
              <w:t xml:space="preserve"> las características propias de la edad. </w:t>
            </w:r>
          </w:p>
        </w:tc>
        <w:tc>
          <w:tcPr>
            <w:tcW w:w="4678" w:type="dxa"/>
            <w:shd w:val="clear" w:color="auto" w:fill="FFCC99"/>
          </w:tcPr>
          <w:p w14:paraId="247B7AB6" w14:textId="77777777" w:rsidR="00A83FF4" w:rsidRDefault="00A83FF4" w:rsidP="00F52062">
            <w:pPr>
              <w:spacing w:line="360" w:lineRule="auto"/>
              <w:jc w:val="both"/>
              <w:rPr>
                <w:rFonts w:ascii="Times New Roman" w:hAnsi="Times New Roman" w:cs="Times New Roman"/>
              </w:rPr>
            </w:pPr>
          </w:p>
          <w:p w14:paraId="301F6BE3" w14:textId="77777777" w:rsidR="00A83FF4" w:rsidRDefault="00A83FF4" w:rsidP="00F52062">
            <w:pPr>
              <w:spacing w:line="360" w:lineRule="auto"/>
              <w:jc w:val="both"/>
              <w:rPr>
                <w:rFonts w:ascii="Times New Roman" w:hAnsi="Times New Roman" w:cs="Times New Roman"/>
              </w:rPr>
            </w:pPr>
          </w:p>
          <w:p w14:paraId="407AC027" w14:textId="77777777" w:rsidR="00A83FF4" w:rsidRDefault="00A83FF4" w:rsidP="00F52062">
            <w:pPr>
              <w:spacing w:line="360" w:lineRule="auto"/>
              <w:jc w:val="both"/>
              <w:rPr>
                <w:rFonts w:ascii="Times New Roman" w:hAnsi="Times New Roman" w:cs="Times New Roman"/>
              </w:rPr>
            </w:pPr>
          </w:p>
          <w:p w14:paraId="402A6618" w14:textId="77777777" w:rsidR="00A83FF4" w:rsidRDefault="00A83FF4" w:rsidP="00F52062">
            <w:pPr>
              <w:spacing w:line="360" w:lineRule="auto"/>
              <w:jc w:val="both"/>
              <w:rPr>
                <w:rFonts w:ascii="Times New Roman" w:hAnsi="Times New Roman" w:cs="Times New Roman"/>
              </w:rPr>
            </w:pPr>
          </w:p>
          <w:p w14:paraId="359B7CF6" w14:textId="77777777" w:rsidR="00A83FF4" w:rsidRDefault="00A83FF4" w:rsidP="00F52062">
            <w:pPr>
              <w:spacing w:line="360" w:lineRule="auto"/>
              <w:jc w:val="both"/>
              <w:rPr>
                <w:rFonts w:ascii="Times New Roman" w:hAnsi="Times New Roman" w:cs="Times New Roman"/>
              </w:rPr>
            </w:pPr>
            <w:r>
              <w:rPr>
                <w:rFonts w:ascii="Times New Roman" w:hAnsi="Times New Roman" w:cs="Times New Roman"/>
              </w:rPr>
              <w:t>-------------------------------</w:t>
            </w:r>
          </w:p>
        </w:tc>
      </w:tr>
      <w:tr w:rsidR="00A83FF4" w14:paraId="128894B7" w14:textId="77777777" w:rsidTr="008D1676">
        <w:tc>
          <w:tcPr>
            <w:tcW w:w="1281" w:type="dxa"/>
            <w:vMerge/>
            <w:shd w:val="clear" w:color="auto" w:fill="auto"/>
          </w:tcPr>
          <w:p w14:paraId="43533566" w14:textId="77777777" w:rsidR="00A83FF4" w:rsidRPr="00175514" w:rsidRDefault="00A83FF4" w:rsidP="00F52062">
            <w:pPr>
              <w:spacing w:line="360" w:lineRule="auto"/>
              <w:jc w:val="center"/>
              <w:rPr>
                <w:rFonts w:ascii="Times New Roman" w:hAnsi="Times New Roman" w:cs="Times New Roman"/>
                <w:b/>
              </w:rPr>
            </w:pPr>
          </w:p>
        </w:tc>
        <w:tc>
          <w:tcPr>
            <w:tcW w:w="1656" w:type="dxa"/>
            <w:shd w:val="clear" w:color="auto" w:fill="CCFF99"/>
          </w:tcPr>
          <w:p w14:paraId="6A346CA8" w14:textId="77777777" w:rsidR="00A83FF4" w:rsidRPr="00175514" w:rsidRDefault="00A83FF4" w:rsidP="00F52062">
            <w:pPr>
              <w:spacing w:line="360" w:lineRule="auto"/>
              <w:jc w:val="center"/>
              <w:rPr>
                <w:rFonts w:ascii="Times New Roman" w:hAnsi="Times New Roman" w:cs="Times New Roman"/>
              </w:rPr>
            </w:pPr>
            <w:r>
              <w:rPr>
                <w:rFonts w:ascii="Times New Roman" w:hAnsi="Times New Roman" w:cs="Times New Roman"/>
              </w:rPr>
              <w:t>FEABMRE</w:t>
            </w:r>
          </w:p>
        </w:tc>
        <w:tc>
          <w:tcPr>
            <w:tcW w:w="5847" w:type="dxa"/>
            <w:shd w:val="clear" w:color="auto" w:fill="CCFF99"/>
          </w:tcPr>
          <w:p w14:paraId="78396ABB" w14:textId="77777777" w:rsidR="00A83FF4" w:rsidRPr="00922963" w:rsidRDefault="00A83FF4" w:rsidP="00F52062">
            <w:pPr>
              <w:spacing w:line="360" w:lineRule="auto"/>
              <w:jc w:val="both"/>
              <w:rPr>
                <w:rFonts w:ascii="Times New Roman" w:hAnsi="Times New Roman" w:cs="Times New Roman"/>
              </w:rPr>
            </w:pPr>
            <w:r>
              <w:rPr>
                <w:rFonts w:ascii="Times New Roman" w:hAnsi="Times New Roman" w:cs="Times New Roman"/>
              </w:rPr>
              <w:t xml:space="preserve">La docente considera que es factible e interesante trabajar el desarrollo emocional desde una experiencia de aprendizaje, </w:t>
            </w:r>
            <w:r w:rsidR="002456D1">
              <w:rPr>
                <w:rFonts w:ascii="Times New Roman" w:hAnsi="Times New Roman" w:cs="Times New Roman"/>
              </w:rPr>
              <w:t>dado</w:t>
            </w:r>
            <w:r>
              <w:rPr>
                <w:rFonts w:ascii="Times New Roman" w:hAnsi="Times New Roman" w:cs="Times New Roman"/>
              </w:rPr>
              <w:t xml:space="preserve"> que esto permite que los niños y niñas manipulen y tengan curiosidad por aprender. Además, hace énfasis en que las actividades se lograban aplicar ya se de forma presencial como virtual, tal como se evidenció en el caso de</w:t>
            </w:r>
            <w:r w:rsidR="002456D1">
              <w:rPr>
                <w:rFonts w:ascii="Times New Roman" w:hAnsi="Times New Roman" w:cs="Times New Roman"/>
              </w:rPr>
              <w:t xml:space="preserve"> esta investigación y por tanto,</w:t>
            </w:r>
            <w:r>
              <w:rPr>
                <w:rFonts w:ascii="Times New Roman" w:hAnsi="Times New Roman" w:cs="Times New Roman"/>
              </w:rPr>
              <w:t xml:space="preserve"> la facilidad de aplicarlas. </w:t>
            </w:r>
          </w:p>
        </w:tc>
        <w:tc>
          <w:tcPr>
            <w:tcW w:w="4678" w:type="dxa"/>
            <w:shd w:val="clear" w:color="auto" w:fill="CCFF99"/>
          </w:tcPr>
          <w:p w14:paraId="4DC071E2" w14:textId="77777777" w:rsidR="00A83FF4" w:rsidRDefault="00A83FF4" w:rsidP="00F52062">
            <w:pPr>
              <w:spacing w:line="360" w:lineRule="auto"/>
              <w:jc w:val="both"/>
              <w:rPr>
                <w:rFonts w:ascii="Times New Roman" w:hAnsi="Times New Roman" w:cs="Times New Roman"/>
              </w:rPr>
            </w:pPr>
          </w:p>
          <w:p w14:paraId="6ADDBEF2" w14:textId="77777777" w:rsidR="00A83FF4" w:rsidRDefault="00A83FF4" w:rsidP="00F52062">
            <w:pPr>
              <w:spacing w:line="360" w:lineRule="auto"/>
              <w:jc w:val="both"/>
              <w:rPr>
                <w:rFonts w:ascii="Times New Roman" w:hAnsi="Times New Roman" w:cs="Times New Roman"/>
              </w:rPr>
            </w:pPr>
          </w:p>
          <w:p w14:paraId="57F32D91" w14:textId="77777777" w:rsidR="00A83FF4" w:rsidRDefault="00A83FF4" w:rsidP="00F52062">
            <w:pPr>
              <w:spacing w:line="360" w:lineRule="auto"/>
              <w:jc w:val="both"/>
              <w:rPr>
                <w:rFonts w:ascii="Times New Roman" w:hAnsi="Times New Roman" w:cs="Times New Roman"/>
              </w:rPr>
            </w:pPr>
          </w:p>
          <w:p w14:paraId="272803FF" w14:textId="77777777" w:rsidR="00A83FF4" w:rsidRDefault="00A83FF4" w:rsidP="00F52062">
            <w:pPr>
              <w:spacing w:line="360" w:lineRule="auto"/>
              <w:jc w:val="both"/>
              <w:rPr>
                <w:rFonts w:ascii="Times New Roman" w:hAnsi="Times New Roman" w:cs="Times New Roman"/>
              </w:rPr>
            </w:pPr>
          </w:p>
          <w:p w14:paraId="452E0BD4" w14:textId="77777777" w:rsidR="00A83FF4" w:rsidRDefault="00A83FF4" w:rsidP="00F52062">
            <w:pPr>
              <w:spacing w:line="360" w:lineRule="auto"/>
              <w:jc w:val="both"/>
              <w:rPr>
                <w:rFonts w:ascii="Times New Roman" w:hAnsi="Times New Roman" w:cs="Times New Roman"/>
              </w:rPr>
            </w:pPr>
            <w:r>
              <w:rPr>
                <w:rFonts w:ascii="Times New Roman" w:hAnsi="Times New Roman" w:cs="Times New Roman"/>
              </w:rPr>
              <w:t>--------------------------------</w:t>
            </w:r>
          </w:p>
        </w:tc>
      </w:tr>
    </w:tbl>
    <w:p w14:paraId="1CBDFC03" w14:textId="77777777" w:rsidR="00A83FF4" w:rsidRDefault="00A83FF4" w:rsidP="00A83FF4"/>
    <w:p w14:paraId="3F79B62A" w14:textId="77777777" w:rsidR="00A83FF4" w:rsidRDefault="00A83FF4" w:rsidP="00A83FF4"/>
    <w:p w14:paraId="3B4E3024" w14:textId="77777777" w:rsidR="00A83FF4" w:rsidRDefault="00A83FF4" w:rsidP="00A83FF4"/>
    <w:p w14:paraId="4199A879" w14:textId="77777777" w:rsidR="00A83FF4" w:rsidRDefault="00A83FF4" w:rsidP="00A83FF4"/>
    <w:p w14:paraId="3EE10A2A" w14:textId="77777777" w:rsidR="00A83FF4" w:rsidRDefault="00A83FF4" w:rsidP="00A83FF4"/>
    <w:p w14:paraId="5A4FCFCA" w14:textId="77777777" w:rsidR="00A83FF4" w:rsidRDefault="00A83FF4" w:rsidP="00A83FF4"/>
    <w:p w14:paraId="42E34CC1" w14:textId="77777777" w:rsidR="00A83FF4" w:rsidRDefault="00A83FF4" w:rsidP="00A83FF4"/>
    <w:p w14:paraId="25044FD2" w14:textId="77777777" w:rsidR="00A83FF4" w:rsidRDefault="00A83FF4" w:rsidP="00A83FF4"/>
    <w:p w14:paraId="3176FE9C" w14:textId="77777777" w:rsidR="00A83FF4" w:rsidRDefault="00A83FF4" w:rsidP="00A83FF4"/>
    <w:p w14:paraId="3D127FE9" w14:textId="77777777" w:rsidR="00A83FF4" w:rsidRDefault="00A83FF4" w:rsidP="00A83FF4"/>
    <w:p w14:paraId="09C1F44D" w14:textId="77777777" w:rsidR="00A83FF4" w:rsidRPr="00A83FF4" w:rsidRDefault="00A83FF4" w:rsidP="00A83FF4"/>
    <w:p w14:paraId="70C5DB9A" w14:textId="77777777" w:rsidR="00E54563" w:rsidRDefault="00B60CF6" w:rsidP="00A83FF4">
      <w:pPr>
        <w:pStyle w:val="Ttulo2"/>
      </w:pPr>
      <w:bookmarkStart w:id="235" w:name="_Anexo_12:_Densificación"/>
      <w:bookmarkStart w:id="236" w:name="_Toc100778336"/>
      <w:bookmarkEnd w:id="235"/>
      <w:r>
        <w:lastRenderedPageBreak/>
        <w:t>Anexo 12</w:t>
      </w:r>
      <w:r w:rsidR="00E54563">
        <w:t xml:space="preserve">: Densificación de la Escala </w:t>
      </w:r>
      <w:r w:rsidR="00A83FF4">
        <w:t>de evaluación</w:t>
      </w:r>
      <w:bookmarkEnd w:id="236"/>
    </w:p>
    <w:tbl>
      <w:tblPr>
        <w:tblStyle w:val="Tablaconcuadrcula"/>
        <w:tblW w:w="13462" w:type="dxa"/>
        <w:tblLook w:val="04A0" w:firstRow="1" w:lastRow="0" w:firstColumn="1" w:lastColumn="0" w:noHBand="0" w:noVBand="1"/>
      </w:tblPr>
      <w:tblGrid>
        <w:gridCol w:w="1281"/>
        <w:gridCol w:w="1656"/>
        <w:gridCol w:w="5847"/>
        <w:gridCol w:w="4678"/>
      </w:tblGrid>
      <w:tr w:rsidR="00A83FF4" w14:paraId="52FD33B2" w14:textId="77777777" w:rsidTr="00F52062">
        <w:tc>
          <w:tcPr>
            <w:tcW w:w="13462" w:type="dxa"/>
            <w:gridSpan w:val="4"/>
            <w:shd w:val="clear" w:color="auto" w:fill="FFE599" w:themeFill="accent4" w:themeFillTint="66"/>
          </w:tcPr>
          <w:p w14:paraId="71869489" w14:textId="77777777" w:rsidR="00A83FF4" w:rsidRDefault="00A83FF4" w:rsidP="00F52062">
            <w:pPr>
              <w:spacing w:line="360" w:lineRule="auto"/>
              <w:jc w:val="center"/>
              <w:rPr>
                <w:rFonts w:ascii="Times New Roman" w:hAnsi="Times New Roman" w:cs="Times New Roman"/>
                <w:b/>
              </w:rPr>
            </w:pPr>
            <w:r>
              <w:rPr>
                <w:rFonts w:ascii="Times New Roman" w:hAnsi="Times New Roman" w:cs="Times New Roman"/>
                <w:b/>
              </w:rPr>
              <w:t>RESULTADOS DE LA ESCALA DE EVALUACIÓN</w:t>
            </w:r>
          </w:p>
        </w:tc>
      </w:tr>
      <w:tr w:rsidR="00A83FF4" w14:paraId="771B3013" w14:textId="77777777" w:rsidTr="008D1676">
        <w:tc>
          <w:tcPr>
            <w:tcW w:w="1281" w:type="dxa"/>
            <w:shd w:val="clear" w:color="auto" w:fill="auto"/>
          </w:tcPr>
          <w:p w14:paraId="56B50B1B" w14:textId="77777777" w:rsidR="00A83FF4" w:rsidRPr="00175514" w:rsidRDefault="00A83FF4" w:rsidP="00F52062">
            <w:pPr>
              <w:spacing w:line="360" w:lineRule="auto"/>
              <w:jc w:val="center"/>
              <w:rPr>
                <w:rFonts w:ascii="Times New Roman" w:hAnsi="Times New Roman" w:cs="Times New Roman"/>
                <w:b/>
              </w:rPr>
            </w:pPr>
            <w:r w:rsidRPr="00175514">
              <w:rPr>
                <w:rFonts w:ascii="Times New Roman" w:hAnsi="Times New Roman" w:cs="Times New Roman"/>
                <w:b/>
              </w:rPr>
              <w:t>Categoría</w:t>
            </w:r>
          </w:p>
        </w:tc>
        <w:tc>
          <w:tcPr>
            <w:tcW w:w="1656" w:type="dxa"/>
            <w:shd w:val="clear" w:color="auto" w:fill="FFE599" w:themeFill="accent4" w:themeFillTint="66"/>
          </w:tcPr>
          <w:p w14:paraId="7A77E3AC" w14:textId="77777777" w:rsidR="00A83FF4" w:rsidRPr="00175514" w:rsidRDefault="00A83FF4" w:rsidP="00F52062">
            <w:pPr>
              <w:spacing w:line="360" w:lineRule="auto"/>
              <w:jc w:val="center"/>
              <w:rPr>
                <w:rFonts w:ascii="Times New Roman" w:hAnsi="Times New Roman" w:cs="Times New Roman"/>
                <w:b/>
              </w:rPr>
            </w:pPr>
            <w:r w:rsidRPr="00175514">
              <w:rPr>
                <w:rFonts w:ascii="Times New Roman" w:hAnsi="Times New Roman" w:cs="Times New Roman"/>
                <w:b/>
              </w:rPr>
              <w:t>Subcategorías</w:t>
            </w:r>
          </w:p>
        </w:tc>
        <w:tc>
          <w:tcPr>
            <w:tcW w:w="5847" w:type="dxa"/>
            <w:shd w:val="clear" w:color="auto" w:fill="FFE599" w:themeFill="accent4" w:themeFillTint="66"/>
          </w:tcPr>
          <w:p w14:paraId="646627A8" w14:textId="77777777" w:rsidR="00A83FF4" w:rsidRPr="00175514" w:rsidRDefault="00A83FF4" w:rsidP="00F52062">
            <w:pPr>
              <w:spacing w:line="360" w:lineRule="auto"/>
              <w:jc w:val="center"/>
              <w:rPr>
                <w:rFonts w:ascii="Times New Roman" w:hAnsi="Times New Roman" w:cs="Times New Roman"/>
                <w:b/>
              </w:rPr>
            </w:pPr>
            <w:r>
              <w:rPr>
                <w:rFonts w:ascii="Times New Roman" w:hAnsi="Times New Roman" w:cs="Times New Roman"/>
                <w:b/>
              </w:rPr>
              <w:t xml:space="preserve">Coincidencias </w:t>
            </w:r>
          </w:p>
        </w:tc>
        <w:tc>
          <w:tcPr>
            <w:tcW w:w="4678" w:type="dxa"/>
            <w:shd w:val="clear" w:color="auto" w:fill="FFE599" w:themeFill="accent4" w:themeFillTint="66"/>
          </w:tcPr>
          <w:p w14:paraId="3E0C40B5" w14:textId="77777777" w:rsidR="00A83FF4" w:rsidRDefault="00A83FF4" w:rsidP="00F52062">
            <w:pPr>
              <w:spacing w:line="360" w:lineRule="auto"/>
              <w:jc w:val="center"/>
              <w:rPr>
                <w:rFonts w:ascii="Times New Roman" w:hAnsi="Times New Roman" w:cs="Times New Roman"/>
                <w:b/>
              </w:rPr>
            </w:pPr>
            <w:r>
              <w:rPr>
                <w:rFonts w:ascii="Times New Roman" w:hAnsi="Times New Roman" w:cs="Times New Roman"/>
                <w:b/>
              </w:rPr>
              <w:t>Discordancias</w:t>
            </w:r>
          </w:p>
        </w:tc>
      </w:tr>
      <w:tr w:rsidR="00A83FF4" w14:paraId="48C95BDF" w14:textId="77777777" w:rsidTr="008D1676">
        <w:tc>
          <w:tcPr>
            <w:tcW w:w="1281" w:type="dxa"/>
            <w:vMerge w:val="restart"/>
            <w:shd w:val="clear" w:color="auto" w:fill="auto"/>
          </w:tcPr>
          <w:p w14:paraId="69103E50" w14:textId="77777777" w:rsidR="00A83FF4" w:rsidRDefault="00A83FF4" w:rsidP="00F52062">
            <w:pPr>
              <w:spacing w:line="360" w:lineRule="auto"/>
              <w:jc w:val="center"/>
              <w:rPr>
                <w:rFonts w:ascii="Times New Roman" w:hAnsi="Times New Roman" w:cs="Times New Roman"/>
                <w:b/>
              </w:rPr>
            </w:pPr>
          </w:p>
          <w:p w14:paraId="2F33752E" w14:textId="77777777" w:rsidR="00A83FF4" w:rsidRDefault="00A83FF4" w:rsidP="00F52062">
            <w:pPr>
              <w:spacing w:line="360" w:lineRule="auto"/>
              <w:jc w:val="center"/>
              <w:rPr>
                <w:rFonts w:ascii="Times New Roman" w:hAnsi="Times New Roman" w:cs="Times New Roman"/>
                <w:b/>
              </w:rPr>
            </w:pPr>
          </w:p>
          <w:p w14:paraId="642331B0" w14:textId="77777777" w:rsidR="00A83FF4" w:rsidRDefault="00A83FF4" w:rsidP="00F52062">
            <w:pPr>
              <w:spacing w:line="360" w:lineRule="auto"/>
              <w:jc w:val="center"/>
              <w:rPr>
                <w:rFonts w:ascii="Times New Roman" w:hAnsi="Times New Roman" w:cs="Times New Roman"/>
                <w:b/>
              </w:rPr>
            </w:pPr>
          </w:p>
          <w:p w14:paraId="35360DD2" w14:textId="77777777" w:rsidR="00A83FF4" w:rsidRDefault="00A83FF4" w:rsidP="00F52062">
            <w:pPr>
              <w:spacing w:line="360" w:lineRule="auto"/>
              <w:jc w:val="center"/>
              <w:rPr>
                <w:rFonts w:ascii="Times New Roman" w:hAnsi="Times New Roman" w:cs="Times New Roman"/>
                <w:b/>
              </w:rPr>
            </w:pPr>
          </w:p>
          <w:p w14:paraId="75BD05CE" w14:textId="77777777" w:rsidR="00A83FF4" w:rsidRDefault="00A83FF4" w:rsidP="00F52062">
            <w:pPr>
              <w:spacing w:line="360" w:lineRule="auto"/>
              <w:jc w:val="center"/>
              <w:rPr>
                <w:rFonts w:ascii="Times New Roman" w:hAnsi="Times New Roman" w:cs="Times New Roman"/>
                <w:b/>
              </w:rPr>
            </w:pPr>
          </w:p>
          <w:p w14:paraId="6F94ABD7" w14:textId="77777777" w:rsidR="00A83FF4" w:rsidRDefault="00A83FF4" w:rsidP="00F52062">
            <w:pPr>
              <w:spacing w:line="360" w:lineRule="auto"/>
              <w:jc w:val="center"/>
              <w:rPr>
                <w:rFonts w:ascii="Times New Roman" w:hAnsi="Times New Roman" w:cs="Times New Roman"/>
                <w:b/>
              </w:rPr>
            </w:pPr>
          </w:p>
          <w:p w14:paraId="3591489F" w14:textId="77777777" w:rsidR="00A83FF4" w:rsidRPr="00175514" w:rsidRDefault="00A83FF4" w:rsidP="00F52062">
            <w:pPr>
              <w:spacing w:line="360" w:lineRule="auto"/>
              <w:jc w:val="center"/>
              <w:rPr>
                <w:rFonts w:ascii="Times New Roman" w:hAnsi="Times New Roman" w:cs="Times New Roman"/>
                <w:b/>
              </w:rPr>
            </w:pPr>
            <w:r>
              <w:rPr>
                <w:rFonts w:ascii="Times New Roman" w:hAnsi="Times New Roman" w:cs="Times New Roman"/>
                <w:b/>
              </w:rPr>
              <w:t>DE</w:t>
            </w:r>
          </w:p>
        </w:tc>
        <w:tc>
          <w:tcPr>
            <w:tcW w:w="1656" w:type="dxa"/>
            <w:shd w:val="clear" w:color="auto" w:fill="D9B3FF"/>
          </w:tcPr>
          <w:p w14:paraId="219BDCCC" w14:textId="77777777" w:rsidR="00A83FF4" w:rsidRPr="00175514" w:rsidRDefault="00A83FF4" w:rsidP="00F52062">
            <w:pPr>
              <w:spacing w:line="360" w:lineRule="auto"/>
              <w:jc w:val="center"/>
              <w:rPr>
                <w:rFonts w:ascii="Times New Roman" w:hAnsi="Times New Roman" w:cs="Times New Roman"/>
              </w:rPr>
            </w:pPr>
            <w:r>
              <w:rPr>
                <w:rFonts w:ascii="Times New Roman" w:hAnsi="Times New Roman" w:cs="Times New Roman"/>
              </w:rPr>
              <w:t>COPP</w:t>
            </w:r>
          </w:p>
        </w:tc>
        <w:tc>
          <w:tcPr>
            <w:tcW w:w="5847" w:type="dxa"/>
            <w:shd w:val="clear" w:color="auto" w:fill="D9B3FF"/>
          </w:tcPr>
          <w:p w14:paraId="73723A33" w14:textId="7D7480C1" w:rsidR="00A83FF4" w:rsidRPr="00242E51" w:rsidRDefault="00A83FF4" w:rsidP="00F52062">
            <w:pPr>
              <w:spacing w:line="360" w:lineRule="auto"/>
              <w:jc w:val="both"/>
              <w:rPr>
                <w:rFonts w:ascii="Times New Roman" w:hAnsi="Times New Roman" w:cs="Times New Roman"/>
              </w:rPr>
            </w:pPr>
            <w:r>
              <w:rPr>
                <w:rFonts w:ascii="Times New Roman" w:hAnsi="Times New Roman" w:cs="Times New Roman"/>
              </w:rPr>
              <w:t>Menciona que las actividades llevadas a cabo tanto de manera presencial como de manera virtual, también se encontró que todas las actividades planteadas fueron creativas y de gran interés para los infantes, pues los mismos lograron identificar emociones primarias según el rostro de las demás personas, mediante el uso de diversas herramientas. Por otro lado, la docente dio a conocer que la propuesta se direcciona a lo artístico y natural, pues las actividades se desarrollaron con diversos materiales del entorno y haciendo uso de las téc</w:t>
            </w:r>
            <w:r w:rsidR="00AD4D82">
              <w:rPr>
                <w:rFonts w:ascii="Times New Roman" w:hAnsi="Times New Roman" w:cs="Times New Roman"/>
              </w:rPr>
              <w:t>nicas grafo</w:t>
            </w:r>
            <w:r w:rsidR="002456D1">
              <w:rPr>
                <w:rFonts w:ascii="Times New Roman" w:hAnsi="Times New Roman" w:cs="Times New Roman"/>
              </w:rPr>
              <w:t>plásticas, por lo que guardan</w:t>
            </w:r>
            <w:r>
              <w:rPr>
                <w:rFonts w:ascii="Times New Roman" w:hAnsi="Times New Roman" w:cs="Times New Roman"/>
              </w:rPr>
              <w:t xml:space="preserve"> relación con el desarrollo emocional. Finalmente se pudo encontrar dentro de las observaciones de la docente que las actividades planteadas mantienen una relación con el modelo de Reggio Emilia, pues el infante busca crear su propio conocimiento mediante la experimentación y manipulación de diversos materiales. </w:t>
            </w:r>
          </w:p>
        </w:tc>
        <w:tc>
          <w:tcPr>
            <w:tcW w:w="4678" w:type="dxa"/>
            <w:shd w:val="clear" w:color="auto" w:fill="D9B3FF"/>
          </w:tcPr>
          <w:p w14:paraId="002FAA4C" w14:textId="77777777" w:rsidR="00A83FF4" w:rsidRPr="00F37277" w:rsidRDefault="00A83FF4" w:rsidP="00F52062">
            <w:pPr>
              <w:shd w:val="clear" w:color="auto" w:fill="D9B3FF"/>
              <w:spacing w:line="360" w:lineRule="auto"/>
              <w:jc w:val="both"/>
              <w:rPr>
                <w:rFonts w:ascii="Times New Roman" w:hAnsi="Times New Roman" w:cs="Times New Roman"/>
                <w:szCs w:val="24"/>
              </w:rPr>
            </w:pPr>
          </w:p>
          <w:p w14:paraId="3FA4CB26" w14:textId="77777777" w:rsidR="00A83FF4" w:rsidRDefault="00A83FF4" w:rsidP="00F52062">
            <w:pPr>
              <w:spacing w:line="360" w:lineRule="auto"/>
              <w:jc w:val="both"/>
              <w:rPr>
                <w:rFonts w:ascii="Times New Roman" w:hAnsi="Times New Roman" w:cs="Times New Roman"/>
              </w:rPr>
            </w:pPr>
          </w:p>
          <w:p w14:paraId="30124AB9" w14:textId="77777777" w:rsidR="00A83FF4" w:rsidRDefault="00A83FF4" w:rsidP="00F52062">
            <w:pPr>
              <w:spacing w:line="360" w:lineRule="auto"/>
              <w:jc w:val="both"/>
              <w:rPr>
                <w:rFonts w:ascii="Times New Roman" w:hAnsi="Times New Roman" w:cs="Times New Roman"/>
              </w:rPr>
            </w:pPr>
          </w:p>
        </w:tc>
      </w:tr>
      <w:tr w:rsidR="00A83FF4" w14:paraId="3408BA71" w14:textId="77777777" w:rsidTr="008D1676">
        <w:tc>
          <w:tcPr>
            <w:tcW w:w="1281" w:type="dxa"/>
            <w:vMerge/>
            <w:shd w:val="clear" w:color="auto" w:fill="auto"/>
          </w:tcPr>
          <w:p w14:paraId="6FD64A7B" w14:textId="77777777" w:rsidR="00A83FF4" w:rsidRPr="00175514" w:rsidRDefault="00A83FF4" w:rsidP="00F52062">
            <w:pPr>
              <w:spacing w:line="360" w:lineRule="auto"/>
              <w:jc w:val="center"/>
              <w:rPr>
                <w:rFonts w:ascii="Times New Roman" w:hAnsi="Times New Roman" w:cs="Times New Roman"/>
                <w:b/>
              </w:rPr>
            </w:pPr>
          </w:p>
        </w:tc>
        <w:tc>
          <w:tcPr>
            <w:tcW w:w="1656" w:type="dxa"/>
            <w:shd w:val="clear" w:color="auto" w:fill="CDFFFF"/>
          </w:tcPr>
          <w:p w14:paraId="0AF45409" w14:textId="77777777" w:rsidR="00A83FF4" w:rsidRPr="00175514" w:rsidRDefault="00A83FF4" w:rsidP="00F52062">
            <w:pPr>
              <w:spacing w:line="360" w:lineRule="auto"/>
              <w:jc w:val="center"/>
              <w:rPr>
                <w:rFonts w:ascii="Times New Roman" w:hAnsi="Times New Roman" w:cs="Times New Roman"/>
              </w:rPr>
            </w:pPr>
            <w:r>
              <w:rPr>
                <w:rFonts w:ascii="Times New Roman" w:hAnsi="Times New Roman" w:cs="Times New Roman"/>
              </w:rPr>
              <w:t>SDEABMRE</w:t>
            </w:r>
          </w:p>
        </w:tc>
        <w:tc>
          <w:tcPr>
            <w:tcW w:w="5847" w:type="dxa"/>
            <w:shd w:val="clear" w:color="auto" w:fill="CDFFFF"/>
          </w:tcPr>
          <w:p w14:paraId="5A48A0C7" w14:textId="77777777" w:rsidR="00A83FF4" w:rsidRPr="005C0D4A" w:rsidRDefault="00A83FF4" w:rsidP="00F52062">
            <w:pPr>
              <w:tabs>
                <w:tab w:val="left" w:pos="2055"/>
              </w:tabs>
              <w:spacing w:line="360" w:lineRule="auto"/>
              <w:jc w:val="both"/>
              <w:rPr>
                <w:rFonts w:ascii="Times New Roman" w:hAnsi="Times New Roman" w:cs="Times New Roman"/>
              </w:rPr>
            </w:pPr>
            <w:r>
              <w:rPr>
                <w:rFonts w:ascii="Times New Roman" w:hAnsi="Times New Roman" w:cs="Times New Roman"/>
              </w:rPr>
              <w:t xml:space="preserve">Se encontró que los infantes tienen la capacidad de identificar las emociones que se dan en las demás personas dependiendo de </w:t>
            </w:r>
            <w:r>
              <w:rPr>
                <w:rFonts w:ascii="Times New Roman" w:hAnsi="Times New Roman" w:cs="Times New Roman"/>
              </w:rPr>
              <w:lastRenderedPageBreak/>
              <w:t>la situación en</w:t>
            </w:r>
            <w:r w:rsidR="002456D1">
              <w:rPr>
                <w:rFonts w:ascii="Times New Roman" w:hAnsi="Times New Roman" w:cs="Times New Roman"/>
              </w:rPr>
              <w:t xml:space="preserve"> la que se encuentre, así también, se señala</w:t>
            </w:r>
            <w:r>
              <w:rPr>
                <w:rFonts w:ascii="Times New Roman" w:hAnsi="Times New Roman" w:cs="Times New Roman"/>
              </w:rPr>
              <w:t xml:space="preserve"> que la modalidad presencial ayudo en gran medida a este proceso. De acuerdo con las observaciones expuestas por la docente, se puede decir que las actividades se desarrollaron de acuerdo a los momentos de aprendizaje (inicio, desarrollo y cierre), manteniendo siempre un ambiente armónico y participativo siempre. Por otro lado, la docente resalta la secuencialidad que existe entre cada una de las actividades, pues cada una de ellas se encuentra relaciona con la anterior y posterior. De igual forma menciona que el tiempo destinado dentro de la virtualidad es insuficiente, sin embargo, se logró cumplir con lo planteado, por el contrario, de manera presencial el tiempo empleado es el adecuad</w:t>
            </w:r>
            <w:r w:rsidR="002456D1">
              <w:rPr>
                <w:rFonts w:ascii="Times New Roman" w:hAnsi="Times New Roman" w:cs="Times New Roman"/>
              </w:rPr>
              <w:t xml:space="preserve">o pues todo se desarrolla </w:t>
            </w:r>
            <w:r>
              <w:rPr>
                <w:rFonts w:ascii="Times New Roman" w:hAnsi="Times New Roman" w:cs="Times New Roman"/>
              </w:rPr>
              <w:t xml:space="preserve">conforme la situación lo amerite. </w:t>
            </w:r>
          </w:p>
        </w:tc>
        <w:tc>
          <w:tcPr>
            <w:tcW w:w="4678" w:type="dxa"/>
            <w:shd w:val="clear" w:color="auto" w:fill="CDFFFF"/>
          </w:tcPr>
          <w:p w14:paraId="2F4CE562" w14:textId="77777777" w:rsidR="00A83FF4" w:rsidRDefault="00A83FF4" w:rsidP="00F52062">
            <w:pPr>
              <w:tabs>
                <w:tab w:val="left" w:pos="2055"/>
              </w:tabs>
              <w:spacing w:line="360" w:lineRule="auto"/>
              <w:jc w:val="both"/>
              <w:rPr>
                <w:rFonts w:ascii="Times New Roman" w:hAnsi="Times New Roman" w:cs="Times New Roman"/>
              </w:rPr>
            </w:pPr>
          </w:p>
        </w:tc>
      </w:tr>
      <w:tr w:rsidR="00A83FF4" w14:paraId="45AF75DA" w14:textId="77777777" w:rsidTr="008D1676">
        <w:tc>
          <w:tcPr>
            <w:tcW w:w="1281" w:type="dxa"/>
            <w:vMerge/>
            <w:shd w:val="clear" w:color="auto" w:fill="auto"/>
          </w:tcPr>
          <w:p w14:paraId="4DE552B9" w14:textId="77777777" w:rsidR="00A83FF4" w:rsidRPr="00175514" w:rsidRDefault="00A83FF4" w:rsidP="00F52062">
            <w:pPr>
              <w:spacing w:line="360" w:lineRule="auto"/>
              <w:jc w:val="center"/>
              <w:rPr>
                <w:rFonts w:ascii="Times New Roman" w:hAnsi="Times New Roman" w:cs="Times New Roman"/>
                <w:b/>
              </w:rPr>
            </w:pPr>
          </w:p>
        </w:tc>
        <w:tc>
          <w:tcPr>
            <w:tcW w:w="1656" w:type="dxa"/>
            <w:shd w:val="clear" w:color="auto" w:fill="FFCC99"/>
          </w:tcPr>
          <w:p w14:paraId="71A35C98" w14:textId="77777777" w:rsidR="00A83FF4" w:rsidRPr="00175514" w:rsidRDefault="00A83FF4" w:rsidP="00F52062">
            <w:pPr>
              <w:spacing w:line="360" w:lineRule="auto"/>
              <w:jc w:val="center"/>
              <w:rPr>
                <w:rFonts w:ascii="Times New Roman" w:hAnsi="Times New Roman" w:cs="Times New Roman"/>
              </w:rPr>
            </w:pPr>
            <w:r>
              <w:rPr>
                <w:rFonts w:ascii="Times New Roman" w:hAnsi="Times New Roman" w:cs="Times New Roman"/>
              </w:rPr>
              <w:t>CEABMRE</w:t>
            </w:r>
          </w:p>
        </w:tc>
        <w:tc>
          <w:tcPr>
            <w:tcW w:w="5847" w:type="dxa"/>
            <w:shd w:val="clear" w:color="auto" w:fill="FFCC99"/>
          </w:tcPr>
          <w:p w14:paraId="232427CF" w14:textId="77777777" w:rsidR="00A83FF4" w:rsidRPr="003C1CE1" w:rsidRDefault="00A83FF4" w:rsidP="00F52062">
            <w:pPr>
              <w:spacing w:line="360" w:lineRule="auto"/>
              <w:jc w:val="both"/>
              <w:rPr>
                <w:rFonts w:ascii="Times New Roman" w:hAnsi="Times New Roman" w:cs="Times New Roman"/>
              </w:rPr>
            </w:pPr>
            <w:r>
              <w:rPr>
                <w:rFonts w:ascii="Times New Roman" w:hAnsi="Times New Roman" w:cs="Times New Roman"/>
              </w:rPr>
              <w:t xml:space="preserve">La docente menciona que los materiales empleados para desarrollar las actividades propuestas son llamativos y creativos para los infantes e incluso para los padres de familia. De igual forma, resalta que el uso de estos materiales no estructurados permite al infante experimentar, manipular y crear de diversas formas, de manera que le incentiva a generar su propio </w:t>
            </w:r>
            <w:r>
              <w:rPr>
                <w:rFonts w:ascii="Times New Roman" w:hAnsi="Times New Roman" w:cs="Times New Roman"/>
              </w:rPr>
              <w:lastRenderedPageBreak/>
              <w:t>conocimiento. De igual forma se puede evidenciar que la docente menciona que todas estas actividades responden a los intereses y necesidades de los infantes, pues estos</w:t>
            </w:r>
            <w:r w:rsidR="002456D1">
              <w:rPr>
                <w:rFonts w:ascii="Times New Roman" w:hAnsi="Times New Roman" w:cs="Times New Roman"/>
              </w:rPr>
              <w:t xml:space="preserve"> interactúan entre sí, llevándose a cabo </w:t>
            </w:r>
            <w:r>
              <w:rPr>
                <w:rFonts w:ascii="Times New Roman" w:hAnsi="Times New Roman" w:cs="Times New Roman"/>
              </w:rPr>
              <w:t xml:space="preserve">espacios de convivencia armónica, de confianza y de empatía entre el grupo y la docente/practicantes. </w:t>
            </w:r>
          </w:p>
        </w:tc>
        <w:tc>
          <w:tcPr>
            <w:tcW w:w="4678" w:type="dxa"/>
            <w:shd w:val="clear" w:color="auto" w:fill="FFCC99"/>
          </w:tcPr>
          <w:p w14:paraId="3D17FBF4" w14:textId="77777777" w:rsidR="00A83FF4" w:rsidRDefault="00A83FF4" w:rsidP="00F52062">
            <w:pPr>
              <w:spacing w:line="360" w:lineRule="auto"/>
              <w:jc w:val="both"/>
              <w:rPr>
                <w:rFonts w:ascii="Times New Roman" w:hAnsi="Times New Roman" w:cs="Times New Roman"/>
              </w:rPr>
            </w:pPr>
          </w:p>
          <w:p w14:paraId="5C298B9E" w14:textId="77777777" w:rsidR="00A83FF4" w:rsidRDefault="00A83FF4" w:rsidP="00F52062">
            <w:pPr>
              <w:spacing w:line="360" w:lineRule="auto"/>
              <w:jc w:val="both"/>
              <w:rPr>
                <w:rFonts w:ascii="Times New Roman" w:hAnsi="Times New Roman" w:cs="Times New Roman"/>
              </w:rPr>
            </w:pPr>
          </w:p>
          <w:p w14:paraId="40DE0D48" w14:textId="77777777" w:rsidR="00A83FF4" w:rsidRDefault="00A83FF4" w:rsidP="00F52062">
            <w:pPr>
              <w:spacing w:line="360" w:lineRule="auto"/>
              <w:jc w:val="both"/>
              <w:rPr>
                <w:rFonts w:ascii="Times New Roman" w:hAnsi="Times New Roman" w:cs="Times New Roman"/>
              </w:rPr>
            </w:pPr>
          </w:p>
          <w:p w14:paraId="21B057AD" w14:textId="77777777" w:rsidR="00A83FF4" w:rsidRDefault="00A83FF4" w:rsidP="00F52062">
            <w:pPr>
              <w:spacing w:line="360" w:lineRule="auto"/>
              <w:jc w:val="both"/>
              <w:rPr>
                <w:rFonts w:ascii="Times New Roman" w:hAnsi="Times New Roman" w:cs="Times New Roman"/>
              </w:rPr>
            </w:pPr>
          </w:p>
          <w:p w14:paraId="05205D7F" w14:textId="77777777" w:rsidR="00A83FF4" w:rsidRDefault="00A83FF4" w:rsidP="00F52062">
            <w:pPr>
              <w:spacing w:line="360" w:lineRule="auto"/>
              <w:jc w:val="both"/>
              <w:rPr>
                <w:rFonts w:ascii="Times New Roman" w:hAnsi="Times New Roman" w:cs="Times New Roman"/>
              </w:rPr>
            </w:pPr>
            <w:r>
              <w:rPr>
                <w:rFonts w:ascii="Times New Roman" w:hAnsi="Times New Roman" w:cs="Times New Roman"/>
              </w:rPr>
              <w:t>-------------------------------</w:t>
            </w:r>
          </w:p>
        </w:tc>
      </w:tr>
      <w:tr w:rsidR="00A83FF4" w14:paraId="7E2BA26A" w14:textId="77777777" w:rsidTr="008D1676">
        <w:tc>
          <w:tcPr>
            <w:tcW w:w="1281" w:type="dxa"/>
            <w:vMerge/>
            <w:shd w:val="clear" w:color="auto" w:fill="auto"/>
          </w:tcPr>
          <w:p w14:paraId="7749062E" w14:textId="77777777" w:rsidR="00A83FF4" w:rsidRPr="00175514" w:rsidRDefault="00A83FF4" w:rsidP="00F52062">
            <w:pPr>
              <w:spacing w:line="360" w:lineRule="auto"/>
              <w:jc w:val="center"/>
              <w:rPr>
                <w:rFonts w:ascii="Times New Roman" w:hAnsi="Times New Roman" w:cs="Times New Roman"/>
                <w:b/>
              </w:rPr>
            </w:pPr>
          </w:p>
        </w:tc>
        <w:tc>
          <w:tcPr>
            <w:tcW w:w="1656" w:type="dxa"/>
            <w:shd w:val="clear" w:color="auto" w:fill="CCFF99"/>
          </w:tcPr>
          <w:p w14:paraId="477F18AF" w14:textId="77777777" w:rsidR="00A83FF4" w:rsidRPr="00175514" w:rsidRDefault="00A83FF4" w:rsidP="00F52062">
            <w:pPr>
              <w:spacing w:line="360" w:lineRule="auto"/>
              <w:jc w:val="center"/>
              <w:rPr>
                <w:rFonts w:ascii="Times New Roman" w:hAnsi="Times New Roman" w:cs="Times New Roman"/>
              </w:rPr>
            </w:pPr>
            <w:r>
              <w:rPr>
                <w:rFonts w:ascii="Times New Roman" w:hAnsi="Times New Roman" w:cs="Times New Roman"/>
              </w:rPr>
              <w:t>FEABMRE</w:t>
            </w:r>
          </w:p>
        </w:tc>
        <w:tc>
          <w:tcPr>
            <w:tcW w:w="5847" w:type="dxa"/>
            <w:shd w:val="clear" w:color="auto" w:fill="CCFF99"/>
          </w:tcPr>
          <w:p w14:paraId="71E2C2B8" w14:textId="77777777" w:rsidR="00A83FF4" w:rsidRPr="00922963" w:rsidRDefault="00A83FF4" w:rsidP="00F52062">
            <w:pPr>
              <w:spacing w:line="360" w:lineRule="auto"/>
              <w:jc w:val="both"/>
              <w:rPr>
                <w:rFonts w:ascii="Times New Roman" w:hAnsi="Times New Roman" w:cs="Times New Roman"/>
              </w:rPr>
            </w:pPr>
            <w:r>
              <w:rPr>
                <w:rFonts w:ascii="Times New Roman" w:hAnsi="Times New Roman" w:cs="Times New Roman"/>
              </w:rPr>
              <w:t xml:space="preserve">La docente menciona que el uso de estas actividades como propuesta de intervención educativa es factible dentro de la educación inicial, pues el trabajar las emociones (desarrollo) es interesante e importante en esta etapa. De igual forma considera que los materiales empleados en el desarrollo de las actividades son de fácil acceso, pues en tanto en casa como en la institución se encuentran sin dificultad alguna. Así también, resalta que estas pueden trabajarse desde casa y en la institución, lo cual facilita la aplicación de la misma. </w:t>
            </w:r>
          </w:p>
        </w:tc>
        <w:tc>
          <w:tcPr>
            <w:tcW w:w="4678" w:type="dxa"/>
            <w:shd w:val="clear" w:color="auto" w:fill="CCFF99"/>
          </w:tcPr>
          <w:p w14:paraId="2355022F" w14:textId="77777777" w:rsidR="00A83FF4" w:rsidRDefault="00A83FF4" w:rsidP="00F52062">
            <w:pPr>
              <w:spacing w:line="360" w:lineRule="auto"/>
              <w:jc w:val="both"/>
              <w:rPr>
                <w:rFonts w:ascii="Times New Roman" w:hAnsi="Times New Roman" w:cs="Times New Roman"/>
              </w:rPr>
            </w:pPr>
          </w:p>
          <w:p w14:paraId="0F4189F0" w14:textId="77777777" w:rsidR="00A83FF4" w:rsidRDefault="00A83FF4" w:rsidP="00F52062">
            <w:pPr>
              <w:spacing w:line="360" w:lineRule="auto"/>
              <w:jc w:val="both"/>
              <w:rPr>
                <w:rFonts w:ascii="Times New Roman" w:hAnsi="Times New Roman" w:cs="Times New Roman"/>
              </w:rPr>
            </w:pPr>
          </w:p>
          <w:p w14:paraId="60556CE4" w14:textId="77777777" w:rsidR="00A83FF4" w:rsidRDefault="00A83FF4" w:rsidP="00F52062">
            <w:pPr>
              <w:spacing w:line="360" w:lineRule="auto"/>
              <w:jc w:val="both"/>
              <w:rPr>
                <w:rFonts w:ascii="Times New Roman" w:hAnsi="Times New Roman" w:cs="Times New Roman"/>
              </w:rPr>
            </w:pPr>
          </w:p>
          <w:p w14:paraId="483F4337" w14:textId="77777777" w:rsidR="00A83FF4" w:rsidRDefault="00A83FF4" w:rsidP="00F52062">
            <w:pPr>
              <w:spacing w:line="360" w:lineRule="auto"/>
              <w:jc w:val="both"/>
              <w:rPr>
                <w:rFonts w:ascii="Times New Roman" w:hAnsi="Times New Roman" w:cs="Times New Roman"/>
              </w:rPr>
            </w:pPr>
          </w:p>
          <w:p w14:paraId="3E026D65" w14:textId="77777777" w:rsidR="00A83FF4" w:rsidRDefault="00A83FF4" w:rsidP="00F52062">
            <w:pPr>
              <w:spacing w:line="360" w:lineRule="auto"/>
              <w:jc w:val="both"/>
              <w:rPr>
                <w:rFonts w:ascii="Times New Roman" w:hAnsi="Times New Roman" w:cs="Times New Roman"/>
              </w:rPr>
            </w:pPr>
            <w:r>
              <w:rPr>
                <w:rFonts w:ascii="Times New Roman" w:hAnsi="Times New Roman" w:cs="Times New Roman"/>
              </w:rPr>
              <w:t>--------------------------------</w:t>
            </w:r>
          </w:p>
        </w:tc>
      </w:tr>
    </w:tbl>
    <w:p w14:paraId="6B02BDD5" w14:textId="77777777" w:rsidR="00E54563" w:rsidRDefault="00E54563" w:rsidP="00660F9A"/>
    <w:p w14:paraId="633981FF" w14:textId="77777777" w:rsidR="00660F9A" w:rsidRDefault="00660F9A" w:rsidP="00660F9A"/>
    <w:p w14:paraId="303D09F3" w14:textId="77777777" w:rsidR="00660F9A" w:rsidRDefault="00660F9A" w:rsidP="00660F9A"/>
    <w:p w14:paraId="30B381D9" w14:textId="77777777" w:rsidR="00660F9A" w:rsidRDefault="00660F9A" w:rsidP="00660F9A"/>
    <w:p w14:paraId="7189421D" w14:textId="77777777" w:rsidR="00660F9A" w:rsidRDefault="00660F9A" w:rsidP="00660F9A"/>
    <w:p w14:paraId="39BA3C09" w14:textId="77777777" w:rsidR="00D2052C" w:rsidRDefault="00D2052C" w:rsidP="00D2052C">
      <w:pPr>
        <w:pStyle w:val="Ttulo2"/>
        <w:sectPr w:rsidR="00D2052C" w:rsidSect="00A83FF4">
          <w:pgSz w:w="16838" w:h="11906" w:orient="landscape"/>
          <w:pgMar w:top="1440" w:right="1440" w:bottom="1985" w:left="1440" w:header="709" w:footer="709" w:gutter="0"/>
          <w:cols w:space="708"/>
          <w:titlePg/>
          <w:docGrid w:linePitch="360"/>
        </w:sectPr>
      </w:pPr>
    </w:p>
    <w:p w14:paraId="389DF585" w14:textId="77777777" w:rsidR="00A83FF4" w:rsidRDefault="00D2052C" w:rsidP="00D2052C">
      <w:pPr>
        <w:pStyle w:val="Ttulo2"/>
      </w:pPr>
      <w:bookmarkStart w:id="237" w:name="_Toc100778337"/>
      <w:r>
        <w:lastRenderedPageBreak/>
        <w:t>Anexo 13: Portafolio de evidencias</w:t>
      </w:r>
      <w:bookmarkEnd w:id="237"/>
    </w:p>
    <w:p w14:paraId="1EE0B766" w14:textId="77777777" w:rsidR="00D2052C" w:rsidRDefault="00D2052C" w:rsidP="00660F9A"/>
    <w:tbl>
      <w:tblPr>
        <w:tblStyle w:val="Tablaconcuadrcula"/>
        <w:tblW w:w="9782" w:type="dxa"/>
        <w:tblInd w:w="-431" w:type="dxa"/>
        <w:tblLook w:val="04A0" w:firstRow="1" w:lastRow="0" w:firstColumn="1" w:lastColumn="0" w:noHBand="0" w:noVBand="1"/>
      </w:tblPr>
      <w:tblGrid>
        <w:gridCol w:w="9782"/>
      </w:tblGrid>
      <w:tr w:rsidR="00D2052C" w14:paraId="4E7CFD31" w14:textId="77777777" w:rsidTr="001B4C90">
        <w:tc>
          <w:tcPr>
            <w:tcW w:w="9782" w:type="dxa"/>
          </w:tcPr>
          <w:p w14:paraId="2DE893DB" w14:textId="77777777" w:rsidR="00D2052C" w:rsidRDefault="00D2052C" w:rsidP="001B4C90">
            <w:pPr>
              <w:spacing w:line="360" w:lineRule="auto"/>
              <w:jc w:val="center"/>
              <w:rPr>
                <w:rFonts w:ascii="Times New Roman" w:hAnsi="Times New Roman" w:cs="Times New Roman"/>
                <w:b/>
              </w:rPr>
            </w:pPr>
            <w:r>
              <w:rPr>
                <w:rFonts w:ascii="Times New Roman" w:hAnsi="Times New Roman" w:cs="Times New Roman"/>
                <w:b/>
              </w:rPr>
              <w:t>PORTAFOLIO DE EVIDENCIAS</w:t>
            </w:r>
          </w:p>
        </w:tc>
      </w:tr>
      <w:tr w:rsidR="00D2052C" w14:paraId="1CE03DE8" w14:textId="77777777" w:rsidTr="001B4C90">
        <w:tc>
          <w:tcPr>
            <w:tcW w:w="9782" w:type="dxa"/>
          </w:tcPr>
          <w:p w14:paraId="2C0A2954"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DÍA DEL ENCUENTRO: </w:t>
            </w:r>
            <w:r w:rsidRPr="00AE7A2C">
              <w:rPr>
                <w:rFonts w:ascii="Times New Roman" w:hAnsi="Times New Roman" w:cs="Times New Roman"/>
                <w:sz w:val="24"/>
              </w:rPr>
              <w:t>8 de diciembre del 2021</w:t>
            </w:r>
          </w:p>
        </w:tc>
      </w:tr>
      <w:tr w:rsidR="00D2052C" w14:paraId="42C9488C" w14:textId="77777777" w:rsidTr="001B4C90">
        <w:tc>
          <w:tcPr>
            <w:tcW w:w="9782" w:type="dxa"/>
          </w:tcPr>
          <w:p w14:paraId="61B39E35"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LAS FACILITADORAS: </w:t>
            </w:r>
            <w:r w:rsidRPr="003673EA">
              <w:rPr>
                <w:rFonts w:ascii="Times New Roman" w:hAnsi="Times New Roman" w:cs="Times New Roman"/>
              </w:rPr>
              <w:t>Vanessa Lisbeth Salazar Calle y Camila Nohely Toledo Saquicela</w:t>
            </w:r>
          </w:p>
        </w:tc>
      </w:tr>
      <w:tr w:rsidR="00D2052C" w14:paraId="3C0A487F" w14:textId="77777777" w:rsidTr="001B4C90">
        <w:tc>
          <w:tcPr>
            <w:tcW w:w="9782" w:type="dxa"/>
          </w:tcPr>
          <w:p w14:paraId="3EF0EEE9"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 ACTIVIDAD: </w:t>
            </w:r>
            <w:r w:rsidRPr="00675BD4">
              <w:rPr>
                <w:rFonts w:ascii="Times New Roman" w:hAnsi="Times New Roman" w:cs="Times New Roman"/>
              </w:rPr>
              <w:t>Creando mi termómetro emocional</w:t>
            </w:r>
          </w:p>
        </w:tc>
      </w:tr>
      <w:tr w:rsidR="00D2052C" w14:paraId="4F589735" w14:textId="77777777" w:rsidTr="001B4C90">
        <w:trPr>
          <w:trHeight w:val="7923"/>
        </w:trPr>
        <w:tc>
          <w:tcPr>
            <w:tcW w:w="9782" w:type="dxa"/>
          </w:tcPr>
          <w:p w14:paraId="718C0088" w14:textId="77777777" w:rsidR="00D2052C" w:rsidRDefault="00D2052C" w:rsidP="001B4C90">
            <w:pPr>
              <w:spacing w:line="360" w:lineRule="auto"/>
              <w:rPr>
                <w:rFonts w:ascii="Times New Roman" w:hAnsi="Times New Roman" w:cs="Times New Roman"/>
                <w:b/>
              </w:rPr>
            </w:pPr>
          </w:p>
          <w:p w14:paraId="22FD5DCA" w14:textId="77777777" w:rsidR="00D2052C" w:rsidRDefault="00D2052C" w:rsidP="001B4C90">
            <w:pPr>
              <w:spacing w:line="360" w:lineRule="auto"/>
              <w:rPr>
                <w:rFonts w:ascii="Times New Roman" w:hAnsi="Times New Roman" w:cs="Times New Roman"/>
                <w:b/>
              </w:rPr>
            </w:pPr>
            <w:r>
              <w:rPr>
                <w:rFonts w:ascii="Times New Roman" w:hAnsi="Times New Roman" w:cs="Times New Roman"/>
                <w:noProof/>
                <w:sz w:val="24"/>
                <w:szCs w:val="24"/>
              </w:rPr>
              <w:drawing>
                <wp:anchor distT="0" distB="0" distL="114300" distR="114300" simplePos="0" relativeHeight="251975680" behindDoc="0" locked="0" layoutInCell="1" allowOverlap="1" wp14:anchorId="28777E23" wp14:editId="0B2EDBEF">
                  <wp:simplePos x="0" y="0"/>
                  <wp:positionH relativeFrom="column">
                    <wp:posOffset>407768</wp:posOffset>
                  </wp:positionH>
                  <wp:positionV relativeFrom="paragraph">
                    <wp:posOffset>75663</wp:posOffset>
                  </wp:positionV>
                  <wp:extent cx="2447925" cy="1367790"/>
                  <wp:effectExtent l="0" t="0" r="9525" b="3810"/>
                  <wp:wrapThrough wrapText="bothSides">
                    <wp:wrapPolygon edited="0">
                      <wp:start x="0" y="0"/>
                      <wp:lineTo x="0" y="21359"/>
                      <wp:lineTo x="21516" y="21359"/>
                      <wp:lineTo x="21516" y="0"/>
                      <wp:lineTo x="0" y="0"/>
                    </wp:wrapPolygon>
                  </wp:wrapThrough>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2-02-01 at 10.51.55.jpe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447925" cy="1367790"/>
                          </a:xfrm>
                          <a:prstGeom prst="rect">
                            <a:avLst/>
                          </a:prstGeom>
                        </pic:spPr>
                      </pic:pic>
                    </a:graphicData>
                  </a:graphic>
                  <wp14:sizeRelH relativeFrom="page">
                    <wp14:pctWidth>0</wp14:pctWidth>
                  </wp14:sizeRelH>
                  <wp14:sizeRelV relativeFrom="page">
                    <wp14:pctHeight>0</wp14:pctHeight>
                  </wp14:sizeRelV>
                </wp:anchor>
              </w:drawing>
            </w:r>
            <w:r w:rsidRPr="000248CF">
              <w:rPr>
                <w:rFonts w:ascii="Times New Roman" w:hAnsi="Times New Roman" w:cs="Times New Roman"/>
                <w:noProof/>
                <w:sz w:val="24"/>
                <w:szCs w:val="24"/>
              </w:rPr>
              <w:drawing>
                <wp:anchor distT="0" distB="0" distL="114300" distR="114300" simplePos="0" relativeHeight="251976704" behindDoc="0" locked="0" layoutInCell="1" allowOverlap="1" wp14:anchorId="1FB823C9" wp14:editId="7641A631">
                  <wp:simplePos x="0" y="0"/>
                  <wp:positionH relativeFrom="column">
                    <wp:posOffset>3283731</wp:posOffset>
                  </wp:positionH>
                  <wp:positionV relativeFrom="paragraph">
                    <wp:posOffset>75321</wp:posOffset>
                  </wp:positionV>
                  <wp:extent cx="2476500" cy="1371600"/>
                  <wp:effectExtent l="0" t="0" r="0" b="0"/>
                  <wp:wrapThrough wrapText="bothSides">
                    <wp:wrapPolygon edited="0">
                      <wp:start x="0" y="0"/>
                      <wp:lineTo x="0" y="21300"/>
                      <wp:lineTo x="21434" y="21300"/>
                      <wp:lineTo x="21434" y="0"/>
                      <wp:lineTo x="0" y="0"/>
                    </wp:wrapPolygon>
                  </wp:wrapThrough>
                  <wp:docPr id="128" name="Imagen 128" descr="C:\Users\vanes\Downloads\WhatsApp Image 2022-02-01 at 10.51.56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anes\Downloads\WhatsApp Image 2022-02-01 at 10.51.56 (3).jpeg"/>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2476500" cy="1371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03D5F0" w14:textId="77777777" w:rsidR="00D2052C" w:rsidRPr="00F14EF6" w:rsidRDefault="00D2052C" w:rsidP="001B4C90">
            <w:pPr>
              <w:rPr>
                <w:rFonts w:ascii="Times New Roman" w:hAnsi="Times New Roman" w:cs="Times New Roman"/>
              </w:rPr>
            </w:pPr>
          </w:p>
          <w:p w14:paraId="473343EF" w14:textId="77777777" w:rsidR="00D2052C" w:rsidRPr="00F14EF6" w:rsidRDefault="00D2052C" w:rsidP="001B4C90">
            <w:pPr>
              <w:rPr>
                <w:rFonts w:ascii="Times New Roman" w:hAnsi="Times New Roman" w:cs="Times New Roman"/>
              </w:rPr>
            </w:pPr>
          </w:p>
          <w:p w14:paraId="14C20975" w14:textId="77777777" w:rsidR="00D2052C" w:rsidRPr="00F14EF6" w:rsidRDefault="00D2052C" w:rsidP="001B4C90">
            <w:pPr>
              <w:rPr>
                <w:rFonts w:ascii="Times New Roman" w:hAnsi="Times New Roman" w:cs="Times New Roman"/>
              </w:rPr>
            </w:pPr>
          </w:p>
          <w:p w14:paraId="72F19AFA" w14:textId="77777777" w:rsidR="00D2052C" w:rsidRPr="00F14EF6" w:rsidRDefault="00D2052C" w:rsidP="001B4C90">
            <w:pPr>
              <w:rPr>
                <w:rFonts w:ascii="Times New Roman" w:hAnsi="Times New Roman" w:cs="Times New Roman"/>
              </w:rPr>
            </w:pPr>
          </w:p>
          <w:p w14:paraId="39D361FB" w14:textId="77777777" w:rsidR="00D2052C" w:rsidRPr="00F14EF6" w:rsidRDefault="00D2052C" w:rsidP="001B4C90">
            <w:pPr>
              <w:rPr>
                <w:rFonts w:ascii="Times New Roman" w:hAnsi="Times New Roman" w:cs="Times New Roman"/>
              </w:rPr>
            </w:pPr>
          </w:p>
          <w:p w14:paraId="7D62A914" w14:textId="77777777" w:rsidR="00D2052C" w:rsidRPr="00F14EF6" w:rsidRDefault="00D2052C" w:rsidP="001B4C90">
            <w:pPr>
              <w:rPr>
                <w:rFonts w:ascii="Times New Roman" w:hAnsi="Times New Roman" w:cs="Times New Roman"/>
              </w:rPr>
            </w:pPr>
          </w:p>
          <w:p w14:paraId="4CFD6EBC" w14:textId="77777777" w:rsidR="00D2052C" w:rsidRPr="00F14EF6" w:rsidRDefault="00D2052C" w:rsidP="001B4C90">
            <w:pPr>
              <w:rPr>
                <w:rFonts w:ascii="Times New Roman" w:hAnsi="Times New Roman" w:cs="Times New Roman"/>
              </w:rPr>
            </w:pPr>
          </w:p>
          <w:p w14:paraId="318DEF8D" w14:textId="77777777" w:rsidR="00D2052C" w:rsidRPr="00F14EF6" w:rsidRDefault="00D2052C" w:rsidP="001B4C90">
            <w:pPr>
              <w:rPr>
                <w:rFonts w:ascii="Times New Roman" w:hAnsi="Times New Roman" w:cs="Times New Roman"/>
              </w:rPr>
            </w:pPr>
          </w:p>
          <w:p w14:paraId="2D2BB21D" w14:textId="77777777" w:rsidR="00D2052C" w:rsidRPr="00F14EF6" w:rsidRDefault="00D2052C" w:rsidP="001B4C90">
            <w:pPr>
              <w:rPr>
                <w:rFonts w:ascii="Times New Roman" w:hAnsi="Times New Roman" w:cs="Times New Roman"/>
              </w:rPr>
            </w:pPr>
            <w:r w:rsidRPr="000248CF">
              <w:rPr>
                <w:rFonts w:ascii="Times New Roman" w:hAnsi="Times New Roman" w:cs="Times New Roman"/>
                <w:noProof/>
                <w:sz w:val="24"/>
                <w:szCs w:val="24"/>
              </w:rPr>
              <w:drawing>
                <wp:anchor distT="0" distB="0" distL="114300" distR="114300" simplePos="0" relativeHeight="251974656" behindDoc="0" locked="0" layoutInCell="1" allowOverlap="1" wp14:anchorId="4F918D47" wp14:editId="1DE5B0CA">
                  <wp:simplePos x="0" y="0"/>
                  <wp:positionH relativeFrom="column">
                    <wp:posOffset>3285490</wp:posOffset>
                  </wp:positionH>
                  <wp:positionV relativeFrom="paragraph">
                    <wp:posOffset>97155</wp:posOffset>
                  </wp:positionV>
                  <wp:extent cx="2476500" cy="1371600"/>
                  <wp:effectExtent l="0" t="0" r="0" b="0"/>
                  <wp:wrapThrough wrapText="bothSides">
                    <wp:wrapPolygon edited="0">
                      <wp:start x="0" y="0"/>
                      <wp:lineTo x="0" y="21300"/>
                      <wp:lineTo x="21434" y="21300"/>
                      <wp:lineTo x="21434" y="0"/>
                      <wp:lineTo x="0" y="0"/>
                    </wp:wrapPolygon>
                  </wp:wrapThrough>
                  <wp:docPr id="129" name="Imagen 129" descr="C:\Users\vanes\Downloads\WhatsApp Image 2022-02-01 at 10.51.56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anes\Downloads\WhatsApp Image 2022-02-01 at 10.51.56 (1).jpe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476500"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248CF">
              <w:rPr>
                <w:rFonts w:ascii="Times New Roman" w:hAnsi="Times New Roman" w:cs="Times New Roman"/>
                <w:noProof/>
                <w:sz w:val="24"/>
                <w:szCs w:val="24"/>
              </w:rPr>
              <w:drawing>
                <wp:anchor distT="0" distB="0" distL="114300" distR="114300" simplePos="0" relativeHeight="251977728" behindDoc="0" locked="0" layoutInCell="1" allowOverlap="1" wp14:anchorId="0FBC009D" wp14:editId="3A704899">
                  <wp:simplePos x="0" y="0"/>
                  <wp:positionH relativeFrom="margin">
                    <wp:posOffset>407963</wp:posOffset>
                  </wp:positionH>
                  <wp:positionV relativeFrom="paragraph">
                    <wp:posOffset>68678</wp:posOffset>
                  </wp:positionV>
                  <wp:extent cx="2447925" cy="1381125"/>
                  <wp:effectExtent l="0" t="0" r="9525" b="9525"/>
                  <wp:wrapThrough wrapText="bothSides">
                    <wp:wrapPolygon edited="0">
                      <wp:start x="0" y="0"/>
                      <wp:lineTo x="0" y="21451"/>
                      <wp:lineTo x="21516" y="21451"/>
                      <wp:lineTo x="21516" y="0"/>
                      <wp:lineTo x="0" y="0"/>
                    </wp:wrapPolygon>
                  </wp:wrapThrough>
                  <wp:docPr id="130" name="Imagen 130" descr="C:\Users\vanes\Downloads\WhatsApp Image 2022-02-01 at 10.20.51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anes\Downloads\WhatsApp Image 2022-02-01 at 10.20.51 (4).jpe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47925" cy="1381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5CDDBA" w14:textId="77777777" w:rsidR="00D2052C" w:rsidRPr="00F14EF6" w:rsidRDefault="00D2052C" w:rsidP="001B4C90">
            <w:pPr>
              <w:rPr>
                <w:rFonts w:ascii="Times New Roman" w:hAnsi="Times New Roman" w:cs="Times New Roman"/>
              </w:rPr>
            </w:pPr>
          </w:p>
          <w:p w14:paraId="05B2DE39" w14:textId="77777777" w:rsidR="00D2052C" w:rsidRPr="00F14EF6" w:rsidRDefault="00D2052C" w:rsidP="001B4C90">
            <w:pPr>
              <w:rPr>
                <w:rFonts w:ascii="Times New Roman" w:hAnsi="Times New Roman" w:cs="Times New Roman"/>
              </w:rPr>
            </w:pPr>
          </w:p>
          <w:p w14:paraId="3A03E648" w14:textId="77777777" w:rsidR="00D2052C" w:rsidRPr="00F14EF6" w:rsidRDefault="00D2052C" w:rsidP="001B4C90">
            <w:pPr>
              <w:rPr>
                <w:rFonts w:ascii="Times New Roman" w:hAnsi="Times New Roman" w:cs="Times New Roman"/>
              </w:rPr>
            </w:pPr>
          </w:p>
          <w:p w14:paraId="42A63B7F" w14:textId="77777777" w:rsidR="00D2052C" w:rsidRDefault="00D2052C" w:rsidP="001B4C90">
            <w:pPr>
              <w:spacing w:line="360" w:lineRule="auto"/>
              <w:rPr>
                <w:rFonts w:ascii="Times New Roman" w:hAnsi="Times New Roman" w:cs="Times New Roman"/>
                <w:b/>
              </w:rPr>
            </w:pPr>
          </w:p>
          <w:p w14:paraId="7E455AF0" w14:textId="77777777" w:rsidR="00D2052C" w:rsidRDefault="00D2052C" w:rsidP="001B4C90">
            <w:pPr>
              <w:spacing w:line="360" w:lineRule="auto"/>
              <w:rPr>
                <w:rFonts w:ascii="Times New Roman" w:hAnsi="Times New Roman" w:cs="Times New Roman"/>
                <w:b/>
              </w:rPr>
            </w:pPr>
          </w:p>
          <w:p w14:paraId="45BEA74B" w14:textId="77777777" w:rsidR="00D2052C" w:rsidRDefault="00D2052C" w:rsidP="001B4C90">
            <w:pPr>
              <w:spacing w:line="360" w:lineRule="auto"/>
              <w:rPr>
                <w:rFonts w:ascii="Times New Roman" w:hAnsi="Times New Roman" w:cs="Times New Roman"/>
                <w:b/>
              </w:rPr>
            </w:pPr>
          </w:p>
          <w:p w14:paraId="3E24B6B2" w14:textId="77777777" w:rsidR="00D2052C" w:rsidRDefault="00D2052C" w:rsidP="001B4C90">
            <w:pPr>
              <w:spacing w:line="360" w:lineRule="auto"/>
              <w:rPr>
                <w:rFonts w:ascii="Times New Roman" w:hAnsi="Times New Roman" w:cs="Times New Roman"/>
                <w:b/>
              </w:rPr>
            </w:pPr>
          </w:p>
          <w:p w14:paraId="2181AB53" w14:textId="77777777" w:rsidR="00D2052C" w:rsidRDefault="00D2052C" w:rsidP="001B4C90">
            <w:pPr>
              <w:spacing w:line="360" w:lineRule="auto"/>
              <w:rPr>
                <w:rFonts w:ascii="Times New Roman" w:hAnsi="Times New Roman" w:cs="Times New Roman"/>
                <w:b/>
              </w:rPr>
            </w:pPr>
            <w:r w:rsidRPr="000248CF">
              <w:rPr>
                <w:rFonts w:ascii="Times New Roman" w:hAnsi="Times New Roman" w:cs="Times New Roman"/>
                <w:noProof/>
                <w:sz w:val="24"/>
                <w:szCs w:val="24"/>
              </w:rPr>
              <w:drawing>
                <wp:anchor distT="0" distB="0" distL="114300" distR="114300" simplePos="0" relativeHeight="251972608" behindDoc="0" locked="0" layoutInCell="1" allowOverlap="1" wp14:anchorId="009DECF4" wp14:editId="4597F82D">
                  <wp:simplePos x="0" y="0"/>
                  <wp:positionH relativeFrom="margin">
                    <wp:posOffset>3288030</wp:posOffset>
                  </wp:positionH>
                  <wp:positionV relativeFrom="paragraph">
                    <wp:posOffset>43180</wp:posOffset>
                  </wp:positionV>
                  <wp:extent cx="2447925" cy="1367155"/>
                  <wp:effectExtent l="0" t="0" r="9525" b="4445"/>
                  <wp:wrapThrough wrapText="bothSides">
                    <wp:wrapPolygon edited="0">
                      <wp:start x="0" y="0"/>
                      <wp:lineTo x="0" y="21369"/>
                      <wp:lineTo x="21516" y="21369"/>
                      <wp:lineTo x="21516" y="0"/>
                      <wp:lineTo x="0" y="0"/>
                    </wp:wrapPolygon>
                  </wp:wrapThrough>
                  <wp:docPr id="131" name="Imagen 131" descr="C:\Users\vanes\Downloads\WhatsApp Image 2022-02-01 at 10.20.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nes\Downloads\WhatsApp Image 2022-02-01 at 10.20.51.jpe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447925" cy="13671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rPr>
              <w:drawing>
                <wp:anchor distT="0" distB="0" distL="114300" distR="114300" simplePos="0" relativeHeight="251973632" behindDoc="0" locked="0" layoutInCell="1" allowOverlap="1" wp14:anchorId="72189E47" wp14:editId="357CFD7C">
                  <wp:simplePos x="0" y="0"/>
                  <wp:positionH relativeFrom="column">
                    <wp:posOffset>435756</wp:posOffset>
                  </wp:positionH>
                  <wp:positionV relativeFrom="paragraph">
                    <wp:posOffset>42789</wp:posOffset>
                  </wp:positionV>
                  <wp:extent cx="2447925" cy="1367790"/>
                  <wp:effectExtent l="0" t="0" r="9525" b="3810"/>
                  <wp:wrapThrough wrapText="bothSides">
                    <wp:wrapPolygon edited="0">
                      <wp:start x="0" y="0"/>
                      <wp:lineTo x="0" y="21359"/>
                      <wp:lineTo x="21516" y="21359"/>
                      <wp:lineTo x="21516" y="0"/>
                      <wp:lineTo x="0" y="0"/>
                    </wp:wrapPolygon>
                  </wp:wrapThrough>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2-02-01 at 10.51.55.jpe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447925" cy="1367790"/>
                          </a:xfrm>
                          <a:prstGeom prst="rect">
                            <a:avLst/>
                          </a:prstGeom>
                        </pic:spPr>
                      </pic:pic>
                    </a:graphicData>
                  </a:graphic>
                  <wp14:sizeRelH relativeFrom="page">
                    <wp14:pctWidth>0</wp14:pctWidth>
                  </wp14:sizeRelH>
                  <wp14:sizeRelV relativeFrom="page">
                    <wp14:pctHeight>0</wp14:pctHeight>
                  </wp14:sizeRelV>
                </wp:anchor>
              </w:drawing>
            </w:r>
          </w:p>
          <w:p w14:paraId="06964EC5" w14:textId="77777777" w:rsidR="00D2052C" w:rsidRDefault="00D2052C" w:rsidP="001B4C90">
            <w:pPr>
              <w:tabs>
                <w:tab w:val="left" w:pos="1972"/>
              </w:tabs>
              <w:spacing w:line="360" w:lineRule="auto"/>
              <w:rPr>
                <w:rFonts w:ascii="Times New Roman" w:hAnsi="Times New Roman" w:cs="Times New Roman"/>
                <w:b/>
              </w:rPr>
            </w:pPr>
            <w:r>
              <w:rPr>
                <w:rFonts w:ascii="Times New Roman" w:hAnsi="Times New Roman" w:cs="Times New Roman"/>
                <w:b/>
              </w:rPr>
              <w:tab/>
            </w:r>
          </w:p>
        </w:tc>
      </w:tr>
      <w:tr w:rsidR="00D2052C" w14:paraId="68281197" w14:textId="77777777" w:rsidTr="001B4C90">
        <w:tc>
          <w:tcPr>
            <w:tcW w:w="9782" w:type="dxa"/>
          </w:tcPr>
          <w:p w14:paraId="14ADBC93" w14:textId="77777777" w:rsidR="00D2052C" w:rsidRDefault="00D2052C" w:rsidP="001B4C90">
            <w:pPr>
              <w:rPr>
                <w:rFonts w:ascii="Times New Roman" w:hAnsi="Times New Roman" w:cs="Times New Roman"/>
                <w:b/>
              </w:rPr>
            </w:pPr>
            <w:r>
              <w:rPr>
                <w:rFonts w:ascii="Times New Roman" w:hAnsi="Times New Roman" w:cs="Times New Roman"/>
                <w:b/>
              </w:rPr>
              <w:t xml:space="preserve">DESCRIPCIÓN: </w:t>
            </w:r>
            <w:r w:rsidRPr="00BF06E3">
              <w:rPr>
                <w:rFonts w:ascii="Times New Roman" w:hAnsi="Times New Roman" w:cs="Times New Roman"/>
                <w:sz w:val="24"/>
                <w:szCs w:val="24"/>
              </w:rPr>
              <w:t>Crear material didáctico que les permita a los niños identificar sus emociones y expresar a los demás las causas.</w:t>
            </w:r>
          </w:p>
        </w:tc>
      </w:tr>
    </w:tbl>
    <w:p w14:paraId="6437C4EA" w14:textId="77777777" w:rsidR="00D2052C" w:rsidRDefault="00D2052C" w:rsidP="00D2052C"/>
    <w:p w14:paraId="4A8A36E6" w14:textId="77777777" w:rsidR="00D2052C" w:rsidRDefault="00D2052C" w:rsidP="00D2052C"/>
    <w:p w14:paraId="3368F2FE" w14:textId="77777777" w:rsidR="00D2052C" w:rsidRDefault="00D2052C" w:rsidP="00D2052C"/>
    <w:p w14:paraId="5C3EC127" w14:textId="77777777" w:rsidR="00D2052C" w:rsidRDefault="00D2052C" w:rsidP="00D2052C"/>
    <w:tbl>
      <w:tblPr>
        <w:tblStyle w:val="Tablaconcuadrcula"/>
        <w:tblW w:w="9782" w:type="dxa"/>
        <w:tblInd w:w="-431" w:type="dxa"/>
        <w:tblLook w:val="04A0" w:firstRow="1" w:lastRow="0" w:firstColumn="1" w:lastColumn="0" w:noHBand="0" w:noVBand="1"/>
      </w:tblPr>
      <w:tblGrid>
        <w:gridCol w:w="9782"/>
      </w:tblGrid>
      <w:tr w:rsidR="00D2052C" w14:paraId="7CCEDA4D" w14:textId="77777777" w:rsidTr="001B4C90">
        <w:tc>
          <w:tcPr>
            <w:tcW w:w="9782" w:type="dxa"/>
          </w:tcPr>
          <w:p w14:paraId="6E84EEED" w14:textId="77777777" w:rsidR="00D2052C" w:rsidRDefault="00D2052C" w:rsidP="001B4C90">
            <w:pPr>
              <w:spacing w:line="360" w:lineRule="auto"/>
              <w:jc w:val="center"/>
              <w:rPr>
                <w:rFonts w:ascii="Times New Roman" w:hAnsi="Times New Roman" w:cs="Times New Roman"/>
                <w:b/>
              </w:rPr>
            </w:pPr>
            <w:r>
              <w:rPr>
                <w:rFonts w:ascii="Times New Roman" w:hAnsi="Times New Roman" w:cs="Times New Roman"/>
                <w:b/>
              </w:rPr>
              <w:lastRenderedPageBreak/>
              <w:t>PORTAFOLIO DE EVIDENCIAS</w:t>
            </w:r>
          </w:p>
        </w:tc>
      </w:tr>
      <w:tr w:rsidR="00D2052C" w14:paraId="74224D17" w14:textId="77777777" w:rsidTr="001B4C90">
        <w:tc>
          <w:tcPr>
            <w:tcW w:w="9782" w:type="dxa"/>
          </w:tcPr>
          <w:p w14:paraId="2699C4DE"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DÍA DEL ENCUENTRO:  </w:t>
            </w:r>
            <w:r w:rsidRPr="00A77058">
              <w:rPr>
                <w:rFonts w:ascii="Times New Roman" w:hAnsi="Times New Roman" w:cs="Times New Roman"/>
                <w:sz w:val="24"/>
              </w:rPr>
              <w:t>8 de diciembre del 2021</w:t>
            </w:r>
          </w:p>
        </w:tc>
      </w:tr>
      <w:tr w:rsidR="00D2052C" w14:paraId="5422D20A" w14:textId="77777777" w:rsidTr="001B4C90">
        <w:tc>
          <w:tcPr>
            <w:tcW w:w="9782" w:type="dxa"/>
          </w:tcPr>
          <w:p w14:paraId="62F46064"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LAS FACILITADORAS: </w:t>
            </w:r>
            <w:r w:rsidRPr="003673EA">
              <w:rPr>
                <w:rFonts w:ascii="Times New Roman" w:hAnsi="Times New Roman" w:cs="Times New Roman"/>
              </w:rPr>
              <w:t>Vanessa Lisbeth Salazar Calle y Camila Nohely Toledo Saquicela</w:t>
            </w:r>
          </w:p>
        </w:tc>
      </w:tr>
      <w:tr w:rsidR="00D2052C" w14:paraId="04FA32F7" w14:textId="77777777" w:rsidTr="001B4C90">
        <w:tc>
          <w:tcPr>
            <w:tcW w:w="9782" w:type="dxa"/>
          </w:tcPr>
          <w:p w14:paraId="56E0B12F" w14:textId="77777777" w:rsidR="00D2052C" w:rsidRPr="00675BD4" w:rsidRDefault="00D2052C" w:rsidP="001B4C90">
            <w:pPr>
              <w:spacing w:line="360" w:lineRule="auto"/>
              <w:rPr>
                <w:rFonts w:ascii="Times New Roman" w:hAnsi="Times New Roman" w:cs="Times New Roman"/>
                <w:b/>
              </w:rPr>
            </w:pPr>
            <w:r w:rsidRPr="00675BD4">
              <w:rPr>
                <w:rFonts w:ascii="Times New Roman" w:hAnsi="Times New Roman" w:cs="Times New Roman"/>
                <w:b/>
              </w:rPr>
              <w:t xml:space="preserve">NOMBRE DE LA ACTIVIDAD: </w:t>
            </w:r>
            <w:r w:rsidRPr="00675BD4">
              <w:rPr>
                <w:rFonts w:ascii="Times New Roman" w:hAnsi="Times New Roman" w:cs="Times New Roman"/>
              </w:rPr>
              <w:t>Con lodo creo mi emoción</w:t>
            </w:r>
          </w:p>
        </w:tc>
      </w:tr>
      <w:tr w:rsidR="00D2052C" w14:paraId="4C8F4A12" w14:textId="77777777" w:rsidTr="001B4C90">
        <w:trPr>
          <w:trHeight w:val="8184"/>
        </w:trPr>
        <w:tc>
          <w:tcPr>
            <w:tcW w:w="9782" w:type="dxa"/>
          </w:tcPr>
          <w:p w14:paraId="0D81EDDF" w14:textId="77777777" w:rsidR="00D2052C" w:rsidRPr="00E616C3" w:rsidRDefault="00D2052C" w:rsidP="001B4C90">
            <w:pPr>
              <w:spacing w:line="360" w:lineRule="auto"/>
              <w:rPr>
                <w:rFonts w:ascii="Times New Roman" w:hAnsi="Times New Roman" w:cs="Times New Roman"/>
                <w:b/>
              </w:rPr>
            </w:pPr>
            <w:r>
              <w:rPr>
                <w:noProof/>
              </w:rPr>
              <w:drawing>
                <wp:anchor distT="0" distB="0" distL="114300" distR="114300" simplePos="0" relativeHeight="251990016" behindDoc="0" locked="0" layoutInCell="1" allowOverlap="1" wp14:anchorId="171542E9" wp14:editId="25B4955A">
                  <wp:simplePos x="0" y="0"/>
                  <wp:positionH relativeFrom="column">
                    <wp:posOffset>487680</wp:posOffset>
                  </wp:positionH>
                  <wp:positionV relativeFrom="paragraph">
                    <wp:posOffset>408305</wp:posOffset>
                  </wp:positionV>
                  <wp:extent cx="2467610" cy="1355090"/>
                  <wp:effectExtent l="0" t="0" r="8890" b="0"/>
                  <wp:wrapThrough wrapText="bothSides">
                    <wp:wrapPolygon edited="0">
                      <wp:start x="0" y="0"/>
                      <wp:lineTo x="0" y="21256"/>
                      <wp:lineTo x="21511" y="21256"/>
                      <wp:lineTo x="21511" y="0"/>
                      <wp:lineTo x="0" y="0"/>
                    </wp:wrapPolygon>
                  </wp:wrapThrough>
                  <wp:docPr id="133" name="Imagen 133"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otomontaje deocultar_caras_en_fotos 2163"/>
                          <pic:cNvPicPr>
                            <a:picLocks noChangeAspect="1" noChangeArrowheads="1"/>
                          </pic:cNvPicPr>
                        </pic:nvPicPr>
                        <pic:blipFill rotWithShape="1">
                          <a:blip r:embed="rId36">
                            <a:extLst>
                              <a:ext uri="{28A0092B-C50C-407E-A947-70E740481C1C}">
                                <a14:useLocalDpi xmlns:a14="http://schemas.microsoft.com/office/drawing/2010/main" val="0"/>
                              </a:ext>
                            </a:extLst>
                          </a:blip>
                          <a:srcRect b="7911"/>
                          <a:stretch/>
                        </pic:blipFill>
                        <pic:spPr bwMode="auto">
                          <a:xfrm>
                            <a:off x="0" y="0"/>
                            <a:ext cx="2467610" cy="13550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92064" behindDoc="0" locked="0" layoutInCell="1" allowOverlap="1" wp14:anchorId="1BD253B9" wp14:editId="6EE29242">
                  <wp:simplePos x="0" y="0"/>
                  <wp:positionH relativeFrom="column">
                    <wp:posOffset>3134360</wp:posOffset>
                  </wp:positionH>
                  <wp:positionV relativeFrom="paragraph">
                    <wp:posOffset>3538855</wp:posOffset>
                  </wp:positionV>
                  <wp:extent cx="2517140" cy="1365885"/>
                  <wp:effectExtent l="0" t="0" r="0" b="5715"/>
                  <wp:wrapThrough wrapText="bothSides">
                    <wp:wrapPolygon edited="0">
                      <wp:start x="0" y="0"/>
                      <wp:lineTo x="0" y="21389"/>
                      <wp:lineTo x="21415" y="21389"/>
                      <wp:lineTo x="21415" y="0"/>
                      <wp:lineTo x="0" y="0"/>
                    </wp:wrapPolygon>
                  </wp:wrapThrough>
                  <wp:docPr id="134" name="Imagen 134"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montaje deocultar_caras_en_fotos 2163"/>
                          <pic:cNvPicPr>
                            <a:picLocks noChangeAspect="1" noChangeArrowheads="1"/>
                          </pic:cNvPicPr>
                        </pic:nvPicPr>
                        <pic:blipFill rotWithShape="1">
                          <a:blip r:embed="rId107">
                            <a:extLst>
                              <a:ext uri="{28A0092B-C50C-407E-A947-70E740481C1C}">
                                <a14:useLocalDpi xmlns:a14="http://schemas.microsoft.com/office/drawing/2010/main" val="0"/>
                              </a:ext>
                            </a:extLst>
                          </a:blip>
                          <a:srcRect b="6184"/>
                          <a:stretch/>
                        </pic:blipFill>
                        <pic:spPr bwMode="auto">
                          <a:xfrm>
                            <a:off x="0" y="0"/>
                            <a:ext cx="2517140" cy="13658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B7CF3">
              <w:rPr>
                <w:rFonts w:ascii="Times New Roman" w:hAnsi="Times New Roman" w:cs="Times New Roman"/>
                <w:noProof/>
                <w:sz w:val="24"/>
                <w:szCs w:val="24"/>
              </w:rPr>
              <w:drawing>
                <wp:anchor distT="0" distB="0" distL="114300" distR="114300" simplePos="0" relativeHeight="251978752" behindDoc="0" locked="0" layoutInCell="1" allowOverlap="1" wp14:anchorId="0511D4B5" wp14:editId="1819D86E">
                  <wp:simplePos x="0" y="0"/>
                  <wp:positionH relativeFrom="column">
                    <wp:posOffset>1024255</wp:posOffset>
                  </wp:positionH>
                  <wp:positionV relativeFrom="paragraph">
                    <wp:posOffset>2997200</wp:posOffset>
                  </wp:positionV>
                  <wp:extent cx="1371600" cy="2444115"/>
                  <wp:effectExtent l="0" t="2858" r="0" b="0"/>
                  <wp:wrapThrough wrapText="bothSides">
                    <wp:wrapPolygon edited="0">
                      <wp:start x="-45" y="21575"/>
                      <wp:lineTo x="21255" y="21575"/>
                      <wp:lineTo x="21255" y="194"/>
                      <wp:lineTo x="-45" y="194"/>
                      <wp:lineTo x="-45" y="21575"/>
                    </wp:wrapPolygon>
                  </wp:wrapThrough>
                  <wp:docPr id="17" name="Imagen 17" descr="C:\Users\vanes\Downloads\WhatsApp Image 2022-02-01 at 10.20.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anes\Downloads\WhatsApp Image 2022-02-01 at 10.20.50.jpeg"/>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rot="5400000">
                            <a:off x="0" y="0"/>
                            <a:ext cx="1371600" cy="2444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B7CF3">
              <w:rPr>
                <w:rFonts w:ascii="Times New Roman" w:hAnsi="Times New Roman" w:cs="Times New Roman"/>
                <w:noProof/>
                <w:sz w:val="24"/>
                <w:szCs w:val="24"/>
              </w:rPr>
              <w:drawing>
                <wp:anchor distT="0" distB="0" distL="114300" distR="114300" simplePos="0" relativeHeight="251980800" behindDoc="0" locked="0" layoutInCell="1" allowOverlap="1" wp14:anchorId="3290C20A" wp14:editId="7670B772">
                  <wp:simplePos x="0" y="0"/>
                  <wp:positionH relativeFrom="margin">
                    <wp:posOffset>3178956</wp:posOffset>
                  </wp:positionH>
                  <wp:positionV relativeFrom="paragraph">
                    <wp:posOffset>1968842</wp:posOffset>
                  </wp:positionV>
                  <wp:extent cx="2447925" cy="1371600"/>
                  <wp:effectExtent l="0" t="0" r="9525" b="0"/>
                  <wp:wrapThrough wrapText="bothSides">
                    <wp:wrapPolygon edited="0">
                      <wp:start x="0" y="0"/>
                      <wp:lineTo x="0" y="21300"/>
                      <wp:lineTo x="21516" y="21300"/>
                      <wp:lineTo x="21516" y="0"/>
                      <wp:lineTo x="0" y="0"/>
                    </wp:wrapPolygon>
                  </wp:wrapThrough>
                  <wp:docPr id="135" name="Imagen 135" descr="C:\Users\vanes\Downloads\WhatsApp Image 2022-02-01 at 10.20.49 (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vanes\Downloads\WhatsApp Image 2022-02-01 at 10.20.49 (5).jpeg"/>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447925"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B7CF3">
              <w:rPr>
                <w:rFonts w:ascii="Times New Roman" w:hAnsi="Times New Roman" w:cs="Times New Roman"/>
                <w:noProof/>
                <w:sz w:val="24"/>
                <w:szCs w:val="24"/>
              </w:rPr>
              <w:drawing>
                <wp:anchor distT="0" distB="0" distL="114300" distR="114300" simplePos="0" relativeHeight="251979776" behindDoc="0" locked="0" layoutInCell="1" allowOverlap="1" wp14:anchorId="5D3A8AFF" wp14:editId="29F338C5">
                  <wp:simplePos x="0" y="0"/>
                  <wp:positionH relativeFrom="margin">
                    <wp:posOffset>491929</wp:posOffset>
                  </wp:positionH>
                  <wp:positionV relativeFrom="paragraph">
                    <wp:posOffset>1954774</wp:posOffset>
                  </wp:positionV>
                  <wp:extent cx="2447925" cy="1371600"/>
                  <wp:effectExtent l="0" t="0" r="9525" b="0"/>
                  <wp:wrapThrough wrapText="bothSides">
                    <wp:wrapPolygon edited="0">
                      <wp:start x="0" y="0"/>
                      <wp:lineTo x="0" y="21300"/>
                      <wp:lineTo x="21516" y="21300"/>
                      <wp:lineTo x="21516" y="0"/>
                      <wp:lineTo x="0" y="0"/>
                    </wp:wrapPolygon>
                  </wp:wrapThrough>
                  <wp:docPr id="136" name="Imagen 136" descr="C:\Users\vanes\Downloads\WhatsApp Image 2022-02-04 at 20.54.21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anes\Downloads\WhatsApp Image 2022-02-04 at 20.54.21 (3).jpe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47925"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B7CF3">
              <w:rPr>
                <w:rFonts w:ascii="Times New Roman" w:hAnsi="Times New Roman" w:cs="Times New Roman"/>
                <w:noProof/>
                <w:sz w:val="24"/>
                <w:szCs w:val="24"/>
              </w:rPr>
              <w:drawing>
                <wp:anchor distT="0" distB="0" distL="114300" distR="114300" simplePos="0" relativeHeight="251981824" behindDoc="0" locked="0" layoutInCell="1" allowOverlap="1" wp14:anchorId="72D5B920" wp14:editId="0C2BFF7B">
                  <wp:simplePos x="0" y="0"/>
                  <wp:positionH relativeFrom="column">
                    <wp:posOffset>3178810</wp:posOffset>
                  </wp:positionH>
                  <wp:positionV relativeFrom="paragraph">
                    <wp:posOffset>407426</wp:posOffset>
                  </wp:positionV>
                  <wp:extent cx="2438400" cy="1371600"/>
                  <wp:effectExtent l="0" t="0" r="0" b="0"/>
                  <wp:wrapThrough wrapText="bothSides">
                    <wp:wrapPolygon edited="0">
                      <wp:start x="0" y="0"/>
                      <wp:lineTo x="0" y="21300"/>
                      <wp:lineTo x="21431" y="21300"/>
                      <wp:lineTo x="21431" y="0"/>
                      <wp:lineTo x="0" y="0"/>
                    </wp:wrapPolygon>
                  </wp:wrapThrough>
                  <wp:docPr id="137" name="Imagen 137" descr="C:\Users\vanes\Downloads\WhatsApp Image 2022-02-01 at 10.20.50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vanes\Downloads\WhatsApp Image 2022-02-01 at 10.20.50 (1).jpe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438400" cy="137160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D2052C" w14:paraId="59B7FBE7" w14:textId="77777777" w:rsidTr="001B4C90">
        <w:tc>
          <w:tcPr>
            <w:tcW w:w="9782" w:type="dxa"/>
          </w:tcPr>
          <w:p w14:paraId="30196803" w14:textId="06C355D8" w:rsidR="00D2052C" w:rsidRDefault="00D2052C" w:rsidP="001B4C90">
            <w:pPr>
              <w:rPr>
                <w:rFonts w:ascii="Times New Roman" w:hAnsi="Times New Roman" w:cs="Times New Roman"/>
                <w:b/>
              </w:rPr>
            </w:pPr>
            <w:r>
              <w:rPr>
                <w:rFonts w:ascii="Times New Roman" w:hAnsi="Times New Roman" w:cs="Times New Roman"/>
                <w:b/>
              </w:rPr>
              <w:t xml:space="preserve">DESCRIPCIÓN: </w:t>
            </w:r>
            <w:r w:rsidRPr="00BF06E3">
              <w:rPr>
                <w:rFonts w:ascii="Times New Roman" w:hAnsi="Times New Roman" w:cs="Times New Roman"/>
                <w:sz w:val="24"/>
                <w:szCs w:val="24"/>
              </w:rPr>
              <w:t>Permitir al infante manipular elementos del entorno natural con la finalidad de crear la emoción que ellos eli</w:t>
            </w:r>
            <w:r w:rsidR="00AD4D82">
              <w:rPr>
                <w:rFonts w:ascii="Times New Roman" w:hAnsi="Times New Roman" w:cs="Times New Roman"/>
                <w:sz w:val="24"/>
                <w:szCs w:val="24"/>
              </w:rPr>
              <w:t>jan mediante la técnica grafoplá</w:t>
            </w:r>
            <w:r w:rsidRPr="00BF06E3">
              <w:rPr>
                <w:rFonts w:ascii="Times New Roman" w:hAnsi="Times New Roman" w:cs="Times New Roman"/>
                <w:sz w:val="24"/>
                <w:szCs w:val="24"/>
              </w:rPr>
              <w:t>stica.</w:t>
            </w:r>
          </w:p>
        </w:tc>
      </w:tr>
    </w:tbl>
    <w:p w14:paraId="0247AB55" w14:textId="77777777" w:rsidR="00D2052C" w:rsidRDefault="00D2052C" w:rsidP="00D2052C"/>
    <w:p w14:paraId="12848A43" w14:textId="77777777" w:rsidR="00D2052C" w:rsidRDefault="00D2052C" w:rsidP="00D2052C"/>
    <w:p w14:paraId="01B8F088" w14:textId="77777777" w:rsidR="00D2052C" w:rsidRDefault="00D2052C" w:rsidP="00D2052C"/>
    <w:p w14:paraId="2EF040C3" w14:textId="77777777" w:rsidR="00D2052C" w:rsidRDefault="00D2052C" w:rsidP="00D2052C"/>
    <w:p w14:paraId="51F14AE3" w14:textId="77777777" w:rsidR="00D2052C" w:rsidRDefault="00D2052C" w:rsidP="00D2052C"/>
    <w:tbl>
      <w:tblPr>
        <w:tblStyle w:val="Tablaconcuadrcula"/>
        <w:tblW w:w="9782" w:type="dxa"/>
        <w:tblInd w:w="-431" w:type="dxa"/>
        <w:tblLook w:val="04A0" w:firstRow="1" w:lastRow="0" w:firstColumn="1" w:lastColumn="0" w:noHBand="0" w:noVBand="1"/>
      </w:tblPr>
      <w:tblGrid>
        <w:gridCol w:w="9782"/>
      </w:tblGrid>
      <w:tr w:rsidR="00D2052C" w14:paraId="23026129" w14:textId="77777777" w:rsidTr="001B4C90">
        <w:tc>
          <w:tcPr>
            <w:tcW w:w="9782" w:type="dxa"/>
          </w:tcPr>
          <w:p w14:paraId="30D2D356" w14:textId="77777777" w:rsidR="00D2052C" w:rsidRDefault="00D2052C" w:rsidP="001B4C90">
            <w:pPr>
              <w:spacing w:line="360" w:lineRule="auto"/>
              <w:jc w:val="center"/>
              <w:rPr>
                <w:rFonts w:ascii="Times New Roman" w:hAnsi="Times New Roman" w:cs="Times New Roman"/>
                <w:b/>
              </w:rPr>
            </w:pPr>
            <w:r>
              <w:rPr>
                <w:rFonts w:ascii="Times New Roman" w:hAnsi="Times New Roman" w:cs="Times New Roman"/>
                <w:b/>
              </w:rPr>
              <w:lastRenderedPageBreak/>
              <w:t>PORTAFOLIO DE EVIDENCIAS</w:t>
            </w:r>
          </w:p>
        </w:tc>
      </w:tr>
      <w:tr w:rsidR="00D2052C" w14:paraId="5E8980A0" w14:textId="77777777" w:rsidTr="001B4C90">
        <w:tc>
          <w:tcPr>
            <w:tcW w:w="9782" w:type="dxa"/>
          </w:tcPr>
          <w:p w14:paraId="2D563059"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DÍA DEL ENCUENTRO: </w:t>
            </w:r>
            <w:r w:rsidRPr="00A77058">
              <w:rPr>
                <w:rFonts w:ascii="Times New Roman" w:hAnsi="Times New Roman" w:cs="Times New Roman"/>
                <w:sz w:val="24"/>
              </w:rPr>
              <w:t>13 de diciembre del 2021</w:t>
            </w:r>
          </w:p>
        </w:tc>
      </w:tr>
      <w:tr w:rsidR="00D2052C" w14:paraId="2E2BA774" w14:textId="77777777" w:rsidTr="001B4C90">
        <w:tc>
          <w:tcPr>
            <w:tcW w:w="9782" w:type="dxa"/>
          </w:tcPr>
          <w:p w14:paraId="5C18601A"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LAS FACILITADORAS: </w:t>
            </w:r>
            <w:r w:rsidRPr="003673EA">
              <w:rPr>
                <w:rFonts w:ascii="Times New Roman" w:hAnsi="Times New Roman" w:cs="Times New Roman"/>
              </w:rPr>
              <w:t>Vanessa Lisbeth Salazar Calle y Camila Nohely Toledo Saquicela</w:t>
            </w:r>
            <w:r>
              <w:rPr>
                <w:rFonts w:ascii="Times New Roman" w:hAnsi="Times New Roman" w:cs="Times New Roman"/>
              </w:rPr>
              <w:t xml:space="preserve"> </w:t>
            </w:r>
          </w:p>
        </w:tc>
      </w:tr>
      <w:tr w:rsidR="00D2052C" w14:paraId="031F9847" w14:textId="77777777" w:rsidTr="001B4C90">
        <w:tc>
          <w:tcPr>
            <w:tcW w:w="9782" w:type="dxa"/>
          </w:tcPr>
          <w:p w14:paraId="5BC3D718"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 </w:t>
            </w:r>
            <w:r w:rsidRPr="00675BD4">
              <w:rPr>
                <w:rFonts w:ascii="Times New Roman" w:hAnsi="Times New Roman" w:cs="Times New Roman"/>
                <w:b/>
              </w:rPr>
              <w:t xml:space="preserve">ACTIVIDAD: </w:t>
            </w:r>
            <w:r w:rsidRPr="00675BD4">
              <w:rPr>
                <w:rFonts w:ascii="Times New Roman" w:hAnsi="Times New Roman" w:cs="Times New Roman"/>
              </w:rPr>
              <w:t>Creando mi salida emocional</w:t>
            </w:r>
          </w:p>
        </w:tc>
      </w:tr>
      <w:tr w:rsidR="00D2052C" w14:paraId="21991994" w14:textId="77777777" w:rsidTr="001B4C90">
        <w:trPr>
          <w:trHeight w:val="9991"/>
        </w:trPr>
        <w:tc>
          <w:tcPr>
            <w:tcW w:w="9782" w:type="dxa"/>
          </w:tcPr>
          <w:p w14:paraId="6E218620" w14:textId="77777777" w:rsidR="00D2052C" w:rsidRPr="00F14EF6" w:rsidRDefault="00D2052C" w:rsidP="001B4C90">
            <w:pPr>
              <w:rPr>
                <w:rFonts w:ascii="Times New Roman" w:hAnsi="Times New Roman" w:cs="Times New Roman"/>
              </w:rPr>
            </w:pPr>
            <w:r w:rsidRPr="00DB7CF3">
              <w:rPr>
                <w:rFonts w:ascii="Times New Roman" w:hAnsi="Times New Roman" w:cs="Times New Roman"/>
                <w:noProof/>
                <w:sz w:val="24"/>
                <w:szCs w:val="24"/>
              </w:rPr>
              <w:drawing>
                <wp:anchor distT="0" distB="0" distL="114300" distR="114300" simplePos="0" relativeHeight="251982848" behindDoc="0" locked="0" layoutInCell="1" allowOverlap="1" wp14:anchorId="0EF4D918" wp14:editId="6239252A">
                  <wp:simplePos x="0" y="0"/>
                  <wp:positionH relativeFrom="column">
                    <wp:posOffset>3142028</wp:posOffset>
                  </wp:positionH>
                  <wp:positionV relativeFrom="paragraph">
                    <wp:posOffset>150495</wp:posOffset>
                  </wp:positionV>
                  <wp:extent cx="2457450" cy="1371600"/>
                  <wp:effectExtent l="0" t="0" r="0" b="0"/>
                  <wp:wrapThrough wrapText="bothSides">
                    <wp:wrapPolygon edited="0">
                      <wp:start x="0" y="0"/>
                      <wp:lineTo x="0" y="21300"/>
                      <wp:lineTo x="21433" y="21300"/>
                      <wp:lineTo x="21433" y="0"/>
                      <wp:lineTo x="0" y="0"/>
                    </wp:wrapPolygon>
                  </wp:wrapThrough>
                  <wp:docPr id="138" name="Imagen 138" descr="C:\Users\vanes\Downloads\WhatsApp Image 2022-02-01 at 10.20.49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anes\Downloads\WhatsApp Image 2022-02-01 at 10.20.49 (3).jpe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457450" cy="1371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236B85" w14:textId="77777777" w:rsidR="00D2052C" w:rsidRPr="00F14EF6" w:rsidRDefault="00D2052C" w:rsidP="001B4C90">
            <w:pPr>
              <w:rPr>
                <w:rFonts w:ascii="Times New Roman" w:hAnsi="Times New Roman" w:cs="Times New Roman"/>
              </w:rPr>
            </w:pPr>
            <w:r>
              <w:rPr>
                <w:noProof/>
              </w:rPr>
              <w:drawing>
                <wp:anchor distT="0" distB="0" distL="114300" distR="114300" simplePos="0" relativeHeight="251991040" behindDoc="0" locked="0" layoutInCell="1" allowOverlap="1" wp14:anchorId="4553A5FB" wp14:editId="35137356">
                  <wp:simplePos x="0" y="0"/>
                  <wp:positionH relativeFrom="column">
                    <wp:posOffset>433705</wp:posOffset>
                  </wp:positionH>
                  <wp:positionV relativeFrom="paragraph">
                    <wp:posOffset>22225</wp:posOffset>
                  </wp:positionV>
                  <wp:extent cx="2454275" cy="1355090"/>
                  <wp:effectExtent l="0" t="0" r="3175" b="0"/>
                  <wp:wrapThrough wrapText="bothSides">
                    <wp:wrapPolygon edited="0">
                      <wp:start x="0" y="0"/>
                      <wp:lineTo x="0" y="21256"/>
                      <wp:lineTo x="21460" y="21256"/>
                      <wp:lineTo x="21460" y="0"/>
                      <wp:lineTo x="0" y="0"/>
                    </wp:wrapPolygon>
                  </wp:wrapThrough>
                  <wp:docPr id="139" name="Imagen 139"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tomontaje deocultar_caras_en_fotos 2163"/>
                          <pic:cNvPicPr>
                            <a:picLocks noChangeAspect="1" noChangeArrowheads="1"/>
                          </pic:cNvPicPr>
                        </pic:nvPicPr>
                        <pic:blipFill rotWithShape="1">
                          <a:blip r:embed="rId39">
                            <a:extLst>
                              <a:ext uri="{28A0092B-C50C-407E-A947-70E740481C1C}">
                                <a14:useLocalDpi xmlns:a14="http://schemas.microsoft.com/office/drawing/2010/main" val="0"/>
                              </a:ext>
                            </a:extLst>
                          </a:blip>
                          <a:srcRect b="6232"/>
                          <a:stretch/>
                        </pic:blipFill>
                        <pic:spPr bwMode="auto">
                          <a:xfrm>
                            <a:off x="0" y="0"/>
                            <a:ext cx="2454275" cy="13550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4E09B77" w14:textId="77777777" w:rsidR="00D2052C" w:rsidRPr="00F14EF6" w:rsidRDefault="00D2052C" w:rsidP="001B4C90">
            <w:pPr>
              <w:rPr>
                <w:rFonts w:ascii="Times New Roman" w:hAnsi="Times New Roman" w:cs="Times New Roman"/>
              </w:rPr>
            </w:pPr>
          </w:p>
          <w:p w14:paraId="77B90F60" w14:textId="77777777" w:rsidR="00D2052C" w:rsidRPr="00F14EF6" w:rsidRDefault="00D2052C" w:rsidP="001B4C90">
            <w:pPr>
              <w:rPr>
                <w:rFonts w:ascii="Times New Roman" w:hAnsi="Times New Roman" w:cs="Times New Roman"/>
              </w:rPr>
            </w:pPr>
          </w:p>
          <w:p w14:paraId="118FCC57" w14:textId="77777777" w:rsidR="00D2052C" w:rsidRPr="00F14EF6" w:rsidRDefault="00D2052C" w:rsidP="001B4C90">
            <w:pPr>
              <w:rPr>
                <w:rFonts w:ascii="Times New Roman" w:hAnsi="Times New Roman" w:cs="Times New Roman"/>
              </w:rPr>
            </w:pPr>
          </w:p>
          <w:p w14:paraId="549EDFD3" w14:textId="77777777" w:rsidR="00D2052C" w:rsidRPr="00F14EF6" w:rsidRDefault="00D2052C" w:rsidP="001B4C90">
            <w:pPr>
              <w:rPr>
                <w:rFonts w:ascii="Times New Roman" w:hAnsi="Times New Roman" w:cs="Times New Roman"/>
              </w:rPr>
            </w:pPr>
          </w:p>
          <w:p w14:paraId="6DFD80A9" w14:textId="77777777" w:rsidR="00D2052C" w:rsidRPr="00F14EF6" w:rsidRDefault="00D2052C" w:rsidP="001B4C90">
            <w:pPr>
              <w:rPr>
                <w:rFonts w:ascii="Times New Roman" w:hAnsi="Times New Roman" w:cs="Times New Roman"/>
              </w:rPr>
            </w:pPr>
          </w:p>
          <w:p w14:paraId="313DB986" w14:textId="77777777" w:rsidR="00D2052C" w:rsidRPr="00F14EF6" w:rsidRDefault="00D2052C" w:rsidP="001B4C90">
            <w:pPr>
              <w:rPr>
                <w:rFonts w:ascii="Times New Roman" w:hAnsi="Times New Roman" w:cs="Times New Roman"/>
              </w:rPr>
            </w:pPr>
          </w:p>
          <w:p w14:paraId="28031356" w14:textId="77777777" w:rsidR="00D2052C" w:rsidRPr="00F14EF6" w:rsidRDefault="00D2052C" w:rsidP="001B4C90">
            <w:pPr>
              <w:rPr>
                <w:rFonts w:ascii="Times New Roman" w:hAnsi="Times New Roman" w:cs="Times New Roman"/>
              </w:rPr>
            </w:pPr>
          </w:p>
          <w:p w14:paraId="190992ED" w14:textId="77777777" w:rsidR="00D2052C" w:rsidRPr="00F14EF6" w:rsidRDefault="00D2052C" w:rsidP="001B4C90">
            <w:pPr>
              <w:rPr>
                <w:rFonts w:ascii="Times New Roman" w:hAnsi="Times New Roman" w:cs="Times New Roman"/>
              </w:rPr>
            </w:pPr>
          </w:p>
          <w:p w14:paraId="1F5648EB" w14:textId="77777777" w:rsidR="00D2052C" w:rsidRPr="00F14EF6" w:rsidRDefault="00D2052C" w:rsidP="001B4C90">
            <w:pPr>
              <w:rPr>
                <w:rFonts w:ascii="Times New Roman" w:hAnsi="Times New Roman" w:cs="Times New Roman"/>
              </w:rPr>
            </w:pPr>
            <w:r>
              <w:rPr>
                <w:noProof/>
              </w:rPr>
              <w:drawing>
                <wp:anchor distT="0" distB="0" distL="114300" distR="114300" simplePos="0" relativeHeight="251988992" behindDoc="0" locked="0" layoutInCell="1" allowOverlap="1" wp14:anchorId="463C8C53" wp14:editId="1BE01D14">
                  <wp:simplePos x="0" y="0"/>
                  <wp:positionH relativeFrom="column">
                    <wp:posOffset>3123565</wp:posOffset>
                  </wp:positionH>
                  <wp:positionV relativeFrom="paragraph">
                    <wp:posOffset>103505</wp:posOffset>
                  </wp:positionV>
                  <wp:extent cx="2463165" cy="1402715"/>
                  <wp:effectExtent l="0" t="0" r="0" b="6985"/>
                  <wp:wrapThrough wrapText="bothSides">
                    <wp:wrapPolygon edited="0">
                      <wp:start x="0" y="0"/>
                      <wp:lineTo x="0" y="21414"/>
                      <wp:lineTo x="21383" y="21414"/>
                      <wp:lineTo x="21383" y="0"/>
                      <wp:lineTo x="0" y="0"/>
                    </wp:wrapPolygon>
                  </wp:wrapThrough>
                  <wp:docPr id="140" name="Imagen 140"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tomontaje deocultar_caras_en_fotos 2163"/>
                          <pic:cNvPicPr>
                            <a:picLocks noChangeAspect="1" noChangeArrowheads="1"/>
                          </pic:cNvPicPr>
                        </pic:nvPicPr>
                        <pic:blipFill rotWithShape="1">
                          <a:blip r:embed="rId112">
                            <a:extLst>
                              <a:ext uri="{28A0092B-C50C-407E-A947-70E740481C1C}">
                                <a14:useLocalDpi xmlns:a14="http://schemas.microsoft.com/office/drawing/2010/main" val="0"/>
                              </a:ext>
                            </a:extLst>
                          </a:blip>
                          <a:srcRect b="6479"/>
                          <a:stretch/>
                        </pic:blipFill>
                        <pic:spPr bwMode="auto">
                          <a:xfrm>
                            <a:off x="0" y="0"/>
                            <a:ext cx="2463165" cy="14027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93088" behindDoc="0" locked="0" layoutInCell="1" allowOverlap="1" wp14:anchorId="7FC84255" wp14:editId="40A5AE51">
                  <wp:simplePos x="0" y="0"/>
                  <wp:positionH relativeFrom="column">
                    <wp:posOffset>444500</wp:posOffset>
                  </wp:positionH>
                  <wp:positionV relativeFrom="paragraph">
                    <wp:posOffset>125095</wp:posOffset>
                  </wp:positionV>
                  <wp:extent cx="2447925" cy="1381760"/>
                  <wp:effectExtent l="0" t="0" r="9525" b="8890"/>
                  <wp:wrapThrough wrapText="bothSides">
                    <wp:wrapPolygon edited="0">
                      <wp:start x="0" y="0"/>
                      <wp:lineTo x="0" y="21441"/>
                      <wp:lineTo x="21516" y="21441"/>
                      <wp:lineTo x="21516" y="0"/>
                      <wp:lineTo x="0" y="0"/>
                    </wp:wrapPolygon>
                  </wp:wrapThrough>
                  <wp:docPr id="141" name="Imagen 141"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tomontaje deocultar_caras_en_fotos 2163"/>
                          <pic:cNvPicPr>
                            <a:picLocks noChangeAspect="1" noChangeArrowheads="1"/>
                          </pic:cNvPicPr>
                        </pic:nvPicPr>
                        <pic:blipFill rotWithShape="1">
                          <a:blip r:embed="rId38">
                            <a:extLst>
                              <a:ext uri="{28A0092B-C50C-407E-A947-70E740481C1C}">
                                <a14:useLocalDpi xmlns:a14="http://schemas.microsoft.com/office/drawing/2010/main" val="0"/>
                              </a:ext>
                            </a:extLst>
                          </a:blip>
                          <a:srcRect b="6923"/>
                          <a:stretch/>
                        </pic:blipFill>
                        <pic:spPr bwMode="auto">
                          <a:xfrm>
                            <a:off x="0" y="0"/>
                            <a:ext cx="2447925" cy="13817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C382966" w14:textId="77777777" w:rsidR="00D2052C" w:rsidRPr="00F14EF6" w:rsidRDefault="00D2052C" w:rsidP="001B4C90">
            <w:pPr>
              <w:rPr>
                <w:rFonts w:ascii="Times New Roman" w:hAnsi="Times New Roman" w:cs="Times New Roman"/>
              </w:rPr>
            </w:pPr>
            <w:r>
              <w:rPr>
                <w:noProof/>
              </w:rPr>
              <w:drawing>
                <wp:anchor distT="0" distB="0" distL="114300" distR="114300" simplePos="0" relativeHeight="251997184" behindDoc="0" locked="0" layoutInCell="1" allowOverlap="1" wp14:anchorId="2F1D2195" wp14:editId="0B9E27E6">
                  <wp:simplePos x="0" y="0"/>
                  <wp:positionH relativeFrom="column">
                    <wp:posOffset>3134360</wp:posOffset>
                  </wp:positionH>
                  <wp:positionV relativeFrom="paragraph">
                    <wp:posOffset>3094990</wp:posOffset>
                  </wp:positionV>
                  <wp:extent cx="2495550" cy="1363345"/>
                  <wp:effectExtent l="0" t="0" r="0" b="8255"/>
                  <wp:wrapThrough wrapText="bothSides">
                    <wp:wrapPolygon edited="0">
                      <wp:start x="0" y="0"/>
                      <wp:lineTo x="0" y="21429"/>
                      <wp:lineTo x="21435" y="21429"/>
                      <wp:lineTo x="21435" y="0"/>
                      <wp:lineTo x="0" y="0"/>
                    </wp:wrapPolygon>
                  </wp:wrapThrough>
                  <wp:docPr id="142" name="Imagen 142"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otomontaje deocultar_caras_en_fotos 2163"/>
                          <pic:cNvPicPr>
                            <a:picLocks noChangeAspect="1" noChangeArrowheads="1"/>
                          </pic:cNvPicPr>
                        </pic:nvPicPr>
                        <pic:blipFill rotWithShape="1">
                          <a:blip r:embed="rId113">
                            <a:extLst>
                              <a:ext uri="{28A0092B-C50C-407E-A947-70E740481C1C}">
                                <a14:useLocalDpi xmlns:a14="http://schemas.microsoft.com/office/drawing/2010/main" val="0"/>
                              </a:ext>
                            </a:extLst>
                          </a:blip>
                          <a:srcRect b="6897"/>
                          <a:stretch/>
                        </pic:blipFill>
                        <pic:spPr bwMode="auto">
                          <a:xfrm>
                            <a:off x="0" y="0"/>
                            <a:ext cx="2495550" cy="13633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96160" behindDoc="0" locked="0" layoutInCell="1" allowOverlap="1" wp14:anchorId="4D6D6311" wp14:editId="787E6C13">
                  <wp:simplePos x="0" y="0"/>
                  <wp:positionH relativeFrom="column">
                    <wp:posOffset>455295</wp:posOffset>
                  </wp:positionH>
                  <wp:positionV relativeFrom="paragraph">
                    <wp:posOffset>3127375</wp:posOffset>
                  </wp:positionV>
                  <wp:extent cx="2473960" cy="1331595"/>
                  <wp:effectExtent l="0" t="0" r="2540" b="1905"/>
                  <wp:wrapThrough wrapText="bothSides">
                    <wp:wrapPolygon edited="0">
                      <wp:start x="0" y="0"/>
                      <wp:lineTo x="0" y="21322"/>
                      <wp:lineTo x="21456" y="21322"/>
                      <wp:lineTo x="21456" y="0"/>
                      <wp:lineTo x="0" y="0"/>
                    </wp:wrapPolygon>
                  </wp:wrapThrough>
                  <wp:docPr id="143" name="Imagen 143"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otomontaje deocultar_caras_en_fotos 2163"/>
                          <pic:cNvPicPr>
                            <a:picLocks noChangeAspect="1" noChangeArrowheads="1"/>
                          </pic:cNvPicPr>
                        </pic:nvPicPr>
                        <pic:blipFill rotWithShape="1">
                          <a:blip r:embed="rId114">
                            <a:extLst>
                              <a:ext uri="{28A0092B-C50C-407E-A947-70E740481C1C}">
                                <a14:useLocalDpi xmlns:a14="http://schemas.microsoft.com/office/drawing/2010/main" val="0"/>
                              </a:ext>
                            </a:extLst>
                          </a:blip>
                          <a:srcRect b="7854"/>
                          <a:stretch/>
                        </pic:blipFill>
                        <pic:spPr bwMode="auto">
                          <a:xfrm>
                            <a:off x="0" y="0"/>
                            <a:ext cx="2473960" cy="13315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95136" behindDoc="0" locked="0" layoutInCell="1" allowOverlap="1" wp14:anchorId="2504FA22" wp14:editId="4AFCAD1D">
                  <wp:simplePos x="0" y="0"/>
                  <wp:positionH relativeFrom="column">
                    <wp:posOffset>3123565</wp:posOffset>
                  </wp:positionH>
                  <wp:positionV relativeFrom="paragraph">
                    <wp:posOffset>1577975</wp:posOffset>
                  </wp:positionV>
                  <wp:extent cx="2478405" cy="1386840"/>
                  <wp:effectExtent l="0" t="0" r="0" b="3810"/>
                  <wp:wrapThrough wrapText="bothSides">
                    <wp:wrapPolygon edited="0">
                      <wp:start x="0" y="0"/>
                      <wp:lineTo x="0" y="21363"/>
                      <wp:lineTo x="21417" y="21363"/>
                      <wp:lineTo x="21417" y="0"/>
                      <wp:lineTo x="0" y="0"/>
                    </wp:wrapPolygon>
                  </wp:wrapThrough>
                  <wp:docPr id="144" name="Imagen 144"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tomontaje depixelate-more 7179"/>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478405" cy="1386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94112" behindDoc="0" locked="0" layoutInCell="1" allowOverlap="1" wp14:anchorId="5A8A054E" wp14:editId="7BFA5E05">
                  <wp:simplePos x="0" y="0"/>
                  <wp:positionH relativeFrom="column">
                    <wp:posOffset>455295</wp:posOffset>
                  </wp:positionH>
                  <wp:positionV relativeFrom="paragraph">
                    <wp:posOffset>1599565</wp:posOffset>
                  </wp:positionV>
                  <wp:extent cx="2437130" cy="1365885"/>
                  <wp:effectExtent l="0" t="0" r="1270" b="5715"/>
                  <wp:wrapThrough wrapText="bothSides">
                    <wp:wrapPolygon edited="0">
                      <wp:start x="0" y="0"/>
                      <wp:lineTo x="0" y="21389"/>
                      <wp:lineTo x="21442" y="21389"/>
                      <wp:lineTo x="21442" y="0"/>
                      <wp:lineTo x="0" y="0"/>
                    </wp:wrapPolygon>
                  </wp:wrapThrough>
                  <wp:docPr id="145" name="Imagen 145"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tomontaje deocultar_caras_en_fotos 2163"/>
                          <pic:cNvPicPr>
                            <a:picLocks noChangeAspect="1" noChangeArrowheads="1"/>
                          </pic:cNvPicPr>
                        </pic:nvPicPr>
                        <pic:blipFill rotWithShape="1">
                          <a:blip r:embed="rId116">
                            <a:extLst>
                              <a:ext uri="{28A0092B-C50C-407E-A947-70E740481C1C}">
                                <a14:useLocalDpi xmlns:a14="http://schemas.microsoft.com/office/drawing/2010/main" val="0"/>
                              </a:ext>
                            </a:extLst>
                          </a:blip>
                          <a:srcRect b="7195"/>
                          <a:stretch/>
                        </pic:blipFill>
                        <pic:spPr bwMode="auto">
                          <a:xfrm>
                            <a:off x="0" y="0"/>
                            <a:ext cx="2437130" cy="13658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D2052C" w14:paraId="37946EDF" w14:textId="77777777" w:rsidTr="001B4C90">
        <w:trPr>
          <w:trHeight w:val="99"/>
        </w:trPr>
        <w:tc>
          <w:tcPr>
            <w:tcW w:w="9782" w:type="dxa"/>
          </w:tcPr>
          <w:p w14:paraId="09770F59" w14:textId="77777777" w:rsidR="00D2052C" w:rsidRDefault="00D2052C" w:rsidP="001B4C90">
            <w:pPr>
              <w:rPr>
                <w:rFonts w:ascii="Times New Roman" w:hAnsi="Times New Roman" w:cs="Times New Roman"/>
                <w:b/>
              </w:rPr>
            </w:pPr>
            <w:r>
              <w:rPr>
                <w:rFonts w:ascii="Times New Roman" w:hAnsi="Times New Roman" w:cs="Times New Roman"/>
                <w:b/>
              </w:rPr>
              <w:t xml:space="preserve">DESCRIPCIÓN: </w:t>
            </w:r>
            <w:r w:rsidRPr="00BF06E3">
              <w:rPr>
                <w:rFonts w:ascii="Times New Roman" w:hAnsi="Times New Roman" w:cs="Times New Roman"/>
                <w:sz w:val="24"/>
                <w:szCs w:val="24"/>
              </w:rPr>
              <w:t>Crear material didáctico para que el infante consiga regular la emoción de la ira mediante elementos del entorno natural.</w:t>
            </w:r>
          </w:p>
        </w:tc>
      </w:tr>
    </w:tbl>
    <w:p w14:paraId="546E3AED" w14:textId="77777777" w:rsidR="00D2052C" w:rsidRDefault="00D2052C" w:rsidP="00D2052C"/>
    <w:tbl>
      <w:tblPr>
        <w:tblStyle w:val="Tablaconcuadrcula"/>
        <w:tblW w:w="9782" w:type="dxa"/>
        <w:tblInd w:w="-431" w:type="dxa"/>
        <w:tblLook w:val="04A0" w:firstRow="1" w:lastRow="0" w:firstColumn="1" w:lastColumn="0" w:noHBand="0" w:noVBand="1"/>
      </w:tblPr>
      <w:tblGrid>
        <w:gridCol w:w="9782"/>
      </w:tblGrid>
      <w:tr w:rsidR="00D2052C" w14:paraId="1AC01DEE" w14:textId="77777777" w:rsidTr="001B4C90">
        <w:tc>
          <w:tcPr>
            <w:tcW w:w="9782" w:type="dxa"/>
          </w:tcPr>
          <w:p w14:paraId="23D76EBD" w14:textId="77777777" w:rsidR="00D2052C" w:rsidRDefault="00D2052C" w:rsidP="001B4C90">
            <w:pPr>
              <w:spacing w:line="360" w:lineRule="auto"/>
              <w:jc w:val="center"/>
              <w:rPr>
                <w:rFonts w:ascii="Times New Roman" w:hAnsi="Times New Roman" w:cs="Times New Roman"/>
                <w:b/>
              </w:rPr>
            </w:pPr>
            <w:r>
              <w:rPr>
                <w:rFonts w:ascii="Times New Roman" w:hAnsi="Times New Roman" w:cs="Times New Roman"/>
                <w:b/>
              </w:rPr>
              <w:lastRenderedPageBreak/>
              <w:t>PORTAFOLIO DE EVIDENCIAS</w:t>
            </w:r>
          </w:p>
        </w:tc>
      </w:tr>
      <w:tr w:rsidR="00D2052C" w14:paraId="26E0E80C" w14:textId="77777777" w:rsidTr="001B4C90">
        <w:tc>
          <w:tcPr>
            <w:tcW w:w="9782" w:type="dxa"/>
          </w:tcPr>
          <w:p w14:paraId="5749020F"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DÍA DEL ENCUENTRO: </w:t>
            </w:r>
            <w:r w:rsidRPr="00A77058">
              <w:rPr>
                <w:rFonts w:ascii="Times New Roman" w:hAnsi="Times New Roman" w:cs="Times New Roman"/>
                <w:sz w:val="24"/>
              </w:rPr>
              <w:t>15 de diciembre del 2021</w:t>
            </w:r>
          </w:p>
        </w:tc>
      </w:tr>
      <w:tr w:rsidR="00D2052C" w14:paraId="40BEA7B0" w14:textId="77777777" w:rsidTr="001B4C90">
        <w:tc>
          <w:tcPr>
            <w:tcW w:w="9782" w:type="dxa"/>
          </w:tcPr>
          <w:p w14:paraId="1D32CBBC"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NOMBRE DE LAS FACILITADORAS:</w:t>
            </w:r>
            <w:r w:rsidRPr="003673EA">
              <w:rPr>
                <w:rFonts w:ascii="Times New Roman" w:hAnsi="Times New Roman" w:cs="Times New Roman"/>
              </w:rPr>
              <w:t xml:space="preserve"> Vanessa Lisbeth Salazar Calle y Camila Nohely Toledo Saquicela</w:t>
            </w:r>
          </w:p>
        </w:tc>
      </w:tr>
      <w:tr w:rsidR="00D2052C" w14:paraId="7D2C9D52" w14:textId="77777777" w:rsidTr="001B4C90">
        <w:tc>
          <w:tcPr>
            <w:tcW w:w="9782" w:type="dxa"/>
          </w:tcPr>
          <w:p w14:paraId="6D33F436"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 </w:t>
            </w:r>
            <w:r w:rsidRPr="00675BD4">
              <w:rPr>
                <w:rFonts w:ascii="Times New Roman" w:hAnsi="Times New Roman" w:cs="Times New Roman"/>
                <w:b/>
              </w:rPr>
              <w:t xml:space="preserve">ACTIVIDAD: </w:t>
            </w:r>
            <w:r w:rsidRPr="00675BD4">
              <w:rPr>
                <w:rFonts w:ascii="Times New Roman" w:hAnsi="Times New Roman" w:cs="Times New Roman"/>
              </w:rPr>
              <w:t>Pintando con verduras</w:t>
            </w:r>
          </w:p>
        </w:tc>
      </w:tr>
      <w:tr w:rsidR="00D2052C" w14:paraId="6D08AEF4" w14:textId="77777777" w:rsidTr="00CC6E6E">
        <w:trPr>
          <w:trHeight w:val="73"/>
        </w:trPr>
        <w:tc>
          <w:tcPr>
            <w:tcW w:w="9782" w:type="dxa"/>
          </w:tcPr>
          <w:p w14:paraId="339C4D99" w14:textId="77777777" w:rsidR="004D2613" w:rsidRDefault="004D2613" w:rsidP="001B4C90">
            <w:pPr>
              <w:spacing w:line="360" w:lineRule="auto"/>
              <w:rPr>
                <w:rFonts w:ascii="Times New Roman" w:hAnsi="Times New Roman" w:cs="Times New Roman"/>
                <w:b/>
              </w:rPr>
            </w:pPr>
            <w:r w:rsidRPr="00697E1B">
              <w:rPr>
                <w:rFonts w:ascii="Times New Roman" w:hAnsi="Times New Roman" w:cs="Times New Roman"/>
                <w:b/>
                <w:noProof/>
              </w:rPr>
              <w:drawing>
                <wp:anchor distT="0" distB="0" distL="114300" distR="114300" simplePos="0" relativeHeight="251986944" behindDoc="0" locked="0" layoutInCell="1" allowOverlap="1" wp14:anchorId="4EF5DA1B" wp14:editId="48BD140D">
                  <wp:simplePos x="0" y="0"/>
                  <wp:positionH relativeFrom="column">
                    <wp:posOffset>3725545</wp:posOffset>
                  </wp:positionH>
                  <wp:positionV relativeFrom="paragraph">
                    <wp:posOffset>3918585</wp:posOffset>
                  </wp:positionV>
                  <wp:extent cx="1335405" cy="2475865"/>
                  <wp:effectExtent l="1270" t="0" r="0" b="0"/>
                  <wp:wrapThrough wrapText="bothSides">
                    <wp:wrapPolygon edited="0">
                      <wp:start x="21" y="21611"/>
                      <wp:lineTo x="21282" y="21611"/>
                      <wp:lineTo x="21282" y="172"/>
                      <wp:lineTo x="21" y="172"/>
                      <wp:lineTo x="21" y="21611"/>
                    </wp:wrapPolygon>
                  </wp:wrapThrough>
                  <wp:docPr id="54" name="Imagen 54" descr="C:\Users\vanes\Downloads\WhatsApp Image 2022-02-04 at 21.12.52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vanes\Downloads\WhatsApp Image 2022-02-04 at 21.12.52 (1).jpeg"/>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rot="5400000">
                            <a:off x="0" y="0"/>
                            <a:ext cx="1335405" cy="24758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02304" behindDoc="0" locked="0" layoutInCell="1" allowOverlap="1" wp14:anchorId="18B71330" wp14:editId="4267D175">
                  <wp:simplePos x="0" y="0"/>
                  <wp:positionH relativeFrom="column">
                    <wp:posOffset>3161389</wp:posOffset>
                  </wp:positionH>
                  <wp:positionV relativeFrom="paragraph">
                    <wp:posOffset>3024340</wp:posOffset>
                  </wp:positionV>
                  <wp:extent cx="2479675" cy="1365885"/>
                  <wp:effectExtent l="0" t="0" r="0" b="5715"/>
                  <wp:wrapThrough wrapText="bothSides">
                    <wp:wrapPolygon edited="0">
                      <wp:start x="0" y="0"/>
                      <wp:lineTo x="0" y="21389"/>
                      <wp:lineTo x="21406" y="21389"/>
                      <wp:lineTo x="21406" y="0"/>
                      <wp:lineTo x="0" y="0"/>
                    </wp:wrapPolygon>
                  </wp:wrapThrough>
                  <wp:docPr id="147" name="Imagen 147"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otomontaje deocultar_caras_en_fotos 2163"/>
                          <pic:cNvPicPr>
                            <a:picLocks noChangeAspect="1" noChangeArrowheads="1"/>
                          </pic:cNvPicPr>
                        </pic:nvPicPr>
                        <pic:blipFill rotWithShape="1">
                          <a:blip r:embed="rId118">
                            <a:extLst>
                              <a:ext uri="{28A0092B-C50C-407E-A947-70E740481C1C}">
                                <a14:useLocalDpi xmlns:a14="http://schemas.microsoft.com/office/drawing/2010/main" val="0"/>
                              </a:ext>
                            </a:extLst>
                          </a:blip>
                          <a:srcRect b="10424"/>
                          <a:stretch/>
                        </pic:blipFill>
                        <pic:spPr bwMode="auto">
                          <a:xfrm>
                            <a:off x="0" y="0"/>
                            <a:ext cx="2479675" cy="13658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00256" behindDoc="0" locked="0" layoutInCell="1" allowOverlap="1" wp14:anchorId="23DB581D" wp14:editId="30D00583">
                  <wp:simplePos x="0" y="0"/>
                  <wp:positionH relativeFrom="column">
                    <wp:posOffset>3195072</wp:posOffset>
                  </wp:positionH>
                  <wp:positionV relativeFrom="paragraph">
                    <wp:posOffset>1570382</wp:posOffset>
                  </wp:positionV>
                  <wp:extent cx="2447925" cy="1360805"/>
                  <wp:effectExtent l="0" t="0" r="9525" b="0"/>
                  <wp:wrapThrough wrapText="bothSides">
                    <wp:wrapPolygon edited="0">
                      <wp:start x="0" y="0"/>
                      <wp:lineTo x="0" y="21167"/>
                      <wp:lineTo x="21516" y="21167"/>
                      <wp:lineTo x="21516" y="0"/>
                      <wp:lineTo x="0" y="0"/>
                    </wp:wrapPolygon>
                  </wp:wrapThrough>
                  <wp:docPr id="148" name="Imagen 148"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otomontaje deocultar_caras_en_fotos 2163"/>
                          <pic:cNvPicPr>
                            <a:picLocks noChangeAspect="1" noChangeArrowheads="1"/>
                          </pic:cNvPicPr>
                        </pic:nvPicPr>
                        <pic:blipFill rotWithShape="1">
                          <a:blip r:embed="rId40">
                            <a:extLst>
                              <a:ext uri="{28A0092B-C50C-407E-A947-70E740481C1C}">
                                <a14:useLocalDpi xmlns:a14="http://schemas.microsoft.com/office/drawing/2010/main" val="0"/>
                              </a:ext>
                            </a:extLst>
                          </a:blip>
                          <a:srcRect b="5123"/>
                          <a:stretch/>
                        </pic:blipFill>
                        <pic:spPr bwMode="auto">
                          <a:xfrm>
                            <a:off x="0" y="0"/>
                            <a:ext cx="2447925" cy="13608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99232" behindDoc="0" locked="0" layoutInCell="1" allowOverlap="1" wp14:anchorId="3770362D" wp14:editId="66DB300A">
                  <wp:simplePos x="0" y="0"/>
                  <wp:positionH relativeFrom="column">
                    <wp:posOffset>402176</wp:posOffset>
                  </wp:positionH>
                  <wp:positionV relativeFrom="paragraph">
                    <wp:posOffset>1530626</wp:posOffset>
                  </wp:positionV>
                  <wp:extent cx="2437130" cy="1360805"/>
                  <wp:effectExtent l="0" t="0" r="1270" b="0"/>
                  <wp:wrapThrough wrapText="bothSides">
                    <wp:wrapPolygon edited="0">
                      <wp:start x="0" y="0"/>
                      <wp:lineTo x="0" y="21167"/>
                      <wp:lineTo x="21442" y="21167"/>
                      <wp:lineTo x="21442" y="0"/>
                      <wp:lineTo x="0" y="0"/>
                    </wp:wrapPolygon>
                  </wp:wrapThrough>
                  <wp:docPr id="149" name="Imagen 149"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otomontaje deocultar_caras_en_fotos 2163"/>
                          <pic:cNvPicPr>
                            <a:picLocks noChangeAspect="1" noChangeArrowheads="1"/>
                          </pic:cNvPicPr>
                        </pic:nvPicPr>
                        <pic:blipFill rotWithShape="1">
                          <a:blip r:embed="rId41">
                            <a:extLst>
                              <a:ext uri="{28A0092B-C50C-407E-A947-70E740481C1C}">
                                <a14:useLocalDpi xmlns:a14="http://schemas.microsoft.com/office/drawing/2010/main" val="0"/>
                              </a:ext>
                            </a:extLst>
                          </a:blip>
                          <a:srcRect b="8565"/>
                          <a:stretch/>
                        </pic:blipFill>
                        <pic:spPr bwMode="auto">
                          <a:xfrm>
                            <a:off x="0" y="0"/>
                            <a:ext cx="2437130" cy="13608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98208" behindDoc="0" locked="0" layoutInCell="1" allowOverlap="1" wp14:anchorId="01CEEBB8" wp14:editId="7A359D86">
                  <wp:simplePos x="0" y="0"/>
                  <wp:positionH relativeFrom="column">
                    <wp:posOffset>3214950</wp:posOffset>
                  </wp:positionH>
                  <wp:positionV relativeFrom="paragraph">
                    <wp:posOffset>97072</wp:posOffset>
                  </wp:positionV>
                  <wp:extent cx="2447925" cy="1371600"/>
                  <wp:effectExtent l="0" t="0" r="9525" b="0"/>
                  <wp:wrapThrough wrapText="bothSides">
                    <wp:wrapPolygon edited="0">
                      <wp:start x="0" y="0"/>
                      <wp:lineTo x="0" y="21300"/>
                      <wp:lineTo x="21516" y="21300"/>
                      <wp:lineTo x="21516" y="0"/>
                      <wp:lineTo x="0" y="0"/>
                    </wp:wrapPolygon>
                  </wp:wrapThrough>
                  <wp:docPr id="150" name="Imagen 150"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otomontaje deocultar_caras_en_fotos 2163"/>
                          <pic:cNvPicPr>
                            <a:picLocks noChangeAspect="1" noChangeArrowheads="1"/>
                          </pic:cNvPicPr>
                        </pic:nvPicPr>
                        <pic:blipFill rotWithShape="1">
                          <a:blip r:embed="rId119">
                            <a:extLst>
                              <a:ext uri="{28A0092B-C50C-407E-A947-70E740481C1C}">
                                <a14:useLocalDpi xmlns:a14="http://schemas.microsoft.com/office/drawing/2010/main" val="0"/>
                              </a:ext>
                            </a:extLst>
                          </a:blip>
                          <a:srcRect b="6852"/>
                          <a:stretch/>
                        </pic:blipFill>
                        <pic:spPr bwMode="auto">
                          <a:xfrm>
                            <a:off x="0" y="0"/>
                            <a:ext cx="2447925" cy="1371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B6173">
              <w:rPr>
                <w:rFonts w:ascii="Times New Roman" w:hAnsi="Times New Roman" w:cs="Times New Roman"/>
                <w:noProof/>
                <w:sz w:val="24"/>
                <w:szCs w:val="24"/>
              </w:rPr>
              <w:drawing>
                <wp:anchor distT="0" distB="0" distL="114300" distR="114300" simplePos="0" relativeHeight="251983872" behindDoc="0" locked="0" layoutInCell="1" allowOverlap="1" wp14:anchorId="75E919E9" wp14:editId="0A93F6B6">
                  <wp:simplePos x="0" y="0"/>
                  <wp:positionH relativeFrom="column">
                    <wp:posOffset>417610</wp:posOffset>
                  </wp:positionH>
                  <wp:positionV relativeFrom="paragraph">
                    <wp:posOffset>79099</wp:posOffset>
                  </wp:positionV>
                  <wp:extent cx="2457450" cy="1371600"/>
                  <wp:effectExtent l="0" t="0" r="0" b="0"/>
                  <wp:wrapThrough wrapText="bothSides">
                    <wp:wrapPolygon edited="0">
                      <wp:start x="0" y="0"/>
                      <wp:lineTo x="0" y="21300"/>
                      <wp:lineTo x="21433" y="21300"/>
                      <wp:lineTo x="21433" y="0"/>
                      <wp:lineTo x="0" y="0"/>
                    </wp:wrapPolygon>
                  </wp:wrapThrough>
                  <wp:docPr id="151" name="Imagen 151" descr="C:\Users\vanes\Downloads\WhatsApp Image 2022-02-01 at 11.07.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vanes\Downloads\WhatsApp Image 2022-02-01 at 11.07.01.jpeg"/>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2457450" cy="1371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59B556" w14:textId="77777777" w:rsidR="004D2613" w:rsidRPr="004D2613" w:rsidRDefault="004D2613" w:rsidP="004D2613">
            <w:pPr>
              <w:rPr>
                <w:rFonts w:ascii="Times New Roman" w:hAnsi="Times New Roman" w:cs="Times New Roman"/>
              </w:rPr>
            </w:pPr>
          </w:p>
          <w:p w14:paraId="228E540C" w14:textId="77777777" w:rsidR="004D2613" w:rsidRPr="004D2613" w:rsidRDefault="004D2613" w:rsidP="004D2613">
            <w:pPr>
              <w:rPr>
                <w:rFonts w:ascii="Times New Roman" w:hAnsi="Times New Roman" w:cs="Times New Roman"/>
              </w:rPr>
            </w:pPr>
          </w:p>
          <w:p w14:paraId="493B25DA" w14:textId="77777777" w:rsidR="004D2613" w:rsidRPr="004D2613" w:rsidRDefault="004D2613" w:rsidP="004D2613">
            <w:pPr>
              <w:rPr>
                <w:rFonts w:ascii="Times New Roman" w:hAnsi="Times New Roman" w:cs="Times New Roman"/>
              </w:rPr>
            </w:pPr>
          </w:p>
          <w:p w14:paraId="7D27FFB2" w14:textId="77777777" w:rsidR="004D2613" w:rsidRPr="004D2613" w:rsidRDefault="004D2613" w:rsidP="004D2613">
            <w:pPr>
              <w:rPr>
                <w:rFonts w:ascii="Times New Roman" w:hAnsi="Times New Roman" w:cs="Times New Roman"/>
              </w:rPr>
            </w:pPr>
          </w:p>
          <w:p w14:paraId="02895843" w14:textId="77777777" w:rsidR="004D2613" w:rsidRPr="004D2613" w:rsidRDefault="004D2613" w:rsidP="004D2613">
            <w:pPr>
              <w:rPr>
                <w:rFonts w:ascii="Times New Roman" w:hAnsi="Times New Roman" w:cs="Times New Roman"/>
              </w:rPr>
            </w:pPr>
          </w:p>
          <w:p w14:paraId="6A0BBAE9" w14:textId="77777777" w:rsidR="004D2613" w:rsidRPr="004D2613" w:rsidRDefault="004D2613" w:rsidP="004D2613">
            <w:pPr>
              <w:rPr>
                <w:rFonts w:ascii="Times New Roman" w:hAnsi="Times New Roman" w:cs="Times New Roman"/>
              </w:rPr>
            </w:pPr>
          </w:p>
          <w:p w14:paraId="5F0E5BCE" w14:textId="77777777" w:rsidR="004D2613" w:rsidRPr="004D2613" w:rsidRDefault="004D2613" w:rsidP="004D2613">
            <w:pPr>
              <w:rPr>
                <w:rFonts w:ascii="Times New Roman" w:hAnsi="Times New Roman" w:cs="Times New Roman"/>
              </w:rPr>
            </w:pPr>
          </w:p>
          <w:p w14:paraId="44E4D28A" w14:textId="77777777" w:rsidR="004D2613" w:rsidRDefault="004D2613" w:rsidP="004D2613">
            <w:pPr>
              <w:rPr>
                <w:rFonts w:ascii="Times New Roman" w:hAnsi="Times New Roman" w:cs="Times New Roman"/>
              </w:rPr>
            </w:pPr>
          </w:p>
          <w:p w14:paraId="196DD6C5" w14:textId="77777777" w:rsidR="004D2613" w:rsidRPr="004D2613" w:rsidRDefault="004D2613" w:rsidP="004D2613">
            <w:pPr>
              <w:rPr>
                <w:rFonts w:ascii="Times New Roman" w:hAnsi="Times New Roman" w:cs="Times New Roman"/>
              </w:rPr>
            </w:pPr>
          </w:p>
          <w:p w14:paraId="25D506DB" w14:textId="77777777" w:rsidR="004D2613" w:rsidRPr="004D2613" w:rsidRDefault="004D2613" w:rsidP="004D2613">
            <w:pPr>
              <w:rPr>
                <w:rFonts w:ascii="Times New Roman" w:hAnsi="Times New Roman" w:cs="Times New Roman"/>
              </w:rPr>
            </w:pPr>
          </w:p>
          <w:p w14:paraId="7874B761" w14:textId="77777777" w:rsidR="004D2613" w:rsidRPr="004D2613" w:rsidRDefault="004D2613" w:rsidP="004D2613">
            <w:pPr>
              <w:rPr>
                <w:rFonts w:ascii="Times New Roman" w:hAnsi="Times New Roman" w:cs="Times New Roman"/>
              </w:rPr>
            </w:pPr>
          </w:p>
          <w:p w14:paraId="30ABEA71" w14:textId="77777777" w:rsidR="004D2613" w:rsidRPr="004D2613" w:rsidRDefault="004D2613" w:rsidP="004D2613">
            <w:pPr>
              <w:rPr>
                <w:rFonts w:ascii="Times New Roman" w:hAnsi="Times New Roman" w:cs="Times New Roman"/>
              </w:rPr>
            </w:pPr>
          </w:p>
          <w:p w14:paraId="4E4DC199" w14:textId="77777777" w:rsidR="004D2613" w:rsidRPr="004D2613" w:rsidRDefault="004D2613" w:rsidP="004D2613">
            <w:pPr>
              <w:rPr>
                <w:rFonts w:ascii="Times New Roman" w:hAnsi="Times New Roman" w:cs="Times New Roman"/>
              </w:rPr>
            </w:pPr>
          </w:p>
          <w:p w14:paraId="1808EE8A" w14:textId="77777777" w:rsidR="004D2613" w:rsidRPr="004D2613" w:rsidRDefault="004D2613" w:rsidP="004D2613">
            <w:pPr>
              <w:rPr>
                <w:rFonts w:ascii="Times New Roman" w:hAnsi="Times New Roman" w:cs="Times New Roman"/>
              </w:rPr>
            </w:pPr>
          </w:p>
          <w:p w14:paraId="29B3E373" w14:textId="77777777" w:rsidR="004D2613" w:rsidRPr="004D2613" w:rsidRDefault="004D2613" w:rsidP="004D2613">
            <w:pPr>
              <w:rPr>
                <w:rFonts w:ascii="Times New Roman" w:hAnsi="Times New Roman" w:cs="Times New Roman"/>
              </w:rPr>
            </w:pPr>
          </w:p>
          <w:p w14:paraId="752978E8" w14:textId="77777777" w:rsidR="004D2613" w:rsidRPr="004D2613" w:rsidRDefault="004D2613" w:rsidP="004D2613">
            <w:pPr>
              <w:rPr>
                <w:rFonts w:ascii="Times New Roman" w:hAnsi="Times New Roman" w:cs="Times New Roman"/>
              </w:rPr>
            </w:pPr>
          </w:p>
          <w:p w14:paraId="53105D15" w14:textId="77777777" w:rsidR="004D2613" w:rsidRPr="004D2613" w:rsidRDefault="004D2613" w:rsidP="004D2613">
            <w:pPr>
              <w:rPr>
                <w:rFonts w:ascii="Times New Roman" w:hAnsi="Times New Roman" w:cs="Times New Roman"/>
              </w:rPr>
            </w:pPr>
          </w:p>
          <w:p w14:paraId="35CFD1C3" w14:textId="77777777" w:rsidR="004D2613" w:rsidRPr="004D2613" w:rsidRDefault="00CC6E6E" w:rsidP="004D2613">
            <w:pPr>
              <w:rPr>
                <w:rFonts w:ascii="Times New Roman" w:hAnsi="Times New Roman" w:cs="Times New Roman"/>
              </w:rPr>
            </w:pPr>
            <w:r>
              <w:rPr>
                <w:noProof/>
              </w:rPr>
              <w:drawing>
                <wp:anchor distT="0" distB="0" distL="114300" distR="114300" simplePos="0" relativeHeight="252001280" behindDoc="0" locked="0" layoutInCell="1" allowOverlap="1" wp14:anchorId="696C495B" wp14:editId="7A470C76">
                  <wp:simplePos x="0" y="0"/>
                  <wp:positionH relativeFrom="column">
                    <wp:posOffset>354551</wp:posOffset>
                  </wp:positionH>
                  <wp:positionV relativeFrom="paragraph">
                    <wp:posOffset>63445</wp:posOffset>
                  </wp:positionV>
                  <wp:extent cx="2473960" cy="1333500"/>
                  <wp:effectExtent l="0" t="0" r="2540" b="0"/>
                  <wp:wrapThrough wrapText="bothSides">
                    <wp:wrapPolygon edited="0">
                      <wp:start x="0" y="0"/>
                      <wp:lineTo x="0" y="21291"/>
                      <wp:lineTo x="21456" y="21291"/>
                      <wp:lineTo x="21456" y="0"/>
                      <wp:lineTo x="0" y="0"/>
                    </wp:wrapPolygon>
                  </wp:wrapThrough>
                  <wp:docPr id="70" name="Imagen 70"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otomontaje deocultar_caras_en_fotos 2163"/>
                          <pic:cNvPicPr>
                            <a:picLocks noChangeAspect="1" noChangeArrowheads="1"/>
                          </pic:cNvPicPr>
                        </pic:nvPicPr>
                        <pic:blipFill rotWithShape="1">
                          <a:blip r:embed="rId121">
                            <a:extLst>
                              <a:ext uri="{28A0092B-C50C-407E-A947-70E740481C1C}">
                                <a14:useLocalDpi xmlns:a14="http://schemas.microsoft.com/office/drawing/2010/main" val="0"/>
                              </a:ext>
                            </a:extLst>
                          </a:blip>
                          <a:srcRect b="8565"/>
                          <a:stretch/>
                        </pic:blipFill>
                        <pic:spPr bwMode="auto">
                          <a:xfrm>
                            <a:off x="0" y="0"/>
                            <a:ext cx="2473960" cy="1333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0AEE53C" w14:textId="77777777" w:rsidR="004D2613" w:rsidRPr="004D2613" w:rsidRDefault="004D2613" w:rsidP="004D2613">
            <w:pPr>
              <w:rPr>
                <w:rFonts w:ascii="Times New Roman" w:hAnsi="Times New Roman" w:cs="Times New Roman"/>
              </w:rPr>
            </w:pPr>
          </w:p>
          <w:p w14:paraId="509CD589" w14:textId="77777777" w:rsidR="004D2613" w:rsidRPr="004D2613" w:rsidRDefault="004D2613" w:rsidP="004D2613">
            <w:pPr>
              <w:rPr>
                <w:rFonts w:ascii="Times New Roman" w:hAnsi="Times New Roman" w:cs="Times New Roman"/>
              </w:rPr>
            </w:pPr>
          </w:p>
          <w:p w14:paraId="2BB8BF17" w14:textId="77777777" w:rsidR="004D2613" w:rsidRPr="004D2613" w:rsidRDefault="004D2613" w:rsidP="004D2613">
            <w:pPr>
              <w:rPr>
                <w:rFonts w:ascii="Times New Roman" w:hAnsi="Times New Roman" w:cs="Times New Roman"/>
              </w:rPr>
            </w:pPr>
          </w:p>
          <w:p w14:paraId="69879DE2" w14:textId="77777777" w:rsidR="004D2613" w:rsidRPr="004D2613" w:rsidRDefault="004D2613" w:rsidP="004D2613">
            <w:pPr>
              <w:rPr>
                <w:rFonts w:ascii="Times New Roman" w:hAnsi="Times New Roman" w:cs="Times New Roman"/>
              </w:rPr>
            </w:pPr>
          </w:p>
          <w:p w14:paraId="12C0E0B7" w14:textId="77777777" w:rsidR="004D2613" w:rsidRPr="004D2613" w:rsidRDefault="004D2613" w:rsidP="004D2613">
            <w:pPr>
              <w:rPr>
                <w:rFonts w:ascii="Times New Roman" w:hAnsi="Times New Roman" w:cs="Times New Roman"/>
              </w:rPr>
            </w:pPr>
          </w:p>
          <w:p w14:paraId="0C797864" w14:textId="77777777" w:rsidR="004D2613" w:rsidRPr="004D2613" w:rsidRDefault="004D2613" w:rsidP="004D2613">
            <w:pPr>
              <w:rPr>
                <w:rFonts w:ascii="Times New Roman" w:hAnsi="Times New Roman" w:cs="Times New Roman"/>
              </w:rPr>
            </w:pPr>
          </w:p>
          <w:p w14:paraId="2B0C58BD" w14:textId="77777777" w:rsidR="004D2613" w:rsidRPr="004D2613" w:rsidRDefault="004D2613" w:rsidP="004D2613">
            <w:pPr>
              <w:rPr>
                <w:rFonts w:ascii="Times New Roman" w:hAnsi="Times New Roman" w:cs="Times New Roman"/>
              </w:rPr>
            </w:pPr>
          </w:p>
          <w:p w14:paraId="13B51E48" w14:textId="77777777" w:rsidR="004D2613" w:rsidRPr="004D2613" w:rsidRDefault="004D2613" w:rsidP="004D2613">
            <w:pPr>
              <w:rPr>
                <w:rFonts w:ascii="Times New Roman" w:hAnsi="Times New Roman" w:cs="Times New Roman"/>
              </w:rPr>
            </w:pPr>
          </w:p>
          <w:p w14:paraId="26577EE8" w14:textId="77777777" w:rsidR="004D2613" w:rsidRPr="004D2613" w:rsidRDefault="00CC6E6E" w:rsidP="004D2613">
            <w:pPr>
              <w:rPr>
                <w:rFonts w:ascii="Times New Roman" w:hAnsi="Times New Roman" w:cs="Times New Roman"/>
              </w:rPr>
            </w:pPr>
            <w:r>
              <w:rPr>
                <w:noProof/>
              </w:rPr>
              <w:drawing>
                <wp:anchor distT="0" distB="0" distL="114300" distR="114300" simplePos="0" relativeHeight="252003328" behindDoc="0" locked="0" layoutInCell="1" allowOverlap="1" wp14:anchorId="12B5F3FF" wp14:editId="695E2B1E">
                  <wp:simplePos x="0" y="0"/>
                  <wp:positionH relativeFrom="column">
                    <wp:posOffset>412115</wp:posOffset>
                  </wp:positionH>
                  <wp:positionV relativeFrom="paragraph">
                    <wp:posOffset>71230</wp:posOffset>
                  </wp:positionV>
                  <wp:extent cx="2469515" cy="1365885"/>
                  <wp:effectExtent l="0" t="0" r="6985" b="5715"/>
                  <wp:wrapThrough wrapText="bothSides">
                    <wp:wrapPolygon edited="0">
                      <wp:start x="0" y="0"/>
                      <wp:lineTo x="0" y="21389"/>
                      <wp:lineTo x="21494" y="21389"/>
                      <wp:lineTo x="21494" y="0"/>
                      <wp:lineTo x="0" y="0"/>
                    </wp:wrapPolygon>
                  </wp:wrapThrough>
                  <wp:docPr id="146" name="Imagen 146"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otomontaje deocultar_caras_en_fotos 2163"/>
                          <pic:cNvPicPr>
                            <a:picLocks noChangeAspect="1" noChangeArrowheads="1"/>
                          </pic:cNvPicPr>
                        </pic:nvPicPr>
                        <pic:blipFill rotWithShape="1">
                          <a:blip r:embed="rId122">
                            <a:extLst>
                              <a:ext uri="{28A0092B-C50C-407E-A947-70E740481C1C}">
                                <a14:useLocalDpi xmlns:a14="http://schemas.microsoft.com/office/drawing/2010/main" val="0"/>
                              </a:ext>
                            </a:extLst>
                          </a:blip>
                          <a:srcRect b="8967"/>
                          <a:stretch/>
                        </pic:blipFill>
                        <pic:spPr bwMode="auto">
                          <a:xfrm>
                            <a:off x="0" y="0"/>
                            <a:ext cx="2469515" cy="13658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5AC6074" w14:textId="77777777" w:rsidR="004D2613" w:rsidRPr="004D2613" w:rsidRDefault="004D2613" w:rsidP="004D2613">
            <w:pPr>
              <w:rPr>
                <w:rFonts w:ascii="Times New Roman" w:hAnsi="Times New Roman" w:cs="Times New Roman"/>
              </w:rPr>
            </w:pPr>
          </w:p>
          <w:p w14:paraId="40FCF145" w14:textId="77777777" w:rsidR="004D2613" w:rsidRPr="004D2613" w:rsidRDefault="004D2613" w:rsidP="004D2613">
            <w:pPr>
              <w:rPr>
                <w:rFonts w:ascii="Times New Roman" w:hAnsi="Times New Roman" w:cs="Times New Roman"/>
              </w:rPr>
            </w:pPr>
          </w:p>
          <w:p w14:paraId="42C0C792" w14:textId="77777777" w:rsidR="004D2613" w:rsidRPr="004D2613" w:rsidRDefault="004D2613" w:rsidP="004D2613">
            <w:pPr>
              <w:rPr>
                <w:rFonts w:ascii="Times New Roman" w:hAnsi="Times New Roman" w:cs="Times New Roman"/>
              </w:rPr>
            </w:pPr>
          </w:p>
          <w:p w14:paraId="78B50E44" w14:textId="77777777" w:rsidR="004D2613" w:rsidRPr="004D2613" w:rsidRDefault="004D2613" w:rsidP="004D2613">
            <w:pPr>
              <w:rPr>
                <w:rFonts w:ascii="Times New Roman" w:hAnsi="Times New Roman" w:cs="Times New Roman"/>
              </w:rPr>
            </w:pPr>
          </w:p>
          <w:p w14:paraId="54F14BED" w14:textId="77777777" w:rsidR="004D2613" w:rsidRPr="004D2613" w:rsidRDefault="004D2613" w:rsidP="004D2613">
            <w:pPr>
              <w:rPr>
                <w:rFonts w:ascii="Times New Roman" w:hAnsi="Times New Roman" w:cs="Times New Roman"/>
              </w:rPr>
            </w:pPr>
          </w:p>
          <w:p w14:paraId="47FA9B70" w14:textId="77777777" w:rsidR="004D2613" w:rsidRPr="004D2613" w:rsidRDefault="004D2613" w:rsidP="004D2613">
            <w:pPr>
              <w:rPr>
                <w:rFonts w:ascii="Times New Roman" w:hAnsi="Times New Roman" w:cs="Times New Roman"/>
              </w:rPr>
            </w:pPr>
          </w:p>
          <w:p w14:paraId="7429F771" w14:textId="77777777" w:rsidR="004D2613" w:rsidRPr="004D2613" w:rsidRDefault="004D2613" w:rsidP="004D2613">
            <w:pPr>
              <w:rPr>
                <w:rFonts w:ascii="Times New Roman" w:hAnsi="Times New Roman" w:cs="Times New Roman"/>
              </w:rPr>
            </w:pPr>
          </w:p>
          <w:p w14:paraId="0906AF80" w14:textId="77777777" w:rsidR="00D2052C" w:rsidRDefault="00D2052C" w:rsidP="004D2613">
            <w:pPr>
              <w:rPr>
                <w:rFonts w:ascii="Times New Roman" w:hAnsi="Times New Roman" w:cs="Times New Roman"/>
              </w:rPr>
            </w:pPr>
          </w:p>
          <w:p w14:paraId="6087884E" w14:textId="77777777" w:rsidR="004D2613" w:rsidRDefault="004D2613" w:rsidP="004D2613">
            <w:pPr>
              <w:rPr>
                <w:rFonts w:ascii="Times New Roman" w:hAnsi="Times New Roman" w:cs="Times New Roman"/>
              </w:rPr>
            </w:pPr>
          </w:p>
          <w:p w14:paraId="4A850B20" w14:textId="77777777" w:rsidR="004D2613" w:rsidRPr="004D2613" w:rsidRDefault="004D2613" w:rsidP="004D2613">
            <w:pPr>
              <w:rPr>
                <w:rFonts w:ascii="Times New Roman" w:hAnsi="Times New Roman" w:cs="Times New Roman"/>
              </w:rPr>
            </w:pPr>
          </w:p>
        </w:tc>
      </w:tr>
      <w:tr w:rsidR="00D2052C" w14:paraId="29547227" w14:textId="77777777" w:rsidTr="001B4C90">
        <w:tc>
          <w:tcPr>
            <w:tcW w:w="9782" w:type="dxa"/>
          </w:tcPr>
          <w:p w14:paraId="012CA8CD" w14:textId="77777777" w:rsidR="00D2052C" w:rsidRDefault="00D2052C" w:rsidP="001B4C90">
            <w:pPr>
              <w:rPr>
                <w:rFonts w:ascii="Times New Roman" w:hAnsi="Times New Roman" w:cs="Times New Roman"/>
                <w:b/>
              </w:rPr>
            </w:pPr>
            <w:r>
              <w:rPr>
                <w:rFonts w:ascii="Times New Roman" w:hAnsi="Times New Roman" w:cs="Times New Roman"/>
                <w:b/>
              </w:rPr>
              <w:t xml:space="preserve">DESCRIPCIÓN: </w:t>
            </w:r>
            <w:r w:rsidRPr="00BF06E3">
              <w:rPr>
                <w:rFonts w:ascii="Times New Roman" w:hAnsi="Times New Roman" w:cs="Times New Roman"/>
                <w:sz w:val="24"/>
                <w:szCs w:val="24"/>
              </w:rPr>
              <w:t>Generar un espacio para que los niños puedan expresar mediante un dibujo libre la situación que ellos creen que le causa a su compañero/a una determinada emoción.</w:t>
            </w:r>
          </w:p>
        </w:tc>
      </w:tr>
    </w:tbl>
    <w:p w14:paraId="27AC060E" w14:textId="77777777" w:rsidR="00D2052C" w:rsidRDefault="00D2052C" w:rsidP="00D2052C"/>
    <w:tbl>
      <w:tblPr>
        <w:tblStyle w:val="Tablaconcuadrcula"/>
        <w:tblW w:w="9782" w:type="dxa"/>
        <w:tblInd w:w="-431" w:type="dxa"/>
        <w:tblLook w:val="04A0" w:firstRow="1" w:lastRow="0" w:firstColumn="1" w:lastColumn="0" w:noHBand="0" w:noVBand="1"/>
      </w:tblPr>
      <w:tblGrid>
        <w:gridCol w:w="9782"/>
      </w:tblGrid>
      <w:tr w:rsidR="00D2052C" w14:paraId="47440EA1" w14:textId="77777777" w:rsidTr="001B4C90">
        <w:tc>
          <w:tcPr>
            <w:tcW w:w="9782" w:type="dxa"/>
          </w:tcPr>
          <w:p w14:paraId="0D711BCC" w14:textId="77777777" w:rsidR="00D2052C" w:rsidRDefault="00D2052C" w:rsidP="001B4C90">
            <w:pPr>
              <w:spacing w:line="360" w:lineRule="auto"/>
              <w:jc w:val="center"/>
              <w:rPr>
                <w:rFonts w:ascii="Times New Roman" w:hAnsi="Times New Roman" w:cs="Times New Roman"/>
                <w:b/>
              </w:rPr>
            </w:pPr>
            <w:r>
              <w:rPr>
                <w:rFonts w:ascii="Times New Roman" w:hAnsi="Times New Roman" w:cs="Times New Roman"/>
                <w:b/>
              </w:rPr>
              <w:lastRenderedPageBreak/>
              <w:t>PORTAFOLIO DE EVIDENCIAS</w:t>
            </w:r>
          </w:p>
        </w:tc>
      </w:tr>
      <w:tr w:rsidR="00D2052C" w14:paraId="18879261" w14:textId="77777777" w:rsidTr="001B4C90">
        <w:tc>
          <w:tcPr>
            <w:tcW w:w="9782" w:type="dxa"/>
          </w:tcPr>
          <w:p w14:paraId="18F20A73"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DÍA DEL ENCUENTRO: </w:t>
            </w:r>
            <w:r>
              <w:rPr>
                <w:rFonts w:ascii="Times New Roman" w:hAnsi="Times New Roman" w:cs="Times New Roman"/>
                <w:sz w:val="24"/>
              </w:rPr>
              <w:t>19 de enero del 2022</w:t>
            </w:r>
          </w:p>
        </w:tc>
      </w:tr>
      <w:tr w:rsidR="00D2052C" w14:paraId="4921CA45" w14:textId="77777777" w:rsidTr="001B4C90">
        <w:tc>
          <w:tcPr>
            <w:tcW w:w="9782" w:type="dxa"/>
          </w:tcPr>
          <w:p w14:paraId="24075A59"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LAS FACILITADORAS: </w:t>
            </w:r>
            <w:r w:rsidRPr="003673EA">
              <w:rPr>
                <w:rFonts w:ascii="Times New Roman" w:hAnsi="Times New Roman" w:cs="Times New Roman"/>
              </w:rPr>
              <w:t>Vanessa Lisbeth Salazar Calle y Camila Nohely Toledo Saquicela</w:t>
            </w:r>
          </w:p>
        </w:tc>
      </w:tr>
      <w:tr w:rsidR="00D2052C" w14:paraId="767FAA4C" w14:textId="77777777" w:rsidTr="001B4C90">
        <w:tc>
          <w:tcPr>
            <w:tcW w:w="9782" w:type="dxa"/>
          </w:tcPr>
          <w:p w14:paraId="30598CEA"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 </w:t>
            </w:r>
            <w:r w:rsidRPr="00675BD4">
              <w:rPr>
                <w:rFonts w:ascii="Times New Roman" w:hAnsi="Times New Roman" w:cs="Times New Roman"/>
                <w:b/>
              </w:rPr>
              <w:t xml:space="preserve">ACTIVIDAD: </w:t>
            </w:r>
            <w:r w:rsidRPr="00675BD4">
              <w:rPr>
                <w:rFonts w:ascii="Times New Roman" w:hAnsi="Times New Roman" w:cs="Times New Roman"/>
              </w:rPr>
              <w:t>Pintando las emociones</w:t>
            </w:r>
          </w:p>
        </w:tc>
      </w:tr>
      <w:tr w:rsidR="00D2052C" w14:paraId="301149FC" w14:textId="77777777" w:rsidTr="001B4C90">
        <w:trPr>
          <w:trHeight w:val="10192"/>
        </w:trPr>
        <w:tc>
          <w:tcPr>
            <w:tcW w:w="9782" w:type="dxa"/>
          </w:tcPr>
          <w:p w14:paraId="1AB515C8" w14:textId="77777777" w:rsidR="00D2052C" w:rsidRDefault="00D2052C" w:rsidP="001B4C90">
            <w:pPr>
              <w:spacing w:line="360" w:lineRule="auto"/>
              <w:rPr>
                <w:rFonts w:ascii="Times New Roman" w:hAnsi="Times New Roman" w:cs="Times New Roman"/>
                <w:b/>
              </w:rPr>
            </w:pPr>
            <w:r>
              <w:rPr>
                <w:noProof/>
              </w:rPr>
              <w:drawing>
                <wp:anchor distT="0" distB="0" distL="114300" distR="114300" simplePos="0" relativeHeight="252009472" behindDoc="0" locked="0" layoutInCell="1" allowOverlap="1" wp14:anchorId="5CA9018D" wp14:editId="5AAD6E64">
                  <wp:simplePos x="0" y="0"/>
                  <wp:positionH relativeFrom="column">
                    <wp:posOffset>3187700</wp:posOffset>
                  </wp:positionH>
                  <wp:positionV relativeFrom="paragraph">
                    <wp:posOffset>4974590</wp:posOffset>
                  </wp:positionV>
                  <wp:extent cx="2408555" cy="1322705"/>
                  <wp:effectExtent l="0" t="0" r="0" b="0"/>
                  <wp:wrapThrough wrapText="bothSides">
                    <wp:wrapPolygon edited="0">
                      <wp:start x="0" y="0"/>
                      <wp:lineTo x="0" y="21154"/>
                      <wp:lineTo x="21355" y="21154"/>
                      <wp:lineTo x="21355" y="0"/>
                      <wp:lineTo x="0" y="0"/>
                    </wp:wrapPolygon>
                  </wp:wrapThrough>
                  <wp:docPr id="152" name="Imagen 152"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fotomontaje deocultar_caras_en_fotos 2163"/>
                          <pic:cNvPicPr>
                            <a:picLocks noChangeAspect="1" noChangeArrowheads="1"/>
                          </pic:cNvPicPr>
                        </pic:nvPicPr>
                        <pic:blipFill rotWithShape="1">
                          <a:blip r:embed="rId123">
                            <a:extLst>
                              <a:ext uri="{28A0092B-C50C-407E-A947-70E740481C1C}">
                                <a14:useLocalDpi xmlns:a14="http://schemas.microsoft.com/office/drawing/2010/main" val="0"/>
                              </a:ext>
                            </a:extLst>
                          </a:blip>
                          <a:srcRect b="7439"/>
                          <a:stretch/>
                        </pic:blipFill>
                        <pic:spPr bwMode="auto">
                          <a:xfrm>
                            <a:off x="0" y="0"/>
                            <a:ext cx="2408555" cy="13227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08448" behindDoc="0" locked="0" layoutInCell="1" allowOverlap="1" wp14:anchorId="4A70C8F2" wp14:editId="63D9C4DA">
                  <wp:simplePos x="0" y="0"/>
                  <wp:positionH relativeFrom="column">
                    <wp:posOffset>433705</wp:posOffset>
                  </wp:positionH>
                  <wp:positionV relativeFrom="paragraph">
                    <wp:posOffset>4974590</wp:posOffset>
                  </wp:positionV>
                  <wp:extent cx="2457450" cy="1301115"/>
                  <wp:effectExtent l="0" t="0" r="0" b="0"/>
                  <wp:wrapThrough wrapText="bothSides">
                    <wp:wrapPolygon edited="0">
                      <wp:start x="0" y="0"/>
                      <wp:lineTo x="0" y="21189"/>
                      <wp:lineTo x="21433" y="21189"/>
                      <wp:lineTo x="21433" y="0"/>
                      <wp:lineTo x="0" y="0"/>
                    </wp:wrapPolygon>
                  </wp:wrapThrough>
                  <wp:docPr id="153" name="Imagen 153"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fotomontaje deocultar_caras_en_fotos 2163"/>
                          <pic:cNvPicPr>
                            <a:picLocks noChangeAspect="1" noChangeArrowheads="1"/>
                          </pic:cNvPicPr>
                        </pic:nvPicPr>
                        <pic:blipFill rotWithShape="1">
                          <a:blip r:embed="rId43">
                            <a:extLst>
                              <a:ext uri="{28A0092B-C50C-407E-A947-70E740481C1C}">
                                <a14:useLocalDpi xmlns:a14="http://schemas.microsoft.com/office/drawing/2010/main" val="0"/>
                              </a:ext>
                            </a:extLst>
                          </a:blip>
                          <a:srcRect b="7242"/>
                          <a:stretch/>
                        </pic:blipFill>
                        <pic:spPr bwMode="auto">
                          <a:xfrm>
                            <a:off x="0" y="0"/>
                            <a:ext cx="2457450" cy="13011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06400" behindDoc="0" locked="0" layoutInCell="1" allowOverlap="1" wp14:anchorId="3461D057" wp14:editId="278257B9">
                  <wp:simplePos x="0" y="0"/>
                  <wp:positionH relativeFrom="column">
                    <wp:posOffset>369570</wp:posOffset>
                  </wp:positionH>
                  <wp:positionV relativeFrom="paragraph">
                    <wp:posOffset>1844040</wp:posOffset>
                  </wp:positionV>
                  <wp:extent cx="2592070" cy="1395095"/>
                  <wp:effectExtent l="0" t="0" r="0" b="0"/>
                  <wp:wrapThrough wrapText="bothSides">
                    <wp:wrapPolygon edited="0">
                      <wp:start x="0" y="0"/>
                      <wp:lineTo x="0" y="21236"/>
                      <wp:lineTo x="21431" y="21236"/>
                      <wp:lineTo x="21431" y="0"/>
                      <wp:lineTo x="0" y="0"/>
                    </wp:wrapPolygon>
                  </wp:wrapThrough>
                  <wp:docPr id="154" name="Imagen 154"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fotomontaje deocultar_caras_en_fotos 2163"/>
                          <pic:cNvPicPr>
                            <a:picLocks noChangeAspect="1" noChangeArrowheads="1"/>
                          </pic:cNvPicPr>
                        </pic:nvPicPr>
                        <pic:blipFill rotWithShape="1">
                          <a:blip r:embed="rId124">
                            <a:extLst>
                              <a:ext uri="{28A0092B-C50C-407E-A947-70E740481C1C}">
                                <a14:useLocalDpi xmlns:a14="http://schemas.microsoft.com/office/drawing/2010/main" val="0"/>
                              </a:ext>
                            </a:extLst>
                          </a:blip>
                          <a:srcRect b="5353"/>
                          <a:stretch/>
                        </pic:blipFill>
                        <pic:spPr bwMode="auto">
                          <a:xfrm>
                            <a:off x="0" y="0"/>
                            <a:ext cx="2592070" cy="13950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07424" behindDoc="0" locked="0" layoutInCell="1" allowOverlap="1" wp14:anchorId="4E6C1DF0" wp14:editId="24C54FD7">
                  <wp:simplePos x="0" y="0"/>
                  <wp:positionH relativeFrom="column">
                    <wp:posOffset>3166110</wp:posOffset>
                  </wp:positionH>
                  <wp:positionV relativeFrom="paragraph">
                    <wp:posOffset>1844040</wp:posOffset>
                  </wp:positionV>
                  <wp:extent cx="2417445" cy="1397000"/>
                  <wp:effectExtent l="0" t="0" r="1905" b="0"/>
                  <wp:wrapThrough wrapText="bothSides">
                    <wp:wrapPolygon edited="0">
                      <wp:start x="0" y="0"/>
                      <wp:lineTo x="0" y="21207"/>
                      <wp:lineTo x="21447" y="21207"/>
                      <wp:lineTo x="21447" y="0"/>
                      <wp:lineTo x="0" y="0"/>
                    </wp:wrapPolygon>
                  </wp:wrapThrough>
                  <wp:docPr id="155" name="Imagen 155"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fotomontaje deocultar_caras_en_fotos 2163"/>
                          <pic:cNvPicPr>
                            <a:picLocks noChangeAspect="1" noChangeArrowheads="1"/>
                          </pic:cNvPicPr>
                        </pic:nvPicPr>
                        <pic:blipFill rotWithShape="1">
                          <a:blip r:embed="rId125">
                            <a:extLst>
                              <a:ext uri="{28A0092B-C50C-407E-A947-70E740481C1C}">
                                <a14:useLocalDpi xmlns:a14="http://schemas.microsoft.com/office/drawing/2010/main" val="0"/>
                              </a:ext>
                            </a:extLst>
                          </a:blip>
                          <a:srcRect b="7613"/>
                          <a:stretch/>
                        </pic:blipFill>
                        <pic:spPr bwMode="auto">
                          <a:xfrm>
                            <a:off x="0" y="0"/>
                            <a:ext cx="2417445" cy="1397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97E1B">
              <w:rPr>
                <w:rFonts w:ascii="Times New Roman" w:hAnsi="Times New Roman" w:cs="Times New Roman"/>
                <w:b/>
                <w:noProof/>
              </w:rPr>
              <w:drawing>
                <wp:anchor distT="0" distB="0" distL="114300" distR="114300" simplePos="0" relativeHeight="251984896" behindDoc="0" locked="0" layoutInCell="1" allowOverlap="1" wp14:anchorId="4094A1CE" wp14:editId="2110263E">
                  <wp:simplePos x="0" y="0"/>
                  <wp:positionH relativeFrom="column">
                    <wp:posOffset>433705</wp:posOffset>
                  </wp:positionH>
                  <wp:positionV relativeFrom="paragraph">
                    <wp:posOffset>3371850</wp:posOffset>
                  </wp:positionV>
                  <wp:extent cx="2457450" cy="1392555"/>
                  <wp:effectExtent l="0" t="0" r="0" b="0"/>
                  <wp:wrapThrough wrapText="bothSides">
                    <wp:wrapPolygon edited="0">
                      <wp:start x="0" y="0"/>
                      <wp:lineTo x="0" y="21275"/>
                      <wp:lineTo x="21433" y="21275"/>
                      <wp:lineTo x="21433" y="0"/>
                      <wp:lineTo x="0" y="0"/>
                    </wp:wrapPolygon>
                  </wp:wrapThrough>
                  <wp:docPr id="156" name="Imagen 156" descr="C:\Users\vanes\Downloads\WhatsApp Image 2022-02-04 at 22.04.50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anes\Downloads\WhatsApp Image 2022-02-04 at 22.04.50 (2).jpeg"/>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457450" cy="13925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05376" behindDoc="0" locked="0" layoutInCell="1" allowOverlap="1" wp14:anchorId="0397DA2A" wp14:editId="7399353A">
                  <wp:simplePos x="0" y="0"/>
                  <wp:positionH relativeFrom="column">
                    <wp:posOffset>3166110</wp:posOffset>
                  </wp:positionH>
                  <wp:positionV relativeFrom="paragraph">
                    <wp:posOffset>337820</wp:posOffset>
                  </wp:positionV>
                  <wp:extent cx="2429510" cy="1398270"/>
                  <wp:effectExtent l="0" t="0" r="8890" b="0"/>
                  <wp:wrapThrough wrapText="bothSides">
                    <wp:wrapPolygon edited="0">
                      <wp:start x="0" y="0"/>
                      <wp:lineTo x="0" y="21188"/>
                      <wp:lineTo x="21510" y="21188"/>
                      <wp:lineTo x="21510" y="0"/>
                      <wp:lineTo x="0" y="0"/>
                    </wp:wrapPolygon>
                  </wp:wrapThrough>
                  <wp:docPr id="157" name="Imagen 157"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fotomontaje deocultar_caras_en_fotos 2163"/>
                          <pic:cNvPicPr>
                            <a:picLocks noChangeAspect="1" noChangeArrowheads="1"/>
                          </pic:cNvPicPr>
                        </pic:nvPicPr>
                        <pic:blipFill rotWithShape="1">
                          <a:blip r:embed="rId127">
                            <a:extLst>
                              <a:ext uri="{28A0092B-C50C-407E-A947-70E740481C1C}">
                                <a14:useLocalDpi xmlns:a14="http://schemas.microsoft.com/office/drawing/2010/main" val="0"/>
                              </a:ext>
                            </a:extLst>
                          </a:blip>
                          <a:srcRect b="7880"/>
                          <a:stretch/>
                        </pic:blipFill>
                        <pic:spPr bwMode="auto">
                          <a:xfrm>
                            <a:off x="0" y="0"/>
                            <a:ext cx="2429510" cy="13982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04352" behindDoc="0" locked="0" layoutInCell="1" allowOverlap="1" wp14:anchorId="579BE635" wp14:editId="12DB6E13">
                  <wp:simplePos x="0" y="0"/>
                  <wp:positionH relativeFrom="column">
                    <wp:posOffset>412115</wp:posOffset>
                  </wp:positionH>
                  <wp:positionV relativeFrom="paragraph">
                    <wp:posOffset>348615</wp:posOffset>
                  </wp:positionV>
                  <wp:extent cx="2504440" cy="1365885"/>
                  <wp:effectExtent l="0" t="0" r="0" b="5715"/>
                  <wp:wrapThrough wrapText="bothSides">
                    <wp:wrapPolygon edited="0">
                      <wp:start x="0" y="0"/>
                      <wp:lineTo x="0" y="21389"/>
                      <wp:lineTo x="21359" y="21389"/>
                      <wp:lineTo x="21359" y="0"/>
                      <wp:lineTo x="0" y="0"/>
                    </wp:wrapPolygon>
                  </wp:wrapThrough>
                  <wp:docPr id="158" name="Imagen 158"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fotomontaje deocultar_caras_en_fotos 2163"/>
                          <pic:cNvPicPr>
                            <a:picLocks noChangeAspect="1" noChangeArrowheads="1"/>
                          </pic:cNvPicPr>
                        </pic:nvPicPr>
                        <pic:blipFill rotWithShape="1">
                          <a:blip r:embed="rId128">
                            <a:extLst>
                              <a:ext uri="{28A0092B-C50C-407E-A947-70E740481C1C}">
                                <a14:useLocalDpi xmlns:a14="http://schemas.microsoft.com/office/drawing/2010/main" val="0"/>
                              </a:ext>
                            </a:extLst>
                          </a:blip>
                          <a:srcRect b="8223"/>
                          <a:stretch/>
                        </pic:blipFill>
                        <pic:spPr bwMode="auto">
                          <a:xfrm>
                            <a:off x="0" y="0"/>
                            <a:ext cx="2504440" cy="13658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97E1B">
              <w:rPr>
                <w:rFonts w:ascii="Times New Roman" w:hAnsi="Times New Roman" w:cs="Times New Roman"/>
                <w:b/>
                <w:noProof/>
              </w:rPr>
              <w:drawing>
                <wp:anchor distT="0" distB="0" distL="114300" distR="114300" simplePos="0" relativeHeight="251985920" behindDoc="0" locked="0" layoutInCell="1" allowOverlap="1" wp14:anchorId="071A9B2F" wp14:editId="22C00A1B">
                  <wp:simplePos x="0" y="0"/>
                  <wp:positionH relativeFrom="column">
                    <wp:posOffset>3173095</wp:posOffset>
                  </wp:positionH>
                  <wp:positionV relativeFrom="paragraph">
                    <wp:posOffset>3398520</wp:posOffset>
                  </wp:positionV>
                  <wp:extent cx="2419350" cy="1392555"/>
                  <wp:effectExtent l="0" t="0" r="0" b="0"/>
                  <wp:wrapThrough wrapText="bothSides">
                    <wp:wrapPolygon edited="0">
                      <wp:start x="0" y="0"/>
                      <wp:lineTo x="0" y="21275"/>
                      <wp:lineTo x="21430" y="21275"/>
                      <wp:lineTo x="21430" y="0"/>
                      <wp:lineTo x="0" y="0"/>
                    </wp:wrapPolygon>
                  </wp:wrapThrough>
                  <wp:docPr id="159" name="Imagen 159" descr="C:\Users\vanes\Downloads\WhatsApp Image 2022-02-04 at 22.04.50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anes\Downloads\WhatsApp Image 2022-02-04 at 22.04.50 (4).jpe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19350" cy="139255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D2052C" w14:paraId="782CD728" w14:textId="77777777" w:rsidTr="001B4C90">
        <w:tc>
          <w:tcPr>
            <w:tcW w:w="9782" w:type="dxa"/>
          </w:tcPr>
          <w:p w14:paraId="22502875" w14:textId="77777777" w:rsidR="00D2052C" w:rsidRDefault="00D2052C" w:rsidP="001B4C90">
            <w:pPr>
              <w:rPr>
                <w:rFonts w:ascii="Times New Roman" w:hAnsi="Times New Roman" w:cs="Times New Roman"/>
                <w:b/>
              </w:rPr>
            </w:pPr>
            <w:r>
              <w:rPr>
                <w:rFonts w:ascii="Times New Roman" w:hAnsi="Times New Roman" w:cs="Times New Roman"/>
                <w:b/>
              </w:rPr>
              <w:t xml:space="preserve">DESCRIPCIÓN: </w:t>
            </w:r>
            <w:r w:rsidRPr="00BF06E3">
              <w:rPr>
                <w:rFonts w:ascii="Times New Roman" w:hAnsi="Times New Roman" w:cs="Times New Roman"/>
                <w:sz w:val="24"/>
                <w:szCs w:val="24"/>
              </w:rPr>
              <w:t>Crear un mural de las diferentes emociones que nos genera la música propuesta por la docente, con el fin de ver si los estudiantes identifican las emociones básicas y las situaciones que les genera.</w:t>
            </w:r>
          </w:p>
        </w:tc>
      </w:tr>
      <w:tr w:rsidR="00D2052C" w14:paraId="2359A01C" w14:textId="77777777" w:rsidTr="001B4C90">
        <w:tc>
          <w:tcPr>
            <w:tcW w:w="9782" w:type="dxa"/>
          </w:tcPr>
          <w:p w14:paraId="6B4724BF" w14:textId="77777777" w:rsidR="00D2052C" w:rsidRDefault="00D2052C" w:rsidP="001B4C90">
            <w:pPr>
              <w:spacing w:line="360" w:lineRule="auto"/>
              <w:jc w:val="center"/>
              <w:rPr>
                <w:rFonts w:ascii="Times New Roman" w:hAnsi="Times New Roman" w:cs="Times New Roman"/>
                <w:b/>
              </w:rPr>
            </w:pPr>
            <w:r>
              <w:rPr>
                <w:rFonts w:ascii="Times New Roman" w:hAnsi="Times New Roman" w:cs="Times New Roman"/>
                <w:b/>
              </w:rPr>
              <w:lastRenderedPageBreak/>
              <w:t>PORTAFOLIO DE EVIDENCIAS</w:t>
            </w:r>
          </w:p>
        </w:tc>
      </w:tr>
      <w:tr w:rsidR="00D2052C" w14:paraId="42015DBB" w14:textId="77777777" w:rsidTr="001B4C90">
        <w:tc>
          <w:tcPr>
            <w:tcW w:w="9782" w:type="dxa"/>
          </w:tcPr>
          <w:p w14:paraId="40601B3A"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DÍA DEL ENCUENTRO: </w:t>
            </w:r>
            <w:r>
              <w:rPr>
                <w:rFonts w:ascii="Times New Roman" w:hAnsi="Times New Roman" w:cs="Times New Roman"/>
                <w:sz w:val="24"/>
              </w:rPr>
              <w:t>21</w:t>
            </w:r>
            <w:r w:rsidRPr="00F41BC8">
              <w:rPr>
                <w:rFonts w:ascii="Times New Roman" w:hAnsi="Times New Roman" w:cs="Times New Roman"/>
                <w:sz w:val="24"/>
              </w:rPr>
              <w:t xml:space="preserve"> de enero del 2022</w:t>
            </w:r>
          </w:p>
        </w:tc>
      </w:tr>
      <w:tr w:rsidR="00D2052C" w14:paraId="4223423D" w14:textId="77777777" w:rsidTr="001B4C90">
        <w:tc>
          <w:tcPr>
            <w:tcW w:w="9782" w:type="dxa"/>
          </w:tcPr>
          <w:p w14:paraId="4975AAB8"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LAS FACILITADORAS: </w:t>
            </w:r>
            <w:r w:rsidRPr="003673EA">
              <w:rPr>
                <w:rFonts w:ascii="Times New Roman" w:hAnsi="Times New Roman" w:cs="Times New Roman"/>
              </w:rPr>
              <w:t>Vanessa Lisbeth Salazar Calle y Camila Nohely Toledo Saquicela</w:t>
            </w:r>
          </w:p>
        </w:tc>
      </w:tr>
      <w:tr w:rsidR="00D2052C" w14:paraId="6A465CBD" w14:textId="77777777" w:rsidTr="001B4C90">
        <w:tc>
          <w:tcPr>
            <w:tcW w:w="9782" w:type="dxa"/>
          </w:tcPr>
          <w:p w14:paraId="5DB0FF7E"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 ACTIVIDAD: </w:t>
            </w:r>
            <w:r w:rsidRPr="00CC6E6E">
              <w:rPr>
                <w:rFonts w:ascii="Times New Roman" w:hAnsi="Times New Roman" w:cs="Times New Roman"/>
                <w:sz w:val="24"/>
              </w:rPr>
              <w:t>Me expreso con los instrumentos</w:t>
            </w:r>
          </w:p>
        </w:tc>
      </w:tr>
      <w:tr w:rsidR="00D2052C" w14:paraId="758B7776" w14:textId="77777777" w:rsidTr="00CC6E6E">
        <w:trPr>
          <w:trHeight w:val="603"/>
        </w:trPr>
        <w:tc>
          <w:tcPr>
            <w:tcW w:w="9782" w:type="dxa"/>
          </w:tcPr>
          <w:p w14:paraId="2860A1F1" w14:textId="77777777" w:rsidR="00D2052C" w:rsidRDefault="00CC6E6E" w:rsidP="001B4C90">
            <w:pPr>
              <w:spacing w:line="360" w:lineRule="auto"/>
              <w:rPr>
                <w:rFonts w:ascii="Times New Roman" w:hAnsi="Times New Roman" w:cs="Times New Roman"/>
                <w:b/>
              </w:rPr>
            </w:pPr>
            <w:r>
              <w:rPr>
                <w:noProof/>
              </w:rPr>
              <w:drawing>
                <wp:anchor distT="0" distB="0" distL="114300" distR="114300" simplePos="0" relativeHeight="252011520" behindDoc="0" locked="0" layoutInCell="1" allowOverlap="1" wp14:anchorId="3C5071D8" wp14:editId="752C429C">
                  <wp:simplePos x="0" y="0"/>
                  <wp:positionH relativeFrom="column">
                    <wp:posOffset>3206723</wp:posOffset>
                  </wp:positionH>
                  <wp:positionV relativeFrom="paragraph">
                    <wp:posOffset>132688</wp:posOffset>
                  </wp:positionV>
                  <wp:extent cx="2426335" cy="1409065"/>
                  <wp:effectExtent l="0" t="0" r="0" b="635"/>
                  <wp:wrapThrough wrapText="bothSides">
                    <wp:wrapPolygon edited="0">
                      <wp:start x="0" y="0"/>
                      <wp:lineTo x="0" y="21318"/>
                      <wp:lineTo x="21368" y="21318"/>
                      <wp:lineTo x="21368" y="0"/>
                      <wp:lineTo x="0" y="0"/>
                    </wp:wrapPolygon>
                  </wp:wrapThrough>
                  <wp:docPr id="160" name="Imagen 160"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otomontaje deocultar_caras_en_fotos 2163"/>
                          <pic:cNvPicPr>
                            <a:picLocks noChangeAspect="1" noChangeArrowheads="1"/>
                          </pic:cNvPicPr>
                        </pic:nvPicPr>
                        <pic:blipFill rotWithShape="1">
                          <a:blip r:embed="rId129">
                            <a:extLst>
                              <a:ext uri="{28A0092B-C50C-407E-A947-70E740481C1C}">
                                <a14:useLocalDpi xmlns:a14="http://schemas.microsoft.com/office/drawing/2010/main" val="0"/>
                              </a:ext>
                            </a:extLst>
                          </a:blip>
                          <a:srcRect b="1863"/>
                          <a:stretch/>
                        </pic:blipFill>
                        <pic:spPr bwMode="auto">
                          <a:xfrm>
                            <a:off x="0" y="0"/>
                            <a:ext cx="2426335" cy="14090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10496" behindDoc="0" locked="0" layoutInCell="1" allowOverlap="1" wp14:anchorId="3E043E07" wp14:editId="43CC66FD">
                  <wp:simplePos x="0" y="0"/>
                  <wp:positionH relativeFrom="column">
                    <wp:posOffset>439696</wp:posOffset>
                  </wp:positionH>
                  <wp:positionV relativeFrom="paragraph">
                    <wp:posOffset>172444</wp:posOffset>
                  </wp:positionV>
                  <wp:extent cx="2447925" cy="1397635"/>
                  <wp:effectExtent l="0" t="0" r="9525" b="0"/>
                  <wp:wrapThrough wrapText="bothSides">
                    <wp:wrapPolygon edited="0">
                      <wp:start x="0" y="0"/>
                      <wp:lineTo x="0" y="21198"/>
                      <wp:lineTo x="21516" y="21198"/>
                      <wp:lineTo x="21516" y="0"/>
                      <wp:lineTo x="0" y="0"/>
                    </wp:wrapPolygon>
                  </wp:wrapThrough>
                  <wp:docPr id="161" name="Imagen 161"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otomontaje deocultar_caras_en_fotos 2163"/>
                          <pic:cNvPicPr>
                            <a:picLocks noChangeAspect="1" noChangeArrowheads="1"/>
                          </pic:cNvPicPr>
                        </pic:nvPicPr>
                        <pic:blipFill rotWithShape="1">
                          <a:blip r:embed="rId45">
                            <a:extLst>
                              <a:ext uri="{28A0092B-C50C-407E-A947-70E740481C1C}">
                                <a14:useLocalDpi xmlns:a14="http://schemas.microsoft.com/office/drawing/2010/main" val="0"/>
                              </a:ext>
                            </a:extLst>
                          </a:blip>
                          <a:srcRect b="6551"/>
                          <a:stretch/>
                        </pic:blipFill>
                        <pic:spPr bwMode="auto">
                          <a:xfrm>
                            <a:off x="0" y="0"/>
                            <a:ext cx="2447925" cy="13976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E3167E1" w14:textId="77777777" w:rsidR="00D2052C" w:rsidRPr="00ED688D" w:rsidRDefault="00D2052C" w:rsidP="001B4C90">
            <w:pPr>
              <w:rPr>
                <w:rFonts w:ascii="Times New Roman" w:hAnsi="Times New Roman" w:cs="Times New Roman"/>
              </w:rPr>
            </w:pPr>
          </w:p>
          <w:p w14:paraId="686AE798" w14:textId="77777777" w:rsidR="00D2052C" w:rsidRDefault="00D2052C" w:rsidP="001B4C90">
            <w:pPr>
              <w:rPr>
                <w:rFonts w:ascii="Times New Roman" w:hAnsi="Times New Roman" w:cs="Times New Roman"/>
              </w:rPr>
            </w:pPr>
          </w:p>
          <w:p w14:paraId="6843AFA6" w14:textId="77777777" w:rsidR="00D2052C" w:rsidRPr="00ED688D" w:rsidRDefault="00D2052C" w:rsidP="001B4C90">
            <w:pPr>
              <w:rPr>
                <w:rFonts w:ascii="Times New Roman" w:hAnsi="Times New Roman" w:cs="Times New Roman"/>
              </w:rPr>
            </w:pPr>
          </w:p>
          <w:p w14:paraId="07B64FB2" w14:textId="77777777" w:rsidR="00D2052C" w:rsidRPr="00ED688D" w:rsidRDefault="00D2052C" w:rsidP="001B4C90">
            <w:pPr>
              <w:rPr>
                <w:rFonts w:ascii="Times New Roman" w:hAnsi="Times New Roman" w:cs="Times New Roman"/>
              </w:rPr>
            </w:pPr>
          </w:p>
          <w:p w14:paraId="781C11B7" w14:textId="77777777" w:rsidR="00D2052C" w:rsidRPr="00ED688D" w:rsidRDefault="00D2052C" w:rsidP="001B4C90">
            <w:pPr>
              <w:rPr>
                <w:rFonts w:ascii="Times New Roman" w:hAnsi="Times New Roman" w:cs="Times New Roman"/>
              </w:rPr>
            </w:pPr>
          </w:p>
          <w:p w14:paraId="67E08034" w14:textId="77777777" w:rsidR="00D2052C" w:rsidRPr="00ED688D" w:rsidRDefault="00D2052C" w:rsidP="001B4C90">
            <w:pPr>
              <w:rPr>
                <w:rFonts w:ascii="Times New Roman" w:hAnsi="Times New Roman" w:cs="Times New Roman"/>
              </w:rPr>
            </w:pPr>
          </w:p>
          <w:p w14:paraId="2AA34C4B" w14:textId="77777777" w:rsidR="00D2052C" w:rsidRPr="00ED688D" w:rsidRDefault="00D2052C" w:rsidP="001B4C90">
            <w:pPr>
              <w:rPr>
                <w:rFonts w:ascii="Times New Roman" w:hAnsi="Times New Roman" w:cs="Times New Roman"/>
              </w:rPr>
            </w:pPr>
          </w:p>
          <w:p w14:paraId="55B2A752" w14:textId="77777777" w:rsidR="00D2052C" w:rsidRPr="00ED688D" w:rsidRDefault="00D2052C" w:rsidP="001B4C90">
            <w:pPr>
              <w:rPr>
                <w:rFonts w:ascii="Times New Roman" w:hAnsi="Times New Roman" w:cs="Times New Roman"/>
              </w:rPr>
            </w:pPr>
          </w:p>
          <w:p w14:paraId="41C9D8F8" w14:textId="77777777" w:rsidR="00D2052C" w:rsidRPr="00ED688D" w:rsidRDefault="00D2052C" w:rsidP="001B4C90">
            <w:pPr>
              <w:rPr>
                <w:rFonts w:ascii="Times New Roman" w:hAnsi="Times New Roman" w:cs="Times New Roman"/>
              </w:rPr>
            </w:pPr>
          </w:p>
          <w:p w14:paraId="7795764F" w14:textId="77777777" w:rsidR="00D2052C" w:rsidRPr="00ED688D" w:rsidRDefault="00CC6E6E" w:rsidP="001B4C90">
            <w:pPr>
              <w:rPr>
                <w:rFonts w:ascii="Times New Roman" w:hAnsi="Times New Roman" w:cs="Times New Roman"/>
              </w:rPr>
            </w:pPr>
            <w:r>
              <w:rPr>
                <w:noProof/>
              </w:rPr>
              <w:drawing>
                <wp:anchor distT="0" distB="0" distL="114300" distR="114300" simplePos="0" relativeHeight="252012544" behindDoc="0" locked="0" layoutInCell="1" allowOverlap="1" wp14:anchorId="1397C697" wp14:editId="40AA37B1">
                  <wp:simplePos x="0" y="0"/>
                  <wp:positionH relativeFrom="column">
                    <wp:posOffset>446046</wp:posOffset>
                  </wp:positionH>
                  <wp:positionV relativeFrom="paragraph">
                    <wp:posOffset>31750</wp:posOffset>
                  </wp:positionV>
                  <wp:extent cx="2407285" cy="1387475"/>
                  <wp:effectExtent l="0" t="0" r="0" b="3175"/>
                  <wp:wrapThrough wrapText="bothSides">
                    <wp:wrapPolygon edited="0">
                      <wp:start x="0" y="0"/>
                      <wp:lineTo x="0" y="21353"/>
                      <wp:lineTo x="21366" y="21353"/>
                      <wp:lineTo x="21366" y="0"/>
                      <wp:lineTo x="0" y="0"/>
                    </wp:wrapPolygon>
                  </wp:wrapThrough>
                  <wp:docPr id="163" name="Imagen 163"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otomontaje deocultar_caras_en_fotos 2163"/>
                          <pic:cNvPicPr>
                            <a:picLocks noChangeAspect="1" noChangeArrowheads="1"/>
                          </pic:cNvPicPr>
                        </pic:nvPicPr>
                        <pic:blipFill rotWithShape="1">
                          <a:blip r:embed="rId130">
                            <a:extLst>
                              <a:ext uri="{28A0092B-C50C-407E-A947-70E740481C1C}">
                                <a14:useLocalDpi xmlns:a14="http://schemas.microsoft.com/office/drawing/2010/main" val="0"/>
                              </a:ext>
                            </a:extLst>
                          </a:blip>
                          <a:srcRect b="2056"/>
                          <a:stretch/>
                        </pic:blipFill>
                        <pic:spPr bwMode="auto">
                          <a:xfrm>
                            <a:off x="0" y="0"/>
                            <a:ext cx="2407285" cy="13874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13568" behindDoc="0" locked="0" layoutInCell="1" allowOverlap="1" wp14:anchorId="5D275AEA" wp14:editId="49D7A623">
                  <wp:simplePos x="0" y="0"/>
                  <wp:positionH relativeFrom="column">
                    <wp:posOffset>3204845</wp:posOffset>
                  </wp:positionH>
                  <wp:positionV relativeFrom="paragraph">
                    <wp:posOffset>11430</wp:posOffset>
                  </wp:positionV>
                  <wp:extent cx="2430780" cy="1387475"/>
                  <wp:effectExtent l="0" t="0" r="7620" b="3175"/>
                  <wp:wrapThrough wrapText="bothSides">
                    <wp:wrapPolygon edited="0">
                      <wp:start x="0" y="0"/>
                      <wp:lineTo x="0" y="21353"/>
                      <wp:lineTo x="21498" y="21353"/>
                      <wp:lineTo x="21498" y="0"/>
                      <wp:lineTo x="0" y="0"/>
                    </wp:wrapPolygon>
                  </wp:wrapThrough>
                  <wp:docPr id="162" name="Imagen 162"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fotomontaje depixelate-more 717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430780" cy="1387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E8BB32" w14:textId="77777777" w:rsidR="00D2052C" w:rsidRPr="00ED688D" w:rsidRDefault="00D2052C" w:rsidP="001B4C90">
            <w:pPr>
              <w:rPr>
                <w:rFonts w:ascii="Times New Roman" w:hAnsi="Times New Roman" w:cs="Times New Roman"/>
              </w:rPr>
            </w:pPr>
          </w:p>
          <w:p w14:paraId="6A6248CD" w14:textId="77777777" w:rsidR="00D2052C" w:rsidRPr="00ED688D" w:rsidRDefault="00D2052C" w:rsidP="001B4C90">
            <w:pPr>
              <w:rPr>
                <w:rFonts w:ascii="Times New Roman" w:hAnsi="Times New Roman" w:cs="Times New Roman"/>
              </w:rPr>
            </w:pPr>
          </w:p>
          <w:p w14:paraId="578FBFEE" w14:textId="77777777" w:rsidR="00D2052C" w:rsidRPr="00ED688D" w:rsidRDefault="00D2052C" w:rsidP="001B4C90">
            <w:pPr>
              <w:rPr>
                <w:rFonts w:ascii="Times New Roman" w:hAnsi="Times New Roman" w:cs="Times New Roman"/>
              </w:rPr>
            </w:pPr>
          </w:p>
          <w:p w14:paraId="40C2F709" w14:textId="77777777" w:rsidR="00D2052C" w:rsidRPr="00ED688D" w:rsidRDefault="00D2052C" w:rsidP="001B4C90">
            <w:pPr>
              <w:rPr>
                <w:rFonts w:ascii="Times New Roman" w:hAnsi="Times New Roman" w:cs="Times New Roman"/>
              </w:rPr>
            </w:pPr>
          </w:p>
          <w:p w14:paraId="128BEB7D" w14:textId="77777777" w:rsidR="00D2052C" w:rsidRPr="00ED688D" w:rsidRDefault="00D2052C" w:rsidP="001B4C90">
            <w:pPr>
              <w:rPr>
                <w:rFonts w:ascii="Times New Roman" w:hAnsi="Times New Roman" w:cs="Times New Roman"/>
              </w:rPr>
            </w:pPr>
          </w:p>
          <w:p w14:paraId="1CD5DE5F" w14:textId="77777777" w:rsidR="00D2052C" w:rsidRPr="00ED688D" w:rsidRDefault="00D2052C" w:rsidP="001B4C90">
            <w:pPr>
              <w:rPr>
                <w:rFonts w:ascii="Times New Roman" w:hAnsi="Times New Roman" w:cs="Times New Roman"/>
              </w:rPr>
            </w:pPr>
          </w:p>
          <w:p w14:paraId="53C0B2AF" w14:textId="77777777" w:rsidR="00D2052C" w:rsidRPr="00ED688D" w:rsidRDefault="00D2052C" w:rsidP="001B4C90">
            <w:pPr>
              <w:rPr>
                <w:rFonts w:ascii="Times New Roman" w:hAnsi="Times New Roman" w:cs="Times New Roman"/>
              </w:rPr>
            </w:pPr>
          </w:p>
          <w:p w14:paraId="2293CB0D" w14:textId="77777777" w:rsidR="00D2052C" w:rsidRPr="00ED688D" w:rsidRDefault="00D2052C" w:rsidP="001B4C90">
            <w:pPr>
              <w:rPr>
                <w:rFonts w:ascii="Times New Roman" w:hAnsi="Times New Roman" w:cs="Times New Roman"/>
              </w:rPr>
            </w:pPr>
          </w:p>
          <w:p w14:paraId="1AE185A5" w14:textId="77777777" w:rsidR="00D2052C" w:rsidRPr="00ED688D" w:rsidRDefault="00CC6E6E" w:rsidP="001B4C90">
            <w:pPr>
              <w:rPr>
                <w:rFonts w:ascii="Times New Roman" w:hAnsi="Times New Roman" w:cs="Times New Roman"/>
              </w:rPr>
            </w:pPr>
            <w:r>
              <w:rPr>
                <w:noProof/>
              </w:rPr>
              <w:drawing>
                <wp:anchor distT="0" distB="0" distL="114300" distR="114300" simplePos="0" relativeHeight="252015616" behindDoc="0" locked="0" layoutInCell="1" allowOverlap="1" wp14:anchorId="710D7277" wp14:editId="2BED32B2">
                  <wp:simplePos x="0" y="0"/>
                  <wp:positionH relativeFrom="column">
                    <wp:posOffset>3204790</wp:posOffset>
                  </wp:positionH>
                  <wp:positionV relativeFrom="paragraph">
                    <wp:posOffset>132107</wp:posOffset>
                  </wp:positionV>
                  <wp:extent cx="2419985" cy="1376680"/>
                  <wp:effectExtent l="0" t="0" r="0" b="0"/>
                  <wp:wrapThrough wrapText="bothSides">
                    <wp:wrapPolygon edited="0">
                      <wp:start x="0" y="0"/>
                      <wp:lineTo x="0" y="21221"/>
                      <wp:lineTo x="21424" y="21221"/>
                      <wp:lineTo x="21424" y="0"/>
                      <wp:lineTo x="0" y="0"/>
                    </wp:wrapPolygon>
                  </wp:wrapThrough>
                  <wp:docPr id="164" name="Imagen 164"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fotomontaje depixelate-more 7179"/>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2419985" cy="1376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D0CF33" w14:textId="77777777" w:rsidR="00D2052C" w:rsidRPr="00ED688D" w:rsidRDefault="00CC6E6E" w:rsidP="001B4C90">
            <w:pPr>
              <w:rPr>
                <w:rFonts w:ascii="Times New Roman" w:hAnsi="Times New Roman" w:cs="Times New Roman"/>
              </w:rPr>
            </w:pPr>
            <w:r>
              <w:rPr>
                <w:noProof/>
              </w:rPr>
              <w:drawing>
                <wp:anchor distT="0" distB="0" distL="114300" distR="114300" simplePos="0" relativeHeight="252014592" behindDoc="0" locked="0" layoutInCell="1" allowOverlap="1" wp14:anchorId="45BEAD0E" wp14:editId="3F01DC7C">
                  <wp:simplePos x="0" y="0"/>
                  <wp:positionH relativeFrom="column">
                    <wp:posOffset>473075</wp:posOffset>
                  </wp:positionH>
                  <wp:positionV relativeFrom="paragraph">
                    <wp:posOffset>5715</wp:posOffset>
                  </wp:positionV>
                  <wp:extent cx="2377440" cy="1341755"/>
                  <wp:effectExtent l="0" t="0" r="3810" b="0"/>
                  <wp:wrapThrough wrapText="bothSides">
                    <wp:wrapPolygon edited="0">
                      <wp:start x="0" y="0"/>
                      <wp:lineTo x="0" y="21160"/>
                      <wp:lineTo x="21462" y="21160"/>
                      <wp:lineTo x="21462" y="0"/>
                      <wp:lineTo x="0" y="0"/>
                    </wp:wrapPolygon>
                  </wp:wrapThrough>
                  <wp:docPr id="165" name="Imagen 165"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fotomontaje depixelate-more 7179"/>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2377440" cy="13417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A9C393" w14:textId="77777777" w:rsidR="00D2052C" w:rsidRPr="00ED688D" w:rsidRDefault="00D2052C" w:rsidP="001B4C90">
            <w:pPr>
              <w:rPr>
                <w:rFonts w:ascii="Times New Roman" w:hAnsi="Times New Roman" w:cs="Times New Roman"/>
              </w:rPr>
            </w:pPr>
          </w:p>
          <w:p w14:paraId="54C0B565" w14:textId="77777777" w:rsidR="00D2052C" w:rsidRPr="00ED688D" w:rsidRDefault="00D2052C" w:rsidP="001B4C90">
            <w:pPr>
              <w:rPr>
                <w:rFonts w:ascii="Times New Roman" w:hAnsi="Times New Roman" w:cs="Times New Roman"/>
              </w:rPr>
            </w:pPr>
          </w:p>
          <w:p w14:paraId="7FFBB91B" w14:textId="77777777" w:rsidR="00D2052C" w:rsidRPr="00ED688D" w:rsidRDefault="00D2052C" w:rsidP="001B4C90">
            <w:pPr>
              <w:rPr>
                <w:rFonts w:ascii="Times New Roman" w:hAnsi="Times New Roman" w:cs="Times New Roman"/>
              </w:rPr>
            </w:pPr>
          </w:p>
          <w:p w14:paraId="76F943B5" w14:textId="77777777" w:rsidR="00D2052C" w:rsidRPr="00ED688D" w:rsidRDefault="00D2052C" w:rsidP="001B4C90">
            <w:pPr>
              <w:rPr>
                <w:rFonts w:ascii="Times New Roman" w:hAnsi="Times New Roman" w:cs="Times New Roman"/>
              </w:rPr>
            </w:pPr>
          </w:p>
          <w:p w14:paraId="53A75D2E" w14:textId="77777777" w:rsidR="00D2052C" w:rsidRPr="00ED688D" w:rsidRDefault="00D2052C" w:rsidP="001B4C90">
            <w:pPr>
              <w:rPr>
                <w:rFonts w:ascii="Times New Roman" w:hAnsi="Times New Roman" w:cs="Times New Roman"/>
              </w:rPr>
            </w:pPr>
          </w:p>
          <w:p w14:paraId="56AE933D" w14:textId="77777777" w:rsidR="00D2052C" w:rsidRPr="00ED688D" w:rsidRDefault="00D2052C" w:rsidP="001B4C90">
            <w:pPr>
              <w:rPr>
                <w:rFonts w:ascii="Times New Roman" w:hAnsi="Times New Roman" w:cs="Times New Roman"/>
              </w:rPr>
            </w:pPr>
          </w:p>
          <w:p w14:paraId="025369B9" w14:textId="77777777" w:rsidR="00D2052C" w:rsidRPr="00ED688D" w:rsidRDefault="00D2052C" w:rsidP="001B4C90">
            <w:pPr>
              <w:rPr>
                <w:rFonts w:ascii="Times New Roman" w:hAnsi="Times New Roman" w:cs="Times New Roman"/>
              </w:rPr>
            </w:pPr>
          </w:p>
          <w:p w14:paraId="550B9A86" w14:textId="77777777" w:rsidR="00D2052C" w:rsidRPr="00ED688D" w:rsidRDefault="00D2052C" w:rsidP="001B4C90">
            <w:pPr>
              <w:rPr>
                <w:rFonts w:ascii="Times New Roman" w:hAnsi="Times New Roman" w:cs="Times New Roman"/>
              </w:rPr>
            </w:pPr>
          </w:p>
          <w:p w14:paraId="3933E8FD" w14:textId="77777777" w:rsidR="00D2052C" w:rsidRPr="00ED688D" w:rsidRDefault="00CC6E6E" w:rsidP="001B4C90">
            <w:pPr>
              <w:rPr>
                <w:rFonts w:ascii="Times New Roman" w:hAnsi="Times New Roman" w:cs="Times New Roman"/>
              </w:rPr>
            </w:pPr>
            <w:r>
              <w:rPr>
                <w:noProof/>
              </w:rPr>
              <w:drawing>
                <wp:anchor distT="0" distB="0" distL="114300" distR="114300" simplePos="0" relativeHeight="252016640" behindDoc="0" locked="0" layoutInCell="1" allowOverlap="1" wp14:anchorId="45745830" wp14:editId="1B680CCC">
                  <wp:simplePos x="0" y="0"/>
                  <wp:positionH relativeFrom="column">
                    <wp:posOffset>3186844</wp:posOffset>
                  </wp:positionH>
                  <wp:positionV relativeFrom="paragraph">
                    <wp:posOffset>109469</wp:posOffset>
                  </wp:positionV>
                  <wp:extent cx="2418080" cy="1367790"/>
                  <wp:effectExtent l="0" t="0" r="1270" b="3810"/>
                  <wp:wrapThrough wrapText="bothSides">
                    <wp:wrapPolygon edited="0">
                      <wp:start x="0" y="0"/>
                      <wp:lineTo x="0" y="21359"/>
                      <wp:lineTo x="21441" y="21359"/>
                      <wp:lineTo x="21441" y="0"/>
                      <wp:lineTo x="0" y="0"/>
                    </wp:wrapPolygon>
                  </wp:wrapThrough>
                  <wp:docPr id="167" name="Imagen 167"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fotomontaje depixelate-more 7179"/>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2418080" cy="13677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17664" behindDoc="0" locked="0" layoutInCell="1" allowOverlap="1" wp14:anchorId="01BF9C0B" wp14:editId="2ED212BC">
                  <wp:simplePos x="0" y="0"/>
                  <wp:positionH relativeFrom="column">
                    <wp:posOffset>574040</wp:posOffset>
                  </wp:positionH>
                  <wp:positionV relativeFrom="paragraph">
                    <wp:posOffset>99088</wp:posOffset>
                  </wp:positionV>
                  <wp:extent cx="2353310" cy="1377950"/>
                  <wp:effectExtent l="0" t="0" r="8890" b="0"/>
                  <wp:wrapThrough wrapText="bothSides">
                    <wp:wrapPolygon edited="0">
                      <wp:start x="0" y="0"/>
                      <wp:lineTo x="0" y="21202"/>
                      <wp:lineTo x="21507" y="21202"/>
                      <wp:lineTo x="21507" y="0"/>
                      <wp:lineTo x="0" y="0"/>
                    </wp:wrapPolygon>
                  </wp:wrapThrough>
                  <wp:docPr id="166" name="Imagen 166"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fotomontaje deocultar_caras_en_fotos 2163"/>
                          <pic:cNvPicPr>
                            <a:picLocks noChangeAspect="1" noChangeArrowheads="1"/>
                          </pic:cNvPicPr>
                        </pic:nvPicPr>
                        <pic:blipFill rotWithShape="1">
                          <a:blip r:embed="rId134">
                            <a:extLst>
                              <a:ext uri="{28A0092B-C50C-407E-A947-70E740481C1C}">
                                <a14:useLocalDpi xmlns:a14="http://schemas.microsoft.com/office/drawing/2010/main" val="0"/>
                              </a:ext>
                            </a:extLst>
                          </a:blip>
                          <a:srcRect b="2758"/>
                          <a:stretch/>
                        </pic:blipFill>
                        <pic:spPr bwMode="auto">
                          <a:xfrm>
                            <a:off x="0" y="0"/>
                            <a:ext cx="2353310" cy="1377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7E0861" w14:textId="77777777" w:rsidR="00D2052C" w:rsidRPr="00ED688D" w:rsidRDefault="00D2052C" w:rsidP="001B4C90">
            <w:pPr>
              <w:rPr>
                <w:rFonts w:ascii="Times New Roman" w:hAnsi="Times New Roman" w:cs="Times New Roman"/>
              </w:rPr>
            </w:pPr>
          </w:p>
          <w:p w14:paraId="59143C3E" w14:textId="77777777" w:rsidR="00D2052C" w:rsidRPr="00ED688D" w:rsidRDefault="00D2052C" w:rsidP="001B4C90">
            <w:pPr>
              <w:rPr>
                <w:rFonts w:ascii="Times New Roman" w:hAnsi="Times New Roman" w:cs="Times New Roman"/>
              </w:rPr>
            </w:pPr>
          </w:p>
          <w:p w14:paraId="7857E98A" w14:textId="77777777" w:rsidR="00D2052C" w:rsidRDefault="00D2052C" w:rsidP="00CC6E6E">
            <w:pPr>
              <w:tabs>
                <w:tab w:val="left" w:pos="3988"/>
              </w:tabs>
              <w:rPr>
                <w:rFonts w:ascii="Times New Roman" w:hAnsi="Times New Roman" w:cs="Times New Roman"/>
              </w:rPr>
            </w:pPr>
          </w:p>
          <w:p w14:paraId="5FA75D39" w14:textId="77777777" w:rsidR="00CC6E6E" w:rsidRDefault="00CC6E6E" w:rsidP="00CC6E6E">
            <w:pPr>
              <w:tabs>
                <w:tab w:val="left" w:pos="3988"/>
              </w:tabs>
              <w:rPr>
                <w:rFonts w:ascii="Times New Roman" w:hAnsi="Times New Roman" w:cs="Times New Roman"/>
              </w:rPr>
            </w:pPr>
          </w:p>
          <w:p w14:paraId="32B04AEB" w14:textId="77777777" w:rsidR="00CC6E6E" w:rsidRDefault="00CC6E6E" w:rsidP="00CC6E6E">
            <w:pPr>
              <w:tabs>
                <w:tab w:val="left" w:pos="3988"/>
              </w:tabs>
              <w:rPr>
                <w:rFonts w:ascii="Times New Roman" w:hAnsi="Times New Roman" w:cs="Times New Roman"/>
              </w:rPr>
            </w:pPr>
          </w:p>
          <w:p w14:paraId="3036F2D6" w14:textId="77777777" w:rsidR="00CC6E6E" w:rsidRDefault="00CC6E6E" w:rsidP="00CC6E6E">
            <w:pPr>
              <w:tabs>
                <w:tab w:val="left" w:pos="3988"/>
              </w:tabs>
              <w:rPr>
                <w:rFonts w:ascii="Times New Roman" w:hAnsi="Times New Roman" w:cs="Times New Roman"/>
              </w:rPr>
            </w:pPr>
          </w:p>
          <w:p w14:paraId="470ED0F0" w14:textId="77777777" w:rsidR="00CC6E6E" w:rsidRDefault="00CC6E6E" w:rsidP="00CC6E6E">
            <w:pPr>
              <w:tabs>
                <w:tab w:val="left" w:pos="3988"/>
              </w:tabs>
              <w:rPr>
                <w:rFonts w:ascii="Times New Roman" w:hAnsi="Times New Roman" w:cs="Times New Roman"/>
              </w:rPr>
            </w:pPr>
          </w:p>
          <w:p w14:paraId="1E724ED2" w14:textId="77777777" w:rsidR="00CC6E6E" w:rsidRDefault="00CC6E6E" w:rsidP="00CC6E6E">
            <w:pPr>
              <w:tabs>
                <w:tab w:val="left" w:pos="3988"/>
              </w:tabs>
              <w:rPr>
                <w:rFonts w:ascii="Times New Roman" w:hAnsi="Times New Roman" w:cs="Times New Roman"/>
              </w:rPr>
            </w:pPr>
          </w:p>
          <w:p w14:paraId="22469AA5" w14:textId="77777777" w:rsidR="00CC6E6E" w:rsidRDefault="00CC6E6E" w:rsidP="00CC6E6E">
            <w:pPr>
              <w:tabs>
                <w:tab w:val="left" w:pos="3988"/>
              </w:tabs>
              <w:rPr>
                <w:rFonts w:ascii="Times New Roman" w:hAnsi="Times New Roman" w:cs="Times New Roman"/>
              </w:rPr>
            </w:pPr>
          </w:p>
          <w:p w14:paraId="09A762F1" w14:textId="77777777" w:rsidR="00CC6E6E" w:rsidRPr="00CC6E6E" w:rsidRDefault="00CC6E6E" w:rsidP="00CC6E6E">
            <w:pPr>
              <w:tabs>
                <w:tab w:val="left" w:pos="3988"/>
              </w:tabs>
              <w:rPr>
                <w:rFonts w:ascii="Times New Roman" w:hAnsi="Times New Roman" w:cs="Times New Roman"/>
              </w:rPr>
            </w:pPr>
          </w:p>
        </w:tc>
      </w:tr>
      <w:tr w:rsidR="00D2052C" w14:paraId="0D316A39" w14:textId="77777777" w:rsidTr="001B4C90">
        <w:tc>
          <w:tcPr>
            <w:tcW w:w="9782" w:type="dxa"/>
          </w:tcPr>
          <w:p w14:paraId="0272E7C0" w14:textId="77777777" w:rsidR="00D2052C" w:rsidRDefault="00D2052C" w:rsidP="001B4C90">
            <w:pPr>
              <w:rPr>
                <w:rFonts w:ascii="Times New Roman" w:hAnsi="Times New Roman" w:cs="Times New Roman"/>
                <w:b/>
              </w:rPr>
            </w:pPr>
            <w:r>
              <w:rPr>
                <w:rFonts w:ascii="Times New Roman" w:hAnsi="Times New Roman" w:cs="Times New Roman"/>
                <w:b/>
              </w:rPr>
              <w:t xml:space="preserve">DESCRIPCIÓN: </w:t>
            </w:r>
            <w:r w:rsidRPr="00BF06E3">
              <w:rPr>
                <w:rFonts w:ascii="Times New Roman" w:hAnsi="Times New Roman" w:cs="Times New Roman"/>
                <w:sz w:val="24"/>
                <w:szCs w:val="24"/>
              </w:rPr>
              <w:t>Crear material con los infantes que les permitan expresar lo que sienten de otra forma que no sea la verbal.</w:t>
            </w:r>
          </w:p>
        </w:tc>
      </w:tr>
      <w:tr w:rsidR="00D2052C" w14:paraId="07E23EAA" w14:textId="77777777" w:rsidTr="001B4C90">
        <w:tc>
          <w:tcPr>
            <w:tcW w:w="9782" w:type="dxa"/>
          </w:tcPr>
          <w:p w14:paraId="3BC4CC66" w14:textId="77777777" w:rsidR="00D2052C" w:rsidRDefault="00D2052C" w:rsidP="001B4C90">
            <w:pPr>
              <w:spacing w:line="360" w:lineRule="auto"/>
              <w:jc w:val="center"/>
              <w:rPr>
                <w:rFonts w:ascii="Times New Roman" w:hAnsi="Times New Roman" w:cs="Times New Roman"/>
                <w:b/>
              </w:rPr>
            </w:pPr>
            <w:r>
              <w:rPr>
                <w:rFonts w:ascii="Times New Roman" w:hAnsi="Times New Roman" w:cs="Times New Roman"/>
                <w:b/>
              </w:rPr>
              <w:lastRenderedPageBreak/>
              <w:t>PORTAFOLIO DE EVIDENCIAS</w:t>
            </w:r>
          </w:p>
        </w:tc>
      </w:tr>
      <w:tr w:rsidR="00D2052C" w14:paraId="1C24E0D1" w14:textId="77777777" w:rsidTr="001B4C90">
        <w:tc>
          <w:tcPr>
            <w:tcW w:w="9782" w:type="dxa"/>
          </w:tcPr>
          <w:p w14:paraId="0D8AAD3E"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DÍA DEL ENCUENTRO: </w:t>
            </w:r>
            <w:r>
              <w:rPr>
                <w:rFonts w:ascii="Times New Roman" w:hAnsi="Times New Roman" w:cs="Times New Roman"/>
                <w:sz w:val="24"/>
              </w:rPr>
              <w:t>26</w:t>
            </w:r>
            <w:r w:rsidRPr="00F41BC8">
              <w:rPr>
                <w:rFonts w:ascii="Times New Roman" w:hAnsi="Times New Roman" w:cs="Times New Roman"/>
                <w:sz w:val="24"/>
              </w:rPr>
              <w:t xml:space="preserve"> de enero del 2022</w:t>
            </w:r>
          </w:p>
        </w:tc>
      </w:tr>
      <w:tr w:rsidR="00D2052C" w14:paraId="78848B8C" w14:textId="77777777" w:rsidTr="001B4C90">
        <w:tc>
          <w:tcPr>
            <w:tcW w:w="9782" w:type="dxa"/>
          </w:tcPr>
          <w:p w14:paraId="4DD17BBB"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LAS FACILITADORAS: </w:t>
            </w:r>
            <w:r w:rsidRPr="003673EA">
              <w:rPr>
                <w:rFonts w:ascii="Times New Roman" w:hAnsi="Times New Roman" w:cs="Times New Roman"/>
              </w:rPr>
              <w:t>Vanessa Lisbeth Salazar Calle y Camila Nohely Toledo Saquicela</w:t>
            </w:r>
          </w:p>
        </w:tc>
      </w:tr>
      <w:tr w:rsidR="00D2052C" w14:paraId="31370B1D" w14:textId="77777777" w:rsidTr="001B4C90">
        <w:tc>
          <w:tcPr>
            <w:tcW w:w="9782" w:type="dxa"/>
          </w:tcPr>
          <w:p w14:paraId="0FEA792A"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 ACTIVIDAD: </w:t>
            </w:r>
            <w:r w:rsidRPr="00675BD4">
              <w:rPr>
                <w:rFonts w:ascii="Times New Roman" w:hAnsi="Times New Roman" w:cs="Times New Roman"/>
              </w:rPr>
              <w:t>Controlo mis emociones</w:t>
            </w:r>
          </w:p>
        </w:tc>
      </w:tr>
      <w:tr w:rsidR="00D2052C" w14:paraId="7700C55E" w14:textId="77777777" w:rsidTr="001B4C90">
        <w:trPr>
          <w:trHeight w:val="8348"/>
        </w:trPr>
        <w:tc>
          <w:tcPr>
            <w:tcW w:w="9782" w:type="dxa"/>
          </w:tcPr>
          <w:p w14:paraId="27B21C9F" w14:textId="77777777" w:rsidR="00D2052C" w:rsidRDefault="00D2052C" w:rsidP="001B4C90">
            <w:pPr>
              <w:spacing w:line="360" w:lineRule="auto"/>
              <w:rPr>
                <w:rFonts w:ascii="Times New Roman" w:hAnsi="Times New Roman" w:cs="Times New Roman"/>
                <w:b/>
              </w:rPr>
            </w:pPr>
            <w:r>
              <w:rPr>
                <w:noProof/>
              </w:rPr>
              <w:drawing>
                <wp:anchor distT="0" distB="0" distL="114300" distR="114300" simplePos="0" relativeHeight="252028928" behindDoc="0" locked="0" layoutInCell="1" allowOverlap="1" wp14:anchorId="4C258DBD" wp14:editId="57BB7B87">
                  <wp:simplePos x="0" y="0"/>
                  <wp:positionH relativeFrom="column">
                    <wp:posOffset>3155353</wp:posOffset>
                  </wp:positionH>
                  <wp:positionV relativeFrom="paragraph">
                    <wp:posOffset>2097442</wp:posOffset>
                  </wp:positionV>
                  <wp:extent cx="2437130" cy="1363345"/>
                  <wp:effectExtent l="0" t="0" r="1270" b="8255"/>
                  <wp:wrapThrough wrapText="bothSides">
                    <wp:wrapPolygon edited="0">
                      <wp:start x="0" y="0"/>
                      <wp:lineTo x="0" y="21429"/>
                      <wp:lineTo x="21442" y="21429"/>
                      <wp:lineTo x="21442" y="0"/>
                      <wp:lineTo x="0" y="0"/>
                    </wp:wrapPolygon>
                  </wp:wrapThrough>
                  <wp:docPr id="168" name="Imagen 168"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fotomontaje depixelate-more 7179"/>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flipH="1">
                            <a:off x="0" y="0"/>
                            <a:ext cx="2437130" cy="13633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27904" behindDoc="0" locked="0" layoutInCell="1" allowOverlap="1" wp14:anchorId="4E7ECB26" wp14:editId="71445A3A">
                  <wp:simplePos x="0" y="0"/>
                  <wp:positionH relativeFrom="column">
                    <wp:posOffset>3155315</wp:posOffset>
                  </wp:positionH>
                  <wp:positionV relativeFrom="paragraph">
                    <wp:posOffset>559435</wp:posOffset>
                  </wp:positionV>
                  <wp:extent cx="2447925" cy="1386205"/>
                  <wp:effectExtent l="0" t="0" r="9525" b="4445"/>
                  <wp:wrapThrough wrapText="bothSides">
                    <wp:wrapPolygon edited="0">
                      <wp:start x="0" y="0"/>
                      <wp:lineTo x="0" y="21372"/>
                      <wp:lineTo x="21516" y="21372"/>
                      <wp:lineTo x="21516" y="0"/>
                      <wp:lineTo x="0" y="0"/>
                    </wp:wrapPolygon>
                  </wp:wrapThrough>
                  <wp:docPr id="169" name="Imagen 169"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fotomontaje depixelate-more 717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47925" cy="13862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20736" behindDoc="0" locked="0" layoutInCell="1" allowOverlap="1" wp14:anchorId="664652B6" wp14:editId="32E002D5">
                  <wp:simplePos x="0" y="0"/>
                  <wp:positionH relativeFrom="column">
                    <wp:posOffset>444500</wp:posOffset>
                  </wp:positionH>
                  <wp:positionV relativeFrom="paragraph">
                    <wp:posOffset>3592830</wp:posOffset>
                  </wp:positionV>
                  <wp:extent cx="2444115" cy="1398270"/>
                  <wp:effectExtent l="0" t="0" r="0" b="0"/>
                  <wp:wrapThrough wrapText="bothSides">
                    <wp:wrapPolygon edited="0">
                      <wp:start x="0" y="0"/>
                      <wp:lineTo x="0" y="21188"/>
                      <wp:lineTo x="21381" y="21188"/>
                      <wp:lineTo x="21381" y="0"/>
                      <wp:lineTo x="0" y="0"/>
                    </wp:wrapPolygon>
                  </wp:wrapThrough>
                  <wp:docPr id="170" name="Imagen 170"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fotomontaje depixelate-more 7179"/>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2444115" cy="13982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19712" behindDoc="0" locked="0" layoutInCell="1" allowOverlap="1" wp14:anchorId="56D982BD" wp14:editId="717972EF">
                  <wp:simplePos x="0" y="0"/>
                  <wp:positionH relativeFrom="column">
                    <wp:posOffset>440055</wp:posOffset>
                  </wp:positionH>
                  <wp:positionV relativeFrom="paragraph">
                    <wp:posOffset>2102485</wp:posOffset>
                  </wp:positionV>
                  <wp:extent cx="2456815" cy="1376680"/>
                  <wp:effectExtent l="0" t="0" r="635" b="0"/>
                  <wp:wrapThrough wrapText="bothSides">
                    <wp:wrapPolygon edited="0">
                      <wp:start x="0" y="0"/>
                      <wp:lineTo x="0" y="21221"/>
                      <wp:lineTo x="21438" y="21221"/>
                      <wp:lineTo x="21438" y="0"/>
                      <wp:lineTo x="0" y="0"/>
                    </wp:wrapPolygon>
                  </wp:wrapThrough>
                  <wp:docPr id="171" name="Imagen 171"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fotomontaje depixelate-more 717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456815" cy="13766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18688" behindDoc="0" locked="0" layoutInCell="1" allowOverlap="1" wp14:anchorId="5B3B38B4" wp14:editId="09FB313A">
                  <wp:simplePos x="0" y="0"/>
                  <wp:positionH relativeFrom="column">
                    <wp:posOffset>422910</wp:posOffset>
                  </wp:positionH>
                  <wp:positionV relativeFrom="paragraph">
                    <wp:posOffset>556895</wp:posOffset>
                  </wp:positionV>
                  <wp:extent cx="2473960" cy="1386205"/>
                  <wp:effectExtent l="0" t="0" r="2540" b="4445"/>
                  <wp:wrapThrough wrapText="bothSides">
                    <wp:wrapPolygon edited="0">
                      <wp:start x="0" y="0"/>
                      <wp:lineTo x="0" y="21372"/>
                      <wp:lineTo x="21456" y="21372"/>
                      <wp:lineTo x="21456" y="0"/>
                      <wp:lineTo x="0" y="0"/>
                    </wp:wrapPolygon>
                  </wp:wrapThrough>
                  <wp:docPr id="172" name="Imagen 172"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fotomontaje depixelate-more 7179"/>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2473960" cy="138620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D2052C" w14:paraId="73C86A4E" w14:textId="77777777" w:rsidTr="001B4C90">
        <w:tc>
          <w:tcPr>
            <w:tcW w:w="9782" w:type="dxa"/>
          </w:tcPr>
          <w:p w14:paraId="73A09D88" w14:textId="77777777" w:rsidR="00D2052C" w:rsidRDefault="00D2052C" w:rsidP="001B4C90">
            <w:pPr>
              <w:rPr>
                <w:rFonts w:ascii="Times New Roman" w:hAnsi="Times New Roman" w:cs="Times New Roman"/>
                <w:b/>
              </w:rPr>
            </w:pPr>
            <w:r>
              <w:rPr>
                <w:rFonts w:ascii="Times New Roman" w:hAnsi="Times New Roman" w:cs="Times New Roman"/>
                <w:b/>
              </w:rPr>
              <w:t xml:space="preserve">DESCRIPCIÓN: </w:t>
            </w:r>
            <w:r w:rsidRPr="000267BD">
              <w:rPr>
                <w:rFonts w:ascii="Times New Roman" w:hAnsi="Times New Roman" w:cs="Times New Roman"/>
                <w:sz w:val="24"/>
                <w:szCs w:val="24"/>
              </w:rPr>
              <w:t>Permitir que los niños expresen mediante dibujos en movimiento sus emociones y la causa de las mismas</w:t>
            </w:r>
            <w:r>
              <w:rPr>
                <w:rFonts w:ascii="Times New Roman" w:hAnsi="Times New Roman" w:cs="Times New Roman"/>
                <w:sz w:val="24"/>
                <w:szCs w:val="24"/>
              </w:rPr>
              <w:t>.</w:t>
            </w:r>
          </w:p>
        </w:tc>
      </w:tr>
    </w:tbl>
    <w:p w14:paraId="6AA334EF" w14:textId="77777777" w:rsidR="00D2052C" w:rsidRDefault="00D2052C" w:rsidP="00D2052C"/>
    <w:p w14:paraId="1232A5BF" w14:textId="77777777" w:rsidR="00D2052C" w:rsidRDefault="00D2052C" w:rsidP="00D2052C"/>
    <w:p w14:paraId="3C0D3999" w14:textId="77777777" w:rsidR="00CC6E6E" w:rsidRDefault="00CC6E6E" w:rsidP="00D2052C"/>
    <w:p w14:paraId="626778AC" w14:textId="77777777" w:rsidR="00CC6E6E" w:rsidRDefault="00CC6E6E" w:rsidP="00D2052C"/>
    <w:p w14:paraId="368D5360" w14:textId="77777777" w:rsidR="00D2052C" w:rsidRDefault="00D2052C" w:rsidP="00D2052C"/>
    <w:tbl>
      <w:tblPr>
        <w:tblStyle w:val="Tablaconcuadrcula"/>
        <w:tblW w:w="9782" w:type="dxa"/>
        <w:tblInd w:w="-431" w:type="dxa"/>
        <w:tblLook w:val="04A0" w:firstRow="1" w:lastRow="0" w:firstColumn="1" w:lastColumn="0" w:noHBand="0" w:noVBand="1"/>
      </w:tblPr>
      <w:tblGrid>
        <w:gridCol w:w="9782"/>
      </w:tblGrid>
      <w:tr w:rsidR="00D2052C" w14:paraId="13835F93" w14:textId="77777777" w:rsidTr="001B4C90">
        <w:tc>
          <w:tcPr>
            <w:tcW w:w="9782" w:type="dxa"/>
          </w:tcPr>
          <w:p w14:paraId="66C44B23" w14:textId="77777777" w:rsidR="00D2052C" w:rsidRDefault="00D2052C" w:rsidP="001B4C90">
            <w:pPr>
              <w:spacing w:line="360" w:lineRule="auto"/>
              <w:jc w:val="center"/>
              <w:rPr>
                <w:rFonts w:ascii="Times New Roman" w:hAnsi="Times New Roman" w:cs="Times New Roman"/>
                <w:b/>
              </w:rPr>
            </w:pPr>
            <w:r>
              <w:rPr>
                <w:rFonts w:ascii="Times New Roman" w:hAnsi="Times New Roman" w:cs="Times New Roman"/>
                <w:b/>
              </w:rPr>
              <w:lastRenderedPageBreak/>
              <w:t>PORTAFOLIO DE EVIDENCIAS</w:t>
            </w:r>
          </w:p>
        </w:tc>
      </w:tr>
      <w:tr w:rsidR="00D2052C" w14:paraId="4FF863AB" w14:textId="77777777" w:rsidTr="001B4C90">
        <w:tc>
          <w:tcPr>
            <w:tcW w:w="9782" w:type="dxa"/>
          </w:tcPr>
          <w:p w14:paraId="31F6466C"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DÍA DEL ENCUENTRO: </w:t>
            </w:r>
            <w:r>
              <w:rPr>
                <w:rFonts w:ascii="Times New Roman" w:hAnsi="Times New Roman" w:cs="Times New Roman"/>
                <w:sz w:val="24"/>
              </w:rPr>
              <w:t>28</w:t>
            </w:r>
            <w:r w:rsidRPr="00194AD3">
              <w:rPr>
                <w:rFonts w:ascii="Times New Roman" w:hAnsi="Times New Roman" w:cs="Times New Roman"/>
                <w:sz w:val="24"/>
              </w:rPr>
              <w:t xml:space="preserve"> de enero del 2022</w:t>
            </w:r>
          </w:p>
        </w:tc>
      </w:tr>
      <w:tr w:rsidR="00D2052C" w14:paraId="34C2F01C" w14:textId="77777777" w:rsidTr="001B4C90">
        <w:tc>
          <w:tcPr>
            <w:tcW w:w="9782" w:type="dxa"/>
          </w:tcPr>
          <w:p w14:paraId="07146713"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LAS FACILITADORAS: </w:t>
            </w:r>
            <w:r w:rsidRPr="003673EA">
              <w:rPr>
                <w:rFonts w:ascii="Times New Roman" w:hAnsi="Times New Roman" w:cs="Times New Roman"/>
              </w:rPr>
              <w:t>Vanessa Lisbeth Salazar Calle y Camila Nohely Toledo Saquicela</w:t>
            </w:r>
          </w:p>
        </w:tc>
      </w:tr>
      <w:tr w:rsidR="00D2052C" w14:paraId="613C45A3" w14:textId="77777777" w:rsidTr="001B4C90">
        <w:tc>
          <w:tcPr>
            <w:tcW w:w="9782" w:type="dxa"/>
          </w:tcPr>
          <w:p w14:paraId="35824275" w14:textId="77777777" w:rsidR="00D2052C" w:rsidRDefault="00D2052C" w:rsidP="001B4C90">
            <w:pPr>
              <w:spacing w:line="360" w:lineRule="auto"/>
              <w:rPr>
                <w:rFonts w:ascii="Times New Roman" w:hAnsi="Times New Roman" w:cs="Times New Roman"/>
                <w:b/>
              </w:rPr>
            </w:pPr>
            <w:r>
              <w:rPr>
                <w:rFonts w:ascii="Times New Roman" w:hAnsi="Times New Roman" w:cs="Times New Roman"/>
                <w:b/>
              </w:rPr>
              <w:t xml:space="preserve">NOMBRE DE LA </w:t>
            </w:r>
            <w:r w:rsidRPr="00675BD4">
              <w:rPr>
                <w:rFonts w:ascii="Times New Roman" w:hAnsi="Times New Roman" w:cs="Times New Roman"/>
                <w:b/>
              </w:rPr>
              <w:t xml:space="preserve">ACTIVIDAD: </w:t>
            </w:r>
            <w:r w:rsidRPr="00675BD4">
              <w:rPr>
                <w:rFonts w:ascii="Times New Roman" w:hAnsi="Times New Roman" w:cs="Times New Roman"/>
              </w:rPr>
              <w:t>La cajita atrapa monstruos</w:t>
            </w:r>
          </w:p>
        </w:tc>
      </w:tr>
      <w:tr w:rsidR="00D2052C" w14:paraId="56B6B118" w14:textId="77777777" w:rsidTr="001B4C90">
        <w:trPr>
          <w:trHeight w:val="9885"/>
        </w:trPr>
        <w:tc>
          <w:tcPr>
            <w:tcW w:w="9782" w:type="dxa"/>
          </w:tcPr>
          <w:p w14:paraId="604874D3" w14:textId="77777777" w:rsidR="00D2052C" w:rsidRDefault="00D2052C" w:rsidP="001B4C90">
            <w:pPr>
              <w:spacing w:line="360" w:lineRule="auto"/>
              <w:rPr>
                <w:rFonts w:ascii="Times New Roman" w:hAnsi="Times New Roman" w:cs="Times New Roman"/>
                <w:b/>
              </w:rPr>
            </w:pPr>
            <w:r>
              <w:rPr>
                <w:noProof/>
              </w:rPr>
              <w:drawing>
                <wp:anchor distT="0" distB="0" distL="114300" distR="114300" simplePos="0" relativeHeight="252026880" behindDoc="0" locked="0" layoutInCell="1" allowOverlap="1" wp14:anchorId="049C3DC3" wp14:editId="78FA2473">
                  <wp:simplePos x="0" y="0"/>
                  <wp:positionH relativeFrom="column">
                    <wp:posOffset>552450</wp:posOffset>
                  </wp:positionH>
                  <wp:positionV relativeFrom="paragraph">
                    <wp:posOffset>4765675</wp:posOffset>
                  </wp:positionV>
                  <wp:extent cx="2409190" cy="1370965"/>
                  <wp:effectExtent l="0" t="0" r="0" b="635"/>
                  <wp:wrapThrough wrapText="bothSides">
                    <wp:wrapPolygon edited="0">
                      <wp:start x="0" y="0"/>
                      <wp:lineTo x="0" y="21310"/>
                      <wp:lineTo x="21349" y="21310"/>
                      <wp:lineTo x="21349" y="0"/>
                      <wp:lineTo x="0" y="0"/>
                    </wp:wrapPolygon>
                  </wp:wrapThrough>
                  <wp:docPr id="96" name="Imagen 96"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fotomontaje depixelate-more 7179"/>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2409190" cy="13709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25856" behindDoc="0" locked="0" layoutInCell="1" allowOverlap="1" wp14:anchorId="2F553BFA" wp14:editId="73EAA462">
                  <wp:simplePos x="0" y="0"/>
                  <wp:positionH relativeFrom="column">
                    <wp:posOffset>3166110</wp:posOffset>
                  </wp:positionH>
                  <wp:positionV relativeFrom="paragraph">
                    <wp:posOffset>3281045</wp:posOffset>
                  </wp:positionV>
                  <wp:extent cx="2366645" cy="1374775"/>
                  <wp:effectExtent l="0" t="0" r="0" b="0"/>
                  <wp:wrapThrough wrapText="bothSides">
                    <wp:wrapPolygon edited="0">
                      <wp:start x="0" y="0"/>
                      <wp:lineTo x="0" y="21251"/>
                      <wp:lineTo x="21386" y="21251"/>
                      <wp:lineTo x="21386" y="0"/>
                      <wp:lineTo x="0" y="0"/>
                    </wp:wrapPolygon>
                  </wp:wrapThrough>
                  <wp:docPr id="95" name="Imagen 95"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fotomontaje depixelate-more 7179"/>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2366645" cy="13747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24832" behindDoc="0" locked="0" layoutInCell="1" allowOverlap="1" wp14:anchorId="0BB13725" wp14:editId="289D3D84">
                  <wp:simplePos x="0" y="0"/>
                  <wp:positionH relativeFrom="column">
                    <wp:posOffset>550059</wp:posOffset>
                  </wp:positionH>
                  <wp:positionV relativeFrom="paragraph">
                    <wp:posOffset>3280671</wp:posOffset>
                  </wp:positionV>
                  <wp:extent cx="2368550" cy="1344295"/>
                  <wp:effectExtent l="0" t="0" r="0" b="8255"/>
                  <wp:wrapThrough wrapText="bothSides">
                    <wp:wrapPolygon edited="0">
                      <wp:start x="0" y="0"/>
                      <wp:lineTo x="0" y="21427"/>
                      <wp:lineTo x="21368" y="21427"/>
                      <wp:lineTo x="21368" y="0"/>
                      <wp:lineTo x="0" y="0"/>
                    </wp:wrapPolygon>
                  </wp:wrapThrough>
                  <wp:docPr id="173" name="Imagen 173"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fotomontaje depixelate-more 717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368550" cy="13442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23808" behindDoc="0" locked="0" layoutInCell="1" allowOverlap="1" wp14:anchorId="334DB7D6" wp14:editId="47926023">
                  <wp:simplePos x="0" y="0"/>
                  <wp:positionH relativeFrom="column">
                    <wp:posOffset>3145155</wp:posOffset>
                  </wp:positionH>
                  <wp:positionV relativeFrom="paragraph">
                    <wp:posOffset>1731645</wp:posOffset>
                  </wp:positionV>
                  <wp:extent cx="2377440" cy="1347470"/>
                  <wp:effectExtent l="0" t="0" r="3810" b="5080"/>
                  <wp:wrapThrough wrapText="bothSides">
                    <wp:wrapPolygon edited="0">
                      <wp:start x="0" y="0"/>
                      <wp:lineTo x="0" y="21376"/>
                      <wp:lineTo x="21462" y="21376"/>
                      <wp:lineTo x="21462" y="0"/>
                      <wp:lineTo x="0" y="0"/>
                    </wp:wrapPolygon>
                  </wp:wrapThrough>
                  <wp:docPr id="174" name="Imagen 174"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fotomontaje depixelate-more 717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377440" cy="13474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22784" behindDoc="0" locked="0" layoutInCell="1" allowOverlap="1" wp14:anchorId="557EFEEC" wp14:editId="04068645">
                  <wp:simplePos x="0" y="0"/>
                  <wp:positionH relativeFrom="column">
                    <wp:posOffset>509270</wp:posOffset>
                  </wp:positionH>
                  <wp:positionV relativeFrom="paragraph">
                    <wp:posOffset>1731645</wp:posOffset>
                  </wp:positionV>
                  <wp:extent cx="2409190" cy="1349375"/>
                  <wp:effectExtent l="0" t="0" r="0" b="3175"/>
                  <wp:wrapThrough wrapText="bothSides">
                    <wp:wrapPolygon edited="0">
                      <wp:start x="0" y="0"/>
                      <wp:lineTo x="0" y="21346"/>
                      <wp:lineTo x="21349" y="21346"/>
                      <wp:lineTo x="21349" y="0"/>
                      <wp:lineTo x="0" y="0"/>
                    </wp:wrapPolygon>
                  </wp:wrapThrough>
                  <wp:docPr id="92" name="Imagen 92"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fotomontaje depixelate-more 7179"/>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2409190" cy="13493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021760" behindDoc="0" locked="0" layoutInCell="1" allowOverlap="1" wp14:anchorId="0959B313" wp14:editId="5137A79C">
                  <wp:simplePos x="0" y="0"/>
                  <wp:positionH relativeFrom="column">
                    <wp:posOffset>3651885</wp:posOffset>
                  </wp:positionH>
                  <wp:positionV relativeFrom="paragraph">
                    <wp:posOffset>-361315</wp:posOffset>
                  </wp:positionV>
                  <wp:extent cx="1347470" cy="2400935"/>
                  <wp:effectExtent l="6667" t="0" r="0" b="0"/>
                  <wp:wrapThrough wrapText="bothSides">
                    <wp:wrapPolygon edited="0">
                      <wp:start x="107" y="21660"/>
                      <wp:lineTo x="21178" y="21660"/>
                      <wp:lineTo x="21178" y="237"/>
                      <wp:lineTo x="107" y="237"/>
                      <wp:lineTo x="107" y="21660"/>
                    </wp:wrapPolygon>
                  </wp:wrapThrough>
                  <wp:docPr id="175" name="Imagen 175" descr="fotomontaje depixelate-more 7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fotomontaje depixelate-more 7179"/>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rot="5400000">
                            <a:off x="0" y="0"/>
                            <a:ext cx="1347470" cy="24009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987968" behindDoc="0" locked="0" layoutInCell="1" allowOverlap="1" wp14:anchorId="5F25DEFE" wp14:editId="4AE88F83">
                  <wp:simplePos x="0" y="0"/>
                  <wp:positionH relativeFrom="column">
                    <wp:posOffset>552188</wp:posOffset>
                  </wp:positionH>
                  <wp:positionV relativeFrom="paragraph">
                    <wp:posOffset>150159</wp:posOffset>
                  </wp:positionV>
                  <wp:extent cx="2436495" cy="1365885"/>
                  <wp:effectExtent l="0" t="0" r="1905" b="5715"/>
                  <wp:wrapThrough wrapText="bothSides">
                    <wp:wrapPolygon edited="0">
                      <wp:start x="0" y="0"/>
                      <wp:lineTo x="0" y="21389"/>
                      <wp:lineTo x="21448" y="21389"/>
                      <wp:lineTo x="21448" y="0"/>
                      <wp:lineTo x="0" y="0"/>
                    </wp:wrapPolygon>
                  </wp:wrapThrough>
                  <wp:docPr id="176" name="Imagen 176" descr="fotomontaje deocultar_caras_en_fotos 2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montaje deocultar_caras_en_fotos 2163"/>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436495" cy="136588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D2052C" w14:paraId="6A6431BC" w14:textId="77777777" w:rsidTr="001B4C90">
        <w:tc>
          <w:tcPr>
            <w:tcW w:w="9782" w:type="dxa"/>
          </w:tcPr>
          <w:p w14:paraId="39B4DBE2" w14:textId="77777777" w:rsidR="00D2052C" w:rsidRDefault="00D2052C" w:rsidP="001B4C90">
            <w:pPr>
              <w:rPr>
                <w:rFonts w:ascii="Times New Roman" w:hAnsi="Times New Roman" w:cs="Times New Roman"/>
                <w:b/>
              </w:rPr>
            </w:pPr>
            <w:r>
              <w:rPr>
                <w:rFonts w:ascii="Times New Roman" w:hAnsi="Times New Roman" w:cs="Times New Roman"/>
                <w:b/>
              </w:rPr>
              <w:t>DESCRIPCIÓN:</w:t>
            </w:r>
            <w:r w:rsidRPr="000267BD">
              <w:rPr>
                <w:rFonts w:ascii="Times New Roman" w:hAnsi="Times New Roman" w:cs="Times New Roman"/>
                <w:sz w:val="24"/>
                <w:szCs w:val="24"/>
              </w:rPr>
              <w:t xml:space="preserve"> Permitir que los niños que experimenten sus emociones mediante la creación de una cajita, en donde se ocultaran todas esas emociones de miedo, enojo o tristeza.</w:t>
            </w:r>
          </w:p>
        </w:tc>
      </w:tr>
    </w:tbl>
    <w:p w14:paraId="20D4E1D3" w14:textId="490F979E" w:rsidR="00CC6E6E" w:rsidRDefault="002936D5" w:rsidP="002936D5">
      <w:pPr>
        <w:tabs>
          <w:tab w:val="left" w:pos="2238"/>
        </w:tabs>
      </w:pPr>
      <w:r>
        <w:tab/>
      </w:r>
    </w:p>
    <w:p w14:paraId="76386276" w14:textId="232CBBAB" w:rsidR="003E4DD5" w:rsidRDefault="003E4DD5" w:rsidP="002936D5">
      <w:pPr>
        <w:tabs>
          <w:tab w:val="left" w:pos="2238"/>
        </w:tabs>
      </w:pPr>
      <w:r w:rsidRPr="003E4DD5">
        <w:rPr>
          <w:noProof/>
        </w:rPr>
        <w:lastRenderedPageBreak/>
        <w:drawing>
          <wp:anchor distT="0" distB="0" distL="114300" distR="114300" simplePos="0" relativeHeight="252132352" behindDoc="0" locked="0" layoutInCell="1" allowOverlap="1" wp14:anchorId="3B0421F0" wp14:editId="7F4C7917">
            <wp:simplePos x="0" y="0"/>
            <wp:positionH relativeFrom="margin">
              <wp:align>center</wp:align>
            </wp:positionH>
            <wp:positionV relativeFrom="paragraph">
              <wp:posOffset>223</wp:posOffset>
            </wp:positionV>
            <wp:extent cx="6597650" cy="7839075"/>
            <wp:effectExtent l="0" t="0" r="0" b="9525"/>
            <wp:wrapSquare wrapText="bothSides"/>
            <wp:docPr id="11" name="Imagen 11" descr="C:\Users\Lenovo\Downloads\WhatsApp Image 2022-04-19 at 2.31.32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wnloads\WhatsApp Image 2022-04-19 at 2.31.32 PM.jpeg"/>
                    <pic:cNvPicPr>
                      <a:picLocks noChangeAspect="1" noChangeArrowheads="1"/>
                    </pic:cNvPicPr>
                  </pic:nvPicPr>
                  <pic:blipFill rotWithShape="1">
                    <a:blip r:embed="rId143">
                      <a:extLst>
                        <a:ext uri="{28A0092B-C50C-407E-A947-70E740481C1C}">
                          <a14:useLocalDpi xmlns:a14="http://schemas.microsoft.com/office/drawing/2010/main" val="0"/>
                        </a:ext>
                      </a:extLst>
                    </a:blip>
                    <a:srcRect b="8195"/>
                    <a:stretch/>
                  </pic:blipFill>
                  <pic:spPr bwMode="auto">
                    <a:xfrm>
                      <a:off x="0" y="0"/>
                      <a:ext cx="6597650" cy="783907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04AA237" w14:textId="31D5B4EF" w:rsidR="003E4DD5" w:rsidRDefault="003E4DD5" w:rsidP="002936D5">
      <w:pPr>
        <w:tabs>
          <w:tab w:val="left" w:pos="2238"/>
        </w:tabs>
      </w:pPr>
      <w:r w:rsidRPr="003E4DD5">
        <w:rPr>
          <w:noProof/>
        </w:rPr>
        <w:lastRenderedPageBreak/>
        <w:drawing>
          <wp:anchor distT="0" distB="0" distL="114300" distR="114300" simplePos="0" relativeHeight="252133376" behindDoc="0" locked="0" layoutInCell="1" allowOverlap="1" wp14:anchorId="5D572A69" wp14:editId="2A9332BE">
            <wp:simplePos x="0" y="0"/>
            <wp:positionH relativeFrom="margin">
              <wp:align>center</wp:align>
            </wp:positionH>
            <wp:positionV relativeFrom="paragraph">
              <wp:posOffset>6574</wp:posOffset>
            </wp:positionV>
            <wp:extent cx="6716910" cy="7802022"/>
            <wp:effectExtent l="0" t="0" r="8255" b="8890"/>
            <wp:wrapSquare wrapText="bothSides"/>
            <wp:docPr id="14" name="Imagen 14" descr="C:\Users\Lenovo\Downloads\WhatsApp Image 2022-04-19 at 6.29.18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ownloads\WhatsApp Image 2022-04-19 at 6.29.18 PM.jpeg"/>
                    <pic:cNvPicPr>
                      <a:picLocks noChangeAspect="1" noChangeArrowheads="1"/>
                    </pic:cNvPicPr>
                  </pic:nvPicPr>
                  <pic:blipFill rotWithShape="1">
                    <a:blip r:embed="rId144">
                      <a:extLst>
                        <a:ext uri="{28A0092B-C50C-407E-A947-70E740481C1C}">
                          <a14:useLocalDpi xmlns:a14="http://schemas.microsoft.com/office/drawing/2010/main" val="0"/>
                        </a:ext>
                      </a:extLst>
                    </a:blip>
                    <a:srcRect t="6624" b="11363"/>
                    <a:stretch/>
                  </pic:blipFill>
                  <pic:spPr bwMode="auto">
                    <a:xfrm>
                      <a:off x="0" y="0"/>
                      <a:ext cx="6716910" cy="780202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355BAAB" w14:textId="1C435835" w:rsidR="003E4DD5" w:rsidRDefault="003E4DD5" w:rsidP="002936D5">
      <w:pPr>
        <w:tabs>
          <w:tab w:val="left" w:pos="2238"/>
        </w:tabs>
      </w:pPr>
    </w:p>
    <w:p w14:paraId="459E1EDC" w14:textId="5E9BA44C" w:rsidR="003E4DD5" w:rsidRDefault="00F26618" w:rsidP="002936D5">
      <w:pPr>
        <w:tabs>
          <w:tab w:val="left" w:pos="2238"/>
        </w:tabs>
      </w:pPr>
      <w:r w:rsidRPr="003E4DD5">
        <w:rPr>
          <w:noProof/>
        </w:rPr>
        <w:lastRenderedPageBreak/>
        <w:drawing>
          <wp:anchor distT="0" distB="0" distL="114300" distR="114300" simplePos="0" relativeHeight="252135424" behindDoc="0" locked="0" layoutInCell="1" allowOverlap="1" wp14:anchorId="3342C7B0" wp14:editId="50FAF212">
            <wp:simplePos x="0" y="0"/>
            <wp:positionH relativeFrom="margin">
              <wp:align>center</wp:align>
            </wp:positionH>
            <wp:positionV relativeFrom="paragraph">
              <wp:posOffset>227965</wp:posOffset>
            </wp:positionV>
            <wp:extent cx="6610985" cy="7538085"/>
            <wp:effectExtent l="0" t="0" r="0" b="5715"/>
            <wp:wrapSquare wrapText="bothSides"/>
            <wp:docPr id="19" name="Imagen 19" descr="C:\Users\Lenovo\Downloads\WhatsApp Image 2022-04-19 at 2.31.3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enovo\Downloads\WhatsApp Image 2022-04-19 at 2.31.30 PM.jpeg"/>
                    <pic:cNvPicPr>
                      <a:picLocks noChangeAspect="1" noChangeArrowheads="1"/>
                    </pic:cNvPicPr>
                  </pic:nvPicPr>
                  <pic:blipFill rotWithShape="1">
                    <a:blip r:embed="rId145">
                      <a:extLst>
                        <a:ext uri="{28A0092B-C50C-407E-A947-70E740481C1C}">
                          <a14:useLocalDpi xmlns:a14="http://schemas.microsoft.com/office/drawing/2010/main" val="0"/>
                        </a:ext>
                      </a:extLst>
                    </a:blip>
                    <a:srcRect t="3207" b="8666"/>
                    <a:stretch/>
                  </pic:blipFill>
                  <pic:spPr bwMode="auto">
                    <a:xfrm>
                      <a:off x="0" y="0"/>
                      <a:ext cx="6610985" cy="753808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1560B79E" w14:textId="387B9AEA" w:rsidR="003E4DD5" w:rsidRDefault="003E4DD5" w:rsidP="002936D5">
      <w:pPr>
        <w:tabs>
          <w:tab w:val="left" w:pos="2238"/>
        </w:tabs>
      </w:pPr>
    </w:p>
    <w:p w14:paraId="36557F08" w14:textId="7AA64A04" w:rsidR="00260B21" w:rsidRDefault="00260B21" w:rsidP="002936D5">
      <w:pPr>
        <w:tabs>
          <w:tab w:val="left" w:pos="2238"/>
        </w:tabs>
      </w:pPr>
      <w:r w:rsidRPr="00260B21">
        <w:rPr>
          <w:noProof/>
        </w:rPr>
        <w:lastRenderedPageBreak/>
        <w:drawing>
          <wp:anchor distT="0" distB="0" distL="114300" distR="114300" simplePos="0" relativeHeight="252136448" behindDoc="0" locked="0" layoutInCell="1" allowOverlap="1" wp14:anchorId="153EFFB9" wp14:editId="3B84D526">
            <wp:simplePos x="0" y="0"/>
            <wp:positionH relativeFrom="margin">
              <wp:align>center</wp:align>
            </wp:positionH>
            <wp:positionV relativeFrom="paragraph">
              <wp:posOffset>0</wp:posOffset>
            </wp:positionV>
            <wp:extent cx="6747510" cy="8358505"/>
            <wp:effectExtent l="0" t="0" r="0" b="4445"/>
            <wp:wrapSquare wrapText="bothSides"/>
            <wp:docPr id="20" name="Imagen 20" descr="C:\Users\Lenovo\Downloads\WhatsApp Image 2022-04-19 at 6.29.19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enovo\Downloads\WhatsApp Image 2022-04-19 at 6.29.19 PM.jpeg"/>
                    <pic:cNvPicPr>
                      <a:picLocks noChangeAspect="1" noChangeArrowheads="1"/>
                    </pic:cNvPicPr>
                  </pic:nvPicPr>
                  <pic:blipFill rotWithShape="1">
                    <a:blip r:embed="rId146">
                      <a:extLst>
                        <a:ext uri="{28A0092B-C50C-407E-A947-70E740481C1C}">
                          <a14:useLocalDpi xmlns:a14="http://schemas.microsoft.com/office/drawing/2010/main" val="0"/>
                        </a:ext>
                      </a:extLst>
                    </a:blip>
                    <a:srcRect l="4804" t="6755" b="10036"/>
                    <a:stretch/>
                  </pic:blipFill>
                  <pic:spPr bwMode="auto">
                    <a:xfrm>
                      <a:off x="0" y="0"/>
                      <a:ext cx="6747510" cy="83585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6D7744F8" w14:textId="6BB28C43" w:rsidR="003E4DD5" w:rsidRPr="00CC6E6E" w:rsidRDefault="00260B21" w:rsidP="002936D5">
      <w:pPr>
        <w:tabs>
          <w:tab w:val="left" w:pos="2238"/>
        </w:tabs>
      </w:pPr>
      <w:r w:rsidRPr="00260B21">
        <w:rPr>
          <w:noProof/>
        </w:rPr>
        <w:lastRenderedPageBreak/>
        <w:drawing>
          <wp:anchor distT="0" distB="0" distL="114300" distR="114300" simplePos="0" relativeHeight="252137472" behindDoc="0" locked="0" layoutInCell="1" allowOverlap="1" wp14:anchorId="32ABE7A0" wp14:editId="5D8BF86A">
            <wp:simplePos x="0" y="0"/>
            <wp:positionH relativeFrom="margin">
              <wp:posOffset>-536015</wp:posOffset>
            </wp:positionH>
            <wp:positionV relativeFrom="paragraph">
              <wp:posOffset>393</wp:posOffset>
            </wp:positionV>
            <wp:extent cx="6816314" cy="8455058"/>
            <wp:effectExtent l="0" t="0" r="3810" b="3175"/>
            <wp:wrapSquare wrapText="bothSides"/>
            <wp:docPr id="22" name="Imagen 22" descr="C:\Users\Lenovo\Downloads\CERTIFICADO SALAZAR Y TOLEDO c-signed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novo\Downloads\CERTIFICADO SALAZAR Y TOLEDO c-signed_page-0001.jpg"/>
                    <pic:cNvPicPr>
                      <a:picLocks noChangeAspect="1" noChangeArrowheads="1"/>
                    </pic:cNvPicPr>
                  </pic:nvPicPr>
                  <pic:blipFill rotWithShape="1">
                    <a:blip r:embed="rId147">
                      <a:extLst>
                        <a:ext uri="{28A0092B-C50C-407E-A947-70E740481C1C}">
                          <a14:useLocalDpi xmlns:a14="http://schemas.microsoft.com/office/drawing/2010/main" val="0"/>
                        </a:ext>
                      </a:extLst>
                    </a:blip>
                    <a:srcRect t="4150"/>
                    <a:stretch/>
                  </pic:blipFill>
                  <pic:spPr bwMode="auto">
                    <a:xfrm>
                      <a:off x="0" y="0"/>
                      <a:ext cx="6818370" cy="845760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3E4DD5" w:rsidRPr="00CC6E6E" w:rsidSect="00CC6E6E">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444FDC" w14:textId="77777777" w:rsidR="00185A2B" w:rsidRDefault="00185A2B" w:rsidP="00A36C50">
      <w:pPr>
        <w:spacing w:after="0" w:line="240" w:lineRule="auto"/>
      </w:pPr>
      <w:r>
        <w:separator/>
      </w:r>
    </w:p>
  </w:endnote>
  <w:endnote w:type="continuationSeparator" w:id="0">
    <w:p w14:paraId="433B1E87" w14:textId="77777777" w:rsidR="00185A2B" w:rsidRDefault="00185A2B" w:rsidP="00A36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4A589" w14:textId="77777777" w:rsidR="0040141D" w:rsidRPr="00913919" w:rsidRDefault="0040141D" w:rsidP="00096287">
    <w:pPr>
      <w:pStyle w:val="Piedepgina"/>
      <w:rPr>
        <w:rFonts w:ascii="Georgia" w:hAnsi="Georgia"/>
        <w:sz w:val="20"/>
        <w:szCs w:val="20"/>
      </w:rPr>
    </w:pPr>
    <w:r>
      <w:rPr>
        <w:rFonts w:ascii="Georgia" w:hAnsi="Georgia"/>
      </w:rPr>
      <w:t>________________________________________________________________</w:t>
    </w:r>
  </w:p>
  <w:p w14:paraId="68EF2E44" w14:textId="37FD874D" w:rsidR="0040141D" w:rsidRPr="00096287" w:rsidRDefault="0040141D" w:rsidP="001426DF">
    <w:pPr>
      <w:pStyle w:val="Piedepgina"/>
      <w:tabs>
        <w:tab w:val="left" w:pos="5387"/>
        <w:tab w:val="left" w:pos="5529"/>
      </w:tabs>
      <w:rPr>
        <w:rFonts w:ascii="Georgia" w:hAnsi="Georgia"/>
        <w:b/>
        <w:sz w:val="20"/>
        <w:szCs w:val="20"/>
      </w:rPr>
    </w:pPr>
    <w:r w:rsidRPr="00096287">
      <w:rPr>
        <w:rFonts w:ascii="Georgia" w:hAnsi="Georgia"/>
        <w:sz w:val="20"/>
        <w:szCs w:val="20"/>
      </w:rPr>
      <w:t xml:space="preserve">Trabajo de Integración Curricular               </w:t>
    </w:r>
    <w:r>
      <w:rPr>
        <w:rFonts w:ascii="Georgia" w:hAnsi="Georgia"/>
        <w:sz w:val="20"/>
        <w:szCs w:val="20"/>
      </w:rPr>
      <w:t xml:space="preserve">                                 </w:t>
    </w:r>
    <w:r w:rsidRPr="00096287">
      <w:rPr>
        <w:rFonts w:ascii="Georgia" w:hAnsi="Georgia"/>
        <w:sz w:val="20"/>
        <w:szCs w:val="20"/>
      </w:rPr>
      <w:t>Vaness</w:t>
    </w:r>
    <w:r>
      <w:rPr>
        <w:rFonts w:ascii="Georgia" w:hAnsi="Georgia"/>
        <w:sz w:val="20"/>
        <w:szCs w:val="20"/>
      </w:rPr>
      <w:t xml:space="preserve">a Lisbeth Salazar Calle     </w:t>
    </w:r>
    <w:r w:rsidRPr="00096287">
      <w:rPr>
        <w:rFonts w:ascii="Georgia" w:hAnsi="Georgia"/>
        <w:sz w:val="20"/>
        <w:szCs w:val="20"/>
      </w:rPr>
      <w:t xml:space="preserve"> </w:t>
    </w:r>
    <w:r w:rsidRPr="00096287">
      <w:rPr>
        <w:rFonts w:ascii="Georgia" w:hAnsi="Georgia"/>
        <w:b/>
        <w:sz w:val="20"/>
        <w:szCs w:val="20"/>
      </w:rPr>
      <w:t xml:space="preserve">Pág. </w:t>
    </w:r>
    <w:r w:rsidRPr="00096287">
      <w:rPr>
        <w:rFonts w:ascii="Georgia" w:hAnsi="Georgia"/>
        <w:b/>
        <w:sz w:val="20"/>
        <w:szCs w:val="20"/>
      </w:rPr>
      <w:fldChar w:fldCharType="begin"/>
    </w:r>
    <w:r w:rsidRPr="00096287">
      <w:rPr>
        <w:rFonts w:ascii="Georgia" w:hAnsi="Georgia"/>
        <w:b/>
        <w:sz w:val="20"/>
        <w:szCs w:val="20"/>
      </w:rPr>
      <w:instrText>PAGE  \* Arabic</w:instrText>
    </w:r>
    <w:r w:rsidRPr="00096287">
      <w:rPr>
        <w:rFonts w:ascii="Georgia" w:hAnsi="Georgia"/>
        <w:b/>
        <w:sz w:val="20"/>
        <w:szCs w:val="20"/>
      </w:rPr>
      <w:fldChar w:fldCharType="separate"/>
    </w:r>
    <w:r w:rsidR="003D6103">
      <w:rPr>
        <w:rFonts w:ascii="Georgia" w:hAnsi="Georgia"/>
        <w:b/>
        <w:noProof/>
        <w:sz w:val="20"/>
        <w:szCs w:val="20"/>
      </w:rPr>
      <w:t>98</w:t>
    </w:r>
    <w:r w:rsidRPr="00096287">
      <w:rPr>
        <w:rFonts w:ascii="Georgia" w:hAnsi="Georgia"/>
        <w:b/>
        <w:sz w:val="20"/>
        <w:szCs w:val="20"/>
      </w:rPr>
      <w:fldChar w:fldCharType="end"/>
    </w:r>
  </w:p>
  <w:p w14:paraId="3ACEDB11" w14:textId="77777777" w:rsidR="0040141D" w:rsidRPr="00096287" w:rsidRDefault="0040141D" w:rsidP="00096287">
    <w:pPr>
      <w:pStyle w:val="Piedepgina"/>
      <w:rPr>
        <w:rFonts w:ascii="Georgia" w:hAnsi="Georgia"/>
        <w:sz w:val="20"/>
        <w:szCs w:val="20"/>
      </w:rPr>
    </w:pPr>
    <w:r w:rsidRPr="00096287">
      <w:rPr>
        <w:rFonts w:ascii="Georgia" w:hAnsi="Georgia"/>
        <w:sz w:val="20"/>
        <w:szCs w:val="20"/>
      </w:rPr>
      <w:t xml:space="preserve">                                                                            </w:t>
    </w:r>
    <w:r>
      <w:rPr>
        <w:rFonts w:ascii="Georgia" w:hAnsi="Georgia"/>
        <w:sz w:val="20"/>
        <w:szCs w:val="20"/>
      </w:rPr>
      <w:t xml:space="preserve">                                   </w:t>
    </w:r>
    <w:r w:rsidRPr="00096287">
      <w:rPr>
        <w:rFonts w:ascii="Georgia" w:hAnsi="Georgia"/>
        <w:sz w:val="20"/>
        <w:szCs w:val="20"/>
      </w:rPr>
      <w:t>Camila Nohely Toledo Saquicela</w:t>
    </w:r>
  </w:p>
  <w:p w14:paraId="2CB6F863" w14:textId="77777777" w:rsidR="0040141D" w:rsidRDefault="0040141D">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2423E" w14:textId="77777777" w:rsidR="0040141D" w:rsidRPr="00913919" w:rsidRDefault="0040141D" w:rsidP="00E63F49">
    <w:pPr>
      <w:pStyle w:val="Piedepgina"/>
      <w:rPr>
        <w:rFonts w:ascii="Georgia" w:hAnsi="Georgia"/>
        <w:sz w:val="20"/>
        <w:szCs w:val="20"/>
      </w:rPr>
    </w:pPr>
    <w:r>
      <w:rPr>
        <w:rFonts w:ascii="Georgia" w:hAnsi="Georgia"/>
      </w:rPr>
      <w:t>________________________________________________________________</w:t>
    </w:r>
  </w:p>
  <w:p w14:paraId="1124148D" w14:textId="1D3500AE" w:rsidR="0040141D" w:rsidRPr="00096287" w:rsidRDefault="0040141D" w:rsidP="00E63F49">
    <w:pPr>
      <w:pStyle w:val="Piedepgina"/>
      <w:tabs>
        <w:tab w:val="left" w:pos="5387"/>
        <w:tab w:val="left" w:pos="5529"/>
      </w:tabs>
      <w:rPr>
        <w:rFonts w:ascii="Georgia" w:hAnsi="Georgia"/>
        <w:b/>
        <w:sz w:val="20"/>
        <w:szCs w:val="20"/>
      </w:rPr>
    </w:pPr>
    <w:r w:rsidRPr="00096287">
      <w:rPr>
        <w:rFonts w:ascii="Georgia" w:hAnsi="Georgia"/>
        <w:sz w:val="20"/>
        <w:szCs w:val="20"/>
      </w:rPr>
      <w:t xml:space="preserve">Trabajo de Integración Curricular               </w:t>
    </w:r>
    <w:r>
      <w:rPr>
        <w:rFonts w:ascii="Georgia" w:hAnsi="Georgia"/>
        <w:sz w:val="20"/>
        <w:szCs w:val="20"/>
      </w:rPr>
      <w:t xml:space="preserve">                                 </w:t>
    </w:r>
    <w:r w:rsidRPr="00096287">
      <w:rPr>
        <w:rFonts w:ascii="Georgia" w:hAnsi="Georgia"/>
        <w:sz w:val="20"/>
        <w:szCs w:val="20"/>
      </w:rPr>
      <w:t>Vaness</w:t>
    </w:r>
    <w:r>
      <w:rPr>
        <w:rFonts w:ascii="Georgia" w:hAnsi="Georgia"/>
        <w:sz w:val="20"/>
        <w:szCs w:val="20"/>
      </w:rPr>
      <w:t xml:space="preserve">a Lisbeth Salazar Calle     </w:t>
    </w:r>
    <w:r w:rsidRPr="00096287">
      <w:rPr>
        <w:rFonts w:ascii="Georgia" w:hAnsi="Georgia"/>
        <w:sz w:val="20"/>
        <w:szCs w:val="20"/>
      </w:rPr>
      <w:t xml:space="preserve"> </w:t>
    </w:r>
    <w:r w:rsidRPr="00096287">
      <w:rPr>
        <w:rFonts w:ascii="Georgia" w:hAnsi="Georgia"/>
        <w:b/>
        <w:sz w:val="20"/>
        <w:szCs w:val="20"/>
      </w:rPr>
      <w:t xml:space="preserve">Pág. </w:t>
    </w:r>
    <w:r w:rsidRPr="00096287">
      <w:rPr>
        <w:rFonts w:ascii="Georgia" w:hAnsi="Georgia"/>
        <w:b/>
        <w:sz w:val="20"/>
        <w:szCs w:val="20"/>
      </w:rPr>
      <w:fldChar w:fldCharType="begin"/>
    </w:r>
    <w:r w:rsidRPr="00096287">
      <w:rPr>
        <w:rFonts w:ascii="Georgia" w:hAnsi="Georgia"/>
        <w:b/>
        <w:sz w:val="20"/>
        <w:szCs w:val="20"/>
      </w:rPr>
      <w:instrText>PAGE  \* Arabic</w:instrText>
    </w:r>
    <w:r w:rsidRPr="00096287">
      <w:rPr>
        <w:rFonts w:ascii="Georgia" w:hAnsi="Georgia"/>
        <w:b/>
        <w:sz w:val="20"/>
        <w:szCs w:val="20"/>
      </w:rPr>
      <w:fldChar w:fldCharType="separate"/>
    </w:r>
    <w:r w:rsidR="003D6103">
      <w:rPr>
        <w:rFonts w:ascii="Georgia" w:hAnsi="Georgia"/>
        <w:b/>
        <w:noProof/>
        <w:sz w:val="20"/>
        <w:szCs w:val="20"/>
      </w:rPr>
      <w:t>2</w:t>
    </w:r>
    <w:r w:rsidRPr="00096287">
      <w:rPr>
        <w:rFonts w:ascii="Georgia" w:hAnsi="Georgia"/>
        <w:b/>
        <w:sz w:val="20"/>
        <w:szCs w:val="20"/>
      </w:rPr>
      <w:fldChar w:fldCharType="end"/>
    </w:r>
  </w:p>
  <w:p w14:paraId="30351866" w14:textId="77777777" w:rsidR="0040141D" w:rsidRPr="00096287" w:rsidRDefault="0040141D" w:rsidP="00E63F49">
    <w:pPr>
      <w:pStyle w:val="Piedepgina"/>
      <w:rPr>
        <w:rFonts w:ascii="Georgia" w:hAnsi="Georgia"/>
        <w:sz w:val="20"/>
        <w:szCs w:val="20"/>
      </w:rPr>
    </w:pPr>
    <w:r w:rsidRPr="00096287">
      <w:rPr>
        <w:rFonts w:ascii="Georgia" w:hAnsi="Georgia"/>
        <w:sz w:val="20"/>
        <w:szCs w:val="20"/>
      </w:rPr>
      <w:t xml:space="preserve">                                                                            </w:t>
    </w:r>
    <w:r>
      <w:rPr>
        <w:rFonts w:ascii="Georgia" w:hAnsi="Georgia"/>
        <w:sz w:val="20"/>
        <w:szCs w:val="20"/>
      </w:rPr>
      <w:t xml:space="preserve">                                   </w:t>
    </w:r>
    <w:r w:rsidRPr="00096287">
      <w:rPr>
        <w:rFonts w:ascii="Georgia" w:hAnsi="Georgia"/>
        <w:sz w:val="20"/>
        <w:szCs w:val="20"/>
      </w:rPr>
      <w:t>Camila Nohely Toledo Saquicela</w:t>
    </w:r>
  </w:p>
  <w:p w14:paraId="4260624E" w14:textId="77777777" w:rsidR="0040141D" w:rsidRDefault="0040141D">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B83AC4" w14:textId="77777777" w:rsidR="0040141D" w:rsidRPr="00913919" w:rsidRDefault="0040141D" w:rsidP="00E63F49">
    <w:pPr>
      <w:pStyle w:val="Piedepgina"/>
      <w:rPr>
        <w:rFonts w:ascii="Georgia" w:hAnsi="Georgia"/>
        <w:sz w:val="20"/>
        <w:szCs w:val="20"/>
      </w:rPr>
    </w:pPr>
    <w:r>
      <w:rPr>
        <w:rFonts w:ascii="Georgia" w:hAnsi="Georgia"/>
      </w:rPr>
      <w:t>________________________________________________________________</w:t>
    </w:r>
  </w:p>
  <w:p w14:paraId="0DB347F9" w14:textId="7B158BA1" w:rsidR="0040141D" w:rsidRPr="00096287" w:rsidRDefault="0040141D" w:rsidP="00E63F49">
    <w:pPr>
      <w:pStyle w:val="Piedepgina"/>
      <w:tabs>
        <w:tab w:val="left" w:pos="5387"/>
        <w:tab w:val="left" w:pos="5529"/>
      </w:tabs>
      <w:rPr>
        <w:rFonts w:ascii="Georgia" w:hAnsi="Georgia"/>
        <w:b/>
        <w:sz w:val="20"/>
        <w:szCs w:val="20"/>
      </w:rPr>
    </w:pPr>
    <w:r w:rsidRPr="00096287">
      <w:rPr>
        <w:rFonts w:ascii="Georgia" w:hAnsi="Georgia"/>
        <w:sz w:val="20"/>
        <w:szCs w:val="20"/>
      </w:rPr>
      <w:t xml:space="preserve">Trabajo de Integración Curricular               </w:t>
    </w:r>
    <w:r>
      <w:rPr>
        <w:rFonts w:ascii="Georgia" w:hAnsi="Georgia"/>
        <w:sz w:val="20"/>
        <w:szCs w:val="20"/>
      </w:rPr>
      <w:t xml:space="preserve">                                 </w:t>
    </w:r>
    <w:r w:rsidRPr="00096287">
      <w:rPr>
        <w:rFonts w:ascii="Georgia" w:hAnsi="Georgia"/>
        <w:sz w:val="20"/>
        <w:szCs w:val="20"/>
      </w:rPr>
      <w:t>Vaness</w:t>
    </w:r>
    <w:r>
      <w:rPr>
        <w:rFonts w:ascii="Georgia" w:hAnsi="Georgia"/>
        <w:sz w:val="20"/>
        <w:szCs w:val="20"/>
      </w:rPr>
      <w:t xml:space="preserve">a Lisbeth Salazar Calle     </w:t>
    </w:r>
    <w:r w:rsidRPr="00096287">
      <w:rPr>
        <w:rFonts w:ascii="Georgia" w:hAnsi="Georgia"/>
        <w:sz w:val="20"/>
        <w:szCs w:val="20"/>
      </w:rPr>
      <w:t xml:space="preserve"> </w:t>
    </w:r>
    <w:r w:rsidRPr="00096287">
      <w:rPr>
        <w:rFonts w:ascii="Georgia" w:hAnsi="Georgia"/>
        <w:b/>
        <w:sz w:val="20"/>
        <w:szCs w:val="20"/>
      </w:rPr>
      <w:t xml:space="preserve">Pág. </w:t>
    </w:r>
    <w:r w:rsidRPr="00096287">
      <w:rPr>
        <w:rFonts w:ascii="Georgia" w:hAnsi="Georgia"/>
        <w:b/>
        <w:sz w:val="20"/>
        <w:szCs w:val="20"/>
      </w:rPr>
      <w:fldChar w:fldCharType="begin"/>
    </w:r>
    <w:r w:rsidRPr="00096287">
      <w:rPr>
        <w:rFonts w:ascii="Georgia" w:hAnsi="Georgia"/>
        <w:b/>
        <w:sz w:val="20"/>
        <w:szCs w:val="20"/>
      </w:rPr>
      <w:instrText>PAGE  \* Arabic</w:instrText>
    </w:r>
    <w:r w:rsidRPr="00096287">
      <w:rPr>
        <w:rFonts w:ascii="Georgia" w:hAnsi="Georgia"/>
        <w:b/>
        <w:sz w:val="20"/>
        <w:szCs w:val="20"/>
      </w:rPr>
      <w:fldChar w:fldCharType="separate"/>
    </w:r>
    <w:r w:rsidR="003D6103">
      <w:rPr>
        <w:rFonts w:ascii="Georgia" w:hAnsi="Georgia"/>
        <w:b/>
        <w:noProof/>
        <w:sz w:val="20"/>
        <w:szCs w:val="20"/>
      </w:rPr>
      <w:t>87</w:t>
    </w:r>
    <w:r w:rsidRPr="00096287">
      <w:rPr>
        <w:rFonts w:ascii="Georgia" w:hAnsi="Georgia"/>
        <w:b/>
        <w:sz w:val="20"/>
        <w:szCs w:val="20"/>
      </w:rPr>
      <w:fldChar w:fldCharType="end"/>
    </w:r>
  </w:p>
  <w:p w14:paraId="31DCDBF9" w14:textId="77777777" w:rsidR="0040141D" w:rsidRPr="00096287" w:rsidRDefault="0040141D" w:rsidP="00E63F49">
    <w:pPr>
      <w:pStyle w:val="Piedepgina"/>
      <w:rPr>
        <w:rFonts w:ascii="Georgia" w:hAnsi="Georgia"/>
        <w:sz w:val="20"/>
        <w:szCs w:val="20"/>
      </w:rPr>
    </w:pPr>
    <w:r w:rsidRPr="00096287">
      <w:rPr>
        <w:rFonts w:ascii="Georgia" w:hAnsi="Georgia"/>
        <w:sz w:val="20"/>
        <w:szCs w:val="20"/>
      </w:rPr>
      <w:t xml:space="preserve">                                                                            </w:t>
    </w:r>
    <w:r>
      <w:rPr>
        <w:rFonts w:ascii="Georgia" w:hAnsi="Georgia"/>
        <w:sz w:val="20"/>
        <w:szCs w:val="20"/>
      </w:rPr>
      <w:t xml:space="preserve">                                   </w:t>
    </w:r>
    <w:r w:rsidRPr="00096287">
      <w:rPr>
        <w:rFonts w:ascii="Georgia" w:hAnsi="Georgia"/>
        <w:sz w:val="20"/>
        <w:szCs w:val="20"/>
      </w:rPr>
      <w:t>Camila Nohely Toledo Saquicela</w:t>
    </w:r>
  </w:p>
  <w:p w14:paraId="00EFA1FF" w14:textId="77777777" w:rsidR="0040141D" w:rsidRDefault="0040141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3E0ECD" w14:textId="77777777" w:rsidR="00185A2B" w:rsidRDefault="00185A2B" w:rsidP="00A36C50">
      <w:pPr>
        <w:spacing w:after="0" w:line="240" w:lineRule="auto"/>
      </w:pPr>
      <w:r>
        <w:separator/>
      </w:r>
    </w:p>
  </w:footnote>
  <w:footnote w:type="continuationSeparator" w:id="0">
    <w:p w14:paraId="6CC9A724" w14:textId="77777777" w:rsidR="00185A2B" w:rsidRDefault="00185A2B" w:rsidP="00A36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D1977" w14:textId="77777777" w:rsidR="0040141D" w:rsidRDefault="0040141D">
    <w:pPr>
      <w:pStyle w:val="Encabezado"/>
    </w:pPr>
    <w:r>
      <w:rPr>
        <w:noProof/>
      </w:rPr>
      <w:drawing>
        <wp:inline distT="0" distB="0" distL="0" distR="0" wp14:anchorId="3FCB58E9" wp14:editId="771EB97C">
          <wp:extent cx="2105319" cy="866896"/>
          <wp:effectExtent l="0" t="0" r="9525"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UNAE 2.PNG"/>
                  <pic:cNvPicPr/>
                </pic:nvPicPr>
                <pic:blipFill>
                  <a:blip r:embed="rId1">
                    <a:extLst>
                      <a:ext uri="{28A0092B-C50C-407E-A947-70E740481C1C}">
                        <a14:useLocalDpi xmlns:a14="http://schemas.microsoft.com/office/drawing/2010/main" val="0"/>
                      </a:ext>
                    </a:extLst>
                  </a:blip>
                  <a:stretch>
                    <a:fillRect/>
                  </a:stretch>
                </pic:blipFill>
                <pic:spPr>
                  <a:xfrm>
                    <a:off x="0" y="0"/>
                    <a:ext cx="2105319" cy="86689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4BD12" w14:textId="1D7AD5AE" w:rsidR="0040141D" w:rsidRDefault="0040141D">
    <w:pPr>
      <w:pStyle w:val="Encabezado"/>
    </w:pPr>
    <w:r>
      <w:rPr>
        <w:noProof/>
      </w:rPr>
      <w:drawing>
        <wp:inline distT="0" distB="0" distL="0" distR="0" wp14:anchorId="0C6447E9" wp14:editId="7E2764FF">
          <wp:extent cx="2105319" cy="866896"/>
          <wp:effectExtent l="0" t="0" r="9525"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UNAE 2.PNG"/>
                  <pic:cNvPicPr/>
                </pic:nvPicPr>
                <pic:blipFill>
                  <a:blip r:embed="rId1">
                    <a:extLst>
                      <a:ext uri="{28A0092B-C50C-407E-A947-70E740481C1C}">
                        <a14:useLocalDpi xmlns:a14="http://schemas.microsoft.com/office/drawing/2010/main" val="0"/>
                      </a:ext>
                    </a:extLst>
                  </a:blip>
                  <a:stretch>
                    <a:fillRect/>
                  </a:stretch>
                </pic:blipFill>
                <pic:spPr>
                  <a:xfrm>
                    <a:off x="0" y="0"/>
                    <a:ext cx="2105319" cy="86689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1A219" w14:textId="60E47BB3" w:rsidR="0040141D" w:rsidRDefault="0040141D">
    <w:pPr>
      <w:pStyle w:val="Encabezado"/>
    </w:pPr>
    <w:r>
      <w:rPr>
        <w:noProof/>
      </w:rPr>
      <w:drawing>
        <wp:inline distT="0" distB="0" distL="0" distR="0" wp14:anchorId="386A6396" wp14:editId="647B37FF">
          <wp:extent cx="2105319" cy="866896"/>
          <wp:effectExtent l="0" t="0" r="9525"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UNAE 2.PNG"/>
                  <pic:cNvPicPr/>
                </pic:nvPicPr>
                <pic:blipFill>
                  <a:blip r:embed="rId1">
                    <a:extLst>
                      <a:ext uri="{28A0092B-C50C-407E-A947-70E740481C1C}">
                        <a14:useLocalDpi xmlns:a14="http://schemas.microsoft.com/office/drawing/2010/main" val="0"/>
                      </a:ext>
                    </a:extLst>
                  </a:blip>
                  <a:stretch>
                    <a:fillRect/>
                  </a:stretch>
                </pic:blipFill>
                <pic:spPr>
                  <a:xfrm>
                    <a:off x="0" y="0"/>
                    <a:ext cx="2105319" cy="86689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B705C"/>
    <w:multiLevelType w:val="hybridMultilevel"/>
    <w:tmpl w:val="D59A254C"/>
    <w:lvl w:ilvl="0" w:tplc="52BED4F2">
      <w:start w:val="1"/>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6D419F9"/>
    <w:multiLevelType w:val="hybridMultilevel"/>
    <w:tmpl w:val="521418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091F26B4"/>
    <w:multiLevelType w:val="hybridMultilevel"/>
    <w:tmpl w:val="9D64A8C4"/>
    <w:lvl w:ilvl="0" w:tplc="7B388CE4">
      <w:start w:val="1"/>
      <w:numFmt w:val="decimal"/>
      <w:lvlText w:val="4.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095A68D2"/>
    <w:multiLevelType w:val="hybridMultilevel"/>
    <w:tmpl w:val="1C00948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0D7C77CF"/>
    <w:multiLevelType w:val="hybridMultilevel"/>
    <w:tmpl w:val="30187100"/>
    <w:lvl w:ilvl="0" w:tplc="42144950">
      <w:numFmt w:val="bullet"/>
      <w:lvlText w:val="-"/>
      <w:lvlJc w:val="left"/>
      <w:pPr>
        <w:ind w:left="360" w:hanging="360"/>
      </w:pPr>
      <w:rPr>
        <w:rFonts w:ascii="Times New Roman" w:eastAsia="Times New Roman" w:hAnsi="Times New Roman" w:cs="Times New Roman" w:hint="default"/>
        <w:color w:val="000000"/>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 w15:restartNumberingAfterBreak="0">
    <w:nsid w:val="0E713B77"/>
    <w:multiLevelType w:val="hybridMultilevel"/>
    <w:tmpl w:val="F554434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15214BC1"/>
    <w:multiLevelType w:val="hybridMultilevel"/>
    <w:tmpl w:val="95181DCC"/>
    <w:lvl w:ilvl="0" w:tplc="805A8022">
      <w:start w:val="1"/>
      <w:numFmt w:val="decimal"/>
      <w:lvlText w:val="5.%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18442749"/>
    <w:multiLevelType w:val="hybridMultilevel"/>
    <w:tmpl w:val="930481EA"/>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1ADA5106"/>
    <w:multiLevelType w:val="hybridMultilevel"/>
    <w:tmpl w:val="2574549E"/>
    <w:lvl w:ilvl="0" w:tplc="BB08ABD6">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9" w15:restartNumberingAfterBreak="0">
    <w:nsid w:val="1B397D94"/>
    <w:multiLevelType w:val="hybridMultilevel"/>
    <w:tmpl w:val="399A516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15:restartNumberingAfterBreak="0">
    <w:nsid w:val="1C400027"/>
    <w:multiLevelType w:val="hybridMultilevel"/>
    <w:tmpl w:val="212E5668"/>
    <w:lvl w:ilvl="0" w:tplc="04ACAF22">
      <w:numFmt w:val="bullet"/>
      <w:lvlText w:val="-"/>
      <w:lvlJc w:val="left"/>
      <w:pPr>
        <w:ind w:left="720" w:hanging="360"/>
      </w:pPr>
      <w:rPr>
        <w:rFonts w:ascii="Calibri" w:eastAsiaTheme="minorHAnsi" w:hAnsi="Calibri" w:cs="Calibri"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1" w15:restartNumberingAfterBreak="0">
    <w:nsid w:val="1CED6108"/>
    <w:multiLevelType w:val="hybridMultilevel"/>
    <w:tmpl w:val="4F781FB2"/>
    <w:lvl w:ilvl="0" w:tplc="FB8E0F88">
      <w:start w:val="1"/>
      <w:numFmt w:val="decimal"/>
      <w:lvlText w:val="2.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1E7D587B"/>
    <w:multiLevelType w:val="hybridMultilevel"/>
    <w:tmpl w:val="51AA6C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205059C9"/>
    <w:multiLevelType w:val="hybridMultilevel"/>
    <w:tmpl w:val="596041D0"/>
    <w:lvl w:ilvl="0" w:tplc="6304E6F0">
      <w:start w:val="1"/>
      <w:numFmt w:val="decimal"/>
      <w:lvlText w:val="7.%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216148D2"/>
    <w:multiLevelType w:val="hybridMultilevel"/>
    <w:tmpl w:val="985EC72C"/>
    <w:lvl w:ilvl="0" w:tplc="700E5502">
      <w:start w:val="1"/>
      <w:numFmt w:val="decimal"/>
      <w:lvlText w:val="1.4.%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15:restartNumberingAfterBreak="0">
    <w:nsid w:val="2CD777D5"/>
    <w:multiLevelType w:val="hybridMultilevel"/>
    <w:tmpl w:val="F9DAD4A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2DC10299"/>
    <w:multiLevelType w:val="hybridMultilevel"/>
    <w:tmpl w:val="D13EC44E"/>
    <w:lvl w:ilvl="0" w:tplc="52BED4F2">
      <w:start w:val="1"/>
      <w:numFmt w:val="bullet"/>
      <w:lvlText w:val="-"/>
      <w:lvlJc w:val="left"/>
      <w:pPr>
        <w:ind w:left="428" w:hanging="360"/>
      </w:pPr>
      <w:rPr>
        <w:rFonts w:ascii="Calibri" w:eastAsiaTheme="minorHAnsi" w:hAnsi="Calibri" w:cs="Calibri" w:hint="default"/>
      </w:rPr>
    </w:lvl>
    <w:lvl w:ilvl="1" w:tplc="300A0003" w:tentative="1">
      <w:start w:val="1"/>
      <w:numFmt w:val="bullet"/>
      <w:lvlText w:val="o"/>
      <w:lvlJc w:val="left"/>
      <w:pPr>
        <w:ind w:left="1148" w:hanging="360"/>
      </w:pPr>
      <w:rPr>
        <w:rFonts w:ascii="Courier New" w:hAnsi="Courier New" w:cs="Courier New" w:hint="default"/>
      </w:rPr>
    </w:lvl>
    <w:lvl w:ilvl="2" w:tplc="300A0005" w:tentative="1">
      <w:start w:val="1"/>
      <w:numFmt w:val="bullet"/>
      <w:lvlText w:val=""/>
      <w:lvlJc w:val="left"/>
      <w:pPr>
        <w:ind w:left="1868" w:hanging="360"/>
      </w:pPr>
      <w:rPr>
        <w:rFonts w:ascii="Wingdings" w:hAnsi="Wingdings" w:hint="default"/>
      </w:rPr>
    </w:lvl>
    <w:lvl w:ilvl="3" w:tplc="300A0001" w:tentative="1">
      <w:start w:val="1"/>
      <w:numFmt w:val="bullet"/>
      <w:lvlText w:val=""/>
      <w:lvlJc w:val="left"/>
      <w:pPr>
        <w:ind w:left="2588" w:hanging="360"/>
      </w:pPr>
      <w:rPr>
        <w:rFonts w:ascii="Symbol" w:hAnsi="Symbol" w:hint="default"/>
      </w:rPr>
    </w:lvl>
    <w:lvl w:ilvl="4" w:tplc="300A0003" w:tentative="1">
      <w:start w:val="1"/>
      <w:numFmt w:val="bullet"/>
      <w:lvlText w:val="o"/>
      <w:lvlJc w:val="left"/>
      <w:pPr>
        <w:ind w:left="3308" w:hanging="360"/>
      </w:pPr>
      <w:rPr>
        <w:rFonts w:ascii="Courier New" w:hAnsi="Courier New" w:cs="Courier New" w:hint="default"/>
      </w:rPr>
    </w:lvl>
    <w:lvl w:ilvl="5" w:tplc="300A0005" w:tentative="1">
      <w:start w:val="1"/>
      <w:numFmt w:val="bullet"/>
      <w:lvlText w:val=""/>
      <w:lvlJc w:val="left"/>
      <w:pPr>
        <w:ind w:left="4028" w:hanging="360"/>
      </w:pPr>
      <w:rPr>
        <w:rFonts w:ascii="Wingdings" w:hAnsi="Wingdings" w:hint="default"/>
      </w:rPr>
    </w:lvl>
    <w:lvl w:ilvl="6" w:tplc="300A0001" w:tentative="1">
      <w:start w:val="1"/>
      <w:numFmt w:val="bullet"/>
      <w:lvlText w:val=""/>
      <w:lvlJc w:val="left"/>
      <w:pPr>
        <w:ind w:left="4748" w:hanging="360"/>
      </w:pPr>
      <w:rPr>
        <w:rFonts w:ascii="Symbol" w:hAnsi="Symbol" w:hint="default"/>
      </w:rPr>
    </w:lvl>
    <w:lvl w:ilvl="7" w:tplc="300A0003" w:tentative="1">
      <w:start w:val="1"/>
      <w:numFmt w:val="bullet"/>
      <w:lvlText w:val="o"/>
      <w:lvlJc w:val="left"/>
      <w:pPr>
        <w:ind w:left="5468" w:hanging="360"/>
      </w:pPr>
      <w:rPr>
        <w:rFonts w:ascii="Courier New" w:hAnsi="Courier New" w:cs="Courier New" w:hint="default"/>
      </w:rPr>
    </w:lvl>
    <w:lvl w:ilvl="8" w:tplc="300A0005" w:tentative="1">
      <w:start w:val="1"/>
      <w:numFmt w:val="bullet"/>
      <w:lvlText w:val=""/>
      <w:lvlJc w:val="left"/>
      <w:pPr>
        <w:ind w:left="6188" w:hanging="360"/>
      </w:pPr>
      <w:rPr>
        <w:rFonts w:ascii="Wingdings" w:hAnsi="Wingdings" w:hint="default"/>
      </w:rPr>
    </w:lvl>
  </w:abstractNum>
  <w:abstractNum w:abstractNumId="17" w15:restartNumberingAfterBreak="0">
    <w:nsid w:val="2DFF5B3D"/>
    <w:multiLevelType w:val="hybridMultilevel"/>
    <w:tmpl w:val="EB42D4A4"/>
    <w:lvl w:ilvl="0" w:tplc="52BED4F2">
      <w:start w:val="1"/>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2EDE3BEC"/>
    <w:multiLevelType w:val="hybridMultilevel"/>
    <w:tmpl w:val="04EE7EA0"/>
    <w:lvl w:ilvl="0" w:tplc="300A0001">
      <w:start w:val="1"/>
      <w:numFmt w:val="bullet"/>
      <w:lvlText w:val=""/>
      <w:lvlJc w:val="left"/>
      <w:pPr>
        <w:ind w:left="786"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9" w15:restartNumberingAfterBreak="0">
    <w:nsid w:val="33C71D52"/>
    <w:multiLevelType w:val="hybridMultilevel"/>
    <w:tmpl w:val="C4569B86"/>
    <w:lvl w:ilvl="0" w:tplc="BA02659E">
      <w:start w:val="1"/>
      <w:numFmt w:val="decimal"/>
      <w:lvlText w:val="%1."/>
      <w:lvlJc w:val="left"/>
      <w:pPr>
        <w:ind w:left="720" w:hanging="360"/>
      </w:pPr>
      <w:rPr>
        <w:rFonts w:eastAsiaTheme="minorHAnsi"/>
        <w:color w:val="auto"/>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20" w15:restartNumberingAfterBreak="0">
    <w:nsid w:val="36A5103D"/>
    <w:multiLevelType w:val="hybridMultilevel"/>
    <w:tmpl w:val="38BCFD2E"/>
    <w:lvl w:ilvl="0" w:tplc="781EA2D6">
      <w:start w:val="1"/>
      <w:numFmt w:val="decimal"/>
      <w:lvlText w:val="3.%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15:restartNumberingAfterBreak="0">
    <w:nsid w:val="373C3BA9"/>
    <w:multiLevelType w:val="hybridMultilevel"/>
    <w:tmpl w:val="4192FF1A"/>
    <w:lvl w:ilvl="0" w:tplc="805A8022">
      <w:start w:val="1"/>
      <w:numFmt w:val="decimal"/>
      <w:lvlText w:val="5.%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3A260C5D"/>
    <w:multiLevelType w:val="hybridMultilevel"/>
    <w:tmpl w:val="28FA70E4"/>
    <w:lvl w:ilvl="0" w:tplc="300A000D">
      <w:start w:val="1"/>
      <w:numFmt w:val="bullet"/>
      <w:lvlText w:val=""/>
      <w:lvlJc w:val="left"/>
      <w:pPr>
        <w:ind w:left="1440" w:hanging="360"/>
      </w:pPr>
      <w:rPr>
        <w:rFonts w:ascii="Wingdings" w:hAnsi="Wingdings"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3" w15:restartNumberingAfterBreak="0">
    <w:nsid w:val="3A994ECA"/>
    <w:multiLevelType w:val="hybridMultilevel"/>
    <w:tmpl w:val="E2580E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15:restartNumberingAfterBreak="0">
    <w:nsid w:val="3BCD7185"/>
    <w:multiLevelType w:val="hybridMultilevel"/>
    <w:tmpl w:val="BE3470FC"/>
    <w:lvl w:ilvl="0" w:tplc="D44E5D3A">
      <w:start w:val="1"/>
      <w:numFmt w:val="decimal"/>
      <w:lvlText w:val="2.%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15:restartNumberingAfterBreak="0">
    <w:nsid w:val="432819C6"/>
    <w:multiLevelType w:val="hybridMultilevel"/>
    <w:tmpl w:val="0284D0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43815C3D"/>
    <w:multiLevelType w:val="hybridMultilevel"/>
    <w:tmpl w:val="84067DA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15:restartNumberingAfterBreak="0">
    <w:nsid w:val="4510397A"/>
    <w:multiLevelType w:val="hybridMultilevel"/>
    <w:tmpl w:val="633C4A3C"/>
    <w:lvl w:ilvl="0" w:tplc="04ACAF22">
      <w:numFmt w:val="bullet"/>
      <w:lvlText w:val="-"/>
      <w:lvlJc w:val="left"/>
      <w:pPr>
        <w:ind w:left="720" w:hanging="360"/>
      </w:pPr>
      <w:rPr>
        <w:rFonts w:ascii="Calibri" w:eastAsiaTheme="minorHAnsi" w:hAnsi="Calibri" w:cs="Calibri"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8" w15:restartNumberingAfterBreak="0">
    <w:nsid w:val="45187522"/>
    <w:multiLevelType w:val="hybridMultilevel"/>
    <w:tmpl w:val="B2F268D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46137B15"/>
    <w:multiLevelType w:val="hybridMultilevel"/>
    <w:tmpl w:val="6C1A942A"/>
    <w:lvl w:ilvl="0" w:tplc="8AB23570">
      <w:start w:val="1"/>
      <w:numFmt w:val="decimal"/>
      <w:lvlText w:val="5.3.%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15:restartNumberingAfterBreak="0">
    <w:nsid w:val="46DC2D45"/>
    <w:multiLevelType w:val="hybridMultilevel"/>
    <w:tmpl w:val="BBB6EAA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478C7F97"/>
    <w:multiLevelType w:val="hybridMultilevel"/>
    <w:tmpl w:val="10B661C2"/>
    <w:lvl w:ilvl="0" w:tplc="BCA0BA02">
      <w:start w:val="1"/>
      <w:numFmt w:val="bullet"/>
      <w:lvlText w:val=""/>
      <w:lvlJc w:val="left"/>
      <w:pPr>
        <w:ind w:left="720" w:hanging="360"/>
      </w:pPr>
      <w:rPr>
        <w:rFonts w:ascii="Symbol" w:hAnsi="Symbol" w:hint="default"/>
      </w:rPr>
    </w:lvl>
    <w:lvl w:ilvl="1" w:tplc="86C0DA1C">
      <w:start w:val="1"/>
      <w:numFmt w:val="bullet"/>
      <w:lvlText w:val="o"/>
      <w:lvlJc w:val="left"/>
      <w:pPr>
        <w:ind w:left="1440" w:hanging="360"/>
      </w:pPr>
      <w:rPr>
        <w:rFonts w:ascii="Courier New" w:hAnsi="Courier New" w:hint="default"/>
      </w:rPr>
    </w:lvl>
    <w:lvl w:ilvl="2" w:tplc="08A27102">
      <w:start w:val="1"/>
      <w:numFmt w:val="bullet"/>
      <w:lvlText w:val=""/>
      <w:lvlJc w:val="left"/>
      <w:pPr>
        <w:ind w:left="2160" w:hanging="360"/>
      </w:pPr>
      <w:rPr>
        <w:rFonts w:ascii="Wingdings" w:hAnsi="Wingdings" w:hint="default"/>
      </w:rPr>
    </w:lvl>
    <w:lvl w:ilvl="3" w:tplc="E0F0064E">
      <w:start w:val="1"/>
      <w:numFmt w:val="bullet"/>
      <w:lvlText w:val=""/>
      <w:lvlJc w:val="left"/>
      <w:pPr>
        <w:ind w:left="2880" w:hanging="360"/>
      </w:pPr>
      <w:rPr>
        <w:rFonts w:ascii="Symbol" w:hAnsi="Symbol" w:hint="default"/>
      </w:rPr>
    </w:lvl>
    <w:lvl w:ilvl="4" w:tplc="2640B1FA">
      <w:start w:val="1"/>
      <w:numFmt w:val="bullet"/>
      <w:lvlText w:val="o"/>
      <w:lvlJc w:val="left"/>
      <w:pPr>
        <w:ind w:left="3600" w:hanging="360"/>
      </w:pPr>
      <w:rPr>
        <w:rFonts w:ascii="Courier New" w:hAnsi="Courier New" w:hint="default"/>
      </w:rPr>
    </w:lvl>
    <w:lvl w:ilvl="5" w:tplc="4D1E0BE0">
      <w:start w:val="1"/>
      <w:numFmt w:val="bullet"/>
      <w:lvlText w:val=""/>
      <w:lvlJc w:val="left"/>
      <w:pPr>
        <w:ind w:left="4320" w:hanging="360"/>
      </w:pPr>
      <w:rPr>
        <w:rFonts w:ascii="Wingdings" w:hAnsi="Wingdings" w:hint="default"/>
      </w:rPr>
    </w:lvl>
    <w:lvl w:ilvl="6" w:tplc="135652BE">
      <w:start w:val="1"/>
      <w:numFmt w:val="bullet"/>
      <w:lvlText w:val=""/>
      <w:lvlJc w:val="left"/>
      <w:pPr>
        <w:ind w:left="5040" w:hanging="360"/>
      </w:pPr>
      <w:rPr>
        <w:rFonts w:ascii="Symbol" w:hAnsi="Symbol" w:hint="default"/>
      </w:rPr>
    </w:lvl>
    <w:lvl w:ilvl="7" w:tplc="B5E6EF00">
      <w:start w:val="1"/>
      <w:numFmt w:val="bullet"/>
      <w:lvlText w:val="o"/>
      <w:lvlJc w:val="left"/>
      <w:pPr>
        <w:ind w:left="5760" w:hanging="360"/>
      </w:pPr>
      <w:rPr>
        <w:rFonts w:ascii="Courier New" w:hAnsi="Courier New" w:hint="default"/>
      </w:rPr>
    </w:lvl>
    <w:lvl w:ilvl="8" w:tplc="6F5EE526">
      <w:start w:val="1"/>
      <w:numFmt w:val="bullet"/>
      <w:lvlText w:val=""/>
      <w:lvlJc w:val="left"/>
      <w:pPr>
        <w:ind w:left="6480" w:hanging="360"/>
      </w:pPr>
      <w:rPr>
        <w:rFonts w:ascii="Wingdings" w:hAnsi="Wingdings" w:hint="default"/>
      </w:rPr>
    </w:lvl>
  </w:abstractNum>
  <w:abstractNum w:abstractNumId="32" w15:restartNumberingAfterBreak="0">
    <w:nsid w:val="47CC2A49"/>
    <w:multiLevelType w:val="hybridMultilevel"/>
    <w:tmpl w:val="E2B4989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48D26C07"/>
    <w:multiLevelType w:val="hybridMultilevel"/>
    <w:tmpl w:val="C9C87422"/>
    <w:lvl w:ilvl="0" w:tplc="AFE0B7C0">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15:restartNumberingAfterBreak="0">
    <w:nsid w:val="48F05E25"/>
    <w:multiLevelType w:val="multilevel"/>
    <w:tmpl w:val="6B7CFC24"/>
    <w:lvl w:ilvl="0">
      <w:start w:val="1"/>
      <w:numFmt w:val="decimal"/>
      <w:lvlText w:val="%1."/>
      <w:lvlJc w:val="left"/>
      <w:pPr>
        <w:ind w:left="192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5" w15:restartNumberingAfterBreak="0">
    <w:nsid w:val="4A754064"/>
    <w:multiLevelType w:val="hybridMultilevel"/>
    <w:tmpl w:val="EB62CF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4BD576A2"/>
    <w:multiLevelType w:val="hybridMultilevel"/>
    <w:tmpl w:val="E1F2AB78"/>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7" w15:restartNumberingAfterBreak="0">
    <w:nsid w:val="4C26041A"/>
    <w:multiLevelType w:val="hybridMultilevel"/>
    <w:tmpl w:val="EBBAD734"/>
    <w:lvl w:ilvl="0" w:tplc="A9EEAAE8">
      <w:start w:val="1"/>
      <w:numFmt w:val="decimal"/>
      <w:lvlText w:val="8.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8" w15:restartNumberingAfterBreak="0">
    <w:nsid w:val="50353E59"/>
    <w:multiLevelType w:val="hybridMultilevel"/>
    <w:tmpl w:val="33C6B0E4"/>
    <w:lvl w:ilvl="0" w:tplc="1CBE2094">
      <w:start w:val="1"/>
      <w:numFmt w:val="decimal"/>
      <w:pStyle w:val="supersemi"/>
      <w:lvlText w:val="5.6.3.%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9" w15:restartNumberingAfterBreak="0">
    <w:nsid w:val="529A33FE"/>
    <w:multiLevelType w:val="hybridMultilevel"/>
    <w:tmpl w:val="944A3DC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40" w15:restartNumberingAfterBreak="0">
    <w:nsid w:val="5421458B"/>
    <w:multiLevelType w:val="hybridMultilevel"/>
    <w:tmpl w:val="EDA0A340"/>
    <w:lvl w:ilvl="0" w:tplc="3926E640">
      <w:start w:val="1"/>
      <w:numFmt w:val="decimal"/>
      <w:lvlText w:val="1.%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15:restartNumberingAfterBreak="0">
    <w:nsid w:val="580E48EC"/>
    <w:multiLevelType w:val="hybridMultilevel"/>
    <w:tmpl w:val="399A516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2" w15:restartNumberingAfterBreak="0">
    <w:nsid w:val="58FD31EF"/>
    <w:multiLevelType w:val="hybridMultilevel"/>
    <w:tmpl w:val="D55255EA"/>
    <w:lvl w:ilvl="0" w:tplc="52BED4F2">
      <w:start w:val="1"/>
      <w:numFmt w:val="bullet"/>
      <w:lvlText w:val="-"/>
      <w:lvlJc w:val="left"/>
      <w:pPr>
        <w:ind w:left="360" w:hanging="360"/>
      </w:pPr>
      <w:rPr>
        <w:rFonts w:ascii="Calibri" w:eastAsiaTheme="minorHAnsi" w:hAnsi="Calibri" w:cs="Calibri"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3" w15:restartNumberingAfterBreak="0">
    <w:nsid w:val="5C020A65"/>
    <w:multiLevelType w:val="hybridMultilevel"/>
    <w:tmpl w:val="0AAE15DE"/>
    <w:lvl w:ilvl="0" w:tplc="04ACAF22">
      <w:numFmt w:val="bullet"/>
      <w:lvlText w:val="-"/>
      <w:lvlJc w:val="left"/>
      <w:pPr>
        <w:ind w:left="720" w:hanging="360"/>
      </w:pPr>
      <w:rPr>
        <w:rFonts w:ascii="Calibri" w:eastAsiaTheme="minorHAnsi" w:hAnsi="Calibri" w:cs="Calibri"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44" w15:restartNumberingAfterBreak="0">
    <w:nsid w:val="5D670AB4"/>
    <w:multiLevelType w:val="hybridMultilevel"/>
    <w:tmpl w:val="91F279E4"/>
    <w:lvl w:ilvl="0" w:tplc="300A0011">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5" w15:restartNumberingAfterBreak="0">
    <w:nsid w:val="5E094551"/>
    <w:multiLevelType w:val="hybridMultilevel"/>
    <w:tmpl w:val="24C4F52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46" w15:restartNumberingAfterBreak="0">
    <w:nsid w:val="60E744E8"/>
    <w:multiLevelType w:val="hybridMultilevel"/>
    <w:tmpl w:val="ECB6C8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15:restartNumberingAfterBreak="0">
    <w:nsid w:val="615E2D07"/>
    <w:multiLevelType w:val="hybridMultilevel"/>
    <w:tmpl w:val="3D6CCEC2"/>
    <w:lvl w:ilvl="0" w:tplc="8E7E0034">
      <w:start w:val="1"/>
      <w:numFmt w:val="decimal"/>
      <w:lvlText w:val="8.%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8" w15:restartNumberingAfterBreak="0">
    <w:nsid w:val="61AC505A"/>
    <w:multiLevelType w:val="hybridMultilevel"/>
    <w:tmpl w:val="823A6D0E"/>
    <w:lvl w:ilvl="0" w:tplc="D9DA1DE6">
      <w:start w:val="12"/>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9" w15:restartNumberingAfterBreak="0">
    <w:nsid w:val="628D0A25"/>
    <w:multiLevelType w:val="hybridMultilevel"/>
    <w:tmpl w:val="212E477A"/>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0" w15:restartNumberingAfterBreak="0">
    <w:nsid w:val="629B14D1"/>
    <w:multiLevelType w:val="hybridMultilevel"/>
    <w:tmpl w:val="91C6FFA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51" w15:restartNumberingAfterBreak="0">
    <w:nsid w:val="64350A78"/>
    <w:multiLevelType w:val="hybridMultilevel"/>
    <w:tmpl w:val="F9861848"/>
    <w:lvl w:ilvl="0" w:tplc="3C5E4C3C">
      <w:numFmt w:val="bullet"/>
      <w:lvlText w:val="-"/>
      <w:lvlJc w:val="left"/>
      <w:pPr>
        <w:ind w:left="1065" w:hanging="360"/>
      </w:pPr>
      <w:rPr>
        <w:rFonts w:ascii="Times New Roman" w:eastAsiaTheme="minorHAnsi" w:hAnsi="Times New Roman" w:cs="Times New Roman" w:hint="default"/>
      </w:rPr>
    </w:lvl>
    <w:lvl w:ilvl="1" w:tplc="300A0003" w:tentative="1">
      <w:start w:val="1"/>
      <w:numFmt w:val="bullet"/>
      <w:lvlText w:val="o"/>
      <w:lvlJc w:val="left"/>
      <w:pPr>
        <w:ind w:left="1785" w:hanging="360"/>
      </w:pPr>
      <w:rPr>
        <w:rFonts w:ascii="Courier New" w:hAnsi="Courier New" w:cs="Courier New" w:hint="default"/>
      </w:rPr>
    </w:lvl>
    <w:lvl w:ilvl="2" w:tplc="300A0005" w:tentative="1">
      <w:start w:val="1"/>
      <w:numFmt w:val="bullet"/>
      <w:lvlText w:val=""/>
      <w:lvlJc w:val="left"/>
      <w:pPr>
        <w:ind w:left="2505" w:hanging="360"/>
      </w:pPr>
      <w:rPr>
        <w:rFonts w:ascii="Wingdings" w:hAnsi="Wingdings" w:hint="default"/>
      </w:rPr>
    </w:lvl>
    <w:lvl w:ilvl="3" w:tplc="300A0001" w:tentative="1">
      <w:start w:val="1"/>
      <w:numFmt w:val="bullet"/>
      <w:lvlText w:val=""/>
      <w:lvlJc w:val="left"/>
      <w:pPr>
        <w:ind w:left="3225" w:hanging="360"/>
      </w:pPr>
      <w:rPr>
        <w:rFonts w:ascii="Symbol" w:hAnsi="Symbol" w:hint="default"/>
      </w:rPr>
    </w:lvl>
    <w:lvl w:ilvl="4" w:tplc="300A0003" w:tentative="1">
      <w:start w:val="1"/>
      <w:numFmt w:val="bullet"/>
      <w:lvlText w:val="o"/>
      <w:lvlJc w:val="left"/>
      <w:pPr>
        <w:ind w:left="3945" w:hanging="360"/>
      </w:pPr>
      <w:rPr>
        <w:rFonts w:ascii="Courier New" w:hAnsi="Courier New" w:cs="Courier New" w:hint="default"/>
      </w:rPr>
    </w:lvl>
    <w:lvl w:ilvl="5" w:tplc="300A0005" w:tentative="1">
      <w:start w:val="1"/>
      <w:numFmt w:val="bullet"/>
      <w:lvlText w:val=""/>
      <w:lvlJc w:val="left"/>
      <w:pPr>
        <w:ind w:left="4665" w:hanging="360"/>
      </w:pPr>
      <w:rPr>
        <w:rFonts w:ascii="Wingdings" w:hAnsi="Wingdings" w:hint="default"/>
      </w:rPr>
    </w:lvl>
    <w:lvl w:ilvl="6" w:tplc="300A0001" w:tentative="1">
      <w:start w:val="1"/>
      <w:numFmt w:val="bullet"/>
      <w:lvlText w:val=""/>
      <w:lvlJc w:val="left"/>
      <w:pPr>
        <w:ind w:left="5385" w:hanging="360"/>
      </w:pPr>
      <w:rPr>
        <w:rFonts w:ascii="Symbol" w:hAnsi="Symbol" w:hint="default"/>
      </w:rPr>
    </w:lvl>
    <w:lvl w:ilvl="7" w:tplc="300A0003" w:tentative="1">
      <w:start w:val="1"/>
      <w:numFmt w:val="bullet"/>
      <w:lvlText w:val="o"/>
      <w:lvlJc w:val="left"/>
      <w:pPr>
        <w:ind w:left="6105" w:hanging="360"/>
      </w:pPr>
      <w:rPr>
        <w:rFonts w:ascii="Courier New" w:hAnsi="Courier New" w:cs="Courier New" w:hint="default"/>
      </w:rPr>
    </w:lvl>
    <w:lvl w:ilvl="8" w:tplc="300A0005" w:tentative="1">
      <w:start w:val="1"/>
      <w:numFmt w:val="bullet"/>
      <w:lvlText w:val=""/>
      <w:lvlJc w:val="left"/>
      <w:pPr>
        <w:ind w:left="6825" w:hanging="360"/>
      </w:pPr>
      <w:rPr>
        <w:rFonts w:ascii="Wingdings" w:hAnsi="Wingdings" w:hint="default"/>
      </w:rPr>
    </w:lvl>
  </w:abstractNum>
  <w:abstractNum w:abstractNumId="52" w15:restartNumberingAfterBreak="0">
    <w:nsid w:val="65943E88"/>
    <w:multiLevelType w:val="hybridMultilevel"/>
    <w:tmpl w:val="3DE83E04"/>
    <w:lvl w:ilvl="0" w:tplc="52BED4F2">
      <w:start w:val="1"/>
      <w:numFmt w:val="bullet"/>
      <w:lvlText w:val="-"/>
      <w:lvlJc w:val="left"/>
      <w:pPr>
        <w:ind w:left="720" w:hanging="360"/>
      </w:pPr>
      <w:rPr>
        <w:rFonts w:ascii="Calibri" w:eastAsiaTheme="minorHAnsi"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3" w15:restartNumberingAfterBreak="0">
    <w:nsid w:val="664B0FBF"/>
    <w:multiLevelType w:val="hybridMultilevel"/>
    <w:tmpl w:val="66C8679E"/>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54" w15:restartNumberingAfterBreak="0">
    <w:nsid w:val="66C00F69"/>
    <w:multiLevelType w:val="hybridMultilevel"/>
    <w:tmpl w:val="EB1ADFD8"/>
    <w:lvl w:ilvl="0" w:tplc="8B82A678">
      <w:start w:val="1"/>
      <w:numFmt w:val="decimal"/>
      <w:lvlText w:val="6.2.%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5" w15:restartNumberingAfterBreak="0">
    <w:nsid w:val="6C1D536C"/>
    <w:multiLevelType w:val="hybridMultilevel"/>
    <w:tmpl w:val="60C0281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6" w15:restartNumberingAfterBreak="0">
    <w:nsid w:val="6D581F01"/>
    <w:multiLevelType w:val="hybridMultilevel"/>
    <w:tmpl w:val="2202048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57" w15:restartNumberingAfterBreak="0">
    <w:nsid w:val="6E980B3D"/>
    <w:multiLevelType w:val="hybridMultilevel"/>
    <w:tmpl w:val="21A4F20E"/>
    <w:lvl w:ilvl="0" w:tplc="DC5094CE">
      <w:start w:val="1"/>
      <w:numFmt w:val="decimal"/>
      <w:lvlText w:val="5.6.%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8" w15:restartNumberingAfterBreak="0">
    <w:nsid w:val="71AA532D"/>
    <w:multiLevelType w:val="hybridMultilevel"/>
    <w:tmpl w:val="9052454C"/>
    <w:lvl w:ilvl="0" w:tplc="371EEAB6">
      <w:start w:val="1"/>
      <w:numFmt w:val="decimal"/>
      <w:lvlText w:val="4.%1"/>
      <w:lvlJc w:val="left"/>
      <w:pPr>
        <w:ind w:left="107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9" w15:restartNumberingAfterBreak="0">
    <w:nsid w:val="71E541AB"/>
    <w:multiLevelType w:val="hybridMultilevel"/>
    <w:tmpl w:val="0B7CF130"/>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60" w15:restartNumberingAfterBreak="0">
    <w:nsid w:val="741A665E"/>
    <w:multiLevelType w:val="hybridMultilevel"/>
    <w:tmpl w:val="CD305D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1" w15:restartNumberingAfterBreak="0">
    <w:nsid w:val="77942F8B"/>
    <w:multiLevelType w:val="hybridMultilevel"/>
    <w:tmpl w:val="180E38DC"/>
    <w:lvl w:ilvl="0" w:tplc="4894A2BC">
      <w:start w:val="1"/>
      <w:numFmt w:val="decimal"/>
      <w:lvlText w:val="6.%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2" w15:restartNumberingAfterBreak="0">
    <w:nsid w:val="7C005B15"/>
    <w:multiLevelType w:val="hybridMultilevel"/>
    <w:tmpl w:val="027C8EC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3" w15:restartNumberingAfterBreak="0">
    <w:nsid w:val="7EDE6C62"/>
    <w:multiLevelType w:val="hybridMultilevel"/>
    <w:tmpl w:val="7B6A01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4" w15:restartNumberingAfterBreak="0">
    <w:nsid w:val="7FAF4224"/>
    <w:multiLevelType w:val="hybridMultilevel"/>
    <w:tmpl w:val="C082AC64"/>
    <w:lvl w:ilvl="0" w:tplc="84BA7BDA">
      <w:start w:val="1"/>
      <w:numFmt w:val="decimal"/>
      <w:lvlText w:val="2.2.%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41"/>
  </w:num>
  <w:num w:numId="2">
    <w:abstractNumId w:val="24"/>
  </w:num>
  <w:num w:numId="3">
    <w:abstractNumId w:val="20"/>
  </w:num>
  <w:num w:numId="4">
    <w:abstractNumId w:val="58"/>
  </w:num>
  <w:num w:numId="5">
    <w:abstractNumId w:val="21"/>
  </w:num>
  <w:num w:numId="6">
    <w:abstractNumId w:val="61"/>
  </w:num>
  <w:num w:numId="7">
    <w:abstractNumId w:val="13"/>
  </w:num>
  <w:num w:numId="8">
    <w:abstractNumId w:val="11"/>
  </w:num>
  <w:num w:numId="9">
    <w:abstractNumId w:val="40"/>
  </w:num>
  <w:num w:numId="10">
    <w:abstractNumId w:val="14"/>
  </w:num>
  <w:num w:numId="11">
    <w:abstractNumId w:val="2"/>
  </w:num>
  <w:num w:numId="12">
    <w:abstractNumId w:val="29"/>
  </w:num>
  <w:num w:numId="13">
    <w:abstractNumId w:val="57"/>
  </w:num>
  <w:num w:numId="14">
    <w:abstractNumId w:val="54"/>
  </w:num>
  <w:num w:numId="15">
    <w:abstractNumId w:val="53"/>
  </w:num>
  <w:num w:numId="16">
    <w:abstractNumId w:val="34"/>
  </w:num>
  <w:num w:numId="17">
    <w:abstractNumId w:val="44"/>
  </w:num>
  <w:num w:numId="18">
    <w:abstractNumId w:val="63"/>
  </w:num>
  <w:num w:numId="19">
    <w:abstractNumId w:val="62"/>
  </w:num>
  <w:num w:numId="20">
    <w:abstractNumId w:val="39"/>
  </w:num>
  <w:num w:numId="21">
    <w:abstractNumId w:val="0"/>
  </w:num>
  <w:num w:numId="22">
    <w:abstractNumId w:val="52"/>
  </w:num>
  <w:num w:numId="23">
    <w:abstractNumId w:val="17"/>
  </w:num>
  <w:num w:numId="24">
    <w:abstractNumId w:val="45"/>
  </w:num>
  <w:num w:numId="25">
    <w:abstractNumId w:val="10"/>
  </w:num>
  <w:num w:numId="26">
    <w:abstractNumId w:val="43"/>
  </w:num>
  <w:num w:numId="27">
    <w:abstractNumId w:val="27"/>
  </w:num>
  <w:num w:numId="28">
    <w:abstractNumId w:val="6"/>
  </w:num>
  <w:num w:numId="29">
    <w:abstractNumId w:val="30"/>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9"/>
  </w:num>
  <w:num w:numId="32">
    <w:abstractNumId w:val="8"/>
  </w:num>
  <w:num w:numId="33">
    <w:abstractNumId w:val="47"/>
  </w:num>
  <w:num w:numId="34">
    <w:abstractNumId w:val="55"/>
  </w:num>
  <w:num w:numId="35">
    <w:abstractNumId w:val="33"/>
  </w:num>
  <w:num w:numId="36">
    <w:abstractNumId w:val="32"/>
  </w:num>
  <w:num w:numId="37">
    <w:abstractNumId w:val="4"/>
  </w:num>
  <w:num w:numId="38">
    <w:abstractNumId w:val="1"/>
  </w:num>
  <w:num w:numId="39">
    <w:abstractNumId w:val="42"/>
  </w:num>
  <w:num w:numId="40">
    <w:abstractNumId w:val="16"/>
  </w:num>
  <w:num w:numId="41">
    <w:abstractNumId w:val="51"/>
  </w:num>
  <w:num w:numId="42">
    <w:abstractNumId w:val="12"/>
  </w:num>
  <w:num w:numId="43">
    <w:abstractNumId w:val="59"/>
  </w:num>
  <w:num w:numId="44">
    <w:abstractNumId w:val="18"/>
  </w:num>
  <w:num w:numId="45">
    <w:abstractNumId w:val="7"/>
  </w:num>
  <w:num w:numId="46">
    <w:abstractNumId w:val="60"/>
  </w:num>
  <w:num w:numId="47">
    <w:abstractNumId w:val="3"/>
  </w:num>
  <w:num w:numId="48">
    <w:abstractNumId w:val="46"/>
  </w:num>
  <w:num w:numId="49">
    <w:abstractNumId w:val="26"/>
  </w:num>
  <w:num w:numId="50">
    <w:abstractNumId w:val="15"/>
  </w:num>
  <w:num w:numId="51">
    <w:abstractNumId w:val="56"/>
  </w:num>
  <w:num w:numId="52">
    <w:abstractNumId w:val="28"/>
  </w:num>
  <w:num w:numId="53">
    <w:abstractNumId w:val="38"/>
  </w:num>
  <w:num w:numId="54">
    <w:abstractNumId w:val="36"/>
  </w:num>
  <w:num w:numId="55">
    <w:abstractNumId w:val="64"/>
  </w:num>
  <w:num w:numId="56">
    <w:abstractNumId w:val="31"/>
  </w:num>
  <w:num w:numId="57">
    <w:abstractNumId w:val="37"/>
  </w:num>
  <w:num w:numId="58">
    <w:abstractNumId w:val="23"/>
  </w:num>
  <w:num w:numId="59">
    <w:abstractNumId w:val="35"/>
  </w:num>
  <w:num w:numId="60">
    <w:abstractNumId w:val="50"/>
  </w:num>
  <w:num w:numId="61">
    <w:abstractNumId w:val="5"/>
  </w:num>
  <w:num w:numId="62">
    <w:abstractNumId w:val="9"/>
  </w:num>
  <w:num w:numId="63">
    <w:abstractNumId w:val="48"/>
  </w:num>
  <w:num w:numId="64">
    <w:abstractNumId w:val="25"/>
  </w:num>
  <w:num w:numId="65">
    <w:abstractNumId w:val="22"/>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C50"/>
    <w:rsid w:val="00002E6A"/>
    <w:rsid w:val="0000351B"/>
    <w:rsid w:val="0001374C"/>
    <w:rsid w:val="00015273"/>
    <w:rsid w:val="0001789A"/>
    <w:rsid w:val="000207D1"/>
    <w:rsid w:val="00020F7E"/>
    <w:rsid w:val="0002433E"/>
    <w:rsid w:val="00024B37"/>
    <w:rsid w:val="00024E7D"/>
    <w:rsid w:val="0002539E"/>
    <w:rsid w:val="00025A8B"/>
    <w:rsid w:val="00030156"/>
    <w:rsid w:val="00031672"/>
    <w:rsid w:val="00031C9A"/>
    <w:rsid w:val="00031D38"/>
    <w:rsid w:val="000330EE"/>
    <w:rsid w:val="00036FC5"/>
    <w:rsid w:val="00037F53"/>
    <w:rsid w:val="00040F30"/>
    <w:rsid w:val="00042812"/>
    <w:rsid w:val="00051A4F"/>
    <w:rsid w:val="000540BD"/>
    <w:rsid w:val="0005703A"/>
    <w:rsid w:val="00057C57"/>
    <w:rsid w:val="0006630E"/>
    <w:rsid w:val="00066682"/>
    <w:rsid w:val="00066DE6"/>
    <w:rsid w:val="00070DD7"/>
    <w:rsid w:val="00071DDF"/>
    <w:rsid w:val="000724E7"/>
    <w:rsid w:val="00075DD0"/>
    <w:rsid w:val="00076A19"/>
    <w:rsid w:val="00076D45"/>
    <w:rsid w:val="00077D7D"/>
    <w:rsid w:val="00080326"/>
    <w:rsid w:val="00080B54"/>
    <w:rsid w:val="00081560"/>
    <w:rsid w:val="00083220"/>
    <w:rsid w:val="00085A35"/>
    <w:rsid w:val="00091CC6"/>
    <w:rsid w:val="00092417"/>
    <w:rsid w:val="00096287"/>
    <w:rsid w:val="000A1137"/>
    <w:rsid w:val="000A7D00"/>
    <w:rsid w:val="000B219B"/>
    <w:rsid w:val="000B3B1C"/>
    <w:rsid w:val="000B6318"/>
    <w:rsid w:val="000C1A8A"/>
    <w:rsid w:val="000C1AED"/>
    <w:rsid w:val="000C2B5F"/>
    <w:rsid w:val="000C3630"/>
    <w:rsid w:val="000C387F"/>
    <w:rsid w:val="000C7169"/>
    <w:rsid w:val="000D230E"/>
    <w:rsid w:val="000D2926"/>
    <w:rsid w:val="000D5DAF"/>
    <w:rsid w:val="000D67EA"/>
    <w:rsid w:val="000E2AD1"/>
    <w:rsid w:val="000E6039"/>
    <w:rsid w:val="000E69DF"/>
    <w:rsid w:val="000E6A12"/>
    <w:rsid w:val="000F4545"/>
    <w:rsid w:val="000F6A87"/>
    <w:rsid w:val="000F6F6A"/>
    <w:rsid w:val="001022CB"/>
    <w:rsid w:val="00102B82"/>
    <w:rsid w:val="001049E6"/>
    <w:rsid w:val="00105FB3"/>
    <w:rsid w:val="00107885"/>
    <w:rsid w:val="001131D9"/>
    <w:rsid w:val="001161C5"/>
    <w:rsid w:val="0011708D"/>
    <w:rsid w:val="0012028C"/>
    <w:rsid w:val="00120953"/>
    <w:rsid w:val="00123BFC"/>
    <w:rsid w:val="00125D46"/>
    <w:rsid w:val="001277C8"/>
    <w:rsid w:val="00135ED8"/>
    <w:rsid w:val="00137022"/>
    <w:rsid w:val="00137DB4"/>
    <w:rsid w:val="0014042C"/>
    <w:rsid w:val="001426DF"/>
    <w:rsid w:val="00144593"/>
    <w:rsid w:val="00145B49"/>
    <w:rsid w:val="001521FA"/>
    <w:rsid w:val="001561E2"/>
    <w:rsid w:val="0015741B"/>
    <w:rsid w:val="001634D1"/>
    <w:rsid w:val="00164593"/>
    <w:rsid w:val="0016509B"/>
    <w:rsid w:val="0016529A"/>
    <w:rsid w:val="001660CA"/>
    <w:rsid w:val="00174E82"/>
    <w:rsid w:val="00174F1E"/>
    <w:rsid w:val="00177AA7"/>
    <w:rsid w:val="00182C81"/>
    <w:rsid w:val="00185385"/>
    <w:rsid w:val="00185A2B"/>
    <w:rsid w:val="001922C9"/>
    <w:rsid w:val="00194AD3"/>
    <w:rsid w:val="001A00AC"/>
    <w:rsid w:val="001A1649"/>
    <w:rsid w:val="001A1EB3"/>
    <w:rsid w:val="001A4A62"/>
    <w:rsid w:val="001B218B"/>
    <w:rsid w:val="001B4C90"/>
    <w:rsid w:val="001C0C2B"/>
    <w:rsid w:val="001C14F3"/>
    <w:rsid w:val="001C2A2A"/>
    <w:rsid w:val="001C3016"/>
    <w:rsid w:val="001C53CA"/>
    <w:rsid w:val="001D255F"/>
    <w:rsid w:val="001D2E09"/>
    <w:rsid w:val="001F0158"/>
    <w:rsid w:val="001F0A29"/>
    <w:rsid w:val="001F1267"/>
    <w:rsid w:val="001F2D7C"/>
    <w:rsid w:val="001F34A8"/>
    <w:rsid w:val="001F4A80"/>
    <w:rsid w:val="001F64E6"/>
    <w:rsid w:val="001F665A"/>
    <w:rsid w:val="00200766"/>
    <w:rsid w:val="002033BB"/>
    <w:rsid w:val="00203895"/>
    <w:rsid w:val="0020462F"/>
    <w:rsid w:val="00207ABB"/>
    <w:rsid w:val="0021554A"/>
    <w:rsid w:val="00217349"/>
    <w:rsid w:val="002228E3"/>
    <w:rsid w:val="002331C4"/>
    <w:rsid w:val="00236E1D"/>
    <w:rsid w:val="00243104"/>
    <w:rsid w:val="00244160"/>
    <w:rsid w:val="002456D1"/>
    <w:rsid w:val="00247691"/>
    <w:rsid w:val="00247C81"/>
    <w:rsid w:val="00250BDF"/>
    <w:rsid w:val="00251635"/>
    <w:rsid w:val="00256F29"/>
    <w:rsid w:val="002601D4"/>
    <w:rsid w:val="00260B21"/>
    <w:rsid w:val="0026247C"/>
    <w:rsid w:val="00272538"/>
    <w:rsid w:val="00274BAC"/>
    <w:rsid w:val="00283A92"/>
    <w:rsid w:val="002936D5"/>
    <w:rsid w:val="00293967"/>
    <w:rsid w:val="0029635D"/>
    <w:rsid w:val="002A54DC"/>
    <w:rsid w:val="002A5906"/>
    <w:rsid w:val="002A65DF"/>
    <w:rsid w:val="002A67A3"/>
    <w:rsid w:val="002C1756"/>
    <w:rsid w:val="002C4C89"/>
    <w:rsid w:val="002D0630"/>
    <w:rsid w:val="002D35ED"/>
    <w:rsid w:val="002D5774"/>
    <w:rsid w:val="002E104C"/>
    <w:rsid w:val="002E6911"/>
    <w:rsid w:val="002F6FAE"/>
    <w:rsid w:val="00302632"/>
    <w:rsid w:val="00302BED"/>
    <w:rsid w:val="003064FD"/>
    <w:rsid w:val="00306D61"/>
    <w:rsid w:val="0031155B"/>
    <w:rsid w:val="0031407B"/>
    <w:rsid w:val="003165F8"/>
    <w:rsid w:val="0031660E"/>
    <w:rsid w:val="0031759D"/>
    <w:rsid w:val="00320B72"/>
    <w:rsid w:val="00326BE4"/>
    <w:rsid w:val="00327C88"/>
    <w:rsid w:val="00327FED"/>
    <w:rsid w:val="003339D3"/>
    <w:rsid w:val="00337B78"/>
    <w:rsid w:val="00342596"/>
    <w:rsid w:val="00342773"/>
    <w:rsid w:val="00343502"/>
    <w:rsid w:val="00354CB2"/>
    <w:rsid w:val="00361986"/>
    <w:rsid w:val="00372C4C"/>
    <w:rsid w:val="003762B0"/>
    <w:rsid w:val="003801C7"/>
    <w:rsid w:val="00380275"/>
    <w:rsid w:val="00382AB2"/>
    <w:rsid w:val="0038334A"/>
    <w:rsid w:val="003840C3"/>
    <w:rsid w:val="00392C38"/>
    <w:rsid w:val="00392ECA"/>
    <w:rsid w:val="00397C05"/>
    <w:rsid w:val="00397F1B"/>
    <w:rsid w:val="003A3DC9"/>
    <w:rsid w:val="003A51B4"/>
    <w:rsid w:val="003A5E79"/>
    <w:rsid w:val="003A5F72"/>
    <w:rsid w:val="003A67BF"/>
    <w:rsid w:val="003C121E"/>
    <w:rsid w:val="003C2A2B"/>
    <w:rsid w:val="003C2AD3"/>
    <w:rsid w:val="003C7153"/>
    <w:rsid w:val="003C7D1C"/>
    <w:rsid w:val="003D4F7F"/>
    <w:rsid w:val="003D6103"/>
    <w:rsid w:val="003D6BB3"/>
    <w:rsid w:val="003D74BA"/>
    <w:rsid w:val="003D785B"/>
    <w:rsid w:val="003E332F"/>
    <w:rsid w:val="003E3937"/>
    <w:rsid w:val="003E4DD5"/>
    <w:rsid w:val="003F05DC"/>
    <w:rsid w:val="003F22C6"/>
    <w:rsid w:val="003F7286"/>
    <w:rsid w:val="0040141D"/>
    <w:rsid w:val="0040344B"/>
    <w:rsid w:val="00405651"/>
    <w:rsid w:val="004076FB"/>
    <w:rsid w:val="0041610C"/>
    <w:rsid w:val="0041680B"/>
    <w:rsid w:val="004201C0"/>
    <w:rsid w:val="00423F70"/>
    <w:rsid w:val="00424BCF"/>
    <w:rsid w:val="00426AD6"/>
    <w:rsid w:val="00427B48"/>
    <w:rsid w:val="0043488D"/>
    <w:rsid w:val="00435ABC"/>
    <w:rsid w:val="00435E42"/>
    <w:rsid w:val="00437362"/>
    <w:rsid w:val="00437551"/>
    <w:rsid w:val="00444C44"/>
    <w:rsid w:val="00446458"/>
    <w:rsid w:val="00447F11"/>
    <w:rsid w:val="004575B9"/>
    <w:rsid w:val="00462EA1"/>
    <w:rsid w:val="00474BF2"/>
    <w:rsid w:val="00475381"/>
    <w:rsid w:val="004755AC"/>
    <w:rsid w:val="004773FE"/>
    <w:rsid w:val="00477751"/>
    <w:rsid w:val="0048121D"/>
    <w:rsid w:val="00482C6A"/>
    <w:rsid w:val="004855B1"/>
    <w:rsid w:val="004A0428"/>
    <w:rsid w:val="004A4179"/>
    <w:rsid w:val="004B3F67"/>
    <w:rsid w:val="004C07EB"/>
    <w:rsid w:val="004C2094"/>
    <w:rsid w:val="004D1FFA"/>
    <w:rsid w:val="004D251B"/>
    <w:rsid w:val="004D2613"/>
    <w:rsid w:val="004E3E09"/>
    <w:rsid w:val="004E4A8D"/>
    <w:rsid w:val="004F49DB"/>
    <w:rsid w:val="004F5001"/>
    <w:rsid w:val="004F5CD1"/>
    <w:rsid w:val="005106BE"/>
    <w:rsid w:val="00511F70"/>
    <w:rsid w:val="00513F1A"/>
    <w:rsid w:val="00514E54"/>
    <w:rsid w:val="0052188F"/>
    <w:rsid w:val="005341A1"/>
    <w:rsid w:val="005355DC"/>
    <w:rsid w:val="00536A5E"/>
    <w:rsid w:val="00542F7D"/>
    <w:rsid w:val="0054508B"/>
    <w:rsid w:val="00554B51"/>
    <w:rsid w:val="00556716"/>
    <w:rsid w:val="00560CF0"/>
    <w:rsid w:val="005616F1"/>
    <w:rsid w:val="005646BE"/>
    <w:rsid w:val="00566F52"/>
    <w:rsid w:val="00571559"/>
    <w:rsid w:val="0057492C"/>
    <w:rsid w:val="00577836"/>
    <w:rsid w:val="00577BAC"/>
    <w:rsid w:val="00582D54"/>
    <w:rsid w:val="0058719E"/>
    <w:rsid w:val="00593804"/>
    <w:rsid w:val="00593FAD"/>
    <w:rsid w:val="0059493E"/>
    <w:rsid w:val="005A792B"/>
    <w:rsid w:val="005A7F81"/>
    <w:rsid w:val="005B32D1"/>
    <w:rsid w:val="005C6F8A"/>
    <w:rsid w:val="005D0B36"/>
    <w:rsid w:val="005D443E"/>
    <w:rsid w:val="005D530E"/>
    <w:rsid w:val="005D7707"/>
    <w:rsid w:val="005E3A4C"/>
    <w:rsid w:val="005E5839"/>
    <w:rsid w:val="005F430E"/>
    <w:rsid w:val="005F6A3F"/>
    <w:rsid w:val="00600109"/>
    <w:rsid w:val="00601CF8"/>
    <w:rsid w:val="00601FC1"/>
    <w:rsid w:val="006020BA"/>
    <w:rsid w:val="0060367D"/>
    <w:rsid w:val="00603BE5"/>
    <w:rsid w:val="0060472E"/>
    <w:rsid w:val="0060653B"/>
    <w:rsid w:val="006135FD"/>
    <w:rsid w:val="00614FA7"/>
    <w:rsid w:val="00615107"/>
    <w:rsid w:val="00620FCC"/>
    <w:rsid w:val="00624463"/>
    <w:rsid w:val="00624516"/>
    <w:rsid w:val="00625907"/>
    <w:rsid w:val="00632AC3"/>
    <w:rsid w:val="0063562F"/>
    <w:rsid w:val="00636937"/>
    <w:rsid w:val="006442DB"/>
    <w:rsid w:val="00644EFA"/>
    <w:rsid w:val="0065020F"/>
    <w:rsid w:val="00651A8C"/>
    <w:rsid w:val="00652B4E"/>
    <w:rsid w:val="006561B2"/>
    <w:rsid w:val="00656CAF"/>
    <w:rsid w:val="00656FC4"/>
    <w:rsid w:val="0065748C"/>
    <w:rsid w:val="006602DE"/>
    <w:rsid w:val="00660F9A"/>
    <w:rsid w:val="00666419"/>
    <w:rsid w:val="00667DCE"/>
    <w:rsid w:val="00673814"/>
    <w:rsid w:val="00674647"/>
    <w:rsid w:val="00675A8C"/>
    <w:rsid w:val="00675BD4"/>
    <w:rsid w:val="0067608C"/>
    <w:rsid w:val="00676FA8"/>
    <w:rsid w:val="0067707F"/>
    <w:rsid w:val="00681AAF"/>
    <w:rsid w:val="00686E58"/>
    <w:rsid w:val="00687B05"/>
    <w:rsid w:val="00694D91"/>
    <w:rsid w:val="0069731B"/>
    <w:rsid w:val="006A5904"/>
    <w:rsid w:val="006B429B"/>
    <w:rsid w:val="006B55C0"/>
    <w:rsid w:val="006B5A70"/>
    <w:rsid w:val="006C5EDE"/>
    <w:rsid w:val="006C6A9C"/>
    <w:rsid w:val="006D3312"/>
    <w:rsid w:val="006E6EF0"/>
    <w:rsid w:val="006E7035"/>
    <w:rsid w:val="006F0258"/>
    <w:rsid w:val="006F1C77"/>
    <w:rsid w:val="006F7817"/>
    <w:rsid w:val="00705A2E"/>
    <w:rsid w:val="007078ED"/>
    <w:rsid w:val="00711E86"/>
    <w:rsid w:val="007207D5"/>
    <w:rsid w:val="00723786"/>
    <w:rsid w:val="007238F9"/>
    <w:rsid w:val="00727917"/>
    <w:rsid w:val="0073127A"/>
    <w:rsid w:val="00733D7D"/>
    <w:rsid w:val="00741332"/>
    <w:rsid w:val="00747418"/>
    <w:rsid w:val="0075009A"/>
    <w:rsid w:val="00750C57"/>
    <w:rsid w:val="00752838"/>
    <w:rsid w:val="007534F7"/>
    <w:rsid w:val="00762C9B"/>
    <w:rsid w:val="007702D6"/>
    <w:rsid w:val="007710FE"/>
    <w:rsid w:val="00771F25"/>
    <w:rsid w:val="007763BE"/>
    <w:rsid w:val="00777388"/>
    <w:rsid w:val="007834AC"/>
    <w:rsid w:val="0078753B"/>
    <w:rsid w:val="00792A65"/>
    <w:rsid w:val="00794147"/>
    <w:rsid w:val="00794780"/>
    <w:rsid w:val="007A00A5"/>
    <w:rsid w:val="007A08DF"/>
    <w:rsid w:val="007A1447"/>
    <w:rsid w:val="007A1D62"/>
    <w:rsid w:val="007A4122"/>
    <w:rsid w:val="007A5D94"/>
    <w:rsid w:val="007A5D9B"/>
    <w:rsid w:val="007A71C8"/>
    <w:rsid w:val="007B2085"/>
    <w:rsid w:val="007B2B85"/>
    <w:rsid w:val="007B5C80"/>
    <w:rsid w:val="007B6395"/>
    <w:rsid w:val="007C01E6"/>
    <w:rsid w:val="007C1471"/>
    <w:rsid w:val="007C15CE"/>
    <w:rsid w:val="007D1C7D"/>
    <w:rsid w:val="007D471E"/>
    <w:rsid w:val="007E13B9"/>
    <w:rsid w:val="007E1952"/>
    <w:rsid w:val="007E6707"/>
    <w:rsid w:val="007F4760"/>
    <w:rsid w:val="00803E29"/>
    <w:rsid w:val="0081144D"/>
    <w:rsid w:val="00813657"/>
    <w:rsid w:val="0081384C"/>
    <w:rsid w:val="00813976"/>
    <w:rsid w:val="008139D4"/>
    <w:rsid w:val="00816931"/>
    <w:rsid w:val="00823B62"/>
    <w:rsid w:val="00825EE2"/>
    <w:rsid w:val="008268E3"/>
    <w:rsid w:val="0083236D"/>
    <w:rsid w:val="00834DF0"/>
    <w:rsid w:val="008360A4"/>
    <w:rsid w:val="00837A71"/>
    <w:rsid w:val="008409EC"/>
    <w:rsid w:val="00847D1D"/>
    <w:rsid w:val="008538AC"/>
    <w:rsid w:val="00863880"/>
    <w:rsid w:val="00864492"/>
    <w:rsid w:val="008722F5"/>
    <w:rsid w:val="00872761"/>
    <w:rsid w:val="008740D8"/>
    <w:rsid w:val="00883DF5"/>
    <w:rsid w:val="00885316"/>
    <w:rsid w:val="00897D37"/>
    <w:rsid w:val="008A0D90"/>
    <w:rsid w:val="008A7AC3"/>
    <w:rsid w:val="008B3482"/>
    <w:rsid w:val="008B4AF3"/>
    <w:rsid w:val="008C09D7"/>
    <w:rsid w:val="008C453A"/>
    <w:rsid w:val="008C736E"/>
    <w:rsid w:val="008D1661"/>
    <w:rsid w:val="008D1676"/>
    <w:rsid w:val="008D4EBF"/>
    <w:rsid w:val="008E1356"/>
    <w:rsid w:val="008E5AD2"/>
    <w:rsid w:val="008F1B2E"/>
    <w:rsid w:val="008F2424"/>
    <w:rsid w:val="008F3A66"/>
    <w:rsid w:val="00903E1B"/>
    <w:rsid w:val="00904D5A"/>
    <w:rsid w:val="00905206"/>
    <w:rsid w:val="00905F87"/>
    <w:rsid w:val="0091138E"/>
    <w:rsid w:val="0091645A"/>
    <w:rsid w:val="009207FC"/>
    <w:rsid w:val="00922558"/>
    <w:rsid w:val="009311A4"/>
    <w:rsid w:val="00932D2E"/>
    <w:rsid w:val="00936199"/>
    <w:rsid w:val="009379FF"/>
    <w:rsid w:val="00942CD0"/>
    <w:rsid w:val="00946D82"/>
    <w:rsid w:val="0095347C"/>
    <w:rsid w:val="00954026"/>
    <w:rsid w:val="00956C0F"/>
    <w:rsid w:val="0096099B"/>
    <w:rsid w:val="009621D2"/>
    <w:rsid w:val="00964D3D"/>
    <w:rsid w:val="009709A9"/>
    <w:rsid w:val="00971497"/>
    <w:rsid w:val="009732BE"/>
    <w:rsid w:val="009756A9"/>
    <w:rsid w:val="00981BB6"/>
    <w:rsid w:val="00987F87"/>
    <w:rsid w:val="00992A1D"/>
    <w:rsid w:val="009978D3"/>
    <w:rsid w:val="009A7392"/>
    <w:rsid w:val="009B12D8"/>
    <w:rsid w:val="009B1FA8"/>
    <w:rsid w:val="009B5EDE"/>
    <w:rsid w:val="009B7DAD"/>
    <w:rsid w:val="009B7DD4"/>
    <w:rsid w:val="009C2481"/>
    <w:rsid w:val="009C543C"/>
    <w:rsid w:val="009C5D51"/>
    <w:rsid w:val="009C7FD2"/>
    <w:rsid w:val="009D2443"/>
    <w:rsid w:val="009D5304"/>
    <w:rsid w:val="009D7ED9"/>
    <w:rsid w:val="009E1990"/>
    <w:rsid w:val="009E4A40"/>
    <w:rsid w:val="009F1237"/>
    <w:rsid w:val="009F57E5"/>
    <w:rsid w:val="009F6494"/>
    <w:rsid w:val="009F7051"/>
    <w:rsid w:val="009F70F8"/>
    <w:rsid w:val="00A0338E"/>
    <w:rsid w:val="00A03CF1"/>
    <w:rsid w:val="00A06A65"/>
    <w:rsid w:val="00A07EE5"/>
    <w:rsid w:val="00A10947"/>
    <w:rsid w:val="00A14632"/>
    <w:rsid w:val="00A14907"/>
    <w:rsid w:val="00A2107E"/>
    <w:rsid w:val="00A232DA"/>
    <w:rsid w:val="00A236A7"/>
    <w:rsid w:val="00A24A8B"/>
    <w:rsid w:val="00A258D2"/>
    <w:rsid w:val="00A30A51"/>
    <w:rsid w:val="00A316FB"/>
    <w:rsid w:val="00A36C50"/>
    <w:rsid w:val="00A37CCB"/>
    <w:rsid w:val="00A40D7C"/>
    <w:rsid w:val="00A415FE"/>
    <w:rsid w:val="00A4171F"/>
    <w:rsid w:val="00A458AC"/>
    <w:rsid w:val="00A46C87"/>
    <w:rsid w:val="00A47AD0"/>
    <w:rsid w:val="00A47CD6"/>
    <w:rsid w:val="00A50245"/>
    <w:rsid w:val="00A503F9"/>
    <w:rsid w:val="00A507F1"/>
    <w:rsid w:val="00A507FB"/>
    <w:rsid w:val="00A51B7D"/>
    <w:rsid w:val="00A573C9"/>
    <w:rsid w:val="00A64567"/>
    <w:rsid w:val="00A661C7"/>
    <w:rsid w:val="00A6664F"/>
    <w:rsid w:val="00A71998"/>
    <w:rsid w:val="00A77058"/>
    <w:rsid w:val="00A80092"/>
    <w:rsid w:val="00A83FF4"/>
    <w:rsid w:val="00A84374"/>
    <w:rsid w:val="00A8442D"/>
    <w:rsid w:val="00A8459C"/>
    <w:rsid w:val="00A872B2"/>
    <w:rsid w:val="00A910E2"/>
    <w:rsid w:val="00A92179"/>
    <w:rsid w:val="00A9268B"/>
    <w:rsid w:val="00A94E45"/>
    <w:rsid w:val="00A94E63"/>
    <w:rsid w:val="00AA238F"/>
    <w:rsid w:val="00AA3765"/>
    <w:rsid w:val="00AA4107"/>
    <w:rsid w:val="00AA7DEE"/>
    <w:rsid w:val="00AB17D4"/>
    <w:rsid w:val="00AB4FDB"/>
    <w:rsid w:val="00AB7B42"/>
    <w:rsid w:val="00AC101B"/>
    <w:rsid w:val="00AC4DCF"/>
    <w:rsid w:val="00AC5501"/>
    <w:rsid w:val="00AD4D82"/>
    <w:rsid w:val="00AE079B"/>
    <w:rsid w:val="00AE3EE8"/>
    <w:rsid w:val="00AE62AB"/>
    <w:rsid w:val="00AE7A2C"/>
    <w:rsid w:val="00AF5D8A"/>
    <w:rsid w:val="00AF6AC3"/>
    <w:rsid w:val="00B0312C"/>
    <w:rsid w:val="00B05506"/>
    <w:rsid w:val="00B05CB1"/>
    <w:rsid w:val="00B07BB1"/>
    <w:rsid w:val="00B1342F"/>
    <w:rsid w:val="00B14408"/>
    <w:rsid w:val="00B148CC"/>
    <w:rsid w:val="00B16CBD"/>
    <w:rsid w:val="00B17684"/>
    <w:rsid w:val="00B2090C"/>
    <w:rsid w:val="00B21F97"/>
    <w:rsid w:val="00B2330B"/>
    <w:rsid w:val="00B266FD"/>
    <w:rsid w:val="00B32C68"/>
    <w:rsid w:val="00B334A5"/>
    <w:rsid w:val="00B35FEA"/>
    <w:rsid w:val="00B36E98"/>
    <w:rsid w:val="00B40433"/>
    <w:rsid w:val="00B42178"/>
    <w:rsid w:val="00B42945"/>
    <w:rsid w:val="00B43C5D"/>
    <w:rsid w:val="00B52020"/>
    <w:rsid w:val="00B53D6A"/>
    <w:rsid w:val="00B544B1"/>
    <w:rsid w:val="00B56844"/>
    <w:rsid w:val="00B60CF6"/>
    <w:rsid w:val="00B616F6"/>
    <w:rsid w:val="00B64C6A"/>
    <w:rsid w:val="00B6578F"/>
    <w:rsid w:val="00B65C78"/>
    <w:rsid w:val="00B76CCC"/>
    <w:rsid w:val="00B9219B"/>
    <w:rsid w:val="00B93FA3"/>
    <w:rsid w:val="00B95FBF"/>
    <w:rsid w:val="00B972E0"/>
    <w:rsid w:val="00BA0486"/>
    <w:rsid w:val="00BA104D"/>
    <w:rsid w:val="00BA7CB6"/>
    <w:rsid w:val="00BB3DA2"/>
    <w:rsid w:val="00BC0EA4"/>
    <w:rsid w:val="00BD0F68"/>
    <w:rsid w:val="00BD3E37"/>
    <w:rsid w:val="00BD4EFF"/>
    <w:rsid w:val="00BD620C"/>
    <w:rsid w:val="00BD6541"/>
    <w:rsid w:val="00BD6FCA"/>
    <w:rsid w:val="00BD7C81"/>
    <w:rsid w:val="00BE3090"/>
    <w:rsid w:val="00BE50B0"/>
    <w:rsid w:val="00BE712A"/>
    <w:rsid w:val="00C005C9"/>
    <w:rsid w:val="00C01B0D"/>
    <w:rsid w:val="00C26135"/>
    <w:rsid w:val="00C26EAB"/>
    <w:rsid w:val="00C3134D"/>
    <w:rsid w:val="00C31726"/>
    <w:rsid w:val="00C328C9"/>
    <w:rsid w:val="00C33133"/>
    <w:rsid w:val="00C3650D"/>
    <w:rsid w:val="00C372ED"/>
    <w:rsid w:val="00C45679"/>
    <w:rsid w:val="00C50041"/>
    <w:rsid w:val="00C537BE"/>
    <w:rsid w:val="00C55775"/>
    <w:rsid w:val="00C605BF"/>
    <w:rsid w:val="00C614CA"/>
    <w:rsid w:val="00C65B40"/>
    <w:rsid w:val="00C70E22"/>
    <w:rsid w:val="00C7445E"/>
    <w:rsid w:val="00C74DB2"/>
    <w:rsid w:val="00C766C7"/>
    <w:rsid w:val="00C76C06"/>
    <w:rsid w:val="00C773EA"/>
    <w:rsid w:val="00C77AFA"/>
    <w:rsid w:val="00C829E4"/>
    <w:rsid w:val="00C850D8"/>
    <w:rsid w:val="00C86132"/>
    <w:rsid w:val="00C86F61"/>
    <w:rsid w:val="00C91488"/>
    <w:rsid w:val="00C9442D"/>
    <w:rsid w:val="00C94B8F"/>
    <w:rsid w:val="00CA30AF"/>
    <w:rsid w:val="00CA36BF"/>
    <w:rsid w:val="00CA5E97"/>
    <w:rsid w:val="00CB1504"/>
    <w:rsid w:val="00CB25D7"/>
    <w:rsid w:val="00CB5632"/>
    <w:rsid w:val="00CB7511"/>
    <w:rsid w:val="00CC5B35"/>
    <w:rsid w:val="00CC5CF7"/>
    <w:rsid w:val="00CC6E6E"/>
    <w:rsid w:val="00CD31AF"/>
    <w:rsid w:val="00CD6565"/>
    <w:rsid w:val="00CD7A77"/>
    <w:rsid w:val="00CE04F4"/>
    <w:rsid w:val="00CE13A1"/>
    <w:rsid w:val="00CE47A1"/>
    <w:rsid w:val="00CF051A"/>
    <w:rsid w:val="00D00E43"/>
    <w:rsid w:val="00D04830"/>
    <w:rsid w:val="00D053EA"/>
    <w:rsid w:val="00D05652"/>
    <w:rsid w:val="00D059DE"/>
    <w:rsid w:val="00D118A0"/>
    <w:rsid w:val="00D1351B"/>
    <w:rsid w:val="00D148AC"/>
    <w:rsid w:val="00D156EF"/>
    <w:rsid w:val="00D2052C"/>
    <w:rsid w:val="00D22188"/>
    <w:rsid w:val="00D312AF"/>
    <w:rsid w:val="00D43973"/>
    <w:rsid w:val="00D530C7"/>
    <w:rsid w:val="00D5394A"/>
    <w:rsid w:val="00D55845"/>
    <w:rsid w:val="00D61195"/>
    <w:rsid w:val="00D63F49"/>
    <w:rsid w:val="00D72D69"/>
    <w:rsid w:val="00D7734A"/>
    <w:rsid w:val="00D826CB"/>
    <w:rsid w:val="00D837A0"/>
    <w:rsid w:val="00D90587"/>
    <w:rsid w:val="00DA2DF5"/>
    <w:rsid w:val="00DA5F0A"/>
    <w:rsid w:val="00DA67C0"/>
    <w:rsid w:val="00DA6C00"/>
    <w:rsid w:val="00DB0408"/>
    <w:rsid w:val="00DB2EC3"/>
    <w:rsid w:val="00DB557D"/>
    <w:rsid w:val="00DC18E5"/>
    <w:rsid w:val="00DC4427"/>
    <w:rsid w:val="00DC6A33"/>
    <w:rsid w:val="00DE2284"/>
    <w:rsid w:val="00DE3BBF"/>
    <w:rsid w:val="00DE5506"/>
    <w:rsid w:val="00DE5937"/>
    <w:rsid w:val="00DE66A7"/>
    <w:rsid w:val="00E00990"/>
    <w:rsid w:val="00E03924"/>
    <w:rsid w:val="00E04D42"/>
    <w:rsid w:val="00E051AA"/>
    <w:rsid w:val="00E06E99"/>
    <w:rsid w:val="00E10848"/>
    <w:rsid w:val="00E126C6"/>
    <w:rsid w:val="00E14464"/>
    <w:rsid w:val="00E15A60"/>
    <w:rsid w:val="00E25925"/>
    <w:rsid w:val="00E316B1"/>
    <w:rsid w:val="00E40397"/>
    <w:rsid w:val="00E4040A"/>
    <w:rsid w:val="00E42FFF"/>
    <w:rsid w:val="00E46364"/>
    <w:rsid w:val="00E46ACF"/>
    <w:rsid w:val="00E46B49"/>
    <w:rsid w:val="00E50876"/>
    <w:rsid w:val="00E5169F"/>
    <w:rsid w:val="00E51D07"/>
    <w:rsid w:val="00E530A0"/>
    <w:rsid w:val="00E54563"/>
    <w:rsid w:val="00E55C56"/>
    <w:rsid w:val="00E57305"/>
    <w:rsid w:val="00E63842"/>
    <w:rsid w:val="00E63F49"/>
    <w:rsid w:val="00E64658"/>
    <w:rsid w:val="00E65B94"/>
    <w:rsid w:val="00E672CA"/>
    <w:rsid w:val="00E713C0"/>
    <w:rsid w:val="00E71C9E"/>
    <w:rsid w:val="00E73863"/>
    <w:rsid w:val="00E73A85"/>
    <w:rsid w:val="00E742AD"/>
    <w:rsid w:val="00E74856"/>
    <w:rsid w:val="00E76A7D"/>
    <w:rsid w:val="00E86298"/>
    <w:rsid w:val="00E87404"/>
    <w:rsid w:val="00E907FB"/>
    <w:rsid w:val="00E92EEB"/>
    <w:rsid w:val="00EA0F4C"/>
    <w:rsid w:val="00EA11A0"/>
    <w:rsid w:val="00EA1C39"/>
    <w:rsid w:val="00EA2966"/>
    <w:rsid w:val="00EA37AE"/>
    <w:rsid w:val="00EA7171"/>
    <w:rsid w:val="00EB42A2"/>
    <w:rsid w:val="00EC2D4C"/>
    <w:rsid w:val="00EC558A"/>
    <w:rsid w:val="00EC56A6"/>
    <w:rsid w:val="00EC6005"/>
    <w:rsid w:val="00ED0C14"/>
    <w:rsid w:val="00ED18C9"/>
    <w:rsid w:val="00ED2CD1"/>
    <w:rsid w:val="00ED3D54"/>
    <w:rsid w:val="00ED45B1"/>
    <w:rsid w:val="00ED53F5"/>
    <w:rsid w:val="00EE1F41"/>
    <w:rsid w:val="00EE37AE"/>
    <w:rsid w:val="00EE3ACD"/>
    <w:rsid w:val="00EE588A"/>
    <w:rsid w:val="00EF09BA"/>
    <w:rsid w:val="00EF2CDC"/>
    <w:rsid w:val="00EF3F88"/>
    <w:rsid w:val="00EF4DF2"/>
    <w:rsid w:val="00F00524"/>
    <w:rsid w:val="00F01DE1"/>
    <w:rsid w:val="00F035CA"/>
    <w:rsid w:val="00F03A65"/>
    <w:rsid w:val="00F04B8D"/>
    <w:rsid w:val="00F054D8"/>
    <w:rsid w:val="00F057AA"/>
    <w:rsid w:val="00F205C9"/>
    <w:rsid w:val="00F21C18"/>
    <w:rsid w:val="00F22C38"/>
    <w:rsid w:val="00F255FA"/>
    <w:rsid w:val="00F26618"/>
    <w:rsid w:val="00F27244"/>
    <w:rsid w:val="00F3676D"/>
    <w:rsid w:val="00F41BC8"/>
    <w:rsid w:val="00F46C83"/>
    <w:rsid w:val="00F479BA"/>
    <w:rsid w:val="00F51D07"/>
    <w:rsid w:val="00F52062"/>
    <w:rsid w:val="00F70652"/>
    <w:rsid w:val="00F707ED"/>
    <w:rsid w:val="00F7234D"/>
    <w:rsid w:val="00F73008"/>
    <w:rsid w:val="00F740BF"/>
    <w:rsid w:val="00F751D6"/>
    <w:rsid w:val="00F77B0E"/>
    <w:rsid w:val="00F8634A"/>
    <w:rsid w:val="00F937B0"/>
    <w:rsid w:val="00F94AE0"/>
    <w:rsid w:val="00FA3B80"/>
    <w:rsid w:val="00FA6723"/>
    <w:rsid w:val="00FB4ABD"/>
    <w:rsid w:val="00FB500A"/>
    <w:rsid w:val="00FB590E"/>
    <w:rsid w:val="00FC466C"/>
    <w:rsid w:val="00FC4A0D"/>
    <w:rsid w:val="00FC72E1"/>
    <w:rsid w:val="00FD05A0"/>
    <w:rsid w:val="00FD1BA9"/>
    <w:rsid w:val="00FD52DC"/>
    <w:rsid w:val="00FD58D0"/>
    <w:rsid w:val="00FD77ED"/>
    <w:rsid w:val="00FD7DFA"/>
    <w:rsid w:val="00FE445B"/>
    <w:rsid w:val="00FF13F5"/>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CDB5D"/>
  <w15:chartTrackingRefBased/>
  <w15:docId w15:val="{673239C6-C3FC-42C6-88A7-6137EF59F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7DCE"/>
    <w:rPr>
      <w:rFonts w:ascii="Calibri" w:eastAsia="Calibri" w:hAnsi="Calibri" w:cs="Calibri"/>
      <w:lang w:eastAsia="es-EC"/>
    </w:rPr>
  </w:style>
  <w:style w:type="paragraph" w:styleId="Ttulo1">
    <w:name w:val="heading 1"/>
    <w:basedOn w:val="Normal"/>
    <w:next w:val="Normal"/>
    <w:link w:val="Ttulo1Car"/>
    <w:uiPriority w:val="9"/>
    <w:qFormat/>
    <w:rsid w:val="00601CF8"/>
    <w:pPr>
      <w:keepNext/>
      <w:keepLines/>
      <w:spacing w:before="240" w:after="0"/>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813657"/>
    <w:pPr>
      <w:keepNext/>
      <w:keepLines/>
      <w:spacing w:before="40" w:after="0"/>
      <w:outlineLvl w:val="1"/>
    </w:pPr>
    <w:rPr>
      <w:rFonts w:ascii="Times New Roman" w:eastAsiaTheme="majorEastAsia" w:hAnsi="Times New Roman" w:cstheme="majorBidi"/>
      <w:b/>
      <w:sz w:val="24"/>
      <w:szCs w:val="26"/>
    </w:rPr>
  </w:style>
  <w:style w:type="paragraph" w:styleId="Ttulo3">
    <w:name w:val="heading 3"/>
    <w:aliases w:val="Semi subtítulos"/>
    <w:basedOn w:val="Normal"/>
    <w:next w:val="Normal"/>
    <w:link w:val="Ttulo3Car"/>
    <w:uiPriority w:val="9"/>
    <w:unhideWhenUsed/>
    <w:qFormat/>
    <w:rsid w:val="004A4179"/>
    <w:pPr>
      <w:keepNext/>
      <w:keepLines/>
      <w:spacing w:before="40" w:after="0"/>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E54563"/>
    <w:pPr>
      <w:keepNext/>
      <w:keepLines/>
      <w:spacing w:before="40" w:after="0"/>
      <w:outlineLvl w:val="3"/>
    </w:pPr>
    <w:rPr>
      <w:rFonts w:ascii="Times New Roman" w:eastAsiaTheme="majorEastAsia" w:hAnsi="Times New Roman" w:cstheme="majorBidi"/>
      <w:b/>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01CF8"/>
    <w:rPr>
      <w:rFonts w:ascii="Times New Roman" w:eastAsiaTheme="majorEastAsia" w:hAnsi="Times New Roman" w:cstheme="majorBidi"/>
      <w:b/>
      <w:sz w:val="24"/>
      <w:szCs w:val="32"/>
      <w:lang w:eastAsia="es-EC"/>
    </w:rPr>
  </w:style>
  <w:style w:type="character" w:customStyle="1" w:styleId="Ttulo2Car">
    <w:name w:val="Título 2 Car"/>
    <w:basedOn w:val="Fuentedeprrafopredeter"/>
    <w:link w:val="Ttulo2"/>
    <w:uiPriority w:val="9"/>
    <w:rsid w:val="00813657"/>
    <w:rPr>
      <w:rFonts w:ascii="Times New Roman" w:eastAsiaTheme="majorEastAsia" w:hAnsi="Times New Roman" w:cstheme="majorBidi"/>
      <w:b/>
      <w:sz w:val="24"/>
      <w:szCs w:val="26"/>
      <w:lang w:eastAsia="es-EC"/>
    </w:rPr>
  </w:style>
  <w:style w:type="character" w:customStyle="1" w:styleId="Ttulo3Car">
    <w:name w:val="Título 3 Car"/>
    <w:aliases w:val="Semi subtítulos Car"/>
    <w:basedOn w:val="Fuentedeprrafopredeter"/>
    <w:link w:val="Ttulo3"/>
    <w:uiPriority w:val="9"/>
    <w:rsid w:val="004A4179"/>
    <w:rPr>
      <w:rFonts w:ascii="Times New Roman" w:eastAsiaTheme="majorEastAsia" w:hAnsi="Times New Roman" w:cstheme="majorBidi"/>
      <w:b/>
      <w:sz w:val="24"/>
      <w:szCs w:val="24"/>
      <w:lang w:eastAsia="es-EC"/>
    </w:rPr>
  </w:style>
  <w:style w:type="character" w:customStyle="1" w:styleId="Arial18negrita">
    <w:name w:val="Arial 18 negrita"/>
    <w:basedOn w:val="Fuentedeprrafopredeter"/>
    <w:uiPriority w:val="1"/>
    <w:rsid w:val="00A36C50"/>
    <w:rPr>
      <w:rFonts w:ascii="Arial" w:hAnsi="Arial"/>
      <w:b/>
      <w:sz w:val="36"/>
    </w:rPr>
  </w:style>
  <w:style w:type="character" w:customStyle="1" w:styleId="Arial14">
    <w:name w:val="Arial 14"/>
    <w:basedOn w:val="Fuentedeprrafopredeter"/>
    <w:uiPriority w:val="1"/>
    <w:rsid w:val="00A36C50"/>
    <w:rPr>
      <w:rFonts w:ascii="Arial" w:hAnsi="Arial"/>
      <w:sz w:val="28"/>
    </w:rPr>
  </w:style>
  <w:style w:type="character" w:customStyle="1" w:styleId="Arial12">
    <w:name w:val="Arial 12"/>
    <w:basedOn w:val="Fuentedeprrafopredeter"/>
    <w:uiPriority w:val="1"/>
    <w:rsid w:val="00A36C50"/>
    <w:rPr>
      <w:rFonts w:ascii="Arial" w:hAnsi="Arial"/>
      <w:sz w:val="24"/>
    </w:rPr>
  </w:style>
  <w:style w:type="character" w:customStyle="1" w:styleId="Arial14Negrita">
    <w:name w:val="Arial 14 Negrita"/>
    <w:basedOn w:val="Fuentedeprrafopredeter"/>
    <w:uiPriority w:val="1"/>
    <w:rsid w:val="00A36C50"/>
    <w:rPr>
      <w:rFonts w:ascii="Arial" w:hAnsi="Arial"/>
      <w:b/>
      <w:sz w:val="28"/>
    </w:rPr>
  </w:style>
  <w:style w:type="character" w:customStyle="1" w:styleId="Arial12Negrita">
    <w:name w:val="Arial 12 Negrita"/>
    <w:basedOn w:val="Fuentedeprrafopredeter"/>
    <w:uiPriority w:val="1"/>
    <w:rsid w:val="00A36C50"/>
    <w:rPr>
      <w:rFonts w:ascii="Arial" w:hAnsi="Arial"/>
      <w:b/>
      <w:sz w:val="24"/>
    </w:rPr>
  </w:style>
  <w:style w:type="paragraph" w:styleId="Encabezado">
    <w:name w:val="header"/>
    <w:basedOn w:val="Normal"/>
    <w:link w:val="EncabezadoCar"/>
    <w:uiPriority w:val="99"/>
    <w:unhideWhenUsed/>
    <w:rsid w:val="00A36C5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36C50"/>
    <w:rPr>
      <w:rFonts w:ascii="Calibri" w:eastAsia="Calibri" w:hAnsi="Calibri" w:cs="Calibri"/>
      <w:lang w:eastAsia="es-EC"/>
    </w:rPr>
  </w:style>
  <w:style w:type="paragraph" w:styleId="Piedepgina">
    <w:name w:val="footer"/>
    <w:basedOn w:val="Normal"/>
    <w:link w:val="PiedepginaCar"/>
    <w:uiPriority w:val="99"/>
    <w:unhideWhenUsed/>
    <w:rsid w:val="00A36C5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36C50"/>
    <w:rPr>
      <w:rFonts w:ascii="Calibri" w:eastAsia="Calibri" w:hAnsi="Calibri" w:cs="Calibri"/>
      <w:lang w:eastAsia="es-EC"/>
    </w:rPr>
  </w:style>
  <w:style w:type="paragraph" w:styleId="Prrafodelista">
    <w:name w:val="List Paragraph"/>
    <w:basedOn w:val="Normal"/>
    <w:uiPriority w:val="34"/>
    <w:qFormat/>
    <w:rsid w:val="009B12D8"/>
    <w:pPr>
      <w:ind w:left="720"/>
      <w:contextualSpacing/>
    </w:pPr>
  </w:style>
  <w:style w:type="paragraph" w:customStyle="1" w:styleId="TTULOS">
    <w:name w:val="TÍTULOS"/>
    <w:basedOn w:val="Normal"/>
    <w:link w:val="TTULOSCar"/>
    <w:rsid w:val="009B12D8"/>
    <w:rPr>
      <w:rFonts w:ascii="Times New Roman" w:hAnsi="Times New Roman" w:cs="Times New Roman"/>
      <w:b/>
      <w:sz w:val="24"/>
    </w:rPr>
  </w:style>
  <w:style w:type="character" w:customStyle="1" w:styleId="TTULOSCar">
    <w:name w:val="TÍTULOS Car"/>
    <w:basedOn w:val="Fuentedeprrafopredeter"/>
    <w:link w:val="TTULOS"/>
    <w:rsid w:val="009B12D8"/>
    <w:rPr>
      <w:rFonts w:ascii="Times New Roman" w:eastAsia="Calibri" w:hAnsi="Times New Roman" w:cs="Times New Roman"/>
      <w:b/>
      <w:sz w:val="24"/>
      <w:lang w:eastAsia="es-EC"/>
    </w:rPr>
  </w:style>
  <w:style w:type="paragraph" w:customStyle="1" w:styleId="SUBTTULOS">
    <w:name w:val="SUBTÍTULOS"/>
    <w:basedOn w:val="TTULOS"/>
    <w:link w:val="SUBTTULOSCar"/>
    <w:rsid w:val="009B12D8"/>
  </w:style>
  <w:style w:type="character" w:customStyle="1" w:styleId="SUBTTULOSCar">
    <w:name w:val="SUBTÍTULOS Car"/>
    <w:basedOn w:val="TTULOSCar"/>
    <w:link w:val="SUBTTULOS"/>
    <w:rsid w:val="009B12D8"/>
    <w:rPr>
      <w:rFonts w:ascii="Times New Roman" w:eastAsia="Calibri" w:hAnsi="Times New Roman" w:cs="Times New Roman"/>
      <w:b/>
      <w:sz w:val="24"/>
      <w:lang w:eastAsia="es-EC"/>
    </w:rPr>
  </w:style>
  <w:style w:type="paragraph" w:customStyle="1" w:styleId="SEMISUBTTULOS">
    <w:name w:val="SEMI SUBTÍTULOS"/>
    <w:basedOn w:val="SUBTTULOS"/>
    <w:link w:val="SEMISUBTTULOSCar"/>
    <w:rsid w:val="00601CF8"/>
  </w:style>
  <w:style w:type="character" w:customStyle="1" w:styleId="SEMISUBTTULOSCar">
    <w:name w:val="SEMI SUBTÍTULOS Car"/>
    <w:basedOn w:val="SUBTTULOSCar"/>
    <w:link w:val="SEMISUBTTULOS"/>
    <w:rsid w:val="00601CF8"/>
    <w:rPr>
      <w:rFonts w:ascii="Times New Roman" w:eastAsia="Calibri" w:hAnsi="Times New Roman" w:cs="Times New Roman"/>
      <w:b/>
      <w:sz w:val="24"/>
      <w:lang w:eastAsia="es-EC"/>
    </w:rPr>
  </w:style>
  <w:style w:type="table" w:styleId="Tabladelista2">
    <w:name w:val="List Table 2"/>
    <w:basedOn w:val="Tablanormal"/>
    <w:uiPriority w:val="47"/>
    <w:rsid w:val="00A232DA"/>
    <w:pPr>
      <w:spacing w:after="0" w:line="240" w:lineRule="auto"/>
    </w:pPr>
    <w:rPr>
      <w:rFonts w:ascii="Calibri" w:eastAsia="Calibri" w:hAnsi="Calibri" w:cs="Calibri"/>
      <w:lang w:eastAsia="es-EC"/>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T1">
    <w:name w:val="T 1"/>
    <w:basedOn w:val="Descripcin"/>
    <w:link w:val="T1Car"/>
    <w:qFormat/>
    <w:rsid w:val="00A232DA"/>
    <w:pPr>
      <w:keepNext/>
    </w:pPr>
    <w:rPr>
      <w:rFonts w:ascii="Times New Roman" w:hAnsi="Times New Roman" w:cs="Times New Roman"/>
      <w:sz w:val="24"/>
    </w:rPr>
  </w:style>
  <w:style w:type="paragraph" w:styleId="Descripcin">
    <w:name w:val="caption"/>
    <w:basedOn w:val="Normal"/>
    <w:next w:val="Normal"/>
    <w:link w:val="DescripcinCar"/>
    <w:uiPriority w:val="35"/>
    <w:unhideWhenUsed/>
    <w:qFormat/>
    <w:rsid w:val="00A232DA"/>
    <w:pPr>
      <w:spacing w:after="200" w:line="240" w:lineRule="auto"/>
    </w:pPr>
    <w:rPr>
      <w:i/>
      <w:iCs/>
      <w:color w:val="44546A" w:themeColor="text2"/>
      <w:sz w:val="18"/>
      <w:szCs w:val="18"/>
    </w:rPr>
  </w:style>
  <w:style w:type="character" w:customStyle="1" w:styleId="T1Car">
    <w:name w:val="T 1 Car"/>
    <w:basedOn w:val="Fuentedeprrafopredeter"/>
    <w:link w:val="T1"/>
    <w:rsid w:val="00A232DA"/>
    <w:rPr>
      <w:rFonts w:ascii="Times New Roman" w:eastAsia="Calibri" w:hAnsi="Times New Roman" w:cs="Times New Roman"/>
      <w:i/>
      <w:iCs/>
      <w:color w:val="44546A" w:themeColor="text2"/>
      <w:sz w:val="24"/>
      <w:szCs w:val="18"/>
      <w:lang w:eastAsia="es-EC"/>
    </w:rPr>
  </w:style>
  <w:style w:type="table" w:styleId="Tabladelista6concolores">
    <w:name w:val="List Table 6 Colorful"/>
    <w:basedOn w:val="Tablanormal"/>
    <w:uiPriority w:val="51"/>
    <w:rsid w:val="00437362"/>
    <w:pPr>
      <w:spacing w:after="0" w:line="240" w:lineRule="auto"/>
    </w:pPr>
    <w:rPr>
      <w:rFonts w:ascii="Calibri" w:eastAsia="Calibri" w:hAnsi="Calibri" w:cs="Calibri"/>
      <w:color w:val="000000" w:themeColor="text1"/>
      <w:lang w:eastAsia="es-EC"/>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2">
    <w:name w:val="Plain Table 2"/>
    <w:basedOn w:val="Tablanormal"/>
    <w:uiPriority w:val="42"/>
    <w:rsid w:val="0043736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concuadrcula">
    <w:name w:val="Table Grid"/>
    <w:basedOn w:val="Tablanormal"/>
    <w:uiPriority w:val="39"/>
    <w:rsid w:val="008409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cuadrcula4-nfasis5">
    <w:name w:val="Grid Table 4 Accent 5"/>
    <w:basedOn w:val="Tablanormal"/>
    <w:uiPriority w:val="49"/>
    <w:rsid w:val="003A51B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cuadrcula4-nfasis6">
    <w:name w:val="Grid Table 4 Accent 6"/>
    <w:basedOn w:val="Tablanormal"/>
    <w:uiPriority w:val="49"/>
    <w:rsid w:val="003A51B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7concolores-nfasis5">
    <w:name w:val="List Table 7 Colorful Accent 5"/>
    <w:basedOn w:val="Tablanormal"/>
    <w:uiPriority w:val="52"/>
    <w:rsid w:val="00513F1A"/>
    <w:pPr>
      <w:spacing w:after="0" w:line="240" w:lineRule="auto"/>
    </w:pPr>
    <w:rPr>
      <w:color w:val="2F5496"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Hipervnculo">
    <w:name w:val="Hyperlink"/>
    <w:basedOn w:val="Fuentedeprrafopredeter"/>
    <w:uiPriority w:val="99"/>
    <w:unhideWhenUsed/>
    <w:rsid w:val="00057C57"/>
    <w:rPr>
      <w:color w:val="0000FF"/>
      <w:u w:val="single"/>
    </w:rPr>
  </w:style>
  <w:style w:type="paragraph" w:styleId="TtuloTDC">
    <w:name w:val="TOC Heading"/>
    <w:basedOn w:val="Ttulo1"/>
    <w:next w:val="Normal"/>
    <w:uiPriority w:val="39"/>
    <w:unhideWhenUsed/>
    <w:qFormat/>
    <w:rsid w:val="00660F9A"/>
    <w:pPr>
      <w:outlineLvl w:val="9"/>
    </w:pPr>
    <w:rPr>
      <w:rFonts w:asciiTheme="majorHAnsi" w:hAnsiTheme="majorHAnsi"/>
      <w:b w:val="0"/>
      <w:color w:val="2E74B5" w:themeColor="accent1" w:themeShade="BF"/>
      <w:sz w:val="32"/>
    </w:rPr>
  </w:style>
  <w:style w:type="paragraph" w:styleId="TDC1">
    <w:name w:val="toc 1"/>
    <w:basedOn w:val="Normal"/>
    <w:next w:val="Normal"/>
    <w:autoRedefine/>
    <w:uiPriority w:val="39"/>
    <w:unhideWhenUsed/>
    <w:rsid w:val="00660F9A"/>
    <w:pPr>
      <w:spacing w:after="100"/>
    </w:pPr>
  </w:style>
  <w:style w:type="paragraph" w:styleId="TDC2">
    <w:name w:val="toc 2"/>
    <w:basedOn w:val="Normal"/>
    <w:next w:val="Normal"/>
    <w:autoRedefine/>
    <w:uiPriority w:val="39"/>
    <w:unhideWhenUsed/>
    <w:rsid w:val="00660F9A"/>
    <w:pPr>
      <w:spacing w:after="100"/>
      <w:ind w:left="220"/>
    </w:pPr>
  </w:style>
  <w:style w:type="paragraph" w:styleId="TDC3">
    <w:name w:val="toc 3"/>
    <w:basedOn w:val="Normal"/>
    <w:next w:val="Normal"/>
    <w:autoRedefine/>
    <w:uiPriority w:val="39"/>
    <w:unhideWhenUsed/>
    <w:rsid w:val="00660F9A"/>
    <w:pPr>
      <w:spacing w:after="100"/>
      <w:ind w:left="440"/>
    </w:pPr>
  </w:style>
  <w:style w:type="character" w:customStyle="1" w:styleId="Ttulo4Car">
    <w:name w:val="Título 4 Car"/>
    <w:basedOn w:val="Fuentedeprrafopredeter"/>
    <w:link w:val="Ttulo4"/>
    <w:uiPriority w:val="9"/>
    <w:rsid w:val="00E54563"/>
    <w:rPr>
      <w:rFonts w:ascii="Times New Roman" w:eastAsiaTheme="majorEastAsia" w:hAnsi="Times New Roman" w:cstheme="majorBidi"/>
      <w:b/>
      <w:iCs/>
      <w:sz w:val="24"/>
      <w:lang w:eastAsia="es-EC"/>
    </w:rPr>
  </w:style>
  <w:style w:type="character" w:customStyle="1" w:styleId="DescripcinCar">
    <w:name w:val="Descripción Car"/>
    <w:basedOn w:val="Fuentedeprrafopredeter"/>
    <w:link w:val="Descripcin"/>
    <w:uiPriority w:val="35"/>
    <w:rsid w:val="00E907FB"/>
    <w:rPr>
      <w:rFonts w:ascii="Calibri" w:eastAsia="Calibri" w:hAnsi="Calibri" w:cs="Calibri"/>
      <w:i/>
      <w:iCs/>
      <w:color w:val="44546A" w:themeColor="text2"/>
      <w:sz w:val="18"/>
      <w:szCs w:val="18"/>
      <w:lang w:eastAsia="es-EC"/>
    </w:rPr>
  </w:style>
  <w:style w:type="table" w:customStyle="1" w:styleId="TableNormal">
    <w:name w:val="Table Normal"/>
    <w:uiPriority w:val="2"/>
    <w:semiHidden/>
    <w:unhideWhenUsed/>
    <w:qFormat/>
    <w:rsid w:val="00E907F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E907FB"/>
    <w:pPr>
      <w:widowControl w:val="0"/>
      <w:autoSpaceDE w:val="0"/>
      <w:autoSpaceDN w:val="0"/>
      <w:spacing w:after="0" w:line="240" w:lineRule="auto"/>
    </w:pPr>
    <w:rPr>
      <w:rFonts w:ascii="Arial MT" w:eastAsia="Arial MT" w:hAnsi="Arial MT" w:cs="Arial MT"/>
      <w:lang w:val="es-ES" w:eastAsia="en-US"/>
    </w:rPr>
  </w:style>
  <w:style w:type="table" w:customStyle="1" w:styleId="TableNormal1">
    <w:name w:val="Table Normal1"/>
    <w:uiPriority w:val="2"/>
    <w:semiHidden/>
    <w:unhideWhenUsed/>
    <w:qFormat/>
    <w:rsid w:val="00E907F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E907F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Prrafodecaptulos">
    <w:name w:val="Párrafo de capítulos"/>
    <w:basedOn w:val="Normal"/>
    <w:qFormat/>
    <w:rsid w:val="00E907FB"/>
    <w:pPr>
      <w:spacing w:before="360" w:after="120" w:line="360" w:lineRule="auto"/>
      <w:ind w:left="284" w:firstLine="340"/>
      <w:jc w:val="both"/>
    </w:pPr>
    <w:rPr>
      <w:rFonts w:ascii="Arial" w:eastAsiaTheme="minorHAnsi" w:hAnsi="Arial" w:cstheme="minorBidi"/>
      <w:sz w:val="24"/>
      <w:lang w:val="es-VE" w:eastAsia="en-US"/>
    </w:rPr>
  </w:style>
  <w:style w:type="paragraph" w:styleId="Sinespaciado">
    <w:name w:val="No Spacing"/>
    <w:link w:val="SinespaciadoCar"/>
    <w:uiPriority w:val="1"/>
    <w:qFormat/>
    <w:rsid w:val="00E907FB"/>
    <w:pPr>
      <w:spacing w:after="0" w:line="360" w:lineRule="auto"/>
      <w:ind w:firstLine="708"/>
      <w:jc w:val="both"/>
    </w:pPr>
    <w:rPr>
      <w:rFonts w:ascii="Arial" w:eastAsia="Calibri" w:hAnsi="Arial" w:cs="Arial"/>
      <w:sz w:val="24"/>
      <w:szCs w:val="24"/>
      <w:lang w:val="es-ES_tradnl"/>
    </w:rPr>
  </w:style>
  <w:style w:type="character" w:customStyle="1" w:styleId="SinespaciadoCar">
    <w:name w:val="Sin espaciado Car"/>
    <w:basedOn w:val="Fuentedeprrafopredeter"/>
    <w:link w:val="Sinespaciado"/>
    <w:uiPriority w:val="1"/>
    <w:rsid w:val="00E907FB"/>
    <w:rPr>
      <w:rFonts w:ascii="Arial" w:eastAsia="Calibri" w:hAnsi="Arial" w:cs="Arial"/>
      <w:sz w:val="24"/>
      <w:szCs w:val="24"/>
      <w:lang w:val="es-ES_tradnl"/>
    </w:rPr>
  </w:style>
  <w:style w:type="character" w:styleId="Hipervnculovisitado">
    <w:name w:val="FollowedHyperlink"/>
    <w:basedOn w:val="Fuentedeprrafopredeter"/>
    <w:uiPriority w:val="99"/>
    <w:semiHidden/>
    <w:unhideWhenUsed/>
    <w:rsid w:val="00E907FB"/>
    <w:rPr>
      <w:color w:val="954F72" w:themeColor="followedHyperlink"/>
      <w:u w:val="single"/>
    </w:rPr>
  </w:style>
  <w:style w:type="paragraph" w:styleId="TDC4">
    <w:name w:val="toc 4"/>
    <w:basedOn w:val="Normal"/>
    <w:next w:val="Normal"/>
    <w:autoRedefine/>
    <w:uiPriority w:val="39"/>
    <w:unhideWhenUsed/>
    <w:rsid w:val="00E907FB"/>
    <w:pPr>
      <w:spacing w:after="100"/>
      <w:ind w:left="660"/>
    </w:pPr>
    <w:rPr>
      <w:rFonts w:asciiTheme="minorHAnsi" w:eastAsiaTheme="minorEastAsia" w:hAnsiTheme="minorHAnsi" w:cstheme="minorBidi"/>
    </w:rPr>
  </w:style>
  <w:style w:type="paragraph" w:styleId="TDC5">
    <w:name w:val="toc 5"/>
    <w:basedOn w:val="Normal"/>
    <w:next w:val="Normal"/>
    <w:autoRedefine/>
    <w:uiPriority w:val="39"/>
    <w:unhideWhenUsed/>
    <w:rsid w:val="00E907FB"/>
    <w:pPr>
      <w:spacing w:after="100"/>
      <w:ind w:left="880"/>
    </w:pPr>
    <w:rPr>
      <w:rFonts w:asciiTheme="minorHAnsi" w:eastAsiaTheme="minorEastAsia" w:hAnsiTheme="minorHAnsi" w:cstheme="minorBidi"/>
    </w:rPr>
  </w:style>
  <w:style w:type="paragraph" w:styleId="TDC6">
    <w:name w:val="toc 6"/>
    <w:basedOn w:val="Normal"/>
    <w:next w:val="Normal"/>
    <w:autoRedefine/>
    <w:uiPriority w:val="39"/>
    <w:unhideWhenUsed/>
    <w:rsid w:val="00E907FB"/>
    <w:pPr>
      <w:spacing w:after="100"/>
      <w:ind w:left="1100"/>
    </w:pPr>
    <w:rPr>
      <w:rFonts w:asciiTheme="minorHAnsi" w:eastAsiaTheme="minorEastAsia" w:hAnsiTheme="minorHAnsi" w:cstheme="minorBidi"/>
    </w:rPr>
  </w:style>
  <w:style w:type="paragraph" w:styleId="TDC7">
    <w:name w:val="toc 7"/>
    <w:basedOn w:val="Normal"/>
    <w:next w:val="Normal"/>
    <w:autoRedefine/>
    <w:uiPriority w:val="39"/>
    <w:unhideWhenUsed/>
    <w:rsid w:val="00E907FB"/>
    <w:pPr>
      <w:spacing w:after="100"/>
      <w:ind w:left="1320"/>
    </w:pPr>
    <w:rPr>
      <w:rFonts w:asciiTheme="minorHAnsi" w:eastAsiaTheme="minorEastAsia" w:hAnsiTheme="minorHAnsi" w:cstheme="minorBidi"/>
    </w:rPr>
  </w:style>
  <w:style w:type="paragraph" w:styleId="TDC8">
    <w:name w:val="toc 8"/>
    <w:basedOn w:val="Normal"/>
    <w:next w:val="Normal"/>
    <w:autoRedefine/>
    <w:uiPriority w:val="39"/>
    <w:unhideWhenUsed/>
    <w:rsid w:val="00E907FB"/>
    <w:pPr>
      <w:spacing w:after="100"/>
      <w:ind w:left="1540"/>
    </w:pPr>
    <w:rPr>
      <w:rFonts w:asciiTheme="minorHAnsi" w:eastAsiaTheme="minorEastAsia" w:hAnsiTheme="minorHAnsi" w:cstheme="minorBidi"/>
    </w:rPr>
  </w:style>
  <w:style w:type="paragraph" w:styleId="TDC9">
    <w:name w:val="toc 9"/>
    <w:basedOn w:val="Normal"/>
    <w:next w:val="Normal"/>
    <w:autoRedefine/>
    <w:uiPriority w:val="39"/>
    <w:unhideWhenUsed/>
    <w:rsid w:val="00E907FB"/>
    <w:pPr>
      <w:spacing w:after="100"/>
      <w:ind w:left="1760"/>
    </w:pPr>
    <w:rPr>
      <w:rFonts w:asciiTheme="minorHAnsi" w:eastAsiaTheme="minorEastAsia" w:hAnsiTheme="minorHAnsi" w:cstheme="minorBidi"/>
    </w:rPr>
  </w:style>
  <w:style w:type="table" w:styleId="Tabladecuadrcula3-nfasis5">
    <w:name w:val="Grid Table 3 Accent 5"/>
    <w:basedOn w:val="Tablanormal"/>
    <w:uiPriority w:val="48"/>
    <w:rsid w:val="001161C5"/>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paragraph" w:styleId="NormalWeb">
    <w:name w:val="Normal (Web)"/>
    <w:basedOn w:val="Normal"/>
    <w:uiPriority w:val="99"/>
    <w:unhideWhenUsed/>
    <w:rsid w:val="00B2330B"/>
    <w:pPr>
      <w:spacing w:before="100" w:beforeAutospacing="1" w:after="100" w:afterAutospacing="1" w:line="240" w:lineRule="auto"/>
    </w:pPr>
    <w:rPr>
      <w:rFonts w:ascii="Times New Roman" w:eastAsia="Times New Roman" w:hAnsi="Times New Roman" w:cs="Times New Roman"/>
      <w:sz w:val="24"/>
      <w:szCs w:val="24"/>
    </w:rPr>
  </w:style>
  <w:style w:type="paragraph" w:styleId="Tabladeilustraciones">
    <w:name w:val="table of figures"/>
    <w:basedOn w:val="Normal"/>
    <w:next w:val="Normal"/>
    <w:uiPriority w:val="99"/>
    <w:unhideWhenUsed/>
    <w:rsid w:val="008268E3"/>
    <w:pPr>
      <w:spacing w:after="0"/>
    </w:pPr>
  </w:style>
  <w:style w:type="paragraph" w:customStyle="1" w:styleId="subtitulo">
    <w:name w:val="subtitulo"/>
    <w:basedOn w:val="Normal"/>
    <w:rsid w:val="00076D4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angria">
    <w:name w:val="sangria"/>
    <w:basedOn w:val="Normal"/>
    <w:rsid w:val="00076D4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persemi">
    <w:name w:val="super semi"/>
    <w:basedOn w:val="Ttulo4"/>
    <w:link w:val="supersemiCar"/>
    <w:qFormat/>
    <w:rsid w:val="00AF6AC3"/>
    <w:pPr>
      <w:numPr>
        <w:numId w:val="53"/>
      </w:numPr>
      <w:tabs>
        <w:tab w:val="left" w:pos="993"/>
      </w:tabs>
      <w:spacing w:line="360" w:lineRule="auto"/>
    </w:pPr>
  </w:style>
  <w:style w:type="character" w:customStyle="1" w:styleId="supersemiCar">
    <w:name w:val="super semi Car"/>
    <w:basedOn w:val="Ttulo3Car"/>
    <w:link w:val="supersemi"/>
    <w:rsid w:val="00477751"/>
    <w:rPr>
      <w:rFonts w:ascii="Times New Roman" w:eastAsiaTheme="majorEastAsia" w:hAnsi="Times New Roman" w:cstheme="majorBidi"/>
      <w:b/>
      <w:iCs/>
      <w:sz w:val="24"/>
      <w:szCs w:val="24"/>
      <w:lang w:eastAsia="es-EC"/>
    </w:rPr>
  </w:style>
  <w:style w:type="paragraph" w:styleId="Textonotapie">
    <w:name w:val="footnote text"/>
    <w:basedOn w:val="Normal"/>
    <w:link w:val="TextonotapieCar"/>
    <w:uiPriority w:val="99"/>
    <w:semiHidden/>
    <w:unhideWhenUsed/>
    <w:rsid w:val="002D35E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D35ED"/>
    <w:rPr>
      <w:rFonts w:ascii="Calibri" w:eastAsia="Calibri" w:hAnsi="Calibri" w:cs="Calibri"/>
      <w:sz w:val="20"/>
      <w:szCs w:val="20"/>
      <w:lang w:eastAsia="es-EC"/>
    </w:rPr>
  </w:style>
  <w:style w:type="character" w:styleId="Refdenotaalpie">
    <w:name w:val="footnote reference"/>
    <w:basedOn w:val="Fuentedeprrafopredeter"/>
    <w:uiPriority w:val="99"/>
    <w:semiHidden/>
    <w:unhideWhenUsed/>
    <w:rsid w:val="002D35ED"/>
    <w:rPr>
      <w:vertAlign w:val="superscript"/>
    </w:rPr>
  </w:style>
  <w:style w:type="character" w:styleId="Textodelmarcadordeposicin">
    <w:name w:val="Placeholder Text"/>
    <w:basedOn w:val="Fuentedeprrafopredeter"/>
    <w:uiPriority w:val="99"/>
    <w:semiHidden/>
    <w:rsid w:val="00511F70"/>
    <w:rPr>
      <w:color w:val="808080"/>
    </w:rPr>
  </w:style>
  <w:style w:type="paragraph" w:styleId="Textonotaalfinal">
    <w:name w:val="endnote text"/>
    <w:basedOn w:val="Normal"/>
    <w:link w:val="TextonotaalfinalCar"/>
    <w:uiPriority w:val="99"/>
    <w:semiHidden/>
    <w:unhideWhenUsed/>
    <w:rsid w:val="008E135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8E1356"/>
    <w:rPr>
      <w:rFonts w:ascii="Calibri" w:eastAsia="Calibri" w:hAnsi="Calibri" w:cs="Calibri"/>
      <w:sz w:val="20"/>
      <w:szCs w:val="20"/>
      <w:lang w:eastAsia="es-EC"/>
    </w:rPr>
  </w:style>
  <w:style w:type="character" w:styleId="Refdenotaalfinal">
    <w:name w:val="endnote reference"/>
    <w:basedOn w:val="Fuentedeprrafopredeter"/>
    <w:uiPriority w:val="99"/>
    <w:semiHidden/>
    <w:unhideWhenUsed/>
    <w:rsid w:val="008E1356"/>
    <w:rPr>
      <w:vertAlign w:val="superscript"/>
    </w:rPr>
  </w:style>
  <w:style w:type="character" w:customStyle="1" w:styleId="normaltextrun">
    <w:name w:val="normaltextrun"/>
    <w:basedOn w:val="Fuentedeprrafopredeter"/>
    <w:rsid w:val="0016509B"/>
  </w:style>
  <w:style w:type="character" w:customStyle="1" w:styleId="eop">
    <w:name w:val="eop"/>
    <w:basedOn w:val="Fuentedeprrafopredeter"/>
    <w:rsid w:val="00B53D6A"/>
  </w:style>
  <w:style w:type="paragraph" w:styleId="Textodeglobo">
    <w:name w:val="Balloon Text"/>
    <w:basedOn w:val="Normal"/>
    <w:link w:val="TextodegloboCar"/>
    <w:uiPriority w:val="99"/>
    <w:semiHidden/>
    <w:unhideWhenUsed/>
    <w:rsid w:val="00687B0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87B05"/>
    <w:rPr>
      <w:rFonts w:ascii="Segoe UI" w:eastAsia="Calibri" w:hAnsi="Segoe UI" w:cs="Segoe UI"/>
      <w:sz w:val="18"/>
      <w:szCs w:val="18"/>
      <w:lang w:eastAsia="es-EC"/>
    </w:rPr>
  </w:style>
  <w:style w:type="character" w:styleId="Refdecomentario">
    <w:name w:val="annotation reference"/>
    <w:basedOn w:val="Fuentedeprrafopredeter"/>
    <w:uiPriority w:val="99"/>
    <w:semiHidden/>
    <w:unhideWhenUsed/>
    <w:rsid w:val="009B7DD4"/>
    <w:rPr>
      <w:sz w:val="16"/>
      <w:szCs w:val="16"/>
    </w:rPr>
  </w:style>
  <w:style w:type="paragraph" w:styleId="Textocomentario">
    <w:name w:val="annotation text"/>
    <w:basedOn w:val="Normal"/>
    <w:link w:val="TextocomentarioCar"/>
    <w:uiPriority w:val="99"/>
    <w:semiHidden/>
    <w:unhideWhenUsed/>
    <w:rsid w:val="009B7DD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B7DD4"/>
    <w:rPr>
      <w:rFonts w:ascii="Calibri" w:eastAsia="Calibri" w:hAnsi="Calibri" w:cs="Calibri"/>
      <w:sz w:val="20"/>
      <w:szCs w:val="20"/>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96267">
      <w:bodyDiv w:val="1"/>
      <w:marLeft w:val="0"/>
      <w:marRight w:val="0"/>
      <w:marTop w:val="0"/>
      <w:marBottom w:val="0"/>
      <w:divBdr>
        <w:top w:val="none" w:sz="0" w:space="0" w:color="auto"/>
        <w:left w:val="none" w:sz="0" w:space="0" w:color="auto"/>
        <w:bottom w:val="none" w:sz="0" w:space="0" w:color="auto"/>
        <w:right w:val="none" w:sz="0" w:space="0" w:color="auto"/>
      </w:divBdr>
    </w:div>
    <w:div w:id="146553729">
      <w:bodyDiv w:val="1"/>
      <w:marLeft w:val="0"/>
      <w:marRight w:val="0"/>
      <w:marTop w:val="0"/>
      <w:marBottom w:val="0"/>
      <w:divBdr>
        <w:top w:val="none" w:sz="0" w:space="0" w:color="auto"/>
        <w:left w:val="none" w:sz="0" w:space="0" w:color="auto"/>
        <w:bottom w:val="none" w:sz="0" w:space="0" w:color="auto"/>
        <w:right w:val="none" w:sz="0" w:space="0" w:color="auto"/>
      </w:divBdr>
    </w:div>
    <w:div w:id="172191844">
      <w:bodyDiv w:val="1"/>
      <w:marLeft w:val="0"/>
      <w:marRight w:val="0"/>
      <w:marTop w:val="0"/>
      <w:marBottom w:val="0"/>
      <w:divBdr>
        <w:top w:val="none" w:sz="0" w:space="0" w:color="auto"/>
        <w:left w:val="none" w:sz="0" w:space="0" w:color="auto"/>
        <w:bottom w:val="none" w:sz="0" w:space="0" w:color="auto"/>
        <w:right w:val="none" w:sz="0" w:space="0" w:color="auto"/>
      </w:divBdr>
    </w:div>
    <w:div w:id="325403940">
      <w:bodyDiv w:val="1"/>
      <w:marLeft w:val="0"/>
      <w:marRight w:val="0"/>
      <w:marTop w:val="0"/>
      <w:marBottom w:val="0"/>
      <w:divBdr>
        <w:top w:val="none" w:sz="0" w:space="0" w:color="auto"/>
        <w:left w:val="none" w:sz="0" w:space="0" w:color="auto"/>
        <w:bottom w:val="none" w:sz="0" w:space="0" w:color="auto"/>
        <w:right w:val="none" w:sz="0" w:space="0" w:color="auto"/>
      </w:divBdr>
    </w:div>
    <w:div w:id="436870199">
      <w:bodyDiv w:val="1"/>
      <w:marLeft w:val="0"/>
      <w:marRight w:val="0"/>
      <w:marTop w:val="0"/>
      <w:marBottom w:val="0"/>
      <w:divBdr>
        <w:top w:val="none" w:sz="0" w:space="0" w:color="auto"/>
        <w:left w:val="none" w:sz="0" w:space="0" w:color="auto"/>
        <w:bottom w:val="none" w:sz="0" w:space="0" w:color="auto"/>
        <w:right w:val="none" w:sz="0" w:space="0" w:color="auto"/>
      </w:divBdr>
    </w:div>
    <w:div w:id="490415245">
      <w:bodyDiv w:val="1"/>
      <w:marLeft w:val="0"/>
      <w:marRight w:val="0"/>
      <w:marTop w:val="0"/>
      <w:marBottom w:val="0"/>
      <w:divBdr>
        <w:top w:val="none" w:sz="0" w:space="0" w:color="auto"/>
        <w:left w:val="none" w:sz="0" w:space="0" w:color="auto"/>
        <w:bottom w:val="none" w:sz="0" w:space="0" w:color="auto"/>
        <w:right w:val="none" w:sz="0" w:space="0" w:color="auto"/>
      </w:divBdr>
    </w:div>
    <w:div w:id="503592042">
      <w:bodyDiv w:val="1"/>
      <w:marLeft w:val="0"/>
      <w:marRight w:val="0"/>
      <w:marTop w:val="0"/>
      <w:marBottom w:val="0"/>
      <w:divBdr>
        <w:top w:val="none" w:sz="0" w:space="0" w:color="auto"/>
        <w:left w:val="none" w:sz="0" w:space="0" w:color="auto"/>
        <w:bottom w:val="none" w:sz="0" w:space="0" w:color="auto"/>
        <w:right w:val="none" w:sz="0" w:space="0" w:color="auto"/>
      </w:divBdr>
    </w:div>
    <w:div w:id="696320323">
      <w:bodyDiv w:val="1"/>
      <w:marLeft w:val="0"/>
      <w:marRight w:val="0"/>
      <w:marTop w:val="0"/>
      <w:marBottom w:val="0"/>
      <w:divBdr>
        <w:top w:val="none" w:sz="0" w:space="0" w:color="auto"/>
        <w:left w:val="none" w:sz="0" w:space="0" w:color="auto"/>
        <w:bottom w:val="none" w:sz="0" w:space="0" w:color="auto"/>
        <w:right w:val="none" w:sz="0" w:space="0" w:color="auto"/>
      </w:divBdr>
    </w:div>
    <w:div w:id="855458741">
      <w:bodyDiv w:val="1"/>
      <w:marLeft w:val="0"/>
      <w:marRight w:val="0"/>
      <w:marTop w:val="0"/>
      <w:marBottom w:val="0"/>
      <w:divBdr>
        <w:top w:val="none" w:sz="0" w:space="0" w:color="auto"/>
        <w:left w:val="none" w:sz="0" w:space="0" w:color="auto"/>
        <w:bottom w:val="none" w:sz="0" w:space="0" w:color="auto"/>
        <w:right w:val="none" w:sz="0" w:space="0" w:color="auto"/>
      </w:divBdr>
    </w:div>
    <w:div w:id="959215996">
      <w:bodyDiv w:val="1"/>
      <w:marLeft w:val="0"/>
      <w:marRight w:val="0"/>
      <w:marTop w:val="0"/>
      <w:marBottom w:val="0"/>
      <w:divBdr>
        <w:top w:val="none" w:sz="0" w:space="0" w:color="auto"/>
        <w:left w:val="none" w:sz="0" w:space="0" w:color="auto"/>
        <w:bottom w:val="none" w:sz="0" w:space="0" w:color="auto"/>
        <w:right w:val="none" w:sz="0" w:space="0" w:color="auto"/>
      </w:divBdr>
    </w:div>
    <w:div w:id="1197422657">
      <w:bodyDiv w:val="1"/>
      <w:marLeft w:val="0"/>
      <w:marRight w:val="0"/>
      <w:marTop w:val="0"/>
      <w:marBottom w:val="0"/>
      <w:divBdr>
        <w:top w:val="none" w:sz="0" w:space="0" w:color="auto"/>
        <w:left w:val="none" w:sz="0" w:space="0" w:color="auto"/>
        <w:bottom w:val="none" w:sz="0" w:space="0" w:color="auto"/>
        <w:right w:val="none" w:sz="0" w:space="0" w:color="auto"/>
      </w:divBdr>
    </w:div>
    <w:div w:id="1228372715">
      <w:bodyDiv w:val="1"/>
      <w:marLeft w:val="0"/>
      <w:marRight w:val="0"/>
      <w:marTop w:val="0"/>
      <w:marBottom w:val="0"/>
      <w:divBdr>
        <w:top w:val="none" w:sz="0" w:space="0" w:color="auto"/>
        <w:left w:val="none" w:sz="0" w:space="0" w:color="auto"/>
        <w:bottom w:val="none" w:sz="0" w:space="0" w:color="auto"/>
        <w:right w:val="none" w:sz="0" w:space="0" w:color="auto"/>
      </w:divBdr>
      <w:divsChild>
        <w:div w:id="386102796">
          <w:marLeft w:val="0"/>
          <w:marRight w:val="0"/>
          <w:marTop w:val="0"/>
          <w:marBottom w:val="0"/>
          <w:divBdr>
            <w:top w:val="none" w:sz="0" w:space="0" w:color="auto"/>
            <w:left w:val="none" w:sz="0" w:space="0" w:color="auto"/>
            <w:bottom w:val="none" w:sz="0" w:space="0" w:color="auto"/>
            <w:right w:val="none" w:sz="0" w:space="0" w:color="auto"/>
          </w:divBdr>
          <w:divsChild>
            <w:div w:id="1285581782">
              <w:marLeft w:val="0"/>
              <w:marRight w:val="0"/>
              <w:marTop w:val="0"/>
              <w:marBottom w:val="0"/>
              <w:divBdr>
                <w:top w:val="none" w:sz="0" w:space="0" w:color="auto"/>
                <w:left w:val="none" w:sz="0" w:space="0" w:color="auto"/>
                <w:bottom w:val="none" w:sz="0" w:space="0" w:color="auto"/>
                <w:right w:val="none" w:sz="0" w:space="0" w:color="auto"/>
              </w:divBdr>
            </w:div>
            <w:div w:id="1432971400">
              <w:marLeft w:val="0"/>
              <w:marRight w:val="0"/>
              <w:marTop w:val="0"/>
              <w:marBottom w:val="0"/>
              <w:divBdr>
                <w:top w:val="none" w:sz="0" w:space="0" w:color="auto"/>
                <w:left w:val="none" w:sz="0" w:space="0" w:color="auto"/>
                <w:bottom w:val="none" w:sz="0" w:space="0" w:color="auto"/>
                <w:right w:val="none" w:sz="0" w:space="0" w:color="auto"/>
              </w:divBdr>
              <w:divsChild>
                <w:div w:id="1207373517">
                  <w:marLeft w:val="0"/>
                  <w:marRight w:val="0"/>
                  <w:marTop w:val="0"/>
                  <w:marBottom w:val="0"/>
                  <w:divBdr>
                    <w:top w:val="none" w:sz="0" w:space="0" w:color="auto"/>
                    <w:left w:val="none" w:sz="0" w:space="0" w:color="auto"/>
                    <w:bottom w:val="none" w:sz="0" w:space="0" w:color="auto"/>
                    <w:right w:val="none" w:sz="0" w:space="0" w:color="auto"/>
                  </w:divBdr>
                </w:div>
                <w:div w:id="182789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287387">
          <w:marLeft w:val="0"/>
          <w:marRight w:val="0"/>
          <w:marTop w:val="0"/>
          <w:marBottom w:val="0"/>
          <w:divBdr>
            <w:top w:val="none" w:sz="0" w:space="0" w:color="auto"/>
            <w:left w:val="none" w:sz="0" w:space="0" w:color="auto"/>
            <w:bottom w:val="none" w:sz="0" w:space="0" w:color="auto"/>
            <w:right w:val="none" w:sz="0" w:space="0" w:color="auto"/>
          </w:divBdr>
        </w:div>
      </w:divsChild>
    </w:div>
    <w:div w:id="1272054787">
      <w:bodyDiv w:val="1"/>
      <w:marLeft w:val="0"/>
      <w:marRight w:val="0"/>
      <w:marTop w:val="0"/>
      <w:marBottom w:val="0"/>
      <w:divBdr>
        <w:top w:val="none" w:sz="0" w:space="0" w:color="auto"/>
        <w:left w:val="none" w:sz="0" w:space="0" w:color="auto"/>
        <w:bottom w:val="none" w:sz="0" w:space="0" w:color="auto"/>
        <w:right w:val="none" w:sz="0" w:space="0" w:color="auto"/>
      </w:divBdr>
    </w:div>
    <w:div w:id="1298562255">
      <w:bodyDiv w:val="1"/>
      <w:marLeft w:val="0"/>
      <w:marRight w:val="0"/>
      <w:marTop w:val="0"/>
      <w:marBottom w:val="0"/>
      <w:divBdr>
        <w:top w:val="none" w:sz="0" w:space="0" w:color="auto"/>
        <w:left w:val="none" w:sz="0" w:space="0" w:color="auto"/>
        <w:bottom w:val="none" w:sz="0" w:space="0" w:color="auto"/>
        <w:right w:val="none" w:sz="0" w:space="0" w:color="auto"/>
      </w:divBdr>
    </w:div>
    <w:div w:id="187014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8.jpeg"/><Relationship Id="rId21" Type="http://schemas.openxmlformats.org/officeDocument/2006/relationships/hyperlink" Target="file:///C:\Users\Lenovo\Desktop\TIC%20FINAL%20SALAZAR%20Y%20TOLEDO.docx" TargetMode="External"/><Relationship Id="rId42" Type="http://schemas.openxmlformats.org/officeDocument/2006/relationships/image" Target="media/image13.jpeg"/><Relationship Id="rId63" Type="http://schemas.openxmlformats.org/officeDocument/2006/relationships/hyperlink" Target="https://www.redalyc.org/articulo.oa?id=27411927006" TargetMode="External"/><Relationship Id="rId84" Type="http://schemas.openxmlformats.org/officeDocument/2006/relationships/hyperlink" Target="https://dialnet.unirioja.es/servlet/articulo?codigo=5207311" TargetMode="External"/><Relationship Id="rId138" Type="http://schemas.openxmlformats.org/officeDocument/2006/relationships/image" Target="media/image59.jpeg"/><Relationship Id="rId107" Type="http://schemas.openxmlformats.org/officeDocument/2006/relationships/image" Target="media/image28.jpeg"/><Relationship Id="rId11" Type="http://schemas.openxmlformats.org/officeDocument/2006/relationships/hyperlink" Target="file:///C:\Users\Lenovo\Desktop\TIC%20FINAL%20SALAZAR%20Y%20TOLEDO.docx" TargetMode="External"/><Relationship Id="rId32" Type="http://schemas.openxmlformats.org/officeDocument/2006/relationships/image" Target="media/image3.png"/><Relationship Id="rId53" Type="http://schemas.openxmlformats.org/officeDocument/2006/relationships/hyperlink" Target="https://repositorio.uta.edu.ec/jspui/bitstream/123456789/20807/1/TESIS%20firmas.pdf" TargetMode="External"/><Relationship Id="rId74" Type="http://schemas.openxmlformats.org/officeDocument/2006/relationships/hyperlink" Target="https://revistas.ucr.ac.cr/index.php/educacion/article/view/455/9906" TargetMode="External"/><Relationship Id="rId128" Type="http://schemas.openxmlformats.org/officeDocument/2006/relationships/image" Target="media/image49.jpeg"/><Relationship Id="rId149" Type="http://schemas.openxmlformats.org/officeDocument/2006/relationships/glossaryDocument" Target="glossary/document.xml"/><Relationship Id="rId5" Type="http://schemas.openxmlformats.org/officeDocument/2006/relationships/webSettings" Target="webSettings.xml"/><Relationship Id="rId95" Type="http://schemas.openxmlformats.org/officeDocument/2006/relationships/hyperlink" Target="http://repositorio.unae.edu.ec/bitstream/56000/635/1/TFM-OE-50.pdf" TargetMode="External"/><Relationship Id="rId22" Type="http://schemas.openxmlformats.org/officeDocument/2006/relationships/hyperlink" Target="file:///C:\Users\Lenovo\Desktop\TIC%20FINAL%20SALAZAR%20Y%20TOLEDO.docx" TargetMode="External"/><Relationship Id="rId27" Type="http://schemas.openxmlformats.org/officeDocument/2006/relationships/header" Target="header2.xml"/><Relationship Id="rId43" Type="http://schemas.openxmlformats.org/officeDocument/2006/relationships/image" Target="media/image14.jpeg"/><Relationship Id="rId48" Type="http://schemas.openxmlformats.org/officeDocument/2006/relationships/image" Target="media/image19.jpeg"/><Relationship Id="rId64" Type="http://schemas.openxmlformats.org/officeDocument/2006/relationships/hyperlink" Target="http://repositorio.unae.edu.ec/bitstream/56000/645/1/TFM-OE-60.pdf" TargetMode="External"/><Relationship Id="rId69" Type="http://schemas.openxmlformats.org/officeDocument/2006/relationships/hyperlink" Target="http://repositorio.utmachala.edu.ec/bitstream/48000/12501/1/Tecnicas-y-MetodoscualitativosParaInvestigacionCientifica.pdf" TargetMode="External"/><Relationship Id="rId113" Type="http://schemas.openxmlformats.org/officeDocument/2006/relationships/image" Target="media/image34.jpeg"/><Relationship Id="rId118" Type="http://schemas.openxmlformats.org/officeDocument/2006/relationships/image" Target="media/image39.jpeg"/><Relationship Id="rId134" Type="http://schemas.openxmlformats.org/officeDocument/2006/relationships/image" Target="media/image55.jpeg"/><Relationship Id="rId139" Type="http://schemas.openxmlformats.org/officeDocument/2006/relationships/image" Target="media/image60.jpeg"/><Relationship Id="rId80" Type="http://schemas.openxmlformats.org/officeDocument/2006/relationships/hyperlink" Target="https://gredos.usal.es/handle/10366/127738" TargetMode="External"/><Relationship Id="rId85" Type="http://schemas.openxmlformats.org/officeDocument/2006/relationships/hyperlink" Target="http://www.sigeyucatan.gob.mx/materiales/1/d1/p1/4.%20JUDITH%20MEECE.%20Desarrollo%20del%20nino.pdf" TargetMode="External"/><Relationship Id="rId150" Type="http://schemas.openxmlformats.org/officeDocument/2006/relationships/theme" Target="theme/theme1.xml"/><Relationship Id="rId12" Type="http://schemas.openxmlformats.org/officeDocument/2006/relationships/hyperlink" Target="file:///C:\Users\Lenovo\Desktop\TIC%20FINAL%20SALAZAR%20Y%20TOLEDO.docx" TargetMode="External"/><Relationship Id="rId17" Type="http://schemas.openxmlformats.org/officeDocument/2006/relationships/hyperlink" Target="file:///C:\Users\Lenovo\Desktop\TIC%20FINAL%20SALAZAR%20Y%20TOLEDO.docx" TargetMode="External"/><Relationship Id="rId33" Type="http://schemas.openxmlformats.org/officeDocument/2006/relationships/image" Target="media/image4.png"/><Relationship Id="rId38" Type="http://schemas.openxmlformats.org/officeDocument/2006/relationships/image" Target="media/image9.jpeg"/><Relationship Id="rId59" Type="http://schemas.openxmlformats.org/officeDocument/2006/relationships/hyperlink" Target="https://reunir.unir.net/handle/123456789/3212" TargetMode="External"/><Relationship Id="rId103" Type="http://schemas.openxmlformats.org/officeDocument/2006/relationships/image" Target="media/image24.jpeg"/><Relationship Id="rId108" Type="http://schemas.openxmlformats.org/officeDocument/2006/relationships/image" Target="media/image29.jpeg"/><Relationship Id="rId124" Type="http://schemas.openxmlformats.org/officeDocument/2006/relationships/image" Target="media/image45.jpeg"/><Relationship Id="rId129" Type="http://schemas.openxmlformats.org/officeDocument/2006/relationships/image" Target="media/image50.jpeg"/><Relationship Id="rId54" Type="http://schemas.openxmlformats.org/officeDocument/2006/relationships/hyperlink" Target="https://www.redalyc.org/pdf/368/36841180005.pdf" TargetMode="External"/><Relationship Id="rId70" Type="http://schemas.openxmlformats.org/officeDocument/2006/relationships/hyperlink" Target="https://repositorio.umsa.bo/bitstream/handle/123456789/7950/TESIS%20DE%20GRADO.pdf?sequence=1" TargetMode="External"/><Relationship Id="rId75" Type="http://schemas.openxmlformats.org/officeDocument/2006/relationships/hyperlink" Target="https://www.redalyc.org/articulo.oa?id=77315614009" TargetMode="External"/><Relationship Id="rId91" Type="http://schemas.openxmlformats.org/officeDocument/2006/relationships/hyperlink" Target="http://repositorio.uisrael.edu.ec/bitstream/47000/2741/1/UISRAEL-EC-MASTER-EDUC-378.242-2021-026.pdf" TargetMode="External"/><Relationship Id="rId96" Type="http://schemas.openxmlformats.org/officeDocument/2006/relationships/hyperlink" Target="https://doi.org/10.35290/rcui.v8n1.2021.400" TargetMode="External"/><Relationship Id="rId140" Type="http://schemas.openxmlformats.org/officeDocument/2006/relationships/image" Target="media/image61.jpeg"/><Relationship Id="rId145" Type="http://schemas.openxmlformats.org/officeDocument/2006/relationships/image" Target="media/image66.jpe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file:///C:\Users\Lenovo\Desktop\TIC%20FINAL%20SALAZAR%20Y%20TOLEDO.docx" TargetMode="External"/><Relationship Id="rId28" Type="http://schemas.openxmlformats.org/officeDocument/2006/relationships/footer" Target="footer2.xml"/><Relationship Id="rId49" Type="http://schemas.openxmlformats.org/officeDocument/2006/relationships/image" Target="media/image20.jpeg"/><Relationship Id="rId114" Type="http://schemas.openxmlformats.org/officeDocument/2006/relationships/image" Target="media/image35.jpeg"/><Relationship Id="rId119" Type="http://schemas.openxmlformats.org/officeDocument/2006/relationships/image" Target="media/image40.jpeg"/><Relationship Id="rId44" Type="http://schemas.openxmlformats.org/officeDocument/2006/relationships/image" Target="media/image15.jpeg"/><Relationship Id="rId60" Type="http://schemas.openxmlformats.org/officeDocument/2006/relationships/hyperlink" Target="http://www.upd.edu.mx/PDF/Libros/ElaboracionPropuestas.pdf" TargetMode="External"/><Relationship Id="rId65" Type="http://schemas.openxmlformats.org/officeDocument/2006/relationships/hyperlink" Target="https://files.cercomp.ufg.br/weby/up/97/o/T%C3%A9cnicas_para_IAP.pdf" TargetMode="External"/><Relationship Id="rId81" Type="http://schemas.openxmlformats.org/officeDocument/2006/relationships/hyperlink" Target="http://www.paidopsiquiatria.cat/files/teorias_desarrollo_cognitivo_0.pdf" TargetMode="External"/><Relationship Id="rId86" Type="http://schemas.openxmlformats.org/officeDocument/2006/relationships/hyperlink" Target="https://dadun.unav.edu/browse?type=author&amp;authority=06b060c1-afc0-410b-ab30-927cd74384b8&amp;value=Mugueta-Labayen%2C%26%23x20%3BA.%26%23x20%3B%28Amaya%29" TargetMode="External"/><Relationship Id="rId130" Type="http://schemas.openxmlformats.org/officeDocument/2006/relationships/image" Target="media/image51.jpeg"/><Relationship Id="rId135" Type="http://schemas.openxmlformats.org/officeDocument/2006/relationships/image" Target="media/image56.jpeg"/><Relationship Id="rId13" Type="http://schemas.openxmlformats.org/officeDocument/2006/relationships/hyperlink" Target="file:///C:\Users\Lenovo\Desktop\TIC%20FINAL%20SALAZAR%20Y%20TOLEDO.docx" TargetMode="External"/><Relationship Id="rId18" Type="http://schemas.openxmlformats.org/officeDocument/2006/relationships/hyperlink" Target="file:///C:\Users\Lenovo\Desktop\TIC%20FINAL%20SALAZAR%20Y%20TOLEDO.docx" TargetMode="External"/><Relationship Id="rId39" Type="http://schemas.openxmlformats.org/officeDocument/2006/relationships/image" Target="media/image10.jpeg"/><Relationship Id="rId109" Type="http://schemas.openxmlformats.org/officeDocument/2006/relationships/image" Target="media/image30.jpeg"/><Relationship Id="rId34" Type="http://schemas.openxmlformats.org/officeDocument/2006/relationships/image" Target="media/image5.jpeg"/><Relationship Id="rId50" Type="http://schemas.openxmlformats.org/officeDocument/2006/relationships/image" Target="media/image21.png"/><Relationship Id="rId55" Type="http://schemas.openxmlformats.org/officeDocument/2006/relationships/hyperlink" Target="https://repositorio.upch.edu.pe/bitstream/handle/20.500.12866/9571/Sistematizacion_AlejandroIgnacio_Andrea.pdf?sequence=1&amp;isAllowed=y" TargetMode="External"/><Relationship Id="rId76" Type="http://schemas.openxmlformats.org/officeDocument/2006/relationships/hyperlink" Target="https://www.redalyc.org/articulo.oa?id=349851776008" TargetMode="External"/><Relationship Id="rId97" Type="http://schemas.openxmlformats.org/officeDocument/2006/relationships/hyperlink" Target="http://www.codajic.org/sites/www.codajic.org/files/guia_5_impacto_emocional_en_pandemia_0_1.pdf" TargetMode="External"/><Relationship Id="rId104" Type="http://schemas.openxmlformats.org/officeDocument/2006/relationships/image" Target="media/image25.jpeg"/><Relationship Id="rId120" Type="http://schemas.openxmlformats.org/officeDocument/2006/relationships/image" Target="media/image41.jpeg"/><Relationship Id="rId125" Type="http://schemas.openxmlformats.org/officeDocument/2006/relationships/image" Target="media/image46.jpeg"/><Relationship Id="rId141" Type="http://schemas.openxmlformats.org/officeDocument/2006/relationships/image" Target="media/image62.jpeg"/><Relationship Id="rId146" Type="http://schemas.openxmlformats.org/officeDocument/2006/relationships/image" Target="media/image67.jpeg"/><Relationship Id="rId7" Type="http://schemas.openxmlformats.org/officeDocument/2006/relationships/endnotes" Target="endnotes.xml"/><Relationship Id="rId71" Type="http://schemas.openxmlformats.org/officeDocument/2006/relationships/hyperlink" Target="http://revistas.ult.edu.cu/index.php/didascalia/article/view/917" TargetMode="External"/><Relationship Id="rId92" Type="http://schemas.openxmlformats.org/officeDocument/2006/relationships/hyperlink" Target="http://www.takey.com/Thesis_397.pdf" TargetMode="External"/><Relationship Id="rId2" Type="http://schemas.openxmlformats.org/officeDocument/2006/relationships/numbering" Target="numbering.xml"/><Relationship Id="rId29" Type="http://schemas.openxmlformats.org/officeDocument/2006/relationships/image" Target="media/image2.png"/><Relationship Id="rId24" Type="http://schemas.openxmlformats.org/officeDocument/2006/relationships/hyperlink" Target="file:///C:\Users\Lenovo\Desktop\TIC%20FINAL%20SALAZAR%20Y%20TOLEDO.docx" TargetMode="External"/><Relationship Id="rId40" Type="http://schemas.openxmlformats.org/officeDocument/2006/relationships/image" Target="media/image11.jpeg"/><Relationship Id="rId45" Type="http://schemas.openxmlformats.org/officeDocument/2006/relationships/image" Target="media/image16.jpeg"/><Relationship Id="rId66" Type="http://schemas.openxmlformats.org/officeDocument/2006/relationships/hyperlink" Target="https://www.redalyc.org/pdf/3498/349851776009.pdf" TargetMode="External"/><Relationship Id="rId87" Type="http://schemas.openxmlformats.org/officeDocument/2006/relationships/hyperlink" Target="https://dadun.unav.edu/handle/10171/39652" TargetMode="External"/><Relationship Id="rId110" Type="http://schemas.openxmlformats.org/officeDocument/2006/relationships/image" Target="media/image31.jpeg"/><Relationship Id="rId115" Type="http://schemas.openxmlformats.org/officeDocument/2006/relationships/image" Target="media/image36.jpeg"/><Relationship Id="rId131" Type="http://schemas.openxmlformats.org/officeDocument/2006/relationships/image" Target="media/image52.jpeg"/><Relationship Id="rId136" Type="http://schemas.openxmlformats.org/officeDocument/2006/relationships/image" Target="media/image57.jpeg"/><Relationship Id="rId61" Type="http://schemas.openxmlformats.org/officeDocument/2006/relationships/hyperlink" Target="http://www.scielo.org.co/scielo.php?script=sci_arttext&amp;pid=S0034-74502005000100008" TargetMode="External"/><Relationship Id="rId82" Type="http://schemas.openxmlformats.org/officeDocument/2006/relationships/hyperlink" Target="http://www.dspace.uce.edu.ec/handle/25000/12561" TargetMode="External"/><Relationship Id="rId19" Type="http://schemas.openxmlformats.org/officeDocument/2006/relationships/hyperlink" Target="file:///C:\Users\Lenovo\Desktop\TIC%20FINAL%20SALAZAR%20Y%20TOLEDO.docx" TargetMode="External"/><Relationship Id="rId14" Type="http://schemas.openxmlformats.org/officeDocument/2006/relationships/hyperlink" Target="file:///C:\Users\Lenovo\Desktop\TIC%20FINAL%20SALAZAR%20Y%20TOLEDO.docx" TargetMode="External"/><Relationship Id="rId30" Type="http://schemas.openxmlformats.org/officeDocument/2006/relationships/header" Target="header3.xml"/><Relationship Id="rId35" Type="http://schemas.openxmlformats.org/officeDocument/2006/relationships/image" Target="media/image6.jpeg"/><Relationship Id="rId56" Type="http://schemas.openxmlformats.org/officeDocument/2006/relationships/hyperlink" Target="http://repositorio.unae.edu.ec/bitstream/123456789/2013/1/TT09EI%20Daniela%20Angamarca%201%20%281%29.pdf" TargetMode="External"/><Relationship Id="rId77" Type="http://schemas.openxmlformats.org/officeDocument/2006/relationships/hyperlink" Target="https://www.educacionsuperior.gob.ec/wp-content/uploads/downloads/2018/11/Construyendo-igualdad-en-la-educacion-superior_nov_2018.pdf" TargetMode="External"/><Relationship Id="rId100" Type="http://schemas.openxmlformats.org/officeDocument/2006/relationships/hyperlink" Target="http://fundacionkaleidos.org/wp-content/uploads/2018/11/Desarrollo_emocional_0a3_simples.pdf" TargetMode="External"/><Relationship Id="rId105" Type="http://schemas.openxmlformats.org/officeDocument/2006/relationships/image" Target="media/image26.jpeg"/><Relationship Id="rId126" Type="http://schemas.openxmlformats.org/officeDocument/2006/relationships/image" Target="media/image47.jpeg"/><Relationship Id="rId147" Type="http://schemas.openxmlformats.org/officeDocument/2006/relationships/image" Target="media/image68.jpeg"/><Relationship Id="rId8" Type="http://schemas.openxmlformats.org/officeDocument/2006/relationships/image" Target="media/image1.png"/><Relationship Id="rId51" Type="http://schemas.openxmlformats.org/officeDocument/2006/relationships/image" Target="media/image22.png"/><Relationship Id="rId72" Type="http://schemas.openxmlformats.org/officeDocument/2006/relationships/hyperlink" Target="https://www.redalyc.org/jatsRepo/773/77344439002/html/index.html" TargetMode="External"/><Relationship Id="rId93" Type="http://schemas.openxmlformats.org/officeDocument/2006/relationships/hyperlink" Target="http://repositorio.unsa.edu.pe/bitstream/handle/UNSA/8795/EDSrapim1.pdf?sequence=3&amp;isAllowed=y" TargetMode="External"/><Relationship Id="rId98" Type="http://schemas.openxmlformats.org/officeDocument/2006/relationships/hyperlink" Target="http://www.dspace.uce.edu.ec/bitstream/25000/6950/1/T-UCE-0010-1090.pdf" TargetMode="External"/><Relationship Id="rId121" Type="http://schemas.openxmlformats.org/officeDocument/2006/relationships/image" Target="media/image42.jpeg"/><Relationship Id="rId142" Type="http://schemas.openxmlformats.org/officeDocument/2006/relationships/image" Target="media/image63.jpeg"/><Relationship Id="rId3" Type="http://schemas.openxmlformats.org/officeDocument/2006/relationships/styles" Target="styles.xml"/><Relationship Id="rId25" Type="http://schemas.openxmlformats.org/officeDocument/2006/relationships/hyperlink" Target="file:///C:\Users\Lenovo\Desktop\TIC%20FINAL%20SALAZAR%20Y%20TOLEDO.docx" TargetMode="External"/><Relationship Id="rId46" Type="http://schemas.openxmlformats.org/officeDocument/2006/relationships/image" Target="media/image17.jpeg"/><Relationship Id="rId67" Type="http://schemas.openxmlformats.org/officeDocument/2006/relationships/hyperlink" Target="https://www.scielo.cl/scielo.php?script=sci_arttext&amp;pid=S0718-07052021000100219&amp;lang=es" TargetMode="External"/><Relationship Id="rId116" Type="http://schemas.openxmlformats.org/officeDocument/2006/relationships/image" Target="media/image37.jpeg"/><Relationship Id="rId137" Type="http://schemas.openxmlformats.org/officeDocument/2006/relationships/image" Target="media/image58.jpeg"/><Relationship Id="rId20" Type="http://schemas.openxmlformats.org/officeDocument/2006/relationships/hyperlink" Target="file:///C:\Users\Lenovo\Desktop\TIC%20FINAL%20SALAZAR%20Y%20TOLEDO.docx" TargetMode="External"/><Relationship Id="rId41" Type="http://schemas.openxmlformats.org/officeDocument/2006/relationships/image" Target="media/image12.jpeg"/><Relationship Id="rId62" Type="http://schemas.openxmlformats.org/officeDocument/2006/relationships/hyperlink" Target="https://revistas.um.es/rie/article/view/99071" TargetMode="External"/><Relationship Id="rId83" Type="http://schemas.openxmlformats.org/officeDocument/2006/relationships/hyperlink" Target="http://www.minerva.edu.py/archivo/13/9/TEOR%C3%8DAS%20DEL%20APRENDIZAJE%20DR%20CARLINO,%20DR%20ISMAEL%20.pdf" TargetMode="External"/><Relationship Id="rId88" Type="http://schemas.openxmlformats.org/officeDocument/2006/relationships/hyperlink" Target="https://core.ac.uk/download/pdf/288315252.pdf" TargetMode="External"/><Relationship Id="rId111" Type="http://schemas.openxmlformats.org/officeDocument/2006/relationships/image" Target="media/image32.jpeg"/><Relationship Id="rId132" Type="http://schemas.openxmlformats.org/officeDocument/2006/relationships/image" Target="media/image53.jpeg"/><Relationship Id="rId15" Type="http://schemas.openxmlformats.org/officeDocument/2006/relationships/hyperlink" Target="file:///C:\Users\Lenovo\Desktop\TIC%20FINAL%20SALAZAR%20Y%20TOLEDO.docx" TargetMode="External"/><Relationship Id="rId36" Type="http://schemas.openxmlformats.org/officeDocument/2006/relationships/image" Target="media/image7.jpeg"/><Relationship Id="rId57" Type="http://schemas.openxmlformats.org/officeDocument/2006/relationships/hyperlink" Target="https://repositorio.usil.edu.pe/items/44e6414b-a972-4bff-8480-ec0032999d07" TargetMode="External"/><Relationship Id="rId106" Type="http://schemas.openxmlformats.org/officeDocument/2006/relationships/image" Target="media/image27.jpeg"/><Relationship Id="rId127" Type="http://schemas.openxmlformats.org/officeDocument/2006/relationships/image" Target="media/image48.jpeg"/><Relationship Id="rId10" Type="http://schemas.openxmlformats.org/officeDocument/2006/relationships/footer" Target="footer1.xml"/><Relationship Id="rId31" Type="http://schemas.openxmlformats.org/officeDocument/2006/relationships/footer" Target="footer3.xml"/><Relationship Id="rId52" Type="http://schemas.openxmlformats.org/officeDocument/2006/relationships/image" Target="media/image23.png"/><Relationship Id="rId73" Type="http://schemas.openxmlformats.org/officeDocument/2006/relationships/hyperlink" Target="https://institucional.us.es/revistas/cuestiones/18/09%20desarrollo%20emocional.pdf" TargetMode="External"/><Relationship Id="rId78" Type="http://schemas.openxmlformats.org/officeDocument/2006/relationships/hyperlink" Target="https://www.fondoseuropeos.hacienda.gob.es/sitios/dgfc/es-ES/ipr/fcp1420/e/Documents/Guia3_Evaluacion_de_implementacion_ivalua.pdf" TargetMode="External"/><Relationship Id="rId94" Type="http://schemas.openxmlformats.org/officeDocument/2006/relationships/hyperlink" Target="https://repositorio.uptc.edu.co/bitstream/001/1415/2/TGT-165.pdf" TargetMode="External"/><Relationship Id="rId99" Type="http://schemas.openxmlformats.org/officeDocument/2006/relationships/hyperlink" Target="https://www.unicef.org/argentina/media/10606/file/Primera%20infancia.%20Impacto%20emocional%20en%20la%20pandemia%20.pdf" TargetMode="External"/><Relationship Id="rId101" Type="http://schemas.openxmlformats.org/officeDocument/2006/relationships/hyperlink" Target="https://repositorio.usil.edu.pe/items/d6a66797-4f74-42a6-a578-76655e7e6665" TargetMode="External"/><Relationship Id="rId122" Type="http://schemas.openxmlformats.org/officeDocument/2006/relationships/image" Target="media/image43.jpeg"/><Relationship Id="rId143" Type="http://schemas.openxmlformats.org/officeDocument/2006/relationships/image" Target="media/image64.jpeg"/><Relationship Id="rId14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26" Type="http://schemas.openxmlformats.org/officeDocument/2006/relationships/hyperlink" Target="file:///C:\Users\Lenovo\Desktop\TIC%20FINAL%20SALAZAR%20Y%20TOLEDO.docx" TargetMode="External"/><Relationship Id="rId47" Type="http://schemas.openxmlformats.org/officeDocument/2006/relationships/image" Target="media/image18.jpeg"/><Relationship Id="rId68" Type="http://schemas.openxmlformats.org/officeDocument/2006/relationships/hyperlink" Target="http://monitoreoddna.com/wp-content/uploads/2020/09/PSICOLOGIA-DEL-DESARROLLO-NINEZ-2EDICION-2018-COMPLETO.pdf" TargetMode="External"/><Relationship Id="rId89" Type="http://schemas.openxmlformats.org/officeDocument/2006/relationships/hyperlink" Target="http://scielo.sld.cu/scielo.php?script=sci_arttext&amp;pid=S1990-86442019000500455" TargetMode="External"/><Relationship Id="rId112" Type="http://schemas.openxmlformats.org/officeDocument/2006/relationships/image" Target="media/image33.jpeg"/><Relationship Id="rId133" Type="http://schemas.openxmlformats.org/officeDocument/2006/relationships/image" Target="media/image54.jpeg"/><Relationship Id="rId16" Type="http://schemas.openxmlformats.org/officeDocument/2006/relationships/hyperlink" Target="file:///C:\Users\Lenovo\Desktop\TIC%20FINAL%20SALAZAR%20Y%20TOLEDO.docx" TargetMode="External"/><Relationship Id="rId37" Type="http://schemas.openxmlformats.org/officeDocument/2006/relationships/image" Target="media/image8.jpeg"/><Relationship Id="rId58" Type="http://schemas.openxmlformats.org/officeDocument/2006/relationships/hyperlink" Target="http://investigacion.utc.edu.ec/revistasutc/index.php/utciencia/article/view/35/36" TargetMode="External"/><Relationship Id="rId79" Type="http://schemas.openxmlformats.org/officeDocument/2006/relationships/hyperlink" Target="http://eprenatal.blogspot.com/" TargetMode="External"/><Relationship Id="rId102" Type="http://schemas.openxmlformats.org/officeDocument/2006/relationships/hyperlink" Target="http://repositorio.utc.edu.ec/handle/27000/5967" TargetMode="External"/><Relationship Id="rId123" Type="http://schemas.openxmlformats.org/officeDocument/2006/relationships/image" Target="media/image44.jpeg"/><Relationship Id="rId144" Type="http://schemas.openxmlformats.org/officeDocument/2006/relationships/image" Target="media/image65.jpeg"/><Relationship Id="rId90" Type="http://schemas.openxmlformats.org/officeDocument/2006/relationships/hyperlink" Target="https://repositorio.unican.es/xmlui/handle/10902/1441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AEA9B26C48C4816BBFF0B9BA1C09113"/>
        <w:category>
          <w:name w:val="General"/>
          <w:gallery w:val="placeholder"/>
        </w:category>
        <w:types>
          <w:type w:val="bbPlcHdr"/>
        </w:types>
        <w:behaviors>
          <w:behavior w:val="content"/>
        </w:behaviors>
        <w:guid w:val="{20594EEF-5CDF-453D-A4A6-DAB556DECC98}"/>
      </w:docPartPr>
      <w:docPartBody>
        <w:p w:rsidR="002B2FC7" w:rsidRDefault="00D84C5E" w:rsidP="00D84C5E">
          <w:pPr>
            <w:pStyle w:val="BAEA9B26C48C4816BBFF0B9BA1C09113"/>
          </w:pPr>
          <w:r w:rsidRPr="00C91316">
            <w:rPr>
              <w:rStyle w:val="Textodelmarcadordeposicin"/>
            </w:rPr>
            <w:t>Elija un elemento.</w:t>
          </w:r>
        </w:p>
      </w:docPartBody>
    </w:docPart>
    <w:docPart>
      <w:docPartPr>
        <w:name w:val="22BF361233054609B2F3616D2507B329"/>
        <w:category>
          <w:name w:val="General"/>
          <w:gallery w:val="placeholder"/>
        </w:category>
        <w:types>
          <w:type w:val="bbPlcHdr"/>
        </w:types>
        <w:behaviors>
          <w:behavior w:val="content"/>
        </w:behaviors>
        <w:guid w:val="{68E19E29-1324-4A0E-81F8-9A983597A19D}"/>
      </w:docPartPr>
      <w:docPartBody>
        <w:p w:rsidR="002B2FC7" w:rsidRDefault="00D84C5E" w:rsidP="00D84C5E">
          <w:pPr>
            <w:pStyle w:val="22BF361233054609B2F3616D2507B329"/>
          </w:pPr>
          <w:r>
            <w:rPr>
              <w:rStyle w:val="Arial14"/>
            </w:rPr>
            <w:t xml:space="preserve">     </w:t>
          </w:r>
        </w:p>
      </w:docPartBody>
    </w:docPart>
    <w:docPart>
      <w:docPartPr>
        <w:name w:val="710F7CB2D156486EB2721DEA280FEAAA"/>
        <w:category>
          <w:name w:val="General"/>
          <w:gallery w:val="placeholder"/>
        </w:category>
        <w:types>
          <w:type w:val="bbPlcHdr"/>
        </w:types>
        <w:behaviors>
          <w:behavior w:val="content"/>
        </w:behaviors>
        <w:guid w:val="{7F3C69D8-88F1-4C01-A87F-3682B2ABCE26}"/>
      </w:docPartPr>
      <w:docPartBody>
        <w:p w:rsidR="002B2FC7" w:rsidRDefault="00D84C5E" w:rsidP="00D84C5E">
          <w:pPr>
            <w:pStyle w:val="710F7CB2D156486EB2721DEA280FEAAA"/>
          </w:pPr>
          <w:r w:rsidRPr="00C91316">
            <w:rPr>
              <w:rStyle w:val="Textodelmarcadordeposicin"/>
            </w:rPr>
            <w:t>Haga clic aquí para escribir texto.</w:t>
          </w:r>
        </w:p>
      </w:docPartBody>
    </w:docPart>
    <w:docPart>
      <w:docPartPr>
        <w:name w:val="8AC651044C024F13BEBE4B8CD30F3BB1"/>
        <w:category>
          <w:name w:val="General"/>
          <w:gallery w:val="placeholder"/>
        </w:category>
        <w:types>
          <w:type w:val="bbPlcHdr"/>
        </w:types>
        <w:behaviors>
          <w:behavior w:val="content"/>
        </w:behaviors>
        <w:guid w:val="{FB67CD12-33E4-482D-89B0-D2A6086559C1}"/>
      </w:docPartPr>
      <w:docPartBody>
        <w:p w:rsidR="002B2FC7" w:rsidRDefault="00D84C5E" w:rsidP="00D84C5E">
          <w:pPr>
            <w:pStyle w:val="8AC651044C024F13BEBE4B8CD30F3BB1"/>
          </w:pPr>
          <w:r w:rsidRPr="00CA4167">
            <w:rPr>
              <w:rStyle w:val="Textodelmarcadordeposicin"/>
            </w:rPr>
            <w:t>Elija un elemento.</w:t>
          </w:r>
        </w:p>
      </w:docPartBody>
    </w:docPart>
    <w:docPart>
      <w:docPartPr>
        <w:name w:val="1D394880F1834101AD9E3D00E5C2F897"/>
        <w:category>
          <w:name w:val="General"/>
          <w:gallery w:val="placeholder"/>
        </w:category>
        <w:types>
          <w:type w:val="bbPlcHdr"/>
        </w:types>
        <w:behaviors>
          <w:behavior w:val="content"/>
        </w:behaviors>
        <w:guid w:val="{C402CFC2-808A-4DB4-B49F-A420D6528FE8}"/>
      </w:docPartPr>
      <w:docPartBody>
        <w:p w:rsidR="002B2FC7" w:rsidRDefault="00D84C5E" w:rsidP="00D84C5E">
          <w:pPr>
            <w:pStyle w:val="1D394880F1834101AD9E3D00E5C2F897"/>
          </w:pPr>
          <w:r w:rsidRPr="0036313D">
            <w:rPr>
              <w:rStyle w:val="Textodelmarcadordeposicin"/>
              <w:rFonts w:ascii="Georgia" w:hAnsi="Georgia"/>
            </w:rPr>
            <w:t>Haga clic aquí para escribir texto.</w:t>
          </w:r>
        </w:p>
      </w:docPartBody>
    </w:docPart>
    <w:docPart>
      <w:docPartPr>
        <w:name w:val="2921D87C46D44944A1039E762236F380"/>
        <w:category>
          <w:name w:val="General"/>
          <w:gallery w:val="placeholder"/>
        </w:category>
        <w:types>
          <w:type w:val="bbPlcHdr"/>
        </w:types>
        <w:behaviors>
          <w:behavior w:val="content"/>
        </w:behaviors>
        <w:guid w:val="{52D7EC13-D582-4842-A47F-F493CE76F593}"/>
      </w:docPartPr>
      <w:docPartBody>
        <w:p w:rsidR="002B2FC7" w:rsidRDefault="00D84C5E" w:rsidP="00D84C5E">
          <w:pPr>
            <w:pStyle w:val="2921D87C46D44944A1039E762236F380"/>
          </w:pPr>
          <w:r w:rsidRPr="0036313D">
            <w:rPr>
              <w:rStyle w:val="Textodelmarcadordeposicin"/>
              <w:rFonts w:ascii="Georgia" w:hAnsi="Georgia"/>
            </w:rPr>
            <w:t>Haga clic aquí para escribir texto.</w:t>
          </w:r>
        </w:p>
      </w:docPartBody>
    </w:docPart>
    <w:docPart>
      <w:docPartPr>
        <w:name w:val="0CDBA07264B94BE59100DDC437BCC521"/>
        <w:category>
          <w:name w:val="General"/>
          <w:gallery w:val="placeholder"/>
        </w:category>
        <w:types>
          <w:type w:val="bbPlcHdr"/>
        </w:types>
        <w:behaviors>
          <w:behavior w:val="content"/>
        </w:behaviors>
        <w:guid w:val="{F74332F5-AB54-40A4-A0E5-E086CBFB43CC}"/>
      </w:docPartPr>
      <w:docPartBody>
        <w:p w:rsidR="002B2FC7" w:rsidRDefault="00D84C5E" w:rsidP="00D84C5E">
          <w:pPr>
            <w:pStyle w:val="0CDBA07264B94BE59100DDC437BCC521"/>
          </w:pPr>
          <w:r>
            <w:rPr>
              <w:rFonts w:ascii="Arial" w:hAnsi="Arial"/>
              <w:sz w:val="28"/>
            </w:rPr>
            <w:t xml:space="preserve">     </w:t>
          </w:r>
        </w:p>
      </w:docPartBody>
    </w:docPart>
    <w:docPart>
      <w:docPartPr>
        <w:name w:val="4DBF791A986A405694C37C872C5A6B88"/>
        <w:category>
          <w:name w:val="General"/>
          <w:gallery w:val="placeholder"/>
        </w:category>
        <w:types>
          <w:type w:val="bbPlcHdr"/>
        </w:types>
        <w:behaviors>
          <w:behavior w:val="content"/>
        </w:behaviors>
        <w:guid w:val="{82B1D2B8-E264-437E-9AE5-291E8F5258DB}"/>
      </w:docPartPr>
      <w:docPartBody>
        <w:p w:rsidR="002B2FC7" w:rsidRDefault="00D84C5E" w:rsidP="00D84C5E">
          <w:pPr>
            <w:pStyle w:val="4DBF791A986A405694C37C872C5A6B88"/>
          </w:pPr>
          <w:r w:rsidRPr="0036313D">
            <w:rPr>
              <w:rStyle w:val="Textodelmarcadordeposicin"/>
              <w:rFonts w:ascii="Georgia" w:hAnsi="Georgia"/>
            </w:rPr>
            <w:t>Haga clic aquí para escribir texto.</w:t>
          </w:r>
        </w:p>
      </w:docPartBody>
    </w:docPart>
    <w:docPart>
      <w:docPartPr>
        <w:name w:val="1E572F6A73BE4A659796489F4F8A775D"/>
        <w:category>
          <w:name w:val="General"/>
          <w:gallery w:val="placeholder"/>
        </w:category>
        <w:types>
          <w:type w:val="bbPlcHdr"/>
        </w:types>
        <w:behaviors>
          <w:behavior w:val="content"/>
        </w:behaviors>
        <w:guid w:val="{007ECBCD-26AA-421C-8F2E-8DE4DAD802BA}"/>
      </w:docPartPr>
      <w:docPartBody>
        <w:p w:rsidR="002B2FC7" w:rsidRDefault="00D84C5E" w:rsidP="00D84C5E">
          <w:pPr>
            <w:pStyle w:val="1E572F6A73BE4A659796489F4F8A775D"/>
          </w:pPr>
          <w:r w:rsidRPr="00C834CF">
            <w:rPr>
              <w:rStyle w:val="Textodelmarcadordeposicin"/>
            </w:rPr>
            <w:t>Haga clic aquí para escribir texto.</w:t>
          </w:r>
        </w:p>
      </w:docPartBody>
    </w:docPart>
    <w:docPart>
      <w:docPartPr>
        <w:name w:val="55E4A15512644198A36BB1C2D5D836DD"/>
        <w:category>
          <w:name w:val="General"/>
          <w:gallery w:val="placeholder"/>
        </w:category>
        <w:types>
          <w:type w:val="bbPlcHdr"/>
        </w:types>
        <w:behaviors>
          <w:behavior w:val="content"/>
        </w:behaviors>
        <w:guid w:val="{CB027281-AA3E-4615-B3B0-BA4BA52FD6D5}"/>
      </w:docPartPr>
      <w:docPartBody>
        <w:p w:rsidR="002B2FC7" w:rsidRDefault="00D84C5E" w:rsidP="00D84C5E">
          <w:pPr>
            <w:pStyle w:val="55E4A15512644198A36BB1C2D5D836DD"/>
          </w:pPr>
          <w:r w:rsidRPr="00774A9B">
            <w:rPr>
              <w:rStyle w:val="Textodelmarcadordeposicin"/>
            </w:rPr>
            <w:t>Elija un elemento.</w:t>
          </w:r>
        </w:p>
      </w:docPartBody>
    </w:docPart>
    <w:docPart>
      <w:docPartPr>
        <w:name w:val="911A5AAD33A94231811773713607900C"/>
        <w:category>
          <w:name w:val="General"/>
          <w:gallery w:val="placeholder"/>
        </w:category>
        <w:types>
          <w:type w:val="bbPlcHdr"/>
        </w:types>
        <w:behaviors>
          <w:behavior w:val="content"/>
        </w:behaviors>
        <w:guid w:val="{17ECD960-C463-4784-AFE1-C627BFDF92CE}"/>
      </w:docPartPr>
      <w:docPartBody>
        <w:p w:rsidR="002B2FC7" w:rsidRDefault="00D84C5E" w:rsidP="00D84C5E">
          <w:pPr>
            <w:pStyle w:val="911A5AAD33A94231811773713607900C"/>
          </w:pPr>
          <w:r w:rsidRPr="00774A9B">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2AFD"/>
    <w:rsid w:val="00093955"/>
    <w:rsid w:val="00095D94"/>
    <w:rsid w:val="000D619F"/>
    <w:rsid w:val="00147FF3"/>
    <w:rsid w:val="00187227"/>
    <w:rsid w:val="00190E6D"/>
    <w:rsid w:val="0019451C"/>
    <w:rsid w:val="00205CE4"/>
    <w:rsid w:val="00230DE3"/>
    <w:rsid w:val="00263C5E"/>
    <w:rsid w:val="00282999"/>
    <w:rsid w:val="002B2FC7"/>
    <w:rsid w:val="002C2AFD"/>
    <w:rsid w:val="00434B59"/>
    <w:rsid w:val="00454C64"/>
    <w:rsid w:val="00493765"/>
    <w:rsid w:val="004E22F3"/>
    <w:rsid w:val="005B0CB6"/>
    <w:rsid w:val="005E1F64"/>
    <w:rsid w:val="00661DEB"/>
    <w:rsid w:val="0067524B"/>
    <w:rsid w:val="00680F13"/>
    <w:rsid w:val="006D3F8B"/>
    <w:rsid w:val="00702B1A"/>
    <w:rsid w:val="00705B9E"/>
    <w:rsid w:val="00770546"/>
    <w:rsid w:val="00777863"/>
    <w:rsid w:val="007B15FB"/>
    <w:rsid w:val="008C710D"/>
    <w:rsid w:val="00997F35"/>
    <w:rsid w:val="009A4CF6"/>
    <w:rsid w:val="009E51E7"/>
    <w:rsid w:val="00A90842"/>
    <w:rsid w:val="00AC6446"/>
    <w:rsid w:val="00AE1B3B"/>
    <w:rsid w:val="00B251DB"/>
    <w:rsid w:val="00BB345D"/>
    <w:rsid w:val="00BD796E"/>
    <w:rsid w:val="00C552E4"/>
    <w:rsid w:val="00CF4B85"/>
    <w:rsid w:val="00D056A7"/>
    <w:rsid w:val="00D419D0"/>
    <w:rsid w:val="00D47674"/>
    <w:rsid w:val="00D84C5E"/>
    <w:rsid w:val="00E247A8"/>
    <w:rsid w:val="00EB1CDD"/>
    <w:rsid w:val="00EF0208"/>
    <w:rsid w:val="00F13879"/>
    <w:rsid w:val="00F26583"/>
    <w:rsid w:val="00F37C2D"/>
    <w:rsid w:val="00FB77C8"/>
    <w:rsid w:val="00FC4E9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84C5E"/>
    <w:rPr>
      <w:color w:val="808080"/>
    </w:rPr>
  </w:style>
  <w:style w:type="paragraph" w:customStyle="1" w:styleId="6451578B26134A66BEE5A91451107836">
    <w:name w:val="6451578B26134A66BEE5A91451107836"/>
    <w:rsid w:val="002C2AFD"/>
  </w:style>
  <w:style w:type="character" w:customStyle="1" w:styleId="Arial14">
    <w:name w:val="Arial 14"/>
    <w:basedOn w:val="Fuentedeprrafopredeter"/>
    <w:uiPriority w:val="1"/>
    <w:rsid w:val="00D84C5E"/>
    <w:rPr>
      <w:rFonts w:ascii="Arial" w:hAnsi="Arial"/>
      <w:sz w:val="28"/>
    </w:rPr>
  </w:style>
  <w:style w:type="paragraph" w:customStyle="1" w:styleId="8849D3A692624A6BA4E18D8F19F758A8">
    <w:name w:val="8849D3A692624A6BA4E18D8F19F758A8"/>
    <w:rsid w:val="002C2AFD"/>
  </w:style>
  <w:style w:type="paragraph" w:customStyle="1" w:styleId="9D05A24328E24389ADC92376BB910EA6">
    <w:name w:val="9D05A24328E24389ADC92376BB910EA6"/>
    <w:rsid w:val="002C2AFD"/>
  </w:style>
  <w:style w:type="paragraph" w:customStyle="1" w:styleId="7DCD46DBD47146DBA29CDDCB53327126">
    <w:name w:val="7DCD46DBD47146DBA29CDDCB53327126"/>
    <w:rsid w:val="002C2AFD"/>
  </w:style>
  <w:style w:type="paragraph" w:customStyle="1" w:styleId="0166B560D9674978906977734480ACE3">
    <w:name w:val="0166B560D9674978906977734480ACE3"/>
    <w:rsid w:val="002C2AFD"/>
  </w:style>
  <w:style w:type="paragraph" w:customStyle="1" w:styleId="A3D14C1C84F64EF4A0C60C1471025232">
    <w:name w:val="A3D14C1C84F64EF4A0C60C1471025232"/>
    <w:rsid w:val="002C2AFD"/>
  </w:style>
  <w:style w:type="paragraph" w:customStyle="1" w:styleId="D0B4905095EA4AC9910C8E2501850E59">
    <w:name w:val="D0B4905095EA4AC9910C8E2501850E59"/>
    <w:rsid w:val="002C2AFD"/>
  </w:style>
  <w:style w:type="paragraph" w:customStyle="1" w:styleId="6DF51EC5FD2A4823BBEEAF7ECA16FD7F">
    <w:name w:val="6DF51EC5FD2A4823BBEEAF7ECA16FD7F"/>
    <w:rsid w:val="002C2AFD"/>
  </w:style>
  <w:style w:type="paragraph" w:customStyle="1" w:styleId="EA62C7714BF9497BBAC22AA36DFCD0E5">
    <w:name w:val="EA62C7714BF9497BBAC22AA36DFCD0E5"/>
    <w:rsid w:val="002C2AFD"/>
  </w:style>
  <w:style w:type="paragraph" w:customStyle="1" w:styleId="D025278C90EF4E0DA35D2B679DCAB38A">
    <w:name w:val="D025278C90EF4E0DA35D2B679DCAB38A"/>
    <w:rsid w:val="002C2AFD"/>
  </w:style>
  <w:style w:type="paragraph" w:customStyle="1" w:styleId="045344F64A52422DAA58B37BF1CB6912">
    <w:name w:val="045344F64A52422DAA58B37BF1CB6912"/>
    <w:rsid w:val="00D84C5E"/>
  </w:style>
  <w:style w:type="paragraph" w:customStyle="1" w:styleId="541FDB3964B049A389C619CED965D5D7">
    <w:name w:val="541FDB3964B049A389C619CED965D5D7"/>
    <w:rsid w:val="00D84C5E"/>
  </w:style>
  <w:style w:type="paragraph" w:customStyle="1" w:styleId="6FA66624F5B949F18F3B66270B8E9C98">
    <w:name w:val="6FA66624F5B949F18F3B66270B8E9C98"/>
    <w:rsid w:val="00D84C5E"/>
  </w:style>
  <w:style w:type="paragraph" w:customStyle="1" w:styleId="69F090B285D6467B9CCD26DFA549F340">
    <w:name w:val="69F090B285D6467B9CCD26DFA549F340"/>
    <w:rsid w:val="00D84C5E"/>
  </w:style>
  <w:style w:type="paragraph" w:customStyle="1" w:styleId="32BECE6F5CF546EEA226B8FFF3DE04AA">
    <w:name w:val="32BECE6F5CF546EEA226B8FFF3DE04AA"/>
    <w:rsid w:val="00D84C5E"/>
  </w:style>
  <w:style w:type="paragraph" w:customStyle="1" w:styleId="A3F710368FF149AC81BA3B85F46B5EE5">
    <w:name w:val="A3F710368FF149AC81BA3B85F46B5EE5"/>
    <w:rsid w:val="00D84C5E"/>
  </w:style>
  <w:style w:type="paragraph" w:customStyle="1" w:styleId="1C53E56197DB4F6A8C21C4A7D96775FF">
    <w:name w:val="1C53E56197DB4F6A8C21C4A7D96775FF"/>
    <w:rsid w:val="00D84C5E"/>
  </w:style>
  <w:style w:type="paragraph" w:customStyle="1" w:styleId="A6B7BE777E3E47F5907FA839DCC97FF7">
    <w:name w:val="A6B7BE777E3E47F5907FA839DCC97FF7"/>
    <w:rsid w:val="00D84C5E"/>
  </w:style>
  <w:style w:type="paragraph" w:customStyle="1" w:styleId="797F5237BB25475DB47BA2FAE7F1B277">
    <w:name w:val="797F5237BB25475DB47BA2FAE7F1B277"/>
    <w:rsid w:val="00D84C5E"/>
  </w:style>
  <w:style w:type="paragraph" w:customStyle="1" w:styleId="38EE7DBC2D0A4CE2BCEDD5CBE59B2445">
    <w:name w:val="38EE7DBC2D0A4CE2BCEDD5CBE59B2445"/>
    <w:rsid w:val="00D84C5E"/>
  </w:style>
  <w:style w:type="paragraph" w:customStyle="1" w:styleId="FE6BDD28B47B4265AECAABC193F4706B">
    <w:name w:val="FE6BDD28B47B4265AECAABC193F4706B"/>
    <w:rsid w:val="00D84C5E"/>
  </w:style>
  <w:style w:type="paragraph" w:customStyle="1" w:styleId="BAEA9B26C48C4816BBFF0B9BA1C09113">
    <w:name w:val="BAEA9B26C48C4816BBFF0B9BA1C09113"/>
    <w:rsid w:val="00D84C5E"/>
  </w:style>
  <w:style w:type="paragraph" w:customStyle="1" w:styleId="22BF361233054609B2F3616D2507B329">
    <w:name w:val="22BF361233054609B2F3616D2507B329"/>
    <w:rsid w:val="00D84C5E"/>
  </w:style>
  <w:style w:type="paragraph" w:customStyle="1" w:styleId="710F7CB2D156486EB2721DEA280FEAAA">
    <w:name w:val="710F7CB2D156486EB2721DEA280FEAAA"/>
    <w:rsid w:val="00D84C5E"/>
  </w:style>
  <w:style w:type="paragraph" w:customStyle="1" w:styleId="8AC651044C024F13BEBE4B8CD30F3BB1">
    <w:name w:val="8AC651044C024F13BEBE4B8CD30F3BB1"/>
    <w:rsid w:val="00D84C5E"/>
  </w:style>
  <w:style w:type="paragraph" w:customStyle="1" w:styleId="1D394880F1834101AD9E3D00E5C2F897">
    <w:name w:val="1D394880F1834101AD9E3D00E5C2F897"/>
    <w:rsid w:val="00D84C5E"/>
  </w:style>
  <w:style w:type="paragraph" w:customStyle="1" w:styleId="2921D87C46D44944A1039E762236F380">
    <w:name w:val="2921D87C46D44944A1039E762236F380"/>
    <w:rsid w:val="00D84C5E"/>
  </w:style>
  <w:style w:type="paragraph" w:customStyle="1" w:styleId="0CDBA07264B94BE59100DDC437BCC521">
    <w:name w:val="0CDBA07264B94BE59100DDC437BCC521"/>
    <w:rsid w:val="00D84C5E"/>
  </w:style>
  <w:style w:type="paragraph" w:customStyle="1" w:styleId="4DBF791A986A405694C37C872C5A6B88">
    <w:name w:val="4DBF791A986A405694C37C872C5A6B88"/>
    <w:rsid w:val="00D84C5E"/>
  </w:style>
  <w:style w:type="paragraph" w:customStyle="1" w:styleId="1E572F6A73BE4A659796489F4F8A775D">
    <w:name w:val="1E572F6A73BE4A659796489F4F8A775D"/>
    <w:rsid w:val="00D84C5E"/>
  </w:style>
  <w:style w:type="paragraph" w:customStyle="1" w:styleId="55E4A15512644198A36BB1C2D5D836DD">
    <w:name w:val="55E4A15512644198A36BB1C2D5D836DD"/>
    <w:rsid w:val="00D84C5E"/>
  </w:style>
  <w:style w:type="paragraph" w:customStyle="1" w:styleId="911A5AAD33A94231811773713607900C">
    <w:name w:val="911A5AAD33A94231811773713607900C"/>
    <w:rsid w:val="00D84C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393B29-29DB-4C77-A41A-91B8B3FBC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179</Pages>
  <Words>43944</Words>
  <Characters>241695</Characters>
  <Application>Microsoft Office Word</Application>
  <DocSecurity>0</DocSecurity>
  <Lines>2014</Lines>
  <Paragraphs>570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285069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 Toledo</dc:creator>
  <cp:keywords/>
  <dc:description/>
  <cp:lastModifiedBy>Camila Toledo</cp:lastModifiedBy>
  <cp:revision>14</cp:revision>
  <cp:lastPrinted>2022-04-20T01:29:00Z</cp:lastPrinted>
  <dcterms:created xsi:type="dcterms:W3CDTF">2022-04-20T01:07:00Z</dcterms:created>
  <dcterms:modified xsi:type="dcterms:W3CDTF">2022-04-20T01:34:00Z</dcterms:modified>
</cp:coreProperties>
</file>